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97F36" w:rsidRDefault="00697F36" w14:paraId="1B36C8BB" w14:textId="77777777"/>
    <w:p w:rsidR="00697F36" w:rsidRDefault="00697F36" w14:paraId="0D701AA7" w14:textId="77777777"/>
    <w:p w:rsidRPr="00697F36" w:rsidR="00590F3D" w:rsidP="005B6778" w:rsidRDefault="001733EC" w14:paraId="2CE170E2" w14:textId="5065D890">
      <w:pPr>
        <w:spacing w:after="120" w:line="360" w:lineRule="auto"/>
        <w:rPr>
          <w:rFonts w:ascii="Arial" w:hAnsi="Arial" w:cs="Arial"/>
          <w:sz w:val="44"/>
          <w:szCs w:val="44"/>
        </w:rPr>
      </w:pPr>
      <w:r>
        <w:rPr>
          <w:rFonts w:ascii="Arial" w:hAnsi="Arial" w:cs="Arial"/>
          <w:sz w:val="44"/>
          <w:szCs w:val="44"/>
        </w:rPr>
        <w:t>Civil Aviation Authority (CAA)</w:t>
      </w:r>
    </w:p>
    <w:p w:rsidR="00DE6EB5" w:rsidP="005B6778" w:rsidRDefault="001733EC" w14:paraId="03F286D7" w14:textId="180B7FE4">
      <w:pPr>
        <w:spacing w:after="120" w:line="360" w:lineRule="auto"/>
        <w:rPr>
          <w:rFonts w:ascii="Arial" w:hAnsi="Arial" w:cs="Arial"/>
          <w:sz w:val="44"/>
          <w:szCs w:val="44"/>
        </w:rPr>
      </w:pPr>
      <w:r w:rsidRPr="5E9876BA">
        <w:rPr>
          <w:rFonts w:ascii="Arial" w:hAnsi="Arial" w:cs="Arial"/>
          <w:sz w:val="44"/>
          <w:szCs w:val="44"/>
        </w:rPr>
        <w:t>Non-Executive Director</w:t>
      </w:r>
    </w:p>
    <w:p w:rsidR="00697F36" w:rsidP="005B6778" w:rsidRDefault="00E95C3D" w14:paraId="7BB0A5CC" w14:textId="41D8E58A">
      <w:pPr>
        <w:spacing w:after="120" w:line="360" w:lineRule="auto"/>
        <w:rPr>
          <w:rFonts w:ascii="Arial" w:hAnsi="Arial" w:cs="Arial"/>
          <w:sz w:val="44"/>
          <w:szCs w:val="44"/>
        </w:rPr>
      </w:pPr>
      <w:r w:rsidRPr="595AEAB3" w:rsidR="62340969">
        <w:rPr>
          <w:rFonts w:ascii="Arial" w:hAnsi="Arial" w:cs="Arial"/>
          <w:sz w:val="44"/>
          <w:szCs w:val="44"/>
        </w:rPr>
        <w:t>January</w:t>
      </w:r>
      <w:r w:rsidRPr="595AEAB3" w:rsidR="0055384C">
        <w:rPr>
          <w:rFonts w:ascii="Arial" w:hAnsi="Arial" w:cs="Arial"/>
          <w:sz w:val="44"/>
          <w:szCs w:val="44"/>
        </w:rPr>
        <w:t xml:space="preserve"> </w:t>
      </w:r>
      <w:r w:rsidRPr="595AEAB3" w:rsidR="236C01DC">
        <w:rPr>
          <w:rFonts w:ascii="Arial" w:hAnsi="Arial" w:cs="Arial"/>
          <w:sz w:val="44"/>
          <w:szCs w:val="44"/>
        </w:rPr>
        <w:t>2025</w:t>
      </w:r>
    </w:p>
    <w:p w:rsidRPr="00697F36" w:rsidR="00697F36" w:rsidP="00697F36" w:rsidRDefault="005B6778" w14:paraId="1A0F369D" w14:textId="25022C5A">
      <w:pPr>
        <w:rPr>
          <w:rFonts w:ascii="Arial" w:hAnsi="Arial" w:cs="Arial"/>
          <w:sz w:val="44"/>
          <w:szCs w:val="44"/>
        </w:rPr>
      </w:pPr>
      <w:r>
        <w:rPr>
          <w:rFonts w:ascii="Arial" w:hAnsi="Arial" w:cs="Arial"/>
          <w:noProof/>
          <w:sz w:val="44"/>
          <w:szCs w:val="44"/>
        </w:rPr>
        <mc:AlternateContent>
          <mc:Choice Requires="wpg">
            <w:drawing>
              <wp:anchor distT="0" distB="0" distL="114300" distR="114300" simplePos="0" relativeHeight="251658241" behindDoc="0" locked="0" layoutInCell="1" allowOverlap="1" wp14:anchorId="15D44AFB" wp14:editId="115D24C4">
                <wp:simplePos x="0" y="0"/>
                <wp:positionH relativeFrom="column">
                  <wp:posOffset>2774950</wp:posOffset>
                </wp:positionH>
                <wp:positionV relativeFrom="paragraph">
                  <wp:posOffset>176072</wp:posOffset>
                </wp:positionV>
                <wp:extent cx="3852545" cy="818515"/>
                <wp:effectExtent l="0" t="0" r="0" b="635"/>
                <wp:wrapNone/>
                <wp:docPr id="83682933" name="Group 1"/>
                <wp:cNvGraphicFramePr/>
                <a:graphic xmlns:a="http://schemas.openxmlformats.org/drawingml/2006/main">
                  <a:graphicData uri="http://schemas.microsoft.com/office/word/2010/wordprocessingGroup">
                    <wpg:wgp>
                      <wpg:cNvGrpSpPr/>
                      <wpg:grpSpPr>
                        <a:xfrm>
                          <a:off x="0" y="0"/>
                          <a:ext cx="3852545" cy="818515"/>
                          <a:chOff x="0" y="0"/>
                          <a:chExt cx="3852914" cy="818515"/>
                        </a:xfrm>
                      </wpg:grpSpPr>
                      <pic:pic xmlns:pic="http://schemas.openxmlformats.org/drawingml/2006/picture">
                        <pic:nvPicPr>
                          <pic:cNvPr id="2" name="Picture 2" descr="Image result for disability confidence logo"/>
                          <pic:cNvPicPr>
                            <a:picLocks noChangeAspect="1"/>
                          </pic:cNvPicPr>
                        </pic:nvPicPr>
                        <pic:blipFill rotWithShape="1">
                          <a:blip r:embed="rId11" cstate="print">
                            <a:extLst>
                              <a:ext uri="{28A0092B-C50C-407E-A947-70E740481C1C}">
                                <a14:useLocalDpi xmlns:a14="http://schemas.microsoft.com/office/drawing/2010/main" val="0"/>
                              </a:ext>
                            </a:extLst>
                          </a:blip>
                          <a:srcRect t="15907" b="22377"/>
                          <a:stretch/>
                        </pic:blipFill>
                        <pic:spPr bwMode="auto">
                          <a:xfrm>
                            <a:off x="2137144" y="10633"/>
                            <a:ext cx="1715770" cy="70104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0" name="Picture 10" descr="Image result for commissioner of public appointments"/>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40585" cy="818515"/>
                          </a:xfrm>
                          <a:prstGeom prst="rect">
                            <a:avLst/>
                          </a:prstGeom>
                          <a:noFill/>
                          <a:ln>
                            <a:noFill/>
                          </a:ln>
                        </pic:spPr>
                      </pic:pic>
                    </wpg:wgp>
                  </a:graphicData>
                </a:graphic>
              </wp:anchor>
            </w:drawing>
          </mc:Choice>
          <mc:Fallback xmlns:arto="http://schemas.microsoft.com/office/word/2006/arto" xmlns:a="http://schemas.openxmlformats.org/drawingml/2006/main" xmlns:pic="http://schemas.openxmlformats.org/drawingml/2006/picture" xmlns:a14="http://schemas.microsoft.com/office/drawing/2010/main">
            <w:pict w14:anchorId="6DD3268B">
              <v:group id="Group 1" style="position:absolute;margin-left:218.5pt;margin-top:13.85pt;width:303.35pt;height:64.45pt;z-index:251658241" coordsize="38529,8185" o:spid="_x0000_s1026" w14:anchorId="01B6A45D"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21371;top:106;width:17158;height:7010;visibility:visible;mso-wrap-style:square" alt="Image result for disability confidence logo"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">
                  <v:imagedata croptop="10425f" cropbottom="14665f" o:title="Image result for disability confidence logo" r:id="rId14"/>
                </v:shape>
                <v:shape id="Picture 10" style="position:absolute;width:21405;height:8185;visibility:visible;mso-wrap-style:square" alt="Image result for commissioner of public appointments"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">
                  <v:imagedata o:title="Image result for commissioner of public appointments" r:id="rId15"/>
                </v:shape>
              </v:group>
            </w:pict>
          </mc:Fallback>
        </mc:AlternateContent>
      </w:r>
    </w:p>
    <w:p w:rsidRPr="00697F36" w:rsidR="00697F36" w:rsidP="00697F36" w:rsidRDefault="00697F36" w14:paraId="55586CDE" w14:textId="5DE13D86">
      <w:pPr>
        <w:rPr>
          <w:rFonts w:ascii="Arial" w:hAnsi="Arial" w:cs="Arial"/>
          <w:sz w:val="44"/>
          <w:szCs w:val="44"/>
        </w:rPr>
      </w:pPr>
    </w:p>
    <w:p w:rsidRPr="00697F36" w:rsidR="00697F36" w:rsidP="00697F36" w:rsidRDefault="00697F36" w14:paraId="35C46DCF" w14:textId="64005238">
      <w:pPr>
        <w:rPr>
          <w:rFonts w:ascii="Arial" w:hAnsi="Arial" w:cs="Arial"/>
          <w:sz w:val="44"/>
          <w:szCs w:val="44"/>
        </w:rPr>
      </w:pPr>
      <w:r w:rsidRPr="00697F36">
        <w:rPr>
          <w:rFonts w:ascii="Arial" w:hAnsi="Arial" w:eastAsia="SimSun" w:cs="Arial"/>
          <w:noProof/>
          <w:sz w:val="44"/>
          <w:szCs w:val="44"/>
          <w:lang w:eastAsia="zh-CN"/>
        </w:rPr>
        <w:drawing>
          <wp:anchor distT="0" distB="0" distL="114300" distR="114300" simplePos="0" relativeHeight="251658240" behindDoc="0" locked="0" layoutInCell="0" allowOverlap="1" wp14:anchorId="066F5AA4" wp14:editId="253461DA">
            <wp:simplePos x="0" y="0"/>
            <wp:positionH relativeFrom="page">
              <wp:posOffset>-590550</wp:posOffset>
            </wp:positionH>
            <wp:positionV relativeFrom="page">
              <wp:align>bottom</wp:align>
            </wp:positionV>
            <wp:extent cx="8147050" cy="5740400"/>
            <wp:effectExtent l="0" t="0" r="6350" b="0"/>
            <wp:wrapNone/>
            <wp:docPr id="5" name="shpFPGraphicCorporateGreen" descr="Graphic Cover Image -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pFPGraphicCorporateGreen" descr="Graphic Cover Image - Green"/>
                    <pic:cNvPicPr/>
                  </pic:nvPicPr>
                  <pic:blipFill>
                    <a:blip r:embed="rId16">
                      <a:extLst>
                        <a:ext uri="{28A0092B-C50C-407E-A947-70E740481C1C}">
                          <a14:useLocalDpi xmlns:a14="http://schemas.microsoft.com/office/drawing/2010/main" val="0"/>
                        </a:ext>
                      </a:extLst>
                    </a:blip>
                    <a:stretch>
                      <a:fillRect/>
                    </a:stretch>
                  </pic:blipFill>
                  <pic:spPr>
                    <a:xfrm>
                      <a:off x="0" y="0"/>
                      <a:ext cx="8147050" cy="5740400"/>
                    </a:xfrm>
                    <a:prstGeom prst="rect">
                      <a:avLst/>
                    </a:prstGeom>
                  </pic:spPr>
                </pic:pic>
              </a:graphicData>
            </a:graphic>
            <wp14:sizeRelH relativeFrom="page">
              <wp14:pctWidth>0</wp14:pctWidth>
            </wp14:sizeRelH>
            <wp14:sizeRelV relativeFrom="page">
              <wp14:pctHeight>0</wp14:pctHeight>
            </wp14:sizeRelV>
          </wp:anchor>
        </w:drawing>
      </w:r>
    </w:p>
    <w:p w:rsidRPr="00697F36" w:rsidR="00697F36" w:rsidP="00697F36" w:rsidRDefault="00697F36" w14:paraId="0C24054D" w14:textId="5CEC0156">
      <w:pPr>
        <w:rPr>
          <w:rFonts w:ascii="Arial" w:hAnsi="Arial" w:cs="Arial"/>
          <w:sz w:val="44"/>
          <w:szCs w:val="44"/>
        </w:rPr>
      </w:pPr>
    </w:p>
    <w:p w:rsidRPr="00697F36" w:rsidR="00697F36" w:rsidP="00697F36" w:rsidRDefault="00697F36" w14:paraId="64FC1A14" w14:textId="3681694D">
      <w:pPr>
        <w:rPr>
          <w:rFonts w:ascii="Arial" w:hAnsi="Arial" w:cs="Arial"/>
          <w:sz w:val="44"/>
          <w:szCs w:val="44"/>
        </w:rPr>
      </w:pPr>
    </w:p>
    <w:p w:rsidRPr="00697F36" w:rsidR="00697F36" w:rsidP="00697F36" w:rsidRDefault="00697F36" w14:paraId="1DB1885D" w14:textId="3EC92603">
      <w:pPr>
        <w:rPr>
          <w:rFonts w:ascii="Arial" w:hAnsi="Arial" w:cs="Arial"/>
          <w:sz w:val="44"/>
          <w:szCs w:val="44"/>
        </w:rPr>
      </w:pPr>
    </w:p>
    <w:p w:rsidRPr="00697F36" w:rsidR="00697F36" w:rsidP="00697F36" w:rsidRDefault="00697F36" w14:paraId="45C40CD8" w14:textId="0D2D8673">
      <w:pPr>
        <w:rPr>
          <w:rFonts w:ascii="Arial" w:hAnsi="Arial" w:cs="Arial"/>
          <w:sz w:val="44"/>
          <w:szCs w:val="44"/>
        </w:rPr>
      </w:pPr>
    </w:p>
    <w:p w:rsidRPr="00697F36" w:rsidR="00697F36" w:rsidP="00697F36" w:rsidRDefault="00697F36" w14:paraId="268BA44C" w14:textId="562ACC21">
      <w:pPr>
        <w:rPr>
          <w:rFonts w:ascii="Arial" w:hAnsi="Arial" w:cs="Arial"/>
          <w:sz w:val="44"/>
          <w:szCs w:val="44"/>
        </w:rPr>
      </w:pPr>
    </w:p>
    <w:p w:rsidRPr="00697F36" w:rsidR="00697F36" w:rsidP="00697F36" w:rsidRDefault="00697F36" w14:paraId="42E5E3A2" w14:textId="085A88EF">
      <w:pPr>
        <w:rPr>
          <w:rFonts w:ascii="Arial" w:hAnsi="Arial" w:cs="Arial"/>
          <w:sz w:val="44"/>
          <w:szCs w:val="44"/>
        </w:rPr>
      </w:pPr>
    </w:p>
    <w:p w:rsidRPr="00697F36" w:rsidR="00697F36" w:rsidP="00697F36" w:rsidRDefault="00697F36" w14:paraId="1443EC74" w14:textId="0CD2D764">
      <w:pPr>
        <w:rPr>
          <w:rFonts w:ascii="Arial" w:hAnsi="Arial" w:cs="Arial"/>
          <w:sz w:val="44"/>
          <w:szCs w:val="44"/>
        </w:rPr>
      </w:pPr>
    </w:p>
    <w:p w:rsidRPr="00697F36" w:rsidR="00697F36" w:rsidP="00697F36" w:rsidRDefault="00697F36" w14:paraId="0F9DC21E" w14:textId="322CA183">
      <w:pPr>
        <w:rPr>
          <w:rFonts w:ascii="Arial" w:hAnsi="Arial" w:cs="Arial"/>
          <w:sz w:val="44"/>
          <w:szCs w:val="44"/>
        </w:rPr>
      </w:pPr>
    </w:p>
    <w:p w:rsidR="00697F36" w:rsidP="00697F36" w:rsidRDefault="00697F36" w14:paraId="753CE34C" w14:textId="3BE8CA1A">
      <w:pPr>
        <w:rPr>
          <w:rFonts w:ascii="Arial" w:hAnsi="Arial" w:cs="Arial"/>
          <w:sz w:val="44"/>
          <w:szCs w:val="44"/>
        </w:rPr>
      </w:pPr>
    </w:p>
    <w:p w:rsidR="00A361E8" w:rsidP="00697F36" w:rsidRDefault="00A361E8" w14:paraId="01031576" w14:textId="77777777">
      <w:pPr>
        <w:rPr>
          <w:rFonts w:ascii="Arial" w:hAnsi="Arial" w:cs="Arial"/>
          <w:sz w:val="44"/>
          <w:szCs w:val="44"/>
        </w:rPr>
      </w:pPr>
    </w:p>
    <w:p w:rsidR="00A361E8" w:rsidP="00697F36" w:rsidRDefault="00A361E8" w14:paraId="3431BD6E" w14:textId="77777777">
      <w:pPr>
        <w:rPr>
          <w:rFonts w:ascii="Arial" w:hAnsi="Arial" w:cs="Arial"/>
          <w:sz w:val="44"/>
          <w:szCs w:val="44"/>
        </w:rPr>
      </w:pPr>
    </w:p>
    <w:sdt>
      <w:sdtPr>
        <w:id w:val="1836068611"/>
        <w:docPartObj>
          <w:docPartGallery w:val="Table of Contents"/>
          <w:docPartUnique/>
        </w:docPartObj>
        <w:rPr>
          <w:rFonts w:ascii="Calibri" w:hAnsi="Calibri" w:eastAsia="Calibri" w:cs="Arial" w:asciiTheme="minorAscii" w:hAnsiTheme="minorAscii" w:eastAsiaTheme="minorAscii" w:cstheme="minorBidi"/>
          <w:color w:val="auto"/>
          <w:sz w:val="22"/>
          <w:szCs w:val="22"/>
          <w:lang w:val="en-GB"/>
        </w:rPr>
      </w:sdtPr>
      <w:sdtEndPr>
        <w:rPr>
          <w:rFonts w:ascii="Calibri" w:hAnsi="Calibri" w:eastAsia="Calibri" w:cs="Arial" w:asciiTheme="minorAscii" w:hAnsiTheme="minorAscii" w:eastAsiaTheme="minorAscii" w:cstheme="minorBidi"/>
          <w:color w:val="auto"/>
          <w:sz w:val="22"/>
          <w:szCs w:val="22"/>
          <w:lang w:val="en-GB"/>
        </w:rPr>
      </w:sdtEndPr>
      <w:sdtContent>
        <w:p w:rsidR="000F2C3C" w:rsidRDefault="71DF84F9" w14:paraId="39332E4C" w14:textId="58AB7F07">
          <w:pPr>
            <w:pStyle w:val="TOCHeading"/>
          </w:pPr>
          <w:r>
            <w:t>Contents</w:t>
          </w:r>
        </w:p>
        <w:p w:rsidRPr="00457F89" w:rsidR="00457F89" w:rsidP="59176107" w:rsidRDefault="204C69D7" w14:paraId="53E4DB76" w14:textId="126944C5">
          <w:pPr>
            <w:pStyle w:val="TOC2"/>
            <w:tabs>
              <w:tab w:val="right" w:leader="dot" w:pos="9180"/>
            </w:tabs>
            <w:rPr>
              <w:rStyle w:val="Hyperlink"/>
              <w:noProof/>
            </w:rPr>
          </w:pPr>
          <w:r>
            <w:fldChar w:fldCharType="begin"/>
          </w:r>
          <w:r w:rsidR="000F2C3C">
            <w:instrText>TOC \o "1-3" \z \u \h</w:instrText>
          </w:r>
          <w:r>
            <w:fldChar w:fldCharType="separate"/>
          </w:r>
          <w:hyperlink w:anchor="_Toc1690648274">
            <w:r w:rsidRPr="59176107" w:rsidR="59176107">
              <w:rPr>
                <w:rStyle w:val="Hyperlink"/>
              </w:rPr>
              <w:t>Welcome Note from Heidi Alexander, Secretary of State for transport</w:t>
            </w:r>
            <w:r w:rsidR="000F2C3C">
              <w:tab/>
            </w:r>
            <w:r w:rsidR="000F2C3C">
              <w:fldChar w:fldCharType="begin"/>
            </w:r>
            <w:r w:rsidR="000F2C3C">
              <w:instrText>PAGEREF _Toc1690648274 \h</w:instrText>
            </w:r>
            <w:r w:rsidR="000F2C3C">
              <w:fldChar w:fldCharType="separate"/>
            </w:r>
            <w:r w:rsidRPr="59176107" w:rsidR="59176107">
              <w:rPr>
                <w:rStyle w:val="Hyperlink"/>
              </w:rPr>
              <w:t>2</w:t>
            </w:r>
            <w:r w:rsidR="000F2C3C">
              <w:fldChar w:fldCharType="end"/>
            </w:r>
          </w:hyperlink>
        </w:p>
        <w:p w:rsidR="000F2C3C" w:rsidP="59176107" w:rsidRDefault="59176107" w14:paraId="1DC1F655" w14:textId="1709963C">
          <w:pPr>
            <w:pStyle w:val="TOC2"/>
            <w:tabs>
              <w:tab w:val="right" w:leader="dot" w:pos="9180"/>
            </w:tabs>
            <w:rPr>
              <w:rStyle w:val="Hyperlink"/>
              <w:noProof/>
              <w:kern w:val="2"/>
              <w:lang w:eastAsia="en-GB"/>
              <w14:ligatures w14:val="standardContextual"/>
            </w:rPr>
          </w:pPr>
          <w:hyperlink w:anchor="_Toc1269988057">
            <w:r w:rsidRPr="59176107">
              <w:rPr>
                <w:rStyle w:val="Hyperlink"/>
              </w:rPr>
              <w:t>About the CAA</w:t>
            </w:r>
            <w:r w:rsidR="204C69D7">
              <w:tab/>
            </w:r>
            <w:r w:rsidR="204C69D7">
              <w:fldChar w:fldCharType="begin"/>
            </w:r>
            <w:r w:rsidR="204C69D7">
              <w:instrText>PAGEREF _Toc1269988057 \h</w:instrText>
            </w:r>
            <w:r w:rsidR="204C69D7">
              <w:fldChar w:fldCharType="separate"/>
            </w:r>
            <w:r w:rsidRPr="59176107">
              <w:rPr>
                <w:rStyle w:val="Hyperlink"/>
              </w:rPr>
              <w:t>2</w:t>
            </w:r>
            <w:r w:rsidR="204C69D7">
              <w:fldChar w:fldCharType="end"/>
            </w:r>
          </w:hyperlink>
        </w:p>
        <w:p w:rsidR="000F2C3C" w:rsidP="59176107" w:rsidRDefault="59176107" w14:paraId="3513D8C5" w14:textId="763F94AF">
          <w:pPr>
            <w:pStyle w:val="TOC3"/>
            <w:tabs>
              <w:tab w:val="right" w:leader="dot" w:pos="9180"/>
            </w:tabs>
            <w:rPr>
              <w:rStyle w:val="Hyperlink"/>
              <w:noProof/>
              <w:kern w:val="2"/>
              <w:lang w:eastAsia="en-GB"/>
              <w14:ligatures w14:val="standardContextual"/>
            </w:rPr>
          </w:pPr>
          <w:hyperlink w:anchor="_Toc1327982042">
            <w:r w:rsidRPr="59176107">
              <w:rPr>
                <w:rStyle w:val="Hyperlink"/>
              </w:rPr>
              <w:t>Message from Sir Stephen Hillier, Chair of the CAA</w:t>
            </w:r>
            <w:r w:rsidR="204C69D7">
              <w:tab/>
            </w:r>
            <w:r w:rsidR="204C69D7">
              <w:fldChar w:fldCharType="begin"/>
            </w:r>
            <w:r w:rsidR="204C69D7">
              <w:instrText>PAGEREF _Toc1327982042 \h</w:instrText>
            </w:r>
            <w:r w:rsidR="204C69D7">
              <w:fldChar w:fldCharType="separate"/>
            </w:r>
            <w:r w:rsidRPr="59176107">
              <w:rPr>
                <w:rStyle w:val="Hyperlink"/>
              </w:rPr>
              <w:t>3</w:t>
            </w:r>
            <w:r w:rsidR="204C69D7">
              <w:fldChar w:fldCharType="end"/>
            </w:r>
          </w:hyperlink>
        </w:p>
        <w:p w:rsidR="000F2C3C" w:rsidP="59176107" w:rsidRDefault="59176107" w14:paraId="556FD8C1" w14:textId="235B5169">
          <w:pPr>
            <w:pStyle w:val="TOC3"/>
            <w:tabs>
              <w:tab w:val="right" w:leader="dot" w:pos="9180"/>
            </w:tabs>
            <w:rPr>
              <w:rStyle w:val="Hyperlink"/>
              <w:noProof/>
              <w:kern w:val="2"/>
              <w:lang w:eastAsia="en-GB"/>
              <w14:ligatures w14:val="standardContextual"/>
            </w:rPr>
          </w:pPr>
          <w:hyperlink w:anchor="_Toc1909342799">
            <w:r w:rsidRPr="59176107">
              <w:rPr>
                <w:rStyle w:val="Hyperlink"/>
              </w:rPr>
              <w:t>Message from Trisha McAuley CAA Non-Executive Director</w:t>
            </w:r>
            <w:r w:rsidR="204C69D7">
              <w:tab/>
            </w:r>
            <w:r w:rsidR="204C69D7">
              <w:fldChar w:fldCharType="begin"/>
            </w:r>
            <w:r w:rsidR="204C69D7">
              <w:instrText>PAGEREF _Toc1909342799 \h</w:instrText>
            </w:r>
            <w:r w:rsidR="204C69D7">
              <w:fldChar w:fldCharType="separate"/>
            </w:r>
            <w:r w:rsidRPr="59176107">
              <w:rPr>
                <w:rStyle w:val="Hyperlink"/>
              </w:rPr>
              <w:t>3</w:t>
            </w:r>
            <w:r w:rsidR="204C69D7">
              <w:fldChar w:fldCharType="end"/>
            </w:r>
          </w:hyperlink>
        </w:p>
        <w:p w:rsidR="000F2C3C" w:rsidP="59176107" w:rsidRDefault="59176107" w14:paraId="3EDB4020" w14:textId="697D6FD2">
          <w:pPr>
            <w:pStyle w:val="TOC3"/>
            <w:tabs>
              <w:tab w:val="right" w:leader="dot" w:pos="9180"/>
            </w:tabs>
            <w:rPr>
              <w:rStyle w:val="Hyperlink"/>
              <w:noProof/>
              <w:kern w:val="2"/>
              <w:lang w:eastAsia="en-GB"/>
              <w14:ligatures w14:val="standardContextual"/>
            </w:rPr>
          </w:pPr>
          <w:hyperlink w:anchor="_Toc1274079802">
            <w:r w:rsidRPr="59176107">
              <w:rPr>
                <w:rStyle w:val="Hyperlink"/>
              </w:rPr>
              <w:t>Introduction</w:t>
            </w:r>
            <w:r w:rsidR="204C69D7">
              <w:tab/>
            </w:r>
            <w:r w:rsidR="204C69D7">
              <w:fldChar w:fldCharType="begin"/>
            </w:r>
            <w:r w:rsidR="204C69D7">
              <w:instrText>PAGEREF _Toc1274079802 \h</w:instrText>
            </w:r>
            <w:r w:rsidR="204C69D7">
              <w:fldChar w:fldCharType="separate"/>
            </w:r>
            <w:r w:rsidRPr="59176107">
              <w:rPr>
                <w:rStyle w:val="Hyperlink"/>
              </w:rPr>
              <w:t>4</w:t>
            </w:r>
            <w:r w:rsidR="204C69D7">
              <w:fldChar w:fldCharType="end"/>
            </w:r>
          </w:hyperlink>
        </w:p>
        <w:p w:rsidR="000F2C3C" w:rsidP="59176107" w:rsidRDefault="59176107" w14:paraId="7C37E78F" w14:textId="32DCEC14">
          <w:pPr>
            <w:pStyle w:val="TOC3"/>
            <w:tabs>
              <w:tab w:val="right" w:leader="dot" w:pos="9180"/>
            </w:tabs>
            <w:rPr>
              <w:rStyle w:val="Hyperlink"/>
              <w:noProof/>
              <w:kern w:val="2"/>
              <w:lang w:eastAsia="en-GB"/>
              <w14:ligatures w14:val="standardContextual"/>
            </w:rPr>
          </w:pPr>
          <w:hyperlink w:anchor="_Toc1508832040">
            <w:r w:rsidRPr="59176107">
              <w:rPr>
                <w:rStyle w:val="Hyperlink"/>
              </w:rPr>
              <w:t>Why does the CAA exist?</w:t>
            </w:r>
            <w:r w:rsidR="204C69D7">
              <w:tab/>
            </w:r>
            <w:r w:rsidR="204C69D7">
              <w:fldChar w:fldCharType="begin"/>
            </w:r>
            <w:r w:rsidR="204C69D7">
              <w:instrText>PAGEREF _Toc1508832040 \h</w:instrText>
            </w:r>
            <w:r w:rsidR="204C69D7">
              <w:fldChar w:fldCharType="separate"/>
            </w:r>
            <w:r w:rsidRPr="59176107">
              <w:rPr>
                <w:rStyle w:val="Hyperlink"/>
              </w:rPr>
              <w:t>5</w:t>
            </w:r>
            <w:r w:rsidR="204C69D7">
              <w:fldChar w:fldCharType="end"/>
            </w:r>
          </w:hyperlink>
        </w:p>
        <w:p w:rsidR="000F2C3C" w:rsidP="59176107" w:rsidRDefault="59176107" w14:paraId="07BB5449" w14:textId="13B217B8">
          <w:pPr>
            <w:pStyle w:val="TOC3"/>
            <w:tabs>
              <w:tab w:val="right" w:leader="dot" w:pos="9180"/>
            </w:tabs>
            <w:rPr>
              <w:rStyle w:val="Hyperlink"/>
              <w:noProof/>
              <w:kern w:val="2"/>
              <w:lang w:eastAsia="en-GB"/>
              <w14:ligatures w14:val="standardContextual"/>
            </w:rPr>
          </w:pPr>
          <w:hyperlink w:anchor="_Toc90693646">
            <w:r w:rsidRPr="59176107">
              <w:rPr>
                <w:rStyle w:val="Hyperlink"/>
              </w:rPr>
              <w:t>The CAA’s strategy</w:t>
            </w:r>
            <w:r w:rsidR="204C69D7">
              <w:tab/>
            </w:r>
            <w:r w:rsidR="204C69D7">
              <w:fldChar w:fldCharType="begin"/>
            </w:r>
            <w:r w:rsidR="204C69D7">
              <w:instrText>PAGEREF _Toc90693646 \h</w:instrText>
            </w:r>
            <w:r w:rsidR="204C69D7">
              <w:fldChar w:fldCharType="separate"/>
            </w:r>
            <w:r w:rsidRPr="59176107">
              <w:rPr>
                <w:rStyle w:val="Hyperlink"/>
              </w:rPr>
              <w:t>6</w:t>
            </w:r>
            <w:r w:rsidR="204C69D7">
              <w:fldChar w:fldCharType="end"/>
            </w:r>
          </w:hyperlink>
        </w:p>
        <w:p w:rsidR="000F2C3C" w:rsidP="59176107" w:rsidRDefault="59176107" w14:paraId="389D2766" w14:textId="0C4B6A17">
          <w:pPr>
            <w:pStyle w:val="TOC3"/>
            <w:tabs>
              <w:tab w:val="right" w:leader="dot" w:pos="9180"/>
            </w:tabs>
            <w:rPr>
              <w:rStyle w:val="Hyperlink"/>
              <w:noProof/>
              <w:kern w:val="2"/>
              <w:lang w:eastAsia="en-GB"/>
              <w14:ligatures w14:val="standardContextual"/>
            </w:rPr>
          </w:pPr>
          <w:hyperlink w:anchor="_Toc730595732">
            <w:r w:rsidRPr="59176107">
              <w:rPr>
                <w:rStyle w:val="Hyperlink"/>
              </w:rPr>
              <w:t>Diversity &amp; Inclusion</w:t>
            </w:r>
            <w:r w:rsidR="204C69D7">
              <w:tab/>
            </w:r>
            <w:r w:rsidR="204C69D7">
              <w:fldChar w:fldCharType="begin"/>
            </w:r>
            <w:r w:rsidR="204C69D7">
              <w:instrText>PAGEREF _Toc730595732 \h</w:instrText>
            </w:r>
            <w:r w:rsidR="204C69D7">
              <w:fldChar w:fldCharType="separate"/>
            </w:r>
            <w:r w:rsidRPr="59176107">
              <w:rPr>
                <w:rStyle w:val="Hyperlink"/>
              </w:rPr>
              <w:t>6</w:t>
            </w:r>
            <w:r w:rsidR="204C69D7">
              <w:fldChar w:fldCharType="end"/>
            </w:r>
          </w:hyperlink>
        </w:p>
        <w:p w:rsidR="000F2C3C" w:rsidP="59176107" w:rsidRDefault="59176107" w14:paraId="7FFD3457" w14:textId="1668D2B5">
          <w:pPr>
            <w:pStyle w:val="TOC3"/>
            <w:tabs>
              <w:tab w:val="right" w:leader="dot" w:pos="9180"/>
            </w:tabs>
            <w:rPr>
              <w:rStyle w:val="Hyperlink"/>
              <w:noProof/>
              <w:kern w:val="2"/>
              <w:lang w:eastAsia="en-GB"/>
              <w14:ligatures w14:val="standardContextual"/>
            </w:rPr>
          </w:pPr>
          <w:hyperlink w:anchor="_Toc2022937159">
            <w:r w:rsidRPr="59176107">
              <w:rPr>
                <w:rStyle w:val="Hyperlink"/>
              </w:rPr>
              <w:t>What else does the CAA value/is important at the CAA?</w:t>
            </w:r>
            <w:r w:rsidR="204C69D7">
              <w:tab/>
            </w:r>
            <w:r w:rsidR="204C69D7">
              <w:fldChar w:fldCharType="begin"/>
            </w:r>
            <w:r w:rsidR="204C69D7">
              <w:instrText>PAGEREF _Toc2022937159 \h</w:instrText>
            </w:r>
            <w:r w:rsidR="204C69D7">
              <w:fldChar w:fldCharType="separate"/>
            </w:r>
            <w:r w:rsidRPr="59176107">
              <w:rPr>
                <w:rStyle w:val="Hyperlink"/>
              </w:rPr>
              <w:t>7</w:t>
            </w:r>
            <w:r w:rsidR="204C69D7">
              <w:fldChar w:fldCharType="end"/>
            </w:r>
          </w:hyperlink>
        </w:p>
        <w:p w:rsidR="000F2C3C" w:rsidP="59176107" w:rsidRDefault="59176107" w14:paraId="2FCDE7F7" w14:textId="776B9587">
          <w:pPr>
            <w:pStyle w:val="TOC2"/>
            <w:tabs>
              <w:tab w:val="right" w:leader="dot" w:pos="9180"/>
            </w:tabs>
            <w:rPr>
              <w:rStyle w:val="Hyperlink"/>
              <w:noProof/>
              <w:kern w:val="2"/>
              <w:lang w:eastAsia="en-GB"/>
              <w14:ligatures w14:val="standardContextual"/>
            </w:rPr>
          </w:pPr>
          <w:hyperlink w:anchor="_Toc212696544">
            <w:r w:rsidRPr="59176107">
              <w:rPr>
                <w:rStyle w:val="Hyperlink"/>
              </w:rPr>
              <w:t>About the role</w:t>
            </w:r>
            <w:r w:rsidR="204C69D7">
              <w:tab/>
            </w:r>
            <w:r w:rsidR="204C69D7">
              <w:fldChar w:fldCharType="begin"/>
            </w:r>
            <w:r w:rsidR="204C69D7">
              <w:instrText>PAGEREF _Toc212696544 \h</w:instrText>
            </w:r>
            <w:r w:rsidR="204C69D7">
              <w:fldChar w:fldCharType="separate"/>
            </w:r>
            <w:r w:rsidRPr="59176107">
              <w:rPr>
                <w:rStyle w:val="Hyperlink"/>
              </w:rPr>
              <w:t>7</w:t>
            </w:r>
            <w:r w:rsidR="204C69D7">
              <w:fldChar w:fldCharType="end"/>
            </w:r>
          </w:hyperlink>
        </w:p>
        <w:p w:rsidR="000F2C3C" w:rsidP="59176107" w:rsidRDefault="59176107" w14:paraId="0948BA09" w14:textId="30A2188E">
          <w:pPr>
            <w:pStyle w:val="TOC2"/>
            <w:tabs>
              <w:tab w:val="right" w:leader="dot" w:pos="9180"/>
            </w:tabs>
            <w:rPr>
              <w:rStyle w:val="Hyperlink"/>
              <w:noProof/>
              <w:kern w:val="2"/>
              <w:lang w:eastAsia="en-GB"/>
              <w14:ligatures w14:val="standardContextual"/>
            </w:rPr>
          </w:pPr>
          <w:hyperlink w:anchor="_Toc272417645">
            <w:r w:rsidRPr="59176107">
              <w:rPr>
                <w:rStyle w:val="Hyperlink"/>
              </w:rPr>
              <w:t>How to Apply</w:t>
            </w:r>
            <w:r w:rsidR="204C69D7">
              <w:tab/>
            </w:r>
            <w:r w:rsidR="204C69D7">
              <w:fldChar w:fldCharType="begin"/>
            </w:r>
            <w:r w:rsidR="204C69D7">
              <w:instrText>PAGEREF _Toc272417645 \h</w:instrText>
            </w:r>
            <w:r w:rsidR="204C69D7">
              <w:fldChar w:fldCharType="separate"/>
            </w:r>
            <w:r w:rsidRPr="59176107">
              <w:rPr>
                <w:rStyle w:val="Hyperlink"/>
              </w:rPr>
              <w:t>9</w:t>
            </w:r>
            <w:r w:rsidR="204C69D7">
              <w:fldChar w:fldCharType="end"/>
            </w:r>
          </w:hyperlink>
        </w:p>
        <w:p w:rsidR="000F2C3C" w:rsidP="59176107" w:rsidRDefault="59176107" w14:paraId="4615B3CD" w14:textId="0BE9BBB6">
          <w:pPr>
            <w:pStyle w:val="TOC2"/>
            <w:tabs>
              <w:tab w:val="right" w:leader="dot" w:pos="9180"/>
            </w:tabs>
            <w:rPr>
              <w:rStyle w:val="Hyperlink"/>
              <w:noProof/>
              <w:kern w:val="2"/>
              <w:lang w:eastAsia="en-GB"/>
              <w14:ligatures w14:val="standardContextual"/>
            </w:rPr>
          </w:pPr>
          <w:hyperlink w:anchor="_Toc450014494">
            <w:r w:rsidRPr="59176107">
              <w:rPr>
                <w:rStyle w:val="Hyperlink"/>
              </w:rPr>
              <w:t>Indicative Timetable</w:t>
            </w:r>
            <w:r w:rsidR="204C69D7">
              <w:tab/>
            </w:r>
            <w:r w:rsidR="204C69D7">
              <w:fldChar w:fldCharType="begin"/>
            </w:r>
            <w:r w:rsidR="204C69D7">
              <w:instrText>PAGEREF _Toc450014494 \h</w:instrText>
            </w:r>
            <w:r w:rsidR="204C69D7">
              <w:fldChar w:fldCharType="separate"/>
            </w:r>
            <w:r w:rsidRPr="59176107">
              <w:rPr>
                <w:rStyle w:val="Hyperlink"/>
              </w:rPr>
              <w:t>10</w:t>
            </w:r>
            <w:r w:rsidR="204C69D7">
              <w:fldChar w:fldCharType="end"/>
            </w:r>
          </w:hyperlink>
        </w:p>
        <w:p w:rsidR="000F2C3C" w:rsidP="59176107" w:rsidRDefault="59176107" w14:paraId="499F92B8" w14:textId="6CA484F3">
          <w:pPr>
            <w:pStyle w:val="TOC2"/>
            <w:tabs>
              <w:tab w:val="right" w:leader="dot" w:pos="9180"/>
            </w:tabs>
            <w:rPr>
              <w:rStyle w:val="Hyperlink"/>
              <w:noProof/>
              <w:kern w:val="2"/>
              <w:lang w:eastAsia="en-GB"/>
              <w14:ligatures w14:val="standardContextual"/>
            </w:rPr>
          </w:pPr>
          <w:hyperlink w:anchor="_Toc1026768346">
            <w:r w:rsidRPr="59176107">
              <w:rPr>
                <w:rStyle w:val="Hyperlink"/>
              </w:rPr>
              <w:t>Selection Process</w:t>
            </w:r>
            <w:r w:rsidR="204C69D7">
              <w:tab/>
            </w:r>
            <w:r w:rsidR="204C69D7">
              <w:fldChar w:fldCharType="begin"/>
            </w:r>
            <w:r w:rsidR="204C69D7">
              <w:instrText>PAGEREF _Toc1026768346 \h</w:instrText>
            </w:r>
            <w:r w:rsidR="204C69D7">
              <w:fldChar w:fldCharType="separate"/>
            </w:r>
            <w:r w:rsidRPr="59176107">
              <w:rPr>
                <w:rStyle w:val="Hyperlink"/>
              </w:rPr>
              <w:t>11</w:t>
            </w:r>
            <w:r w:rsidR="204C69D7">
              <w:fldChar w:fldCharType="end"/>
            </w:r>
          </w:hyperlink>
        </w:p>
        <w:p w:rsidR="000F2C3C" w:rsidP="59176107" w:rsidRDefault="59176107" w14:paraId="09CC6F1E" w14:textId="2314CC55">
          <w:pPr>
            <w:pStyle w:val="TOC2"/>
            <w:tabs>
              <w:tab w:val="right" w:leader="dot" w:pos="9180"/>
            </w:tabs>
            <w:rPr>
              <w:rStyle w:val="Hyperlink"/>
              <w:noProof/>
              <w:kern w:val="2"/>
              <w:lang w:eastAsia="en-GB"/>
              <w14:ligatures w14:val="standardContextual"/>
            </w:rPr>
          </w:pPr>
          <w:hyperlink w:anchor="_Toc686181461">
            <w:r w:rsidRPr="59176107">
              <w:rPr>
                <w:rStyle w:val="Hyperlink"/>
              </w:rPr>
              <w:t>Additional Information</w:t>
            </w:r>
            <w:r w:rsidR="204C69D7">
              <w:tab/>
            </w:r>
            <w:r w:rsidR="204C69D7">
              <w:fldChar w:fldCharType="begin"/>
            </w:r>
            <w:r w:rsidR="204C69D7">
              <w:instrText>PAGEREF _Toc686181461 \h</w:instrText>
            </w:r>
            <w:r w:rsidR="204C69D7">
              <w:fldChar w:fldCharType="separate"/>
            </w:r>
            <w:r w:rsidRPr="59176107">
              <w:rPr>
                <w:rStyle w:val="Hyperlink"/>
              </w:rPr>
              <w:t>11</w:t>
            </w:r>
            <w:r w:rsidR="204C69D7">
              <w:fldChar w:fldCharType="end"/>
            </w:r>
          </w:hyperlink>
        </w:p>
        <w:p w:rsidR="000F2C3C" w:rsidP="59176107" w:rsidRDefault="59176107" w14:paraId="02CF9650" w14:textId="0694B00F">
          <w:pPr>
            <w:pStyle w:val="TOC3"/>
            <w:tabs>
              <w:tab w:val="right" w:leader="dot" w:pos="9180"/>
            </w:tabs>
            <w:rPr>
              <w:rStyle w:val="Hyperlink"/>
              <w:noProof/>
              <w:kern w:val="2"/>
              <w:lang w:eastAsia="en-GB"/>
              <w14:ligatures w14:val="standardContextual"/>
            </w:rPr>
          </w:pPr>
          <w:hyperlink w:anchor="_Toc1651902666">
            <w:r w:rsidRPr="59176107">
              <w:rPr>
                <w:rStyle w:val="Hyperlink"/>
              </w:rPr>
              <w:t>Appointment Term</w:t>
            </w:r>
            <w:r w:rsidR="204C69D7">
              <w:tab/>
            </w:r>
            <w:r w:rsidR="204C69D7">
              <w:fldChar w:fldCharType="begin"/>
            </w:r>
            <w:r w:rsidR="204C69D7">
              <w:instrText>PAGEREF _Toc1651902666 \h</w:instrText>
            </w:r>
            <w:r w:rsidR="204C69D7">
              <w:fldChar w:fldCharType="separate"/>
            </w:r>
            <w:r w:rsidRPr="59176107">
              <w:rPr>
                <w:rStyle w:val="Hyperlink"/>
              </w:rPr>
              <w:t>12</w:t>
            </w:r>
            <w:r w:rsidR="204C69D7">
              <w:fldChar w:fldCharType="end"/>
            </w:r>
          </w:hyperlink>
        </w:p>
        <w:p w:rsidR="000F2C3C" w:rsidP="59176107" w:rsidRDefault="59176107" w14:paraId="70C62851" w14:textId="67D09152">
          <w:pPr>
            <w:pStyle w:val="TOC3"/>
            <w:tabs>
              <w:tab w:val="right" w:leader="dot" w:pos="9180"/>
            </w:tabs>
            <w:rPr>
              <w:rStyle w:val="Hyperlink"/>
              <w:noProof/>
              <w:kern w:val="2"/>
              <w:lang w:eastAsia="en-GB"/>
              <w14:ligatures w14:val="standardContextual"/>
            </w:rPr>
          </w:pPr>
          <w:hyperlink w:anchor="_Toc1041698804">
            <w:r w:rsidRPr="59176107">
              <w:rPr>
                <w:rStyle w:val="Hyperlink"/>
              </w:rPr>
              <w:t>Time Commitment</w:t>
            </w:r>
            <w:r w:rsidR="204C69D7">
              <w:tab/>
            </w:r>
            <w:r w:rsidR="204C69D7">
              <w:fldChar w:fldCharType="begin"/>
            </w:r>
            <w:r w:rsidR="204C69D7">
              <w:instrText>PAGEREF _Toc1041698804 \h</w:instrText>
            </w:r>
            <w:r w:rsidR="204C69D7">
              <w:fldChar w:fldCharType="separate"/>
            </w:r>
            <w:r w:rsidRPr="59176107">
              <w:rPr>
                <w:rStyle w:val="Hyperlink"/>
              </w:rPr>
              <w:t>12</w:t>
            </w:r>
            <w:r w:rsidR="204C69D7">
              <w:fldChar w:fldCharType="end"/>
            </w:r>
          </w:hyperlink>
        </w:p>
        <w:p w:rsidR="000F2C3C" w:rsidP="59176107" w:rsidRDefault="59176107" w14:paraId="7D05A08A" w14:textId="665F7A26">
          <w:pPr>
            <w:pStyle w:val="TOC3"/>
            <w:tabs>
              <w:tab w:val="right" w:leader="dot" w:pos="9180"/>
            </w:tabs>
            <w:rPr>
              <w:rStyle w:val="Hyperlink"/>
              <w:noProof/>
              <w:kern w:val="2"/>
              <w:lang w:eastAsia="en-GB"/>
              <w14:ligatures w14:val="standardContextual"/>
            </w:rPr>
          </w:pPr>
          <w:hyperlink w:anchor="_Toc1311100735">
            <w:r w:rsidRPr="59176107">
              <w:rPr>
                <w:rStyle w:val="Hyperlink"/>
              </w:rPr>
              <w:t>Remuneration</w:t>
            </w:r>
            <w:r w:rsidR="204C69D7">
              <w:tab/>
            </w:r>
            <w:r w:rsidR="204C69D7">
              <w:fldChar w:fldCharType="begin"/>
            </w:r>
            <w:r w:rsidR="204C69D7">
              <w:instrText>PAGEREF _Toc1311100735 \h</w:instrText>
            </w:r>
            <w:r w:rsidR="204C69D7">
              <w:fldChar w:fldCharType="separate"/>
            </w:r>
            <w:r w:rsidRPr="59176107">
              <w:rPr>
                <w:rStyle w:val="Hyperlink"/>
              </w:rPr>
              <w:t>12</w:t>
            </w:r>
            <w:r w:rsidR="204C69D7">
              <w:fldChar w:fldCharType="end"/>
            </w:r>
          </w:hyperlink>
        </w:p>
        <w:p w:rsidR="000F2C3C" w:rsidP="59176107" w:rsidRDefault="59176107" w14:paraId="5BECBB4D" w14:textId="3CDF8A12">
          <w:pPr>
            <w:pStyle w:val="TOC3"/>
            <w:tabs>
              <w:tab w:val="right" w:leader="dot" w:pos="9180"/>
            </w:tabs>
            <w:rPr>
              <w:rStyle w:val="Hyperlink"/>
              <w:noProof/>
              <w:kern w:val="2"/>
              <w:lang w:eastAsia="en-GB"/>
              <w14:ligatures w14:val="standardContextual"/>
            </w:rPr>
          </w:pPr>
          <w:hyperlink w:anchor="_Toc1103870433">
            <w:r w:rsidRPr="59176107">
              <w:rPr>
                <w:rStyle w:val="Hyperlink"/>
              </w:rPr>
              <w:t>Location</w:t>
            </w:r>
            <w:r w:rsidR="204C69D7">
              <w:tab/>
            </w:r>
            <w:r w:rsidR="204C69D7">
              <w:fldChar w:fldCharType="begin"/>
            </w:r>
            <w:r w:rsidR="204C69D7">
              <w:instrText>PAGEREF _Toc1103870433 \h</w:instrText>
            </w:r>
            <w:r w:rsidR="204C69D7">
              <w:fldChar w:fldCharType="separate"/>
            </w:r>
            <w:r w:rsidRPr="59176107">
              <w:rPr>
                <w:rStyle w:val="Hyperlink"/>
              </w:rPr>
              <w:t>12</w:t>
            </w:r>
            <w:r w:rsidR="204C69D7">
              <w:fldChar w:fldCharType="end"/>
            </w:r>
          </w:hyperlink>
        </w:p>
        <w:p w:rsidR="000F2C3C" w:rsidP="59176107" w:rsidRDefault="59176107" w14:paraId="23DA6BD7" w14:textId="2A0DCD50">
          <w:pPr>
            <w:pStyle w:val="TOC3"/>
            <w:tabs>
              <w:tab w:val="right" w:leader="dot" w:pos="9180"/>
            </w:tabs>
            <w:rPr>
              <w:rStyle w:val="Hyperlink"/>
              <w:noProof/>
              <w:kern w:val="2"/>
              <w:lang w:eastAsia="en-GB"/>
              <w14:ligatures w14:val="standardContextual"/>
            </w:rPr>
          </w:pPr>
          <w:hyperlink w:anchor="_Toc1053161649">
            <w:r w:rsidRPr="59176107">
              <w:rPr>
                <w:rStyle w:val="Hyperlink"/>
              </w:rPr>
              <w:t>Availability</w:t>
            </w:r>
            <w:r w:rsidR="204C69D7">
              <w:tab/>
            </w:r>
            <w:r w:rsidR="204C69D7">
              <w:fldChar w:fldCharType="begin"/>
            </w:r>
            <w:r w:rsidR="204C69D7">
              <w:instrText>PAGEREF _Toc1053161649 \h</w:instrText>
            </w:r>
            <w:r w:rsidR="204C69D7">
              <w:fldChar w:fldCharType="separate"/>
            </w:r>
            <w:r w:rsidRPr="59176107">
              <w:rPr>
                <w:rStyle w:val="Hyperlink"/>
              </w:rPr>
              <w:t>12</w:t>
            </w:r>
            <w:r w:rsidR="204C69D7">
              <w:fldChar w:fldCharType="end"/>
            </w:r>
          </w:hyperlink>
        </w:p>
        <w:p w:rsidR="000F2C3C" w:rsidP="59176107" w:rsidRDefault="59176107" w14:paraId="0D67DC0B" w14:textId="061DEA2C">
          <w:pPr>
            <w:pStyle w:val="TOC3"/>
            <w:tabs>
              <w:tab w:val="right" w:leader="dot" w:pos="9180"/>
            </w:tabs>
            <w:rPr>
              <w:rStyle w:val="Hyperlink"/>
              <w:noProof/>
              <w:kern w:val="2"/>
              <w:lang w:eastAsia="en-GB"/>
              <w14:ligatures w14:val="standardContextual"/>
            </w:rPr>
          </w:pPr>
          <w:hyperlink w:anchor="_Toc847959538">
            <w:r w:rsidRPr="59176107">
              <w:rPr>
                <w:rStyle w:val="Hyperlink"/>
              </w:rPr>
              <w:t>Security clearance</w:t>
            </w:r>
            <w:r w:rsidR="204C69D7">
              <w:tab/>
            </w:r>
            <w:r w:rsidR="204C69D7">
              <w:fldChar w:fldCharType="begin"/>
            </w:r>
            <w:r w:rsidR="204C69D7">
              <w:instrText>PAGEREF _Toc847959538 \h</w:instrText>
            </w:r>
            <w:r w:rsidR="204C69D7">
              <w:fldChar w:fldCharType="separate"/>
            </w:r>
            <w:r w:rsidRPr="59176107">
              <w:rPr>
                <w:rStyle w:val="Hyperlink"/>
              </w:rPr>
              <w:t>13</w:t>
            </w:r>
            <w:r w:rsidR="204C69D7">
              <w:fldChar w:fldCharType="end"/>
            </w:r>
          </w:hyperlink>
        </w:p>
        <w:p w:rsidR="000F2C3C" w:rsidP="59176107" w:rsidRDefault="59176107" w14:paraId="647149AA" w14:textId="0EC0FA55">
          <w:pPr>
            <w:pStyle w:val="TOC3"/>
            <w:tabs>
              <w:tab w:val="right" w:leader="dot" w:pos="9180"/>
            </w:tabs>
            <w:rPr>
              <w:rStyle w:val="Hyperlink"/>
              <w:noProof/>
              <w:kern w:val="2"/>
              <w:lang w:eastAsia="en-GB"/>
              <w14:ligatures w14:val="standardContextual"/>
            </w:rPr>
          </w:pPr>
          <w:hyperlink w:anchor="_Toc868793380">
            <w:r w:rsidRPr="59176107">
              <w:rPr>
                <w:rStyle w:val="Hyperlink"/>
              </w:rPr>
              <w:t>Equal Opportunities Monitoring</w:t>
            </w:r>
            <w:r w:rsidR="204C69D7">
              <w:tab/>
            </w:r>
            <w:r w:rsidR="204C69D7">
              <w:fldChar w:fldCharType="begin"/>
            </w:r>
            <w:r w:rsidR="204C69D7">
              <w:instrText>PAGEREF _Toc868793380 \h</w:instrText>
            </w:r>
            <w:r w:rsidR="204C69D7">
              <w:fldChar w:fldCharType="separate"/>
            </w:r>
            <w:r w:rsidRPr="59176107">
              <w:rPr>
                <w:rStyle w:val="Hyperlink"/>
              </w:rPr>
              <w:t>13</w:t>
            </w:r>
            <w:r w:rsidR="204C69D7">
              <w:fldChar w:fldCharType="end"/>
            </w:r>
          </w:hyperlink>
        </w:p>
        <w:p w:rsidR="000F2C3C" w:rsidP="59176107" w:rsidRDefault="59176107" w14:paraId="6923FD62" w14:textId="6CB49CE1">
          <w:pPr>
            <w:pStyle w:val="TOC3"/>
            <w:tabs>
              <w:tab w:val="right" w:leader="dot" w:pos="9180"/>
            </w:tabs>
            <w:rPr>
              <w:rStyle w:val="Hyperlink"/>
              <w:noProof/>
              <w:kern w:val="2"/>
              <w:lang w:eastAsia="en-GB"/>
              <w14:ligatures w14:val="standardContextual"/>
            </w:rPr>
          </w:pPr>
          <w:hyperlink w:anchor="_Toc1497958404">
            <w:r w:rsidRPr="59176107">
              <w:rPr>
                <w:rStyle w:val="Hyperlink"/>
              </w:rPr>
              <w:t>Disability Confident</w:t>
            </w:r>
            <w:r w:rsidR="204C69D7">
              <w:tab/>
            </w:r>
            <w:r w:rsidR="204C69D7">
              <w:fldChar w:fldCharType="begin"/>
            </w:r>
            <w:r w:rsidR="204C69D7">
              <w:instrText>PAGEREF _Toc1497958404 \h</w:instrText>
            </w:r>
            <w:r w:rsidR="204C69D7">
              <w:fldChar w:fldCharType="separate"/>
            </w:r>
            <w:r w:rsidRPr="59176107">
              <w:rPr>
                <w:rStyle w:val="Hyperlink"/>
              </w:rPr>
              <w:t>13</w:t>
            </w:r>
            <w:r w:rsidR="204C69D7">
              <w:fldChar w:fldCharType="end"/>
            </w:r>
          </w:hyperlink>
        </w:p>
        <w:p w:rsidR="000F2C3C" w:rsidP="59176107" w:rsidRDefault="59176107" w14:paraId="24BC97C2" w14:textId="7ABE1A32">
          <w:pPr>
            <w:pStyle w:val="TOC3"/>
            <w:tabs>
              <w:tab w:val="right" w:leader="dot" w:pos="9180"/>
            </w:tabs>
            <w:rPr>
              <w:rStyle w:val="Hyperlink"/>
              <w:noProof/>
              <w:kern w:val="2"/>
              <w:lang w:eastAsia="en-GB"/>
              <w14:ligatures w14:val="standardContextual"/>
            </w:rPr>
          </w:pPr>
          <w:hyperlink w:anchor="_Toc1618272469">
            <w:r w:rsidRPr="59176107">
              <w:rPr>
                <w:rStyle w:val="Hyperlink"/>
              </w:rPr>
              <w:t>Nationality</w:t>
            </w:r>
            <w:r w:rsidR="204C69D7">
              <w:tab/>
            </w:r>
            <w:r w:rsidR="204C69D7">
              <w:fldChar w:fldCharType="begin"/>
            </w:r>
            <w:r w:rsidR="204C69D7">
              <w:instrText>PAGEREF _Toc1618272469 \h</w:instrText>
            </w:r>
            <w:r w:rsidR="204C69D7">
              <w:fldChar w:fldCharType="separate"/>
            </w:r>
            <w:r w:rsidRPr="59176107">
              <w:rPr>
                <w:rStyle w:val="Hyperlink"/>
              </w:rPr>
              <w:t>14</w:t>
            </w:r>
            <w:r w:rsidR="204C69D7">
              <w:fldChar w:fldCharType="end"/>
            </w:r>
          </w:hyperlink>
        </w:p>
        <w:p w:rsidR="000F2C3C" w:rsidP="59176107" w:rsidRDefault="59176107" w14:paraId="7216AA51" w14:textId="73A95073">
          <w:pPr>
            <w:pStyle w:val="TOC3"/>
            <w:tabs>
              <w:tab w:val="right" w:leader="dot" w:pos="9180"/>
            </w:tabs>
            <w:rPr>
              <w:rStyle w:val="Hyperlink"/>
              <w:noProof/>
              <w:kern w:val="2"/>
              <w:lang w:eastAsia="en-GB"/>
              <w14:ligatures w14:val="standardContextual"/>
            </w:rPr>
          </w:pPr>
          <w:hyperlink w:anchor="_Toc1298477118">
            <w:r w:rsidRPr="59176107">
              <w:rPr>
                <w:rStyle w:val="Hyperlink"/>
              </w:rPr>
              <w:t>Standards in public life</w:t>
            </w:r>
            <w:r w:rsidR="204C69D7">
              <w:tab/>
            </w:r>
            <w:r w:rsidR="204C69D7">
              <w:fldChar w:fldCharType="begin"/>
            </w:r>
            <w:r w:rsidR="204C69D7">
              <w:instrText>PAGEREF _Toc1298477118 \h</w:instrText>
            </w:r>
            <w:r w:rsidR="204C69D7">
              <w:fldChar w:fldCharType="separate"/>
            </w:r>
            <w:r w:rsidRPr="59176107">
              <w:rPr>
                <w:rStyle w:val="Hyperlink"/>
              </w:rPr>
              <w:t>14</w:t>
            </w:r>
            <w:r w:rsidR="204C69D7">
              <w:fldChar w:fldCharType="end"/>
            </w:r>
          </w:hyperlink>
        </w:p>
        <w:p w:rsidR="000F2C3C" w:rsidP="59176107" w:rsidRDefault="59176107" w14:paraId="6A90D225" w14:textId="3B1A6A5A">
          <w:pPr>
            <w:pStyle w:val="TOC3"/>
            <w:tabs>
              <w:tab w:val="right" w:leader="dot" w:pos="9180"/>
            </w:tabs>
            <w:rPr>
              <w:rStyle w:val="Hyperlink"/>
              <w:noProof/>
              <w:kern w:val="2"/>
              <w:lang w:eastAsia="en-GB"/>
              <w14:ligatures w14:val="standardContextual"/>
            </w:rPr>
          </w:pPr>
          <w:hyperlink w:anchor="_Toc136625620">
            <w:r w:rsidRPr="59176107">
              <w:rPr>
                <w:rStyle w:val="Hyperlink"/>
              </w:rPr>
              <w:t>Disqualification for appointment</w:t>
            </w:r>
            <w:r w:rsidR="204C69D7">
              <w:tab/>
            </w:r>
            <w:r w:rsidR="204C69D7">
              <w:fldChar w:fldCharType="begin"/>
            </w:r>
            <w:r w:rsidR="204C69D7">
              <w:instrText>PAGEREF _Toc136625620 \h</w:instrText>
            </w:r>
            <w:r w:rsidR="204C69D7">
              <w:fldChar w:fldCharType="separate"/>
            </w:r>
            <w:r w:rsidRPr="59176107">
              <w:rPr>
                <w:rStyle w:val="Hyperlink"/>
              </w:rPr>
              <w:t>14</w:t>
            </w:r>
            <w:r w:rsidR="204C69D7">
              <w:fldChar w:fldCharType="end"/>
            </w:r>
          </w:hyperlink>
        </w:p>
        <w:p w:rsidR="000F2C3C" w:rsidP="59176107" w:rsidRDefault="59176107" w14:paraId="50DAC4DC" w14:textId="34A184C8">
          <w:pPr>
            <w:pStyle w:val="TOC3"/>
            <w:tabs>
              <w:tab w:val="right" w:leader="dot" w:pos="9180"/>
            </w:tabs>
            <w:rPr>
              <w:rStyle w:val="Hyperlink"/>
              <w:noProof/>
              <w:kern w:val="2"/>
              <w:lang w:eastAsia="en-GB"/>
              <w14:ligatures w14:val="standardContextual"/>
            </w:rPr>
          </w:pPr>
          <w:hyperlink w:anchor="_Toc627699122">
            <w:r w:rsidRPr="59176107">
              <w:rPr>
                <w:rStyle w:val="Hyperlink"/>
              </w:rPr>
              <w:t>Registration of interests</w:t>
            </w:r>
            <w:r w:rsidR="204C69D7">
              <w:tab/>
            </w:r>
            <w:r w:rsidR="204C69D7">
              <w:fldChar w:fldCharType="begin"/>
            </w:r>
            <w:r w:rsidR="204C69D7">
              <w:instrText>PAGEREF _Toc627699122 \h</w:instrText>
            </w:r>
            <w:r w:rsidR="204C69D7">
              <w:fldChar w:fldCharType="separate"/>
            </w:r>
            <w:r w:rsidRPr="59176107">
              <w:rPr>
                <w:rStyle w:val="Hyperlink"/>
              </w:rPr>
              <w:t>14</w:t>
            </w:r>
            <w:r w:rsidR="204C69D7">
              <w:fldChar w:fldCharType="end"/>
            </w:r>
          </w:hyperlink>
        </w:p>
        <w:p w:rsidR="000F2C3C" w:rsidP="59176107" w:rsidRDefault="59176107" w14:paraId="73BF0994" w14:textId="6DA2255F">
          <w:pPr>
            <w:pStyle w:val="TOC3"/>
            <w:tabs>
              <w:tab w:val="right" w:leader="dot" w:pos="9180"/>
            </w:tabs>
            <w:rPr>
              <w:rStyle w:val="Hyperlink"/>
              <w:noProof/>
              <w:kern w:val="2"/>
              <w:lang w:eastAsia="en-GB"/>
              <w14:ligatures w14:val="standardContextual"/>
            </w:rPr>
          </w:pPr>
          <w:hyperlink w:anchor="_Toc649048188">
            <w:r w:rsidRPr="59176107">
              <w:rPr>
                <w:rStyle w:val="Hyperlink"/>
              </w:rPr>
              <w:t>Political activity</w:t>
            </w:r>
            <w:r w:rsidR="204C69D7">
              <w:tab/>
            </w:r>
            <w:r w:rsidR="204C69D7">
              <w:fldChar w:fldCharType="begin"/>
            </w:r>
            <w:r w:rsidR="204C69D7">
              <w:instrText>PAGEREF _Toc649048188 \h</w:instrText>
            </w:r>
            <w:r w:rsidR="204C69D7">
              <w:fldChar w:fldCharType="separate"/>
            </w:r>
            <w:r w:rsidRPr="59176107">
              <w:rPr>
                <w:rStyle w:val="Hyperlink"/>
              </w:rPr>
              <w:t>15</w:t>
            </w:r>
            <w:r w:rsidR="204C69D7">
              <w:fldChar w:fldCharType="end"/>
            </w:r>
          </w:hyperlink>
        </w:p>
        <w:p w:rsidR="000F2C3C" w:rsidP="59176107" w:rsidRDefault="59176107" w14:paraId="02DF74EC" w14:textId="339857FA">
          <w:pPr>
            <w:pStyle w:val="TOC3"/>
            <w:tabs>
              <w:tab w:val="right" w:leader="dot" w:pos="9180"/>
            </w:tabs>
            <w:rPr>
              <w:rStyle w:val="Hyperlink"/>
              <w:noProof/>
              <w:kern w:val="2"/>
              <w:lang w:eastAsia="en-GB"/>
              <w14:ligatures w14:val="standardContextual"/>
            </w:rPr>
          </w:pPr>
          <w:hyperlink w:anchor="_Toc1569716694">
            <w:r w:rsidRPr="59176107">
              <w:rPr>
                <w:rStyle w:val="Hyperlink"/>
              </w:rPr>
              <w:t>Due diligence</w:t>
            </w:r>
            <w:r w:rsidR="204C69D7">
              <w:tab/>
            </w:r>
            <w:r w:rsidR="204C69D7">
              <w:fldChar w:fldCharType="begin"/>
            </w:r>
            <w:r w:rsidR="204C69D7">
              <w:instrText>PAGEREF _Toc1569716694 \h</w:instrText>
            </w:r>
            <w:r w:rsidR="204C69D7">
              <w:fldChar w:fldCharType="separate"/>
            </w:r>
            <w:r w:rsidRPr="59176107">
              <w:rPr>
                <w:rStyle w:val="Hyperlink"/>
              </w:rPr>
              <w:t>15</w:t>
            </w:r>
            <w:r w:rsidR="204C69D7">
              <w:fldChar w:fldCharType="end"/>
            </w:r>
          </w:hyperlink>
        </w:p>
        <w:p w:rsidR="000F2C3C" w:rsidP="59176107" w:rsidRDefault="59176107" w14:paraId="5195227A" w14:textId="1C9FCDF2">
          <w:pPr>
            <w:pStyle w:val="TOC3"/>
            <w:tabs>
              <w:tab w:val="right" w:leader="dot" w:pos="9180"/>
            </w:tabs>
            <w:rPr>
              <w:rStyle w:val="Hyperlink"/>
              <w:noProof/>
              <w:kern w:val="2"/>
              <w:lang w:eastAsia="en-GB"/>
              <w14:ligatures w14:val="standardContextual"/>
            </w:rPr>
          </w:pPr>
          <w:hyperlink w:anchor="_Toc320121296">
            <w:r w:rsidRPr="59176107">
              <w:rPr>
                <w:rStyle w:val="Hyperlink"/>
              </w:rPr>
              <w:t>Data Protection</w:t>
            </w:r>
            <w:r w:rsidR="204C69D7">
              <w:tab/>
            </w:r>
            <w:r w:rsidR="204C69D7">
              <w:fldChar w:fldCharType="begin"/>
            </w:r>
            <w:r w:rsidR="204C69D7">
              <w:instrText>PAGEREF _Toc320121296 \h</w:instrText>
            </w:r>
            <w:r w:rsidR="204C69D7">
              <w:fldChar w:fldCharType="separate"/>
            </w:r>
            <w:r w:rsidRPr="59176107">
              <w:rPr>
                <w:rStyle w:val="Hyperlink"/>
              </w:rPr>
              <w:t>15</w:t>
            </w:r>
            <w:r w:rsidR="204C69D7">
              <w:fldChar w:fldCharType="end"/>
            </w:r>
          </w:hyperlink>
        </w:p>
        <w:p w:rsidR="000F2C3C" w:rsidP="59176107" w:rsidRDefault="59176107" w14:paraId="61588A9F" w14:textId="12E9234F">
          <w:pPr>
            <w:pStyle w:val="TOC3"/>
            <w:tabs>
              <w:tab w:val="right" w:leader="dot" w:pos="9180"/>
            </w:tabs>
            <w:rPr>
              <w:rStyle w:val="Hyperlink"/>
              <w:noProof/>
              <w:kern w:val="2"/>
              <w:lang w:eastAsia="en-GB"/>
              <w14:ligatures w14:val="standardContextual"/>
            </w:rPr>
          </w:pPr>
          <w:hyperlink w:anchor="_Toc1293048475">
            <w:r w:rsidRPr="59176107">
              <w:rPr>
                <w:rStyle w:val="Hyperlink"/>
              </w:rPr>
              <w:t>Complaints</w:t>
            </w:r>
            <w:r w:rsidR="204C69D7">
              <w:tab/>
            </w:r>
            <w:r w:rsidR="204C69D7">
              <w:fldChar w:fldCharType="begin"/>
            </w:r>
            <w:r w:rsidR="204C69D7">
              <w:instrText>PAGEREF _Toc1293048475 \h</w:instrText>
            </w:r>
            <w:r w:rsidR="204C69D7">
              <w:fldChar w:fldCharType="separate"/>
            </w:r>
            <w:r w:rsidRPr="59176107">
              <w:rPr>
                <w:rStyle w:val="Hyperlink"/>
              </w:rPr>
              <w:t>16</w:t>
            </w:r>
            <w:r w:rsidR="204C69D7">
              <w:fldChar w:fldCharType="end"/>
            </w:r>
          </w:hyperlink>
        </w:p>
        <w:p w:rsidR="000F2C3C" w:rsidP="59176107" w:rsidRDefault="59176107" w14:paraId="1CCAE09D" w14:textId="1CCA9A8A">
          <w:pPr>
            <w:pStyle w:val="TOC2"/>
            <w:tabs>
              <w:tab w:val="right" w:leader="dot" w:pos="9180"/>
            </w:tabs>
            <w:rPr>
              <w:rStyle w:val="Hyperlink"/>
              <w:noProof/>
              <w:kern w:val="2"/>
              <w:lang w:eastAsia="en-GB"/>
              <w14:ligatures w14:val="standardContextual"/>
            </w:rPr>
          </w:pPr>
          <w:hyperlink w:anchor="_Toc1830546600">
            <w:r w:rsidRPr="59176107">
              <w:rPr>
                <w:rStyle w:val="Hyperlink"/>
              </w:rPr>
              <w:t>Annex A: Seven Principles of Public Life</w:t>
            </w:r>
            <w:r w:rsidR="204C69D7">
              <w:tab/>
            </w:r>
            <w:r w:rsidR="204C69D7">
              <w:fldChar w:fldCharType="begin"/>
            </w:r>
            <w:r w:rsidR="204C69D7">
              <w:instrText>PAGEREF _Toc1830546600 \h</w:instrText>
            </w:r>
            <w:r w:rsidR="204C69D7">
              <w:fldChar w:fldCharType="separate"/>
            </w:r>
            <w:r w:rsidRPr="59176107">
              <w:rPr>
                <w:rStyle w:val="Hyperlink"/>
              </w:rPr>
              <w:t>16</w:t>
            </w:r>
            <w:r w:rsidR="204C69D7">
              <w:fldChar w:fldCharType="end"/>
            </w:r>
          </w:hyperlink>
          <w:r w:rsidR="204C69D7">
            <w:fldChar w:fldCharType="end"/>
          </w:r>
        </w:p>
      </w:sdtContent>
    </w:sdt>
    <w:p w:rsidR="000F2C3C" w:rsidRDefault="000F2C3C" w14:paraId="7B83F039" w14:textId="5AAC23F8"/>
    <w:p w:rsidRPr="002951A1" w:rsidR="00583552" w:rsidP="59176107" w:rsidRDefault="76E2C20A" w14:paraId="385D6A36" w14:textId="1D7BD44F">
      <w:pPr>
        <w:pStyle w:val="Heading2"/>
        <w:rPr>
          <w:sz w:val="28"/>
        </w:rPr>
      </w:pPr>
      <w:bookmarkStart w:name="_Toc1690648274" w:id="0"/>
      <w:bookmarkStart w:name="_Toc183172173" w:id="1"/>
      <w:r w:rsidRPr="59176107">
        <w:rPr>
          <w:sz w:val="28"/>
        </w:rPr>
        <w:t>Welcome Note from</w:t>
      </w:r>
      <w:r w:rsidRPr="59176107" w:rsidR="402CF91B">
        <w:rPr>
          <w:sz w:val="28"/>
        </w:rPr>
        <w:t xml:space="preserve"> </w:t>
      </w:r>
      <w:r w:rsidRPr="59176107" w:rsidR="7A29F47D">
        <w:rPr>
          <w:sz w:val="28"/>
        </w:rPr>
        <w:t>Heidi Alexander, Secretary of State for transport</w:t>
      </w:r>
      <w:bookmarkEnd w:id="0"/>
      <w:r w:rsidRPr="59176107" w:rsidR="0EF97CC4">
        <w:rPr>
          <w:sz w:val="28"/>
        </w:rPr>
        <w:t xml:space="preserve"> </w:t>
      </w:r>
      <w:bookmarkEnd w:id="1"/>
    </w:p>
    <w:p w:rsidRPr="002951A1" w:rsidR="00697F36" w:rsidP="002951A1" w:rsidRDefault="00697F36" w14:paraId="35DE7ADE" w14:textId="3E3E7385">
      <w:pPr>
        <w:spacing w:after="120" w:line="276" w:lineRule="auto"/>
      </w:pPr>
      <w:r w:rsidRPr="00AA3391">
        <w:rPr>
          <w:rFonts w:ascii="Arial" w:hAnsi="Arial" w:cs="Arial"/>
          <w:sz w:val="24"/>
          <w:szCs w:val="24"/>
        </w:rPr>
        <w:t xml:space="preserve">Dear Applicant, </w:t>
      </w:r>
    </w:p>
    <w:p w:rsidR="002951A1" w:rsidP="002951A1" w:rsidRDefault="002951A1" w14:paraId="02A18EB8" w14:textId="77777777">
      <w:pPr>
        <w:spacing w:after="120" w:line="276" w:lineRule="auto"/>
        <w:rPr>
          <w:rFonts w:ascii="Arial" w:hAnsi="Arial" w:cs="Arial"/>
          <w:sz w:val="24"/>
          <w:szCs w:val="24"/>
        </w:rPr>
      </w:pPr>
    </w:p>
    <w:p w:rsidRPr="00842AB2" w:rsidR="00C73327" w:rsidP="002951A1" w:rsidRDefault="00C73327" w14:paraId="331C5E81" w14:textId="7B34F606">
      <w:pPr>
        <w:spacing w:after="120" w:line="276" w:lineRule="auto"/>
        <w:rPr>
          <w:rFonts w:ascii="Arial" w:hAnsi="Arial" w:cs="Arial"/>
          <w:sz w:val="24"/>
          <w:szCs w:val="24"/>
        </w:rPr>
      </w:pPr>
      <w:r w:rsidRPr="00842AB2">
        <w:rPr>
          <w:rFonts w:ascii="Arial" w:hAnsi="Arial" w:cs="Arial"/>
          <w:sz w:val="24"/>
          <w:szCs w:val="24"/>
        </w:rPr>
        <w:t xml:space="preserve">Thank you for your interest in </w:t>
      </w:r>
      <w:r w:rsidRPr="00842AB2" w:rsidR="001733EC">
        <w:rPr>
          <w:rFonts w:ascii="Arial" w:hAnsi="Arial" w:cs="Arial"/>
          <w:sz w:val="24"/>
          <w:szCs w:val="24"/>
        </w:rPr>
        <w:t xml:space="preserve">being a </w:t>
      </w:r>
      <w:r w:rsidR="007A4740">
        <w:rPr>
          <w:rFonts w:ascii="Arial" w:hAnsi="Arial" w:cs="Arial"/>
          <w:sz w:val="24"/>
          <w:szCs w:val="24"/>
        </w:rPr>
        <w:t>n</w:t>
      </w:r>
      <w:r w:rsidRPr="00842AB2" w:rsidR="001733EC">
        <w:rPr>
          <w:rFonts w:ascii="Arial" w:hAnsi="Arial" w:cs="Arial"/>
          <w:sz w:val="24"/>
          <w:szCs w:val="24"/>
        </w:rPr>
        <w:t>on-</w:t>
      </w:r>
      <w:r w:rsidR="007A4740">
        <w:rPr>
          <w:rFonts w:ascii="Arial" w:hAnsi="Arial" w:cs="Arial"/>
          <w:sz w:val="24"/>
          <w:szCs w:val="24"/>
        </w:rPr>
        <w:t>e</w:t>
      </w:r>
      <w:r w:rsidRPr="00842AB2" w:rsidR="001733EC">
        <w:rPr>
          <w:rFonts w:ascii="Arial" w:hAnsi="Arial" w:cs="Arial"/>
          <w:sz w:val="24"/>
          <w:szCs w:val="24"/>
        </w:rPr>
        <w:t xml:space="preserve">xecutive </w:t>
      </w:r>
      <w:r w:rsidR="007A4740">
        <w:rPr>
          <w:rFonts w:ascii="Arial" w:hAnsi="Arial" w:cs="Arial"/>
          <w:sz w:val="24"/>
          <w:szCs w:val="24"/>
        </w:rPr>
        <w:t>d</w:t>
      </w:r>
      <w:r w:rsidRPr="00842AB2" w:rsidR="001733EC">
        <w:rPr>
          <w:rFonts w:ascii="Arial" w:hAnsi="Arial" w:cs="Arial"/>
          <w:sz w:val="24"/>
          <w:szCs w:val="24"/>
        </w:rPr>
        <w:t xml:space="preserve">irector </w:t>
      </w:r>
      <w:r w:rsidRPr="00842AB2">
        <w:rPr>
          <w:rFonts w:ascii="Arial" w:hAnsi="Arial" w:cs="Arial"/>
          <w:sz w:val="24"/>
          <w:szCs w:val="24"/>
        </w:rPr>
        <w:t xml:space="preserve">on the Board of </w:t>
      </w:r>
      <w:r w:rsidRPr="00842AB2" w:rsidR="001733EC">
        <w:rPr>
          <w:rFonts w:ascii="Arial" w:hAnsi="Arial" w:cs="Arial"/>
          <w:sz w:val="24"/>
          <w:szCs w:val="24"/>
        </w:rPr>
        <w:t>the Civil Aviation Authority (CAA)</w:t>
      </w:r>
      <w:r w:rsidRPr="00842AB2">
        <w:rPr>
          <w:rFonts w:ascii="Arial" w:hAnsi="Arial" w:cs="Arial"/>
          <w:sz w:val="24"/>
          <w:szCs w:val="24"/>
        </w:rPr>
        <w:t xml:space="preserve">. </w:t>
      </w:r>
    </w:p>
    <w:p w:rsidRPr="00842AB2" w:rsidR="00FE27A8" w:rsidP="002951A1" w:rsidRDefault="00FE27A8" w14:paraId="3E8F856B" w14:textId="69E37E19">
      <w:pPr>
        <w:spacing w:after="120" w:line="276" w:lineRule="auto"/>
        <w:rPr>
          <w:rFonts w:ascii="Arial" w:hAnsi="Arial" w:eastAsia="Arial" w:cs="Arial"/>
          <w:sz w:val="24"/>
          <w:szCs w:val="24"/>
        </w:rPr>
      </w:pPr>
      <w:r w:rsidRPr="204C69D7">
        <w:rPr>
          <w:rFonts w:ascii="Arial" w:hAnsi="Arial" w:eastAsia="Arial" w:cs="Arial"/>
          <w:sz w:val="24"/>
          <w:szCs w:val="24"/>
        </w:rPr>
        <w:t xml:space="preserve">This is an important time for the Department for Transport. </w:t>
      </w:r>
      <w:r w:rsidRPr="204C69D7" w:rsidR="00583552">
        <w:rPr>
          <w:rFonts w:ascii="Arial" w:hAnsi="Arial" w:eastAsia="Arial" w:cs="Arial"/>
          <w:sz w:val="24"/>
          <w:szCs w:val="24"/>
        </w:rPr>
        <w:t>We are prioritising investments in infrastructure and public transport to improve journeys, enhance connectivity, drive economic growth, and ensure a fairer distribution of opportunities across the country. Our mission is delivering a transport system that works for everyone, fostering equality and inclusivity in every community. </w:t>
      </w:r>
    </w:p>
    <w:p w:rsidRPr="00AA3391" w:rsidR="00C73327" w:rsidDel="00E8378F" w:rsidP="002951A1" w:rsidRDefault="00C73327" w14:paraId="0918E562" w14:textId="53E1BEF0">
      <w:pPr>
        <w:spacing w:after="120" w:line="276" w:lineRule="auto"/>
        <w:rPr>
          <w:rFonts w:ascii="Arial" w:hAnsi="Arial" w:cs="Arial"/>
          <w:sz w:val="24"/>
          <w:szCs w:val="24"/>
        </w:rPr>
      </w:pPr>
      <w:r w:rsidRPr="27F36057">
        <w:rPr>
          <w:rFonts w:ascii="Arial" w:hAnsi="Arial" w:cs="Arial"/>
          <w:sz w:val="24"/>
          <w:szCs w:val="24"/>
        </w:rPr>
        <w:t xml:space="preserve">We are recruiting for </w:t>
      </w:r>
      <w:r w:rsidRPr="27F36057" w:rsidR="009C0D93">
        <w:rPr>
          <w:rFonts w:ascii="Arial" w:hAnsi="Arial" w:cs="Arial"/>
          <w:sz w:val="24"/>
          <w:szCs w:val="24"/>
        </w:rPr>
        <w:t xml:space="preserve">one </w:t>
      </w:r>
      <w:r w:rsidRPr="27F36057" w:rsidR="007A4740">
        <w:rPr>
          <w:rFonts w:ascii="Arial" w:hAnsi="Arial" w:cs="Arial"/>
          <w:sz w:val="24"/>
          <w:szCs w:val="24"/>
        </w:rPr>
        <w:t>n</w:t>
      </w:r>
      <w:r w:rsidRPr="27F36057">
        <w:rPr>
          <w:rFonts w:ascii="Arial" w:hAnsi="Arial" w:cs="Arial"/>
          <w:sz w:val="24"/>
          <w:szCs w:val="24"/>
        </w:rPr>
        <w:t>on-</w:t>
      </w:r>
      <w:r w:rsidRPr="27F36057" w:rsidR="007A4740">
        <w:rPr>
          <w:rFonts w:ascii="Arial" w:hAnsi="Arial" w:cs="Arial"/>
          <w:sz w:val="24"/>
          <w:szCs w:val="24"/>
        </w:rPr>
        <w:t>e</w:t>
      </w:r>
      <w:r w:rsidRPr="27F36057">
        <w:rPr>
          <w:rFonts w:ascii="Arial" w:hAnsi="Arial" w:cs="Arial"/>
          <w:sz w:val="24"/>
          <w:szCs w:val="24"/>
        </w:rPr>
        <w:t xml:space="preserve">xecutive </w:t>
      </w:r>
      <w:r w:rsidRPr="27F36057" w:rsidR="007A4740">
        <w:rPr>
          <w:rFonts w:ascii="Arial" w:hAnsi="Arial" w:cs="Arial"/>
          <w:sz w:val="24"/>
          <w:szCs w:val="24"/>
        </w:rPr>
        <w:t>d</w:t>
      </w:r>
      <w:r w:rsidRPr="27F36057">
        <w:rPr>
          <w:rFonts w:ascii="Arial" w:hAnsi="Arial" w:cs="Arial"/>
          <w:sz w:val="24"/>
          <w:szCs w:val="24"/>
        </w:rPr>
        <w:t xml:space="preserve">irector to join our team on the Board of the </w:t>
      </w:r>
      <w:r w:rsidRPr="27F36057" w:rsidR="001733EC">
        <w:rPr>
          <w:rFonts w:ascii="Arial" w:hAnsi="Arial" w:cs="Arial"/>
          <w:sz w:val="24"/>
          <w:szCs w:val="24"/>
        </w:rPr>
        <w:t>CAA</w:t>
      </w:r>
      <w:r w:rsidRPr="27F36057">
        <w:rPr>
          <w:rFonts w:ascii="Arial" w:hAnsi="Arial" w:cs="Arial"/>
          <w:sz w:val="24"/>
          <w:szCs w:val="24"/>
        </w:rPr>
        <w:t xml:space="preserve">. The </w:t>
      </w:r>
      <w:r w:rsidRPr="27F36057" w:rsidR="001733EC">
        <w:rPr>
          <w:rFonts w:ascii="Arial" w:hAnsi="Arial" w:cs="Arial"/>
          <w:sz w:val="24"/>
          <w:szCs w:val="24"/>
        </w:rPr>
        <w:t xml:space="preserve">CAA </w:t>
      </w:r>
      <w:r w:rsidRPr="27F36057">
        <w:rPr>
          <w:rFonts w:ascii="Arial" w:hAnsi="Arial" w:cs="Arial"/>
          <w:sz w:val="24"/>
          <w:szCs w:val="24"/>
        </w:rPr>
        <w:t>is the</w:t>
      </w:r>
      <w:r w:rsidRPr="27F36057" w:rsidR="001733EC">
        <w:rPr>
          <w:rFonts w:ascii="Arial" w:hAnsi="Arial" w:cs="Arial"/>
          <w:sz w:val="24"/>
          <w:szCs w:val="24"/>
        </w:rPr>
        <w:t xml:space="preserve"> United Kingdom’s independent aviation and aerospace regulator for airspace, consumer rights, economic regulation, safety, security compliance and spaceflight. Further details about the CAA are in its</w:t>
      </w:r>
      <w:r w:rsidRPr="27F36057" w:rsidR="004960E0">
        <w:rPr>
          <w:rFonts w:ascii="Arial" w:hAnsi="Arial" w:cs="Arial"/>
          <w:sz w:val="24"/>
          <w:szCs w:val="24"/>
        </w:rPr>
        <w:t xml:space="preserve"> </w:t>
      </w:r>
      <w:hyperlink w:history="1" r:id="rId17">
        <w:r w:rsidRPr="27F36057" w:rsidR="004960E0">
          <w:rPr>
            <w:rStyle w:val="Hyperlink"/>
            <w:rFonts w:ascii="Arial" w:hAnsi="Arial" w:cs="Arial"/>
            <w:sz w:val="24"/>
            <w:szCs w:val="24"/>
          </w:rPr>
          <w:t>202</w:t>
        </w:r>
        <w:r w:rsidRPr="27F36057" w:rsidR="00E8378F">
          <w:rPr>
            <w:rStyle w:val="Hyperlink"/>
            <w:rFonts w:ascii="Arial" w:hAnsi="Arial" w:cs="Arial"/>
            <w:sz w:val="24"/>
            <w:szCs w:val="24"/>
          </w:rPr>
          <w:t>4/25 Annual Report</w:t>
        </w:r>
      </w:hyperlink>
      <w:r w:rsidRPr="27F36057" w:rsidR="003F25A7">
        <w:rPr>
          <w:rFonts w:ascii="Arial" w:hAnsi="Arial" w:cs="Arial"/>
          <w:sz w:val="24"/>
          <w:szCs w:val="24"/>
        </w:rPr>
        <w:t xml:space="preserve">. </w:t>
      </w:r>
      <w:r w:rsidRPr="27F36057" w:rsidR="00A72BCC">
        <w:rPr>
          <w:rFonts w:ascii="Arial" w:hAnsi="Arial" w:cs="Arial"/>
          <w:sz w:val="24"/>
          <w:szCs w:val="24"/>
        </w:rPr>
        <w:t>The</w:t>
      </w:r>
      <w:r w:rsidRPr="27F36057" w:rsidR="00CF467C">
        <w:rPr>
          <w:rFonts w:ascii="Arial" w:hAnsi="Arial" w:cs="Arial"/>
          <w:sz w:val="24"/>
          <w:szCs w:val="24"/>
        </w:rPr>
        <w:t xml:space="preserve"> a</w:t>
      </w:r>
      <w:r w:rsidRPr="27F36057" w:rsidR="001733EC">
        <w:rPr>
          <w:rFonts w:ascii="Arial" w:hAnsi="Arial" w:cs="Arial"/>
          <w:sz w:val="24"/>
          <w:szCs w:val="24"/>
        </w:rPr>
        <w:t xml:space="preserve">ppointee will contribute to the CAA’s direction by providing constructive challenge to the CAA’s executive team to help ensure the CAA delivers its strategic objectives, drawing on consumer experience where appropriate, and </w:t>
      </w:r>
      <w:r w:rsidRPr="27F36057" w:rsidR="004B51E8">
        <w:rPr>
          <w:rFonts w:ascii="Arial" w:hAnsi="Arial" w:cs="Arial"/>
          <w:sz w:val="24"/>
          <w:szCs w:val="24"/>
        </w:rPr>
        <w:t xml:space="preserve">taking part in a programme to engage </w:t>
      </w:r>
      <w:r w:rsidRPr="27F36057" w:rsidR="001733EC">
        <w:rPr>
          <w:rFonts w:ascii="Arial" w:hAnsi="Arial" w:cs="Arial"/>
          <w:sz w:val="24"/>
          <w:szCs w:val="24"/>
        </w:rPr>
        <w:t>with specific stakeholders to increase the CAA’s visibility.</w:t>
      </w:r>
    </w:p>
    <w:p w:rsidRPr="00AA3391" w:rsidR="00A84ED8" w:rsidP="002951A1" w:rsidRDefault="00A84ED8" w14:paraId="4796C988" w14:textId="3095EDB2">
      <w:pPr>
        <w:spacing w:after="120" w:line="276" w:lineRule="auto"/>
        <w:rPr>
          <w:rFonts w:ascii="Arial" w:hAnsi="Arial" w:eastAsia="Arial" w:cs="Arial"/>
          <w:sz w:val="24"/>
          <w:szCs w:val="24"/>
        </w:rPr>
      </w:pPr>
      <w:r w:rsidRPr="00AA3391">
        <w:rPr>
          <w:rFonts w:ascii="Arial" w:hAnsi="Arial" w:eastAsia="Arial" w:cs="Arial"/>
          <w:sz w:val="24"/>
          <w:szCs w:val="24"/>
        </w:rPr>
        <w:t>We strongly welcome applications from all backgrounds. As part of the Department’s commitment to diversity, we believe our public appointments should reflect our customers - the travelling public – who come from all walks of life and have different experiences. We very much welcome fresh talent, expertise, and perspectives, to help us better understand the needs of the communities we serve and support better decision making for all. This includes people who have never applied for a public appointment – but could bring new ideas, insights and energy.</w:t>
      </w:r>
    </w:p>
    <w:p w:rsidRPr="00AA3391" w:rsidR="00A95C8C" w:rsidP="002951A1" w:rsidRDefault="753ABC82" w14:paraId="12271685" w14:textId="69FC4B00">
      <w:pPr>
        <w:spacing w:after="120" w:line="276" w:lineRule="auto"/>
        <w:rPr>
          <w:rFonts w:ascii="Calibri" w:hAnsi="Calibri" w:eastAsia="Calibri" w:cs="Calibri"/>
          <w:sz w:val="24"/>
          <w:szCs w:val="24"/>
        </w:rPr>
      </w:pPr>
      <w:r w:rsidRPr="00AA3391">
        <w:rPr>
          <w:rFonts w:ascii="Arial" w:hAnsi="Arial" w:eastAsia="Arial" w:cs="Arial"/>
          <w:sz w:val="24"/>
          <w:szCs w:val="24"/>
        </w:rPr>
        <w:t xml:space="preserve">If you are interested in the role and work of </w:t>
      </w:r>
      <w:r w:rsidR="004B51E8">
        <w:rPr>
          <w:rFonts w:ascii="Arial" w:hAnsi="Arial" w:eastAsia="Arial" w:cs="Arial"/>
          <w:sz w:val="24"/>
          <w:szCs w:val="24"/>
        </w:rPr>
        <w:t>the CAA</w:t>
      </w:r>
      <w:r w:rsidRPr="00AA3391">
        <w:rPr>
          <w:rFonts w:ascii="Arial" w:hAnsi="Arial" w:eastAsia="Arial" w:cs="Arial"/>
          <w:sz w:val="24"/>
          <w:szCs w:val="24"/>
        </w:rPr>
        <w:t>, I would like to encourage you to apply.</w:t>
      </w:r>
      <w:r w:rsidRPr="00AA3391">
        <w:rPr>
          <w:rFonts w:ascii="Calibri" w:hAnsi="Calibri" w:eastAsia="Calibri" w:cs="Calibri"/>
          <w:sz w:val="24"/>
          <w:szCs w:val="24"/>
        </w:rPr>
        <w:t xml:space="preserve"> </w:t>
      </w:r>
    </w:p>
    <w:p w:rsidRPr="00AA3391" w:rsidR="00C73327" w:rsidP="002951A1" w:rsidRDefault="6FC69304" w14:paraId="63632B2E" w14:textId="2EFBEFB1">
      <w:pPr>
        <w:spacing w:after="120" w:line="276" w:lineRule="auto"/>
        <w:rPr>
          <w:rFonts w:ascii="Arial" w:hAnsi="Arial" w:cs="Arial"/>
          <w:sz w:val="24"/>
          <w:szCs w:val="24"/>
        </w:rPr>
      </w:pPr>
      <w:r w:rsidRPr="00AA3391">
        <w:rPr>
          <w:rFonts w:ascii="Arial" w:hAnsi="Arial" w:cs="Arial"/>
          <w:sz w:val="24"/>
          <w:szCs w:val="24"/>
        </w:rPr>
        <w:t xml:space="preserve">Our dedicated DfT Public Appointments Team would be happy to talk through the process and answer your questions. </w:t>
      </w:r>
    </w:p>
    <w:p w:rsidRPr="00AA3391" w:rsidR="00697F36" w:rsidP="002951A1" w:rsidRDefault="00697F36" w14:paraId="03684B3C" w14:textId="0F905CB9">
      <w:pPr>
        <w:pStyle w:val="Default"/>
        <w:spacing w:line="276" w:lineRule="auto"/>
        <w:rPr>
          <w:color w:val="000000" w:themeColor="text1"/>
        </w:rPr>
      </w:pPr>
    </w:p>
    <w:p w:rsidR="005F43FF" w:rsidP="6E2C598D" w:rsidRDefault="2CDC6BAB" w14:paraId="7EBC37A3" w14:textId="601F7734">
      <w:pPr>
        <w:pStyle w:val="Default"/>
        <w:spacing w:line="276" w:lineRule="auto"/>
        <w:rPr>
          <w:b/>
          <w:bCs/>
        </w:rPr>
      </w:pPr>
      <w:r w:rsidRPr="6E2C598D">
        <w:rPr>
          <w:b/>
          <w:bCs/>
        </w:rPr>
        <w:t xml:space="preserve">Rt Hon Heidi Alexander </w:t>
      </w:r>
      <w:r w:rsidRPr="6E2C598D" w:rsidR="41E6BCE0">
        <w:rPr>
          <w:b/>
          <w:bCs/>
        </w:rPr>
        <w:t>MP</w:t>
      </w:r>
    </w:p>
    <w:p w:rsidR="005F43FF" w:rsidP="6E2C598D" w:rsidRDefault="7E97E9AE" w14:paraId="309E04AB" w14:textId="12FDB2A4">
      <w:pPr>
        <w:pStyle w:val="Default"/>
        <w:spacing w:line="276" w:lineRule="auto"/>
        <w:rPr>
          <w:rFonts w:eastAsia="Times New Roman" w:cs="Times New Roman"/>
          <w:color w:val="00682F"/>
          <w:sz w:val="32"/>
          <w:szCs w:val="32"/>
        </w:rPr>
      </w:pPr>
      <w:r w:rsidRPr="6E2C598D">
        <w:rPr>
          <w:b/>
          <w:bCs/>
        </w:rPr>
        <w:t>Secretary of State for Transport</w:t>
      </w:r>
      <w:r w:rsidRPr="6E2C598D" w:rsidR="41E6BCE0">
        <w:rPr>
          <w:b/>
          <w:bCs/>
        </w:rPr>
        <w:t xml:space="preserve"> </w:t>
      </w:r>
      <w:r w:rsidRPr="6E2C598D" w:rsidR="429F8035">
        <w:rPr>
          <w:b/>
          <w:bCs/>
          <w:color w:val="auto"/>
        </w:rPr>
        <w:t xml:space="preserve"> </w:t>
      </w:r>
      <w:r w:rsidR="005F43FF">
        <w:br w:type="page"/>
      </w:r>
    </w:p>
    <w:p w:rsidRPr="00842AB2" w:rsidR="00697F36" w:rsidP="00842AB2" w:rsidRDefault="76E2C20A" w14:paraId="1332394D" w14:textId="5FA52D34">
      <w:pPr>
        <w:pStyle w:val="Heading2"/>
      </w:pPr>
      <w:bookmarkStart w:name="_Toc1269988057" w:id="2"/>
      <w:r>
        <w:t xml:space="preserve">About </w:t>
      </w:r>
      <w:r w:rsidR="5C112DC0">
        <w:t>the CAA</w:t>
      </w:r>
      <w:bookmarkEnd w:id="2"/>
    </w:p>
    <w:p w:rsidRPr="00842AB2" w:rsidR="00D07386" w:rsidP="00842AB2" w:rsidRDefault="65E8EA4C" w14:paraId="6D3A521B" w14:textId="77777777">
      <w:pPr>
        <w:pStyle w:val="Heading3"/>
      </w:pPr>
      <w:bookmarkStart w:name="_Toc1327982042" w:id="3"/>
      <w:r>
        <w:t>Message from Sir Stephen Hillier, Chair of the CAA</w:t>
      </w:r>
      <w:bookmarkEnd w:id="3"/>
    </w:p>
    <w:p w:rsidRPr="0059276D" w:rsidR="00D07386" w:rsidP="0059276D" w:rsidRDefault="00D07386" w14:paraId="7666ADE7" w14:textId="1D6F9379">
      <w:pPr>
        <w:spacing w:after="120" w:line="276" w:lineRule="auto"/>
        <w:rPr>
          <w:rFonts w:ascii="Arial" w:hAnsi="Arial" w:eastAsia="Arial" w:cs="Arial"/>
          <w:sz w:val="24"/>
          <w:szCs w:val="24"/>
        </w:rPr>
      </w:pPr>
      <w:r w:rsidRPr="6E2C598D">
        <w:rPr>
          <w:rFonts w:ascii="Arial" w:hAnsi="Arial" w:eastAsia="Arial" w:cs="Arial"/>
          <w:sz w:val="24"/>
          <w:szCs w:val="24"/>
        </w:rPr>
        <w:t xml:space="preserve">The Civil Aviation Authority has a vital public service role, promoting the safety, security, and consumer interests of those who fly, whilst also protecting those on the ground underneath. We also have a vital role in enabling the air and space aerospace sectors, </w:t>
      </w:r>
      <w:r w:rsidRPr="6E2C598D" w:rsidR="00C76D3F">
        <w:rPr>
          <w:rFonts w:ascii="Arial" w:hAnsi="Arial" w:eastAsia="Arial" w:cs="Arial"/>
          <w:sz w:val="24"/>
          <w:szCs w:val="24"/>
        </w:rPr>
        <w:t xml:space="preserve">playing our part in promoting economic growth and </w:t>
      </w:r>
      <w:r w:rsidRPr="6E2C598D">
        <w:rPr>
          <w:rFonts w:ascii="Arial" w:hAnsi="Arial" w:eastAsia="Arial" w:cs="Arial"/>
          <w:sz w:val="24"/>
          <w:szCs w:val="24"/>
        </w:rPr>
        <w:t>helping ensure that the UK continues to be a global leader in aerospace.</w:t>
      </w:r>
    </w:p>
    <w:p w:rsidRPr="0059276D" w:rsidR="00D07386" w:rsidP="0059276D" w:rsidRDefault="00D07386" w14:paraId="5C2A6356" w14:textId="14D54E0C">
      <w:pPr>
        <w:spacing w:after="120" w:line="276" w:lineRule="auto"/>
        <w:rPr>
          <w:rFonts w:ascii="Arial" w:hAnsi="Arial" w:eastAsia="Arial" w:cs="Arial"/>
          <w:sz w:val="24"/>
          <w:szCs w:val="24"/>
        </w:rPr>
      </w:pPr>
      <w:r w:rsidRPr="6E2C598D">
        <w:rPr>
          <w:rFonts w:ascii="Arial" w:hAnsi="Arial" w:eastAsia="Arial" w:cs="Arial"/>
          <w:sz w:val="24"/>
          <w:szCs w:val="24"/>
        </w:rPr>
        <w:t>These are exciting but exceptionally challenging times: we need to ensure that the existing air and space sector continues to be safe</w:t>
      </w:r>
      <w:r w:rsidRPr="6E2C598D" w:rsidR="00DC0663">
        <w:rPr>
          <w:rFonts w:ascii="Arial" w:hAnsi="Arial" w:eastAsia="Arial" w:cs="Arial"/>
          <w:sz w:val="24"/>
          <w:szCs w:val="24"/>
        </w:rPr>
        <w:t>, secure</w:t>
      </w:r>
      <w:r w:rsidRPr="6E2C598D">
        <w:rPr>
          <w:rFonts w:ascii="Arial" w:hAnsi="Arial" w:eastAsia="Arial" w:cs="Arial"/>
          <w:sz w:val="24"/>
          <w:szCs w:val="24"/>
        </w:rPr>
        <w:t xml:space="preserve"> and effective; we must chart a course to environmentally sustainable aviation; we need to modernise UK airspace; we need to ensure that UK aerospace continues to thrive</w:t>
      </w:r>
      <w:r w:rsidRPr="6E2C598D" w:rsidR="00DC0663">
        <w:rPr>
          <w:rFonts w:ascii="Arial" w:hAnsi="Arial" w:eastAsia="Arial" w:cs="Arial"/>
          <w:sz w:val="24"/>
          <w:szCs w:val="24"/>
        </w:rPr>
        <w:t>, nationally and internationally,</w:t>
      </w:r>
      <w:r w:rsidRPr="6E2C598D">
        <w:rPr>
          <w:rFonts w:ascii="Arial" w:hAnsi="Arial" w:eastAsia="Arial" w:cs="Arial"/>
          <w:sz w:val="24"/>
          <w:szCs w:val="24"/>
        </w:rPr>
        <w:t xml:space="preserve"> outside the EU; we need to create the right environment for new technologies, </w:t>
      </w:r>
      <w:r w:rsidRPr="6E2C598D" w:rsidR="00DC0663">
        <w:rPr>
          <w:rFonts w:ascii="Arial" w:hAnsi="Arial" w:eastAsia="Arial" w:cs="Arial"/>
          <w:sz w:val="24"/>
          <w:szCs w:val="24"/>
        </w:rPr>
        <w:t xml:space="preserve">including through </w:t>
      </w:r>
      <w:r w:rsidRPr="6E2C598D">
        <w:rPr>
          <w:rFonts w:ascii="Arial" w:hAnsi="Arial" w:eastAsia="Arial" w:cs="Arial"/>
          <w:sz w:val="24"/>
          <w:szCs w:val="24"/>
        </w:rPr>
        <w:t xml:space="preserve">our role as the UK’s Space regulator; we need to do much more to promote </w:t>
      </w:r>
      <w:r w:rsidRPr="6E2C598D" w:rsidR="00C76D3F">
        <w:rPr>
          <w:rFonts w:ascii="Arial" w:hAnsi="Arial" w:eastAsia="Arial" w:cs="Arial"/>
          <w:sz w:val="24"/>
          <w:szCs w:val="24"/>
        </w:rPr>
        <w:t xml:space="preserve">growth, </w:t>
      </w:r>
      <w:r w:rsidRPr="6E2C598D">
        <w:rPr>
          <w:rFonts w:ascii="Arial" w:hAnsi="Arial" w:eastAsia="Arial" w:cs="Arial"/>
          <w:sz w:val="24"/>
          <w:szCs w:val="24"/>
        </w:rPr>
        <w:t>innovation, STEM, and diversity in aerospace; and we must constantly do more</w:t>
      </w:r>
      <w:r w:rsidRPr="6E2C598D" w:rsidR="00DC0663">
        <w:rPr>
          <w:rFonts w:ascii="Arial" w:hAnsi="Arial" w:eastAsia="Arial" w:cs="Arial"/>
          <w:sz w:val="24"/>
          <w:szCs w:val="24"/>
        </w:rPr>
        <w:t xml:space="preserve"> and better</w:t>
      </w:r>
      <w:r w:rsidRPr="6E2C598D">
        <w:rPr>
          <w:rFonts w:ascii="Arial" w:hAnsi="Arial" w:eastAsia="Arial" w:cs="Arial"/>
          <w:sz w:val="24"/>
          <w:szCs w:val="24"/>
        </w:rPr>
        <w:t xml:space="preserve"> for consumers</w:t>
      </w:r>
      <w:r w:rsidRPr="6E2C598D" w:rsidR="00DC0663">
        <w:rPr>
          <w:rFonts w:ascii="Arial" w:hAnsi="Arial" w:eastAsia="Arial" w:cs="Arial"/>
          <w:sz w:val="24"/>
          <w:szCs w:val="24"/>
        </w:rPr>
        <w:t>, not least those with accessibility needs</w:t>
      </w:r>
      <w:r w:rsidRPr="6E2C598D">
        <w:rPr>
          <w:rFonts w:ascii="Arial" w:hAnsi="Arial" w:eastAsia="Arial" w:cs="Arial"/>
          <w:sz w:val="24"/>
          <w:szCs w:val="24"/>
        </w:rPr>
        <w:t>.</w:t>
      </w:r>
    </w:p>
    <w:p w:rsidRPr="0059276D" w:rsidR="00D07386" w:rsidP="0059276D" w:rsidRDefault="00D07386" w14:paraId="6131D426" w14:textId="43C8E09D">
      <w:pPr>
        <w:spacing w:after="120" w:line="276" w:lineRule="auto"/>
        <w:rPr>
          <w:rFonts w:ascii="Arial" w:hAnsi="Arial" w:eastAsia="Arial" w:cs="Arial"/>
          <w:sz w:val="24"/>
          <w:szCs w:val="24"/>
        </w:rPr>
      </w:pPr>
      <w:r w:rsidRPr="204C69D7">
        <w:rPr>
          <w:rFonts w:ascii="Arial" w:hAnsi="Arial" w:eastAsia="Arial" w:cs="Arial"/>
          <w:sz w:val="24"/>
          <w:szCs w:val="24"/>
        </w:rPr>
        <w:t xml:space="preserve">We also must </w:t>
      </w:r>
      <w:r w:rsidRPr="204C69D7" w:rsidR="00DC0663">
        <w:rPr>
          <w:rFonts w:ascii="Arial" w:hAnsi="Arial" w:eastAsia="Arial" w:cs="Arial"/>
          <w:sz w:val="24"/>
          <w:szCs w:val="24"/>
        </w:rPr>
        <w:t xml:space="preserve">ensure that </w:t>
      </w:r>
      <w:r w:rsidRPr="204C69D7">
        <w:rPr>
          <w:rFonts w:ascii="Arial" w:hAnsi="Arial" w:eastAsia="Arial" w:cs="Arial"/>
          <w:sz w:val="24"/>
          <w:szCs w:val="24"/>
        </w:rPr>
        <w:t xml:space="preserve">the </w:t>
      </w:r>
      <w:r w:rsidRPr="204C69D7" w:rsidR="00DC0663">
        <w:rPr>
          <w:rFonts w:ascii="Arial" w:hAnsi="Arial" w:eastAsia="Arial" w:cs="Arial"/>
          <w:sz w:val="24"/>
          <w:szCs w:val="24"/>
        </w:rPr>
        <w:t xml:space="preserve">CAA’s </w:t>
      </w:r>
      <w:r w:rsidRPr="204C69D7">
        <w:rPr>
          <w:rFonts w:ascii="Arial" w:hAnsi="Arial" w:eastAsia="Arial" w:cs="Arial"/>
          <w:sz w:val="24"/>
          <w:szCs w:val="24"/>
        </w:rPr>
        <w:t xml:space="preserve">People </w:t>
      </w:r>
      <w:r w:rsidRPr="204C69D7" w:rsidR="00DC0663">
        <w:rPr>
          <w:rFonts w:ascii="Arial" w:hAnsi="Arial" w:eastAsia="Arial" w:cs="Arial"/>
          <w:sz w:val="24"/>
          <w:szCs w:val="24"/>
        </w:rPr>
        <w:t xml:space="preserve">Strategy </w:t>
      </w:r>
      <w:r w:rsidRPr="204C69D7">
        <w:rPr>
          <w:rFonts w:ascii="Arial" w:hAnsi="Arial" w:eastAsia="Arial" w:cs="Arial"/>
          <w:sz w:val="24"/>
          <w:szCs w:val="24"/>
        </w:rPr>
        <w:t>deliver</w:t>
      </w:r>
      <w:r w:rsidRPr="204C69D7" w:rsidR="00B94E3F">
        <w:rPr>
          <w:rFonts w:ascii="Arial" w:hAnsi="Arial" w:eastAsia="Arial" w:cs="Arial"/>
          <w:sz w:val="24"/>
          <w:szCs w:val="24"/>
        </w:rPr>
        <w:t>s</w:t>
      </w:r>
      <w:r w:rsidRPr="204C69D7">
        <w:rPr>
          <w:rFonts w:ascii="Arial" w:hAnsi="Arial" w:eastAsia="Arial" w:cs="Arial"/>
          <w:sz w:val="24"/>
          <w:szCs w:val="24"/>
        </w:rPr>
        <w:t xml:space="preserve"> </w:t>
      </w:r>
      <w:r w:rsidRPr="204C69D7" w:rsidR="00DC0663">
        <w:rPr>
          <w:rFonts w:ascii="Arial" w:hAnsi="Arial" w:eastAsia="Arial" w:cs="Arial"/>
          <w:sz w:val="24"/>
          <w:szCs w:val="24"/>
        </w:rPr>
        <w:t xml:space="preserve">to </w:t>
      </w:r>
      <w:r w:rsidRPr="204C69D7">
        <w:rPr>
          <w:rFonts w:ascii="Arial" w:hAnsi="Arial" w:eastAsia="Arial" w:cs="Arial"/>
          <w:sz w:val="24"/>
          <w:szCs w:val="24"/>
        </w:rPr>
        <w:t>this ambitious agenda</w:t>
      </w:r>
      <w:r w:rsidRPr="204C69D7" w:rsidR="00DC0663">
        <w:rPr>
          <w:rFonts w:ascii="Arial" w:hAnsi="Arial" w:eastAsia="Arial" w:cs="Arial"/>
          <w:sz w:val="24"/>
          <w:szCs w:val="24"/>
        </w:rPr>
        <w:t>, combined with first-rate corporate governance and the right organisational design</w:t>
      </w:r>
      <w:r w:rsidRPr="204C69D7">
        <w:rPr>
          <w:rFonts w:ascii="Arial" w:hAnsi="Arial" w:eastAsia="Arial" w:cs="Arial"/>
          <w:sz w:val="24"/>
          <w:szCs w:val="24"/>
        </w:rPr>
        <w:t xml:space="preserve">. </w:t>
      </w:r>
    </w:p>
    <w:p w:rsidRPr="0059276D" w:rsidR="00D07386" w:rsidP="0059276D" w:rsidRDefault="00D07386" w14:paraId="4FA4A3F3" w14:textId="635DDC99">
      <w:pPr>
        <w:spacing w:after="120" w:line="276" w:lineRule="auto"/>
        <w:rPr>
          <w:rFonts w:ascii="Arial" w:hAnsi="Arial" w:eastAsia="Arial" w:cs="Arial"/>
          <w:sz w:val="24"/>
          <w:szCs w:val="24"/>
        </w:rPr>
      </w:pPr>
      <w:r w:rsidRPr="6E2C598D">
        <w:rPr>
          <w:rFonts w:ascii="Arial" w:hAnsi="Arial" w:eastAsia="Arial" w:cs="Arial"/>
          <w:sz w:val="24"/>
          <w:szCs w:val="24"/>
        </w:rPr>
        <w:t>The CAA Board ensures that we maintain excellence in our day-to-day responsibilities, whilst setting our organisation for the future. Our non-executive directors are at the heart of the Board’s work, providing vital insight, guidance, challenge and support</w:t>
      </w:r>
      <w:r w:rsidRPr="6E2C598D" w:rsidR="00DC0663">
        <w:rPr>
          <w:rFonts w:ascii="Arial" w:hAnsi="Arial" w:eastAsia="Arial" w:cs="Arial"/>
          <w:sz w:val="24"/>
          <w:szCs w:val="24"/>
        </w:rPr>
        <w:t>, drawing on their experiences from a wide variety of sectors and organisations</w:t>
      </w:r>
      <w:r w:rsidRPr="6E2C598D">
        <w:rPr>
          <w:rFonts w:ascii="Arial" w:hAnsi="Arial" w:eastAsia="Arial" w:cs="Arial"/>
          <w:sz w:val="24"/>
          <w:szCs w:val="24"/>
        </w:rPr>
        <w:t xml:space="preserve">. In recruiting </w:t>
      </w:r>
      <w:r w:rsidRPr="6E2C598D" w:rsidR="00AA4C00">
        <w:rPr>
          <w:rFonts w:ascii="Arial" w:hAnsi="Arial" w:eastAsia="Arial" w:cs="Arial"/>
          <w:sz w:val="24"/>
          <w:szCs w:val="24"/>
        </w:rPr>
        <w:t xml:space="preserve">a </w:t>
      </w:r>
      <w:r w:rsidRPr="6E2C598D">
        <w:rPr>
          <w:rFonts w:ascii="Arial" w:hAnsi="Arial" w:eastAsia="Arial" w:cs="Arial"/>
          <w:sz w:val="24"/>
          <w:szCs w:val="24"/>
        </w:rPr>
        <w:t xml:space="preserve">new non-executive director to the Board, I’m excited by the opportunity to be able to work with </w:t>
      </w:r>
      <w:r w:rsidRPr="6E2C598D" w:rsidR="00C76D3F">
        <w:rPr>
          <w:rFonts w:ascii="Arial" w:hAnsi="Arial" w:eastAsia="Arial" w:cs="Arial"/>
          <w:sz w:val="24"/>
          <w:szCs w:val="24"/>
        </w:rPr>
        <w:t xml:space="preserve">a </w:t>
      </w:r>
      <w:r w:rsidRPr="6E2C598D">
        <w:rPr>
          <w:rFonts w:ascii="Arial" w:hAnsi="Arial" w:eastAsia="Arial" w:cs="Arial"/>
          <w:sz w:val="24"/>
          <w:szCs w:val="24"/>
        </w:rPr>
        <w:t xml:space="preserve">great individual who will </w:t>
      </w:r>
      <w:r w:rsidRPr="6E2C598D" w:rsidR="00C76D3F">
        <w:rPr>
          <w:rFonts w:ascii="Arial" w:hAnsi="Arial" w:eastAsia="Arial" w:cs="Arial"/>
          <w:sz w:val="24"/>
          <w:szCs w:val="24"/>
        </w:rPr>
        <w:t xml:space="preserve">add to </w:t>
      </w:r>
      <w:r w:rsidRPr="6E2C598D">
        <w:rPr>
          <w:rFonts w:ascii="Arial" w:hAnsi="Arial" w:eastAsia="Arial" w:cs="Arial"/>
          <w:sz w:val="24"/>
          <w:szCs w:val="24"/>
        </w:rPr>
        <w:t>the skills, experience and diversity that the Board needs to define and deliver the CAA of the future. I very much look forward to meeting you.</w:t>
      </w:r>
    </w:p>
    <w:p w:rsidRPr="00D07386" w:rsidR="00D07386" w:rsidP="0059276D" w:rsidRDefault="00D07386" w14:paraId="7A327B90" w14:textId="77777777">
      <w:pPr>
        <w:pStyle w:val="Default"/>
        <w:spacing w:line="276" w:lineRule="auto"/>
        <w:rPr>
          <w:b/>
          <w:bCs/>
          <w:color w:val="auto"/>
        </w:rPr>
      </w:pPr>
      <w:r w:rsidRPr="00D07386">
        <w:rPr>
          <w:b/>
          <w:bCs/>
          <w:color w:val="auto"/>
        </w:rPr>
        <w:t>Sir Stephen Hillier</w:t>
      </w:r>
    </w:p>
    <w:p w:rsidRPr="00D07386" w:rsidR="00D07386" w:rsidP="0059276D" w:rsidRDefault="00D07386" w14:paraId="7DBB3ECA" w14:textId="77777777">
      <w:pPr>
        <w:pStyle w:val="Default"/>
        <w:spacing w:line="276" w:lineRule="auto"/>
        <w:rPr>
          <w:b/>
          <w:bCs/>
          <w:color w:val="auto"/>
        </w:rPr>
      </w:pPr>
      <w:r w:rsidRPr="00D07386">
        <w:rPr>
          <w:b/>
          <w:bCs/>
          <w:color w:val="auto"/>
        </w:rPr>
        <w:t>Chair of the Civil Aviation Authority</w:t>
      </w:r>
    </w:p>
    <w:p w:rsidRPr="0059276D" w:rsidR="00D07386" w:rsidP="0059276D" w:rsidRDefault="00D07386" w14:paraId="71EADFBB" w14:textId="77777777">
      <w:pPr>
        <w:spacing w:after="120" w:line="276" w:lineRule="auto"/>
        <w:rPr>
          <w:rFonts w:ascii="Arial" w:hAnsi="Arial" w:eastAsia="Arial" w:cs="Arial"/>
          <w:sz w:val="24"/>
          <w:szCs w:val="24"/>
        </w:rPr>
      </w:pPr>
    </w:p>
    <w:p w:rsidR="00BE404E" w:rsidP="0059276D" w:rsidRDefault="00BE404E" w14:paraId="28D028AB" w14:textId="77777777">
      <w:pPr>
        <w:pStyle w:val="Heading3"/>
      </w:pPr>
    </w:p>
    <w:p w:rsidR="00BE404E" w:rsidP="0059276D" w:rsidRDefault="00BE404E" w14:paraId="11487E2B" w14:textId="77777777">
      <w:pPr>
        <w:pStyle w:val="Heading3"/>
      </w:pPr>
    </w:p>
    <w:p w:rsidR="00BE404E" w:rsidP="0059276D" w:rsidRDefault="00BE404E" w14:paraId="2BCA3D55" w14:textId="77777777">
      <w:pPr>
        <w:pStyle w:val="Heading3"/>
      </w:pPr>
    </w:p>
    <w:p w:rsidR="00BE404E" w:rsidP="00BE404E" w:rsidRDefault="00BE404E" w14:paraId="4AC04913" w14:textId="77777777">
      <w:pPr>
        <w:rPr>
          <w:lang w:eastAsia="en-GB"/>
        </w:rPr>
      </w:pPr>
    </w:p>
    <w:p w:rsidRPr="00516DDC" w:rsidR="00BE404E" w:rsidP="6E2C598D" w:rsidRDefault="00BE404E" w14:paraId="5DF17118" w14:textId="77777777"/>
    <w:p w:rsidR="00501D34" w:rsidP="59176107" w:rsidRDefault="65E8EA4C" w14:paraId="6848D3B4" w14:textId="39DCD4D7">
      <w:pPr>
        <w:pStyle w:val="Heading3"/>
        <w:rPr>
          <w:rFonts w:eastAsia="Arial" w:cs="Arial"/>
        </w:rPr>
      </w:pPr>
      <w:bookmarkStart w:name="_Toc1909342799" w:id="4"/>
      <w:r>
        <w:t xml:space="preserve">Message from </w:t>
      </w:r>
      <w:r w:rsidR="1D86CAF0">
        <w:t>Trisha McAuley</w:t>
      </w:r>
      <w:r>
        <w:t xml:space="preserve"> CAA Non-Executive Director</w:t>
      </w:r>
      <w:bookmarkEnd w:id="4"/>
    </w:p>
    <w:p w:rsidRPr="00501D34" w:rsidR="00501D34" w:rsidP="00501D34" w:rsidRDefault="00501D34" w14:paraId="6272D18A" w14:textId="77777777">
      <w:pPr>
        <w:spacing w:after="120" w:line="276" w:lineRule="auto"/>
        <w:rPr>
          <w:rFonts w:ascii="Arial" w:hAnsi="Arial" w:eastAsia="Arial" w:cs="Arial"/>
          <w:sz w:val="24"/>
          <w:szCs w:val="24"/>
        </w:rPr>
      </w:pPr>
      <w:r w:rsidRPr="6E2C598D">
        <w:rPr>
          <w:rFonts w:ascii="Arial" w:hAnsi="Arial" w:eastAsia="Arial" w:cs="Arial"/>
          <w:sz w:val="24"/>
          <w:szCs w:val="24"/>
        </w:rPr>
        <w:t xml:space="preserve">I was appointed as a CAA Non-Executive Director in February 2025, with a specific remit to represent the consumer interest. I was motivated by the breadth of the CAA’s scope and duties which are quite unlike other regulators. This is an excellent time to be joining the Board as the CAA embraces the opportunities and the challenges that come with today’s focus on economic growth, airport expansion, a crowded airspace and aviation sustainability. At the same time, we are combining the bedrock of consumer protection for the flying public with future-focused innovative regulation on unmanned aircraft and space flight. And at the core of our work is aviation safety – working in a fast-paced global environment. </w:t>
      </w:r>
    </w:p>
    <w:p w:rsidRPr="00501D34" w:rsidR="00501D34" w:rsidP="00501D34" w:rsidRDefault="00501D34" w14:paraId="69DD8873" w14:textId="77777777">
      <w:pPr>
        <w:spacing w:after="120" w:line="276" w:lineRule="auto"/>
        <w:rPr>
          <w:rFonts w:ascii="Arial" w:hAnsi="Arial" w:eastAsia="Arial" w:cs="Arial"/>
          <w:sz w:val="24"/>
          <w:szCs w:val="24"/>
        </w:rPr>
      </w:pPr>
    </w:p>
    <w:p w:rsidRPr="00501D34" w:rsidR="00501D34" w:rsidP="00501D34" w:rsidRDefault="00501D34" w14:paraId="72C8A480" w14:textId="77777777">
      <w:pPr>
        <w:spacing w:after="120" w:line="276" w:lineRule="auto"/>
        <w:rPr>
          <w:rFonts w:ascii="Arial" w:hAnsi="Arial" w:eastAsia="Arial" w:cs="Arial"/>
          <w:sz w:val="24"/>
          <w:szCs w:val="24"/>
        </w:rPr>
      </w:pPr>
      <w:r w:rsidRPr="6E2C598D">
        <w:rPr>
          <w:rFonts w:ascii="Arial" w:hAnsi="Arial" w:eastAsia="Arial" w:cs="Arial"/>
          <w:sz w:val="24"/>
          <w:szCs w:val="24"/>
        </w:rPr>
        <w:t xml:space="preserve">The CAA organisational culture is good. The Board has an excellent external focus and always keen to learn from other sectors. There is a real diversity of experience and thought around the Board table, so you do feel that you can make a difference. </w:t>
      </w:r>
    </w:p>
    <w:p w:rsidRPr="00501D34" w:rsidR="00501D34" w:rsidP="00501D34" w:rsidRDefault="00501D34" w14:paraId="165BC4F4" w14:textId="77777777">
      <w:pPr>
        <w:spacing w:after="120" w:line="276" w:lineRule="auto"/>
        <w:rPr>
          <w:rFonts w:ascii="Arial" w:hAnsi="Arial" w:eastAsia="Arial" w:cs="Arial"/>
          <w:sz w:val="24"/>
          <w:szCs w:val="24"/>
        </w:rPr>
      </w:pPr>
    </w:p>
    <w:p w:rsidRPr="00501D34" w:rsidR="00501D34" w:rsidP="00501D34" w:rsidRDefault="00501D34" w14:paraId="599F8142" w14:textId="77777777">
      <w:pPr>
        <w:spacing w:after="120" w:line="276" w:lineRule="auto"/>
        <w:rPr>
          <w:rFonts w:ascii="Arial" w:hAnsi="Arial" w:eastAsia="Arial" w:cs="Arial"/>
          <w:sz w:val="24"/>
          <w:szCs w:val="24"/>
        </w:rPr>
      </w:pPr>
      <w:r w:rsidRPr="6E2C598D">
        <w:rPr>
          <w:rFonts w:ascii="Arial" w:hAnsi="Arial" w:eastAsia="Arial" w:cs="Arial"/>
          <w:sz w:val="24"/>
          <w:szCs w:val="24"/>
        </w:rPr>
        <w:t>It goes without saying, of course, that good governance and financial stewardship are critical, with the breadth of the CAA’s remit being reflected in its varying incomes streams and accountabilities to government and to aviation stakeholders. The Board receives excellent governance support from the Executive.</w:t>
      </w:r>
    </w:p>
    <w:p w:rsidRPr="00501D34" w:rsidR="00501D34" w:rsidP="00501D34" w:rsidRDefault="00501D34" w14:paraId="572E98CB" w14:textId="77777777">
      <w:pPr>
        <w:spacing w:after="120" w:line="276" w:lineRule="auto"/>
        <w:rPr>
          <w:rFonts w:ascii="Arial" w:hAnsi="Arial" w:eastAsia="Arial" w:cs="Arial"/>
          <w:sz w:val="24"/>
          <w:szCs w:val="24"/>
        </w:rPr>
      </w:pPr>
    </w:p>
    <w:p w:rsidRPr="00501D34" w:rsidR="00501D34" w:rsidP="00501D34" w:rsidRDefault="00501D34" w14:paraId="31A87917" w14:textId="77777777">
      <w:pPr>
        <w:spacing w:after="120" w:line="276" w:lineRule="auto"/>
        <w:rPr>
          <w:rFonts w:ascii="Arial" w:hAnsi="Arial" w:eastAsia="Arial" w:cs="Arial"/>
          <w:sz w:val="24"/>
          <w:szCs w:val="24"/>
        </w:rPr>
      </w:pPr>
      <w:r w:rsidRPr="6E2C598D">
        <w:rPr>
          <w:rFonts w:ascii="Arial" w:hAnsi="Arial" w:eastAsia="Arial" w:cs="Arial"/>
          <w:sz w:val="24"/>
          <w:szCs w:val="24"/>
        </w:rPr>
        <w:t xml:space="preserve">I very much enjoy being a CAA Board Member and, since my appointment, have been appointed to the Audit and Risk Committee and, by the CAA, as Chair of the independent Air Travel Trust. </w:t>
      </w:r>
    </w:p>
    <w:p w:rsidRPr="0059276D" w:rsidR="00501D34" w:rsidP="0059276D" w:rsidRDefault="00501D34" w14:paraId="7977DA18" w14:textId="77777777">
      <w:pPr>
        <w:spacing w:after="120" w:line="276" w:lineRule="auto"/>
        <w:rPr>
          <w:rFonts w:ascii="Arial" w:hAnsi="Arial" w:eastAsia="Arial" w:cs="Arial"/>
          <w:sz w:val="24"/>
          <w:szCs w:val="24"/>
        </w:rPr>
      </w:pPr>
    </w:p>
    <w:p w:rsidRPr="00D07386" w:rsidR="00D07386" w:rsidP="0059276D" w:rsidRDefault="0005451E" w14:paraId="72E3CD54" w14:textId="0636EF04">
      <w:pPr>
        <w:pStyle w:val="Default"/>
        <w:spacing w:line="276" w:lineRule="auto"/>
        <w:rPr>
          <w:b/>
          <w:bCs/>
          <w:color w:val="auto"/>
        </w:rPr>
      </w:pPr>
      <w:r w:rsidRPr="6E2C598D">
        <w:rPr>
          <w:b/>
          <w:bCs/>
          <w:color w:val="auto"/>
        </w:rPr>
        <w:t>Trisha McAuley</w:t>
      </w:r>
    </w:p>
    <w:p w:rsidRPr="00D07386" w:rsidR="00D07386" w:rsidP="0059276D" w:rsidRDefault="00D07386" w14:paraId="2849071A" w14:textId="69E84DE1">
      <w:pPr>
        <w:pStyle w:val="Default"/>
        <w:spacing w:line="276" w:lineRule="auto"/>
        <w:rPr>
          <w:b/>
          <w:bCs/>
          <w:color w:val="auto"/>
        </w:rPr>
      </w:pPr>
      <w:r w:rsidRPr="6E2C598D">
        <w:rPr>
          <w:b/>
          <w:bCs/>
          <w:color w:val="auto"/>
        </w:rPr>
        <w:t xml:space="preserve">Civil Aviation Authority, Non-Executive Director </w:t>
      </w:r>
    </w:p>
    <w:p w:rsidR="00697F36" w:rsidP="0059276D" w:rsidRDefault="00697F36" w14:paraId="0B72A592" w14:textId="1A873BE4">
      <w:pPr>
        <w:spacing w:after="120" w:line="276" w:lineRule="auto"/>
        <w:rPr>
          <w:rFonts w:ascii="Arial" w:hAnsi="Arial" w:eastAsia="Arial" w:cs="Arial"/>
          <w:sz w:val="24"/>
          <w:szCs w:val="24"/>
        </w:rPr>
      </w:pPr>
    </w:p>
    <w:p w:rsidR="00BE404E" w:rsidP="0059276D" w:rsidRDefault="00BE404E" w14:paraId="5F7050EE" w14:textId="77777777">
      <w:pPr>
        <w:spacing w:after="120" w:line="276" w:lineRule="auto"/>
        <w:rPr>
          <w:rFonts w:ascii="Arial" w:hAnsi="Arial" w:eastAsia="Arial" w:cs="Arial"/>
          <w:sz w:val="24"/>
          <w:szCs w:val="24"/>
        </w:rPr>
      </w:pPr>
    </w:p>
    <w:p w:rsidR="00BE404E" w:rsidP="0059276D" w:rsidRDefault="00BE404E" w14:paraId="3DF5B0F7" w14:textId="77777777">
      <w:pPr>
        <w:spacing w:after="120" w:line="276" w:lineRule="auto"/>
        <w:rPr>
          <w:rFonts w:ascii="Arial" w:hAnsi="Arial" w:eastAsia="Arial" w:cs="Arial"/>
          <w:sz w:val="24"/>
          <w:szCs w:val="24"/>
        </w:rPr>
      </w:pPr>
    </w:p>
    <w:p w:rsidR="00BE404E" w:rsidP="0059276D" w:rsidRDefault="00BE404E" w14:paraId="700D9483" w14:textId="77777777">
      <w:pPr>
        <w:spacing w:after="120" w:line="276" w:lineRule="auto"/>
        <w:rPr>
          <w:rFonts w:ascii="Arial" w:hAnsi="Arial" w:eastAsia="Arial" w:cs="Arial"/>
          <w:sz w:val="24"/>
          <w:szCs w:val="24"/>
        </w:rPr>
      </w:pPr>
    </w:p>
    <w:p w:rsidR="00BE404E" w:rsidP="0059276D" w:rsidRDefault="00BE404E" w14:paraId="323527D1" w14:textId="77777777">
      <w:pPr>
        <w:spacing w:after="120" w:line="276" w:lineRule="auto"/>
        <w:rPr>
          <w:rFonts w:ascii="Arial" w:hAnsi="Arial" w:eastAsia="Arial" w:cs="Arial"/>
          <w:sz w:val="24"/>
          <w:szCs w:val="24"/>
        </w:rPr>
      </w:pPr>
    </w:p>
    <w:p w:rsidR="00BE404E" w:rsidP="0059276D" w:rsidRDefault="00BE404E" w14:paraId="649554C0" w14:textId="77777777">
      <w:pPr>
        <w:spacing w:after="120" w:line="276" w:lineRule="auto"/>
        <w:rPr>
          <w:rFonts w:ascii="Arial" w:hAnsi="Arial" w:eastAsia="Arial" w:cs="Arial"/>
          <w:sz w:val="24"/>
          <w:szCs w:val="24"/>
        </w:rPr>
      </w:pPr>
    </w:p>
    <w:p w:rsidRPr="0059276D" w:rsidR="00BE404E" w:rsidP="0059276D" w:rsidRDefault="00BE404E" w14:paraId="29BC7124" w14:textId="77777777">
      <w:pPr>
        <w:spacing w:after="120" w:line="276" w:lineRule="auto"/>
        <w:rPr>
          <w:rFonts w:ascii="Arial" w:hAnsi="Arial" w:eastAsia="Arial" w:cs="Arial"/>
          <w:sz w:val="24"/>
          <w:szCs w:val="24"/>
        </w:rPr>
      </w:pPr>
    </w:p>
    <w:p w:rsidRPr="00D07386" w:rsidR="00D07386" w:rsidP="0059276D" w:rsidRDefault="65E8EA4C" w14:paraId="34623A1D" w14:textId="6E2FC220">
      <w:pPr>
        <w:pStyle w:val="Heading3"/>
      </w:pPr>
      <w:bookmarkStart w:name="_Toc1274079802" w:id="5"/>
      <w:r>
        <w:t>Introduction</w:t>
      </w:r>
      <w:bookmarkEnd w:id="5"/>
      <w:r w:rsidR="319AF931">
        <w:t xml:space="preserve"> </w:t>
      </w:r>
    </w:p>
    <w:p w:rsidRPr="007C3131" w:rsidR="00D07386" w:rsidP="0059276D" w:rsidRDefault="00D07386" w14:paraId="692B1D45" w14:textId="518B1C2B">
      <w:pPr>
        <w:spacing w:after="120" w:line="276" w:lineRule="auto"/>
        <w:rPr>
          <w:rFonts w:ascii="Arial" w:hAnsi="Arial" w:cs="Arial"/>
          <w:sz w:val="24"/>
          <w:szCs w:val="24"/>
        </w:rPr>
      </w:pPr>
      <w:r w:rsidRPr="6E2C598D">
        <w:rPr>
          <w:rFonts w:ascii="Arial" w:hAnsi="Arial" w:cs="Arial"/>
          <w:sz w:val="24"/>
          <w:szCs w:val="24"/>
        </w:rPr>
        <w:t>Aviation is in exciting but exceptionally challenging times: the CAA</w:t>
      </w:r>
      <w:r>
        <w:t xml:space="preserve"> </w:t>
      </w:r>
      <w:r w:rsidRPr="6E2C598D">
        <w:rPr>
          <w:rFonts w:ascii="Arial" w:hAnsi="Arial" w:cs="Arial"/>
          <w:sz w:val="24"/>
          <w:szCs w:val="24"/>
        </w:rPr>
        <w:t>must be relentless</w:t>
      </w:r>
      <w:r w:rsidRPr="6E2C598D" w:rsidR="0080798A">
        <w:rPr>
          <w:rFonts w:ascii="Arial" w:hAnsi="Arial" w:cs="Arial"/>
          <w:sz w:val="24"/>
          <w:szCs w:val="24"/>
        </w:rPr>
        <w:t>ly</w:t>
      </w:r>
      <w:r w:rsidRPr="6E2C598D">
        <w:rPr>
          <w:rFonts w:ascii="Arial" w:hAnsi="Arial" w:cs="Arial"/>
          <w:sz w:val="24"/>
          <w:szCs w:val="24"/>
        </w:rPr>
        <w:t xml:space="preserve"> effective in its responsibilities for safety, security and consumer interests; it is helping chart a course to environmentally sustainable aviation; it needs to ensure that UK aerospace continues to thrive outside the EU; </w:t>
      </w:r>
      <w:r w:rsidRPr="6E2C598D" w:rsidR="00C76D3F">
        <w:rPr>
          <w:rFonts w:ascii="Arial" w:hAnsi="Arial" w:cs="Arial"/>
          <w:sz w:val="24"/>
          <w:szCs w:val="24"/>
        </w:rPr>
        <w:t xml:space="preserve">it’s creating </w:t>
      </w:r>
      <w:r w:rsidRPr="6E2C598D">
        <w:rPr>
          <w:rFonts w:ascii="Arial" w:hAnsi="Arial" w:cs="Arial"/>
          <w:sz w:val="24"/>
          <w:szCs w:val="24"/>
        </w:rPr>
        <w:t xml:space="preserve">the right environment for new technologies, including through the CAA’s relatively new role as the UK’s Space regulator; </w:t>
      </w:r>
      <w:r w:rsidRPr="6E2C598D" w:rsidR="00C76D3F">
        <w:rPr>
          <w:rFonts w:ascii="Arial" w:hAnsi="Arial" w:cs="Arial"/>
          <w:sz w:val="24"/>
          <w:szCs w:val="24"/>
        </w:rPr>
        <w:t xml:space="preserve">it’s doing much </w:t>
      </w:r>
      <w:r w:rsidRPr="6E2C598D">
        <w:rPr>
          <w:rFonts w:ascii="Arial" w:hAnsi="Arial" w:cs="Arial"/>
          <w:sz w:val="24"/>
          <w:szCs w:val="24"/>
        </w:rPr>
        <w:t xml:space="preserve">more to promote </w:t>
      </w:r>
      <w:r w:rsidRPr="6E2C598D" w:rsidR="00C76D3F">
        <w:rPr>
          <w:rFonts w:ascii="Arial" w:hAnsi="Arial" w:cs="Arial"/>
          <w:sz w:val="24"/>
          <w:szCs w:val="24"/>
        </w:rPr>
        <w:t xml:space="preserve">growth, </w:t>
      </w:r>
      <w:r w:rsidRPr="6E2C598D">
        <w:rPr>
          <w:rFonts w:ascii="Arial" w:hAnsi="Arial" w:cs="Arial"/>
          <w:sz w:val="24"/>
          <w:szCs w:val="24"/>
        </w:rPr>
        <w:t xml:space="preserve">innovation, STEM, and diversity in air and space and to develop further its ability to match consumers expectations, achieving </w:t>
      </w:r>
      <w:r w:rsidRPr="6E2C598D" w:rsidR="00211843">
        <w:rPr>
          <w:rFonts w:ascii="Arial" w:hAnsi="Arial" w:cs="Arial"/>
          <w:sz w:val="24"/>
          <w:szCs w:val="24"/>
        </w:rPr>
        <w:t xml:space="preserve">all </w:t>
      </w:r>
      <w:r w:rsidRPr="6E2C598D">
        <w:rPr>
          <w:rFonts w:ascii="Arial" w:hAnsi="Arial" w:cs="Arial"/>
          <w:sz w:val="24"/>
          <w:szCs w:val="24"/>
        </w:rPr>
        <w:t xml:space="preserve">this through its people and creating a culture that enables them to thrive. </w:t>
      </w:r>
    </w:p>
    <w:p w:rsidRPr="007C3131" w:rsidR="00D07386" w:rsidP="0059276D" w:rsidRDefault="00D07386" w14:paraId="360EBEC7" w14:textId="7C384692">
      <w:pPr>
        <w:spacing w:after="120" w:line="276" w:lineRule="auto"/>
        <w:rPr>
          <w:rFonts w:ascii="Arial" w:hAnsi="Arial" w:cs="Arial"/>
          <w:sz w:val="24"/>
          <w:szCs w:val="24"/>
        </w:rPr>
      </w:pPr>
      <w:r w:rsidRPr="6E2C598D">
        <w:rPr>
          <w:rFonts w:ascii="Arial" w:hAnsi="Arial" w:cs="Arial"/>
          <w:sz w:val="24"/>
          <w:szCs w:val="24"/>
        </w:rPr>
        <w:t xml:space="preserve">The CAA’s role as a regulator, </w:t>
      </w:r>
      <w:r w:rsidRPr="6E2C598D" w:rsidR="00C76D3F">
        <w:rPr>
          <w:rFonts w:ascii="Arial" w:hAnsi="Arial" w:cs="Arial"/>
          <w:sz w:val="24"/>
          <w:szCs w:val="24"/>
        </w:rPr>
        <w:t xml:space="preserve">enabler, </w:t>
      </w:r>
      <w:r w:rsidRPr="6E2C598D">
        <w:rPr>
          <w:rFonts w:ascii="Arial" w:hAnsi="Arial" w:cs="Arial"/>
          <w:sz w:val="24"/>
          <w:szCs w:val="24"/>
        </w:rPr>
        <w:t>influencer and strategic partner has never been more important. As a non-executive director, you will know what a pivotal role you, as an individual, and your peers will play. The challenges and opportunities are significant. Being excited by these challenges, the CAA expect the successful applicant to be much more than</w:t>
      </w:r>
      <w:r w:rsidRPr="6E2C598D" w:rsidR="224A3FDB">
        <w:rPr>
          <w:rFonts w:ascii="Arial" w:hAnsi="Arial" w:cs="Arial"/>
          <w:sz w:val="24"/>
          <w:szCs w:val="24"/>
        </w:rPr>
        <w:t xml:space="preserve"> a</w:t>
      </w:r>
      <w:r w:rsidRPr="6E2C598D">
        <w:rPr>
          <w:rFonts w:ascii="Arial" w:hAnsi="Arial" w:cs="Arial"/>
          <w:sz w:val="24"/>
          <w:szCs w:val="24"/>
        </w:rPr>
        <w:t xml:space="preserve"> leading non-executive director.  </w:t>
      </w:r>
      <w:r w:rsidRPr="6E2C598D" w:rsidR="49E8DF07">
        <w:rPr>
          <w:rFonts w:ascii="Arial" w:hAnsi="Arial" w:cs="Arial"/>
          <w:sz w:val="24"/>
          <w:szCs w:val="24"/>
        </w:rPr>
        <w:t>T</w:t>
      </w:r>
      <w:r w:rsidRPr="6E2C598D">
        <w:rPr>
          <w:rFonts w:ascii="Arial" w:hAnsi="Arial" w:cs="Arial"/>
          <w:sz w:val="24"/>
          <w:szCs w:val="24"/>
        </w:rPr>
        <w:t>he senior team strive to lead by example</w:t>
      </w:r>
      <w:r w:rsidRPr="6E2C598D" w:rsidR="260E9FC4">
        <w:rPr>
          <w:rFonts w:ascii="Arial" w:hAnsi="Arial" w:cs="Arial"/>
          <w:sz w:val="24"/>
          <w:szCs w:val="24"/>
        </w:rPr>
        <w:t>,</w:t>
      </w:r>
      <w:r w:rsidRPr="6E2C598D">
        <w:rPr>
          <w:rFonts w:ascii="Arial" w:hAnsi="Arial" w:cs="Arial"/>
          <w:sz w:val="24"/>
          <w:szCs w:val="24"/>
        </w:rPr>
        <w:t xml:space="preserve"> actively listening, supporting, engaging, and championing the development of diversity and inclusion at the CAA. </w:t>
      </w:r>
    </w:p>
    <w:p w:rsidRPr="007C3131" w:rsidR="00D07386" w:rsidP="0059276D" w:rsidRDefault="00D07386" w14:paraId="6EB9A28B" w14:textId="77777777">
      <w:pPr>
        <w:spacing w:after="120" w:line="276" w:lineRule="auto"/>
        <w:rPr>
          <w:rFonts w:ascii="Arial" w:hAnsi="Arial" w:cs="Arial"/>
          <w:sz w:val="24"/>
          <w:szCs w:val="24"/>
        </w:rPr>
      </w:pPr>
      <w:r w:rsidRPr="007C3131">
        <w:rPr>
          <w:rFonts w:ascii="Arial" w:hAnsi="Arial" w:cs="Arial"/>
          <w:sz w:val="24"/>
          <w:szCs w:val="24"/>
        </w:rPr>
        <w:t>Your positive influence will spread across the organisation. Your high emotional intelligence and dexterity will be prominent when you demonstrate living the CAA</w:t>
      </w:r>
      <w:r>
        <w:rPr>
          <w:rFonts w:ascii="Arial" w:hAnsi="Arial" w:cs="Arial"/>
          <w:sz w:val="24"/>
          <w:szCs w:val="24"/>
        </w:rPr>
        <w:t>’</w:t>
      </w:r>
      <w:r w:rsidRPr="007C3131">
        <w:rPr>
          <w:rFonts w:ascii="Arial" w:hAnsi="Arial" w:cs="Arial"/>
          <w:sz w:val="24"/>
          <w:szCs w:val="24"/>
        </w:rPr>
        <w:t>s values and professionally representing what the CAA stands for. Taking the whole CAA with you, you will live and breathe the CAA</w:t>
      </w:r>
      <w:r>
        <w:rPr>
          <w:rFonts w:ascii="Arial" w:hAnsi="Arial" w:cs="Arial"/>
          <w:sz w:val="24"/>
          <w:szCs w:val="24"/>
        </w:rPr>
        <w:t>’</w:t>
      </w:r>
      <w:r w:rsidRPr="007C3131">
        <w:rPr>
          <w:rFonts w:ascii="Arial" w:hAnsi="Arial" w:cs="Arial"/>
          <w:sz w:val="24"/>
          <w:szCs w:val="24"/>
        </w:rPr>
        <w:t>s vision that features the CAA</w:t>
      </w:r>
      <w:r>
        <w:rPr>
          <w:rFonts w:ascii="Arial" w:hAnsi="Arial" w:cs="Arial"/>
          <w:sz w:val="24"/>
          <w:szCs w:val="24"/>
        </w:rPr>
        <w:t>’</w:t>
      </w:r>
      <w:r w:rsidRPr="007C3131">
        <w:rPr>
          <w:rFonts w:ascii="Arial" w:hAnsi="Arial" w:cs="Arial"/>
          <w:sz w:val="24"/>
          <w:szCs w:val="24"/>
        </w:rPr>
        <w:t xml:space="preserve">s core work in safety, security and consumer protection, whilst also embracing new technology, space and sustainability. </w:t>
      </w:r>
    </w:p>
    <w:p w:rsidRPr="00D07386" w:rsidR="00D07386" w:rsidP="0059276D" w:rsidRDefault="00D07386" w14:paraId="629DAEEC" w14:textId="77777777">
      <w:pPr>
        <w:spacing w:after="120" w:line="276" w:lineRule="auto"/>
        <w:rPr>
          <w:rFonts w:ascii="Arial" w:hAnsi="Arial" w:eastAsia="Arial" w:cs="Arial"/>
          <w:sz w:val="24"/>
          <w:szCs w:val="24"/>
        </w:rPr>
      </w:pPr>
    </w:p>
    <w:p w:rsidRPr="00D746CD" w:rsidR="00D07386" w:rsidP="0059276D" w:rsidRDefault="65E8EA4C" w14:paraId="564C7A76" w14:textId="77777777">
      <w:pPr>
        <w:pStyle w:val="Heading3"/>
      </w:pPr>
      <w:bookmarkStart w:name="_Toc1508832040" w:id="6"/>
      <w:r>
        <w:t>Why does the CAA exist?</w:t>
      </w:r>
      <w:bookmarkEnd w:id="6"/>
    </w:p>
    <w:p w:rsidRPr="00A81F2A" w:rsidR="00D07386" w:rsidP="00D07386" w:rsidRDefault="00D07386" w14:paraId="3BB8417D" w14:textId="055D7C61">
      <w:pPr>
        <w:spacing w:after="120" w:line="276" w:lineRule="auto"/>
        <w:rPr>
          <w:rFonts w:ascii="Arial" w:hAnsi="Arial" w:cs="Arial"/>
          <w:sz w:val="24"/>
          <w:szCs w:val="24"/>
        </w:rPr>
      </w:pPr>
      <w:r w:rsidRPr="00A81F2A">
        <w:rPr>
          <w:rFonts w:ascii="Arial" w:hAnsi="Arial" w:cs="Arial"/>
          <w:sz w:val="24"/>
          <w:szCs w:val="24"/>
        </w:rPr>
        <w:t xml:space="preserve">The CAA is the UK’s civil aviation </w:t>
      </w:r>
      <w:r w:rsidR="00211843">
        <w:rPr>
          <w:rFonts w:ascii="Arial" w:hAnsi="Arial" w:cs="Arial"/>
          <w:sz w:val="24"/>
          <w:szCs w:val="24"/>
        </w:rPr>
        <w:t xml:space="preserve">and space </w:t>
      </w:r>
      <w:r w:rsidRPr="00A81F2A">
        <w:rPr>
          <w:rFonts w:ascii="Arial" w:hAnsi="Arial" w:cs="Arial"/>
          <w:sz w:val="24"/>
          <w:szCs w:val="24"/>
        </w:rPr>
        <w:t xml:space="preserve">regulator. Recognised as a world leader in </w:t>
      </w:r>
      <w:r>
        <w:rPr>
          <w:rFonts w:ascii="Arial" w:hAnsi="Arial" w:cs="Arial"/>
          <w:sz w:val="24"/>
          <w:szCs w:val="24"/>
        </w:rPr>
        <w:t>its</w:t>
      </w:r>
      <w:r w:rsidRPr="00A81F2A">
        <w:rPr>
          <w:rFonts w:ascii="Arial" w:hAnsi="Arial" w:cs="Arial"/>
          <w:sz w:val="24"/>
          <w:szCs w:val="24"/>
        </w:rPr>
        <w:t xml:space="preserve"> field, the CAA is at the cutting edge of the exciting and ever-changing aviation environment. Never standing still, the CAA’s work includes activities such as:</w:t>
      </w:r>
    </w:p>
    <w:p w:rsidRPr="00524E5E" w:rsidR="00D07386" w:rsidP="00524E5E" w:rsidRDefault="00D07386" w14:paraId="26B51A59" w14:textId="77777777">
      <w:pPr>
        <w:pStyle w:val="Default"/>
        <w:numPr>
          <w:ilvl w:val="0"/>
          <w:numId w:val="17"/>
        </w:numPr>
        <w:spacing w:line="276" w:lineRule="auto"/>
        <w:jc w:val="both"/>
      </w:pPr>
      <w:r w:rsidRPr="00524E5E">
        <w:t xml:space="preserve">Managing safety and security risks, safeguarding passengers and the general </w:t>
      </w:r>
      <w:proofErr w:type="gramStart"/>
      <w:r w:rsidRPr="00524E5E">
        <w:t>public;</w:t>
      </w:r>
      <w:proofErr w:type="gramEnd"/>
    </w:p>
    <w:p w:rsidRPr="00524E5E" w:rsidR="00D07386" w:rsidP="00524E5E" w:rsidRDefault="00D07386" w14:paraId="0CC09C2E" w14:textId="77777777">
      <w:pPr>
        <w:pStyle w:val="Default"/>
        <w:numPr>
          <w:ilvl w:val="0"/>
          <w:numId w:val="17"/>
        </w:numPr>
        <w:spacing w:line="276" w:lineRule="auto"/>
        <w:jc w:val="both"/>
      </w:pPr>
      <w:r w:rsidRPr="00524E5E">
        <w:t xml:space="preserve">Driving world class </w:t>
      </w:r>
      <w:proofErr w:type="gramStart"/>
      <w:r w:rsidRPr="00524E5E">
        <w:t>change;</w:t>
      </w:r>
      <w:proofErr w:type="gramEnd"/>
    </w:p>
    <w:p w:rsidRPr="00524E5E" w:rsidR="00D07386" w:rsidP="00524E5E" w:rsidRDefault="00D07386" w14:paraId="54344E00" w14:textId="6AA6F53E">
      <w:pPr>
        <w:pStyle w:val="Default"/>
        <w:numPr>
          <w:ilvl w:val="0"/>
          <w:numId w:val="17"/>
        </w:numPr>
        <w:spacing w:line="276" w:lineRule="auto"/>
        <w:jc w:val="both"/>
      </w:pPr>
      <w:r w:rsidRPr="00524E5E">
        <w:t>Minimising the environment</w:t>
      </w:r>
      <w:r w:rsidR="00211843">
        <w:t>al</w:t>
      </w:r>
      <w:r w:rsidRPr="00524E5E">
        <w:t xml:space="preserve"> impact of aviation on local </w:t>
      </w:r>
      <w:proofErr w:type="gramStart"/>
      <w:r w:rsidRPr="00524E5E">
        <w:t>communities;</w:t>
      </w:r>
      <w:proofErr w:type="gramEnd"/>
    </w:p>
    <w:p w:rsidRPr="00524E5E" w:rsidR="00D07386" w:rsidP="00524E5E" w:rsidRDefault="00D07386" w14:paraId="75A1462A" w14:textId="77777777">
      <w:pPr>
        <w:pStyle w:val="Default"/>
        <w:numPr>
          <w:ilvl w:val="0"/>
          <w:numId w:val="17"/>
        </w:numPr>
        <w:spacing w:line="276" w:lineRule="auto"/>
        <w:jc w:val="both"/>
      </w:pPr>
      <w:r w:rsidRPr="00524E5E">
        <w:t>Running the ATOL holiday financial protection scheme; and</w:t>
      </w:r>
    </w:p>
    <w:p w:rsidRPr="00524E5E" w:rsidR="00D07386" w:rsidP="00524E5E" w:rsidRDefault="00D07386" w14:paraId="470DB63D" w14:textId="77777777">
      <w:pPr>
        <w:pStyle w:val="Default"/>
        <w:numPr>
          <w:ilvl w:val="0"/>
          <w:numId w:val="17"/>
        </w:numPr>
        <w:spacing w:line="276" w:lineRule="auto"/>
        <w:jc w:val="both"/>
      </w:pPr>
      <w:r w:rsidRPr="00524E5E">
        <w:t>Helping innovators to deliver the future of aviation.</w:t>
      </w:r>
    </w:p>
    <w:p w:rsidRPr="00A81F2A" w:rsidR="00D07386" w:rsidP="00524E5E" w:rsidRDefault="00D07386" w14:paraId="74151B19" w14:textId="77777777">
      <w:pPr>
        <w:spacing w:after="0" w:line="276" w:lineRule="auto"/>
        <w:rPr>
          <w:rFonts w:ascii="Arial" w:hAnsi="Arial" w:cs="Arial"/>
          <w:sz w:val="24"/>
          <w:szCs w:val="24"/>
        </w:rPr>
      </w:pPr>
    </w:p>
    <w:p w:rsidRPr="00A81F2A" w:rsidR="00D07386" w:rsidP="00524E5E" w:rsidRDefault="00D07386" w14:paraId="68BD7F39" w14:textId="77777777">
      <w:pPr>
        <w:spacing w:after="120" w:line="276" w:lineRule="auto"/>
        <w:rPr>
          <w:rFonts w:ascii="Arial" w:hAnsi="Arial" w:cs="Arial"/>
          <w:sz w:val="24"/>
          <w:szCs w:val="24"/>
        </w:rPr>
      </w:pPr>
      <w:r w:rsidRPr="00A81F2A">
        <w:rPr>
          <w:rFonts w:ascii="Arial" w:hAnsi="Arial" w:cs="Arial"/>
          <w:sz w:val="24"/>
          <w:szCs w:val="24"/>
        </w:rPr>
        <w:t xml:space="preserve">Thanks to the efforts of the CAA’s organisation and </w:t>
      </w:r>
      <w:r>
        <w:rPr>
          <w:rFonts w:ascii="Arial" w:hAnsi="Arial" w:cs="Arial"/>
          <w:sz w:val="24"/>
          <w:szCs w:val="24"/>
        </w:rPr>
        <w:t>its</w:t>
      </w:r>
      <w:r w:rsidRPr="00A81F2A">
        <w:rPr>
          <w:rFonts w:ascii="Arial" w:hAnsi="Arial" w:cs="Arial"/>
          <w:sz w:val="24"/>
          <w:szCs w:val="24"/>
        </w:rPr>
        <w:t xml:space="preserve"> people, consumers </w:t>
      </w:r>
      <w:r>
        <w:rPr>
          <w:rFonts w:ascii="Arial" w:hAnsi="Arial" w:cs="Arial"/>
          <w:sz w:val="24"/>
          <w:szCs w:val="24"/>
        </w:rPr>
        <w:t xml:space="preserve">are safe, secure and </w:t>
      </w:r>
      <w:r w:rsidRPr="00A81F2A">
        <w:rPr>
          <w:rFonts w:ascii="Arial" w:hAnsi="Arial" w:cs="Arial"/>
          <w:sz w:val="24"/>
          <w:szCs w:val="24"/>
        </w:rPr>
        <w:t>have choice, value for money and protection when they fly. As part of the CAA’s team, you could help to deliver this vision and be part of something great. In return, you can expect to feel welcome and to have your voice heard.</w:t>
      </w:r>
    </w:p>
    <w:p w:rsidRPr="00A81F2A" w:rsidR="00D07386" w:rsidP="00524E5E" w:rsidRDefault="00D07386" w14:paraId="48C69256" w14:textId="77777777">
      <w:pPr>
        <w:spacing w:after="120" w:line="276" w:lineRule="auto"/>
        <w:rPr>
          <w:rFonts w:ascii="Arial" w:hAnsi="Arial" w:cs="Arial"/>
          <w:sz w:val="24"/>
          <w:szCs w:val="24"/>
        </w:rPr>
      </w:pPr>
      <w:r w:rsidRPr="00A81F2A">
        <w:rPr>
          <w:rFonts w:ascii="Arial" w:hAnsi="Arial" w:cs="Arial"/>
          <w:sz w:val="24"/>
          <w:szCs w:val="24"/>
        </w:rPr>
        <w:t xml:space="preserve">The CAA is a public corporation, established by Parliament in 1972 as an independent aviation regulator. The UK Government normally requires that the costs are fully covered by charges to those </w:t>
      </w:r>
      <w:r>
        <w:rPr>
          <w:rFonts w:ascii="Arial" w:hAnsi="Arial" w:cs="Arial"/>
          <w:sz w:val="24"/>
          <w:szCs w:val="24"/>
        </w:rPr>
        <w:t xml:space="preserve">to whom </w:t>
      </w:r>
      <w:r w:rsidRPr="00A81F2A">
        <w:rPr>
          <w:rFonts w:ascii="Arial" w:hAnsi="Arial" w:cs="Arial"/>
          <w:sz w:val="24"/>
          <w:szCs w:val="24"/>
        </w:rPr>
        <w:t>the CAA provides a service or regulates.</w:t>
      </w:r>
    </w:p>
    <w:p w:rsidRPr="00A81F2A" w:rsidR="00D07386" w:rsidP="00524E5E" w:rsidRDefault="00D07386" w14:paraId="04E8C4EA" w14:textId="15F51655">
      <w:pPr>
        <w:spacing w:after="120" w:line="276" w:lineRule="auto"/>
        <w:rPr>
          <w:rFonts w:ascii="Arial" w:hAnsi="Arial" w:cs="Arial"/>
          <w:sz w:val="24"/>
          <w:szCs w:val="24"/>
        </w:rPr>
      </w:pPr>
      <w:r w:rsidRPr="00A81F2A">
        <w:rPr>
          <w:rFonts w:ascii="Arial" w:hAnsi="Arial" w:cs="Arial"/>
          <w:sz w:val="24"/>
          <w:szCs w:val="24"/>
        </w:rPr>
        <w:t xml:space="preserve">The CAA values </w:t>
      </w:r>
      <w:r>
        <w:rPr>
          <w:rFonts w:ascii="Arial" w:hAnsi="Arial" w:cs="Arial"/>
          <w:sz w:val="24"/>
          <w:szCs w:val="24"/>
        </w:rPr>
        <w:t>are</w:t>
      </w:r>
      <w:r w:rsidRPr="00A81F2A">
        <w:rPr>
          <w:rFonts w:ascii="Arial" w:hAnsi="Arial" w:cs="Arial"/>
          <w:sz w:val="24"/>
          <w:szCs w:val="24"/>
        </w:rPr>
        <w:t>:</w:t>
      </w:r>
    </w:p>
    <w:p w:rsidRPr="00A81F2A" w:rsidR="00D07386" w:rsidP="0059276D" w:rsidRDefault="00D07386" w14:paraId="70D6E60C" w14:textId="2B94752B">
      <w:pPr>
        <w:pStyle w:val="Default"/>
        <w:numPr>
          <w:ilvl w:val="0"/>
          <w:numId w:val="17"/>
        </w:numPr>
        <w:spacing w:line="276" w:lineRule="auto"/>
        <w:jc w:val="both"/>
      </w:pPr>
      <w:r w:rsidRPr="00A81F2A">
        <w:t>Respect everyone</w:t>
      </w:r>
      <w:r w:rsidR="001C00E5">
        <w:t>.</w:t>
      </w:r>
    </w:p>
    <w:p w:rsidRPr="00A81F2A" w:rsidR="00D07386" w:rsidP="0059276D" w:rsidRDefault="00D07386" w14:paraId="7F445E88" w14:textId="795FB933">
      <w:pPr>
        <w:pStyle w:val="Default"/>
        <w:numPr>
          <w:ilvl w:val="0"/>
          <w:numId w:val="17"/>
        </w:numPr>
        <w:spacing w:line="276" w:lineRule="auto"/>
        <w:jc w:val="both"/>
      </w:pPr>
      <w:r w:rsidRPr="00A81F2A">
        <w:t>Do the right thing</w:t>
      </w:r>
      <w:r w:rsidR="001C00E5">
        <w:t>.</w:t>
      </w:r>
    </w:p>
    <w:p w:rsidRPr="00A81F2A" w:rsidR="00D07386" w:rsidP="0059276D" w:rsidRDefault="00D07386" w14:paraId="7CEB7120" w14:textId="6850DDC6">
      <w:pPr>
        <w:pStyle w:val="Default"/>
        <w:numPr>
          <w:ilvl w:val="0"/>
          <w:numId w:val="17"/>
        </w:numPr>
        <w:spacing w:line="276" w:lineRule="auto"/>
        <w:jc w:val="both"/>
      </w:pPr>
      <w:r w:rsidRPr="00A81F2A">
        <w:t>Build collaborative relationships</w:t>
      </w:r>
      <w:r w:rsidR="001C00E5">
        <w:t>.</w:t>
      </w:r>
    </w:p>
    <w:p w:rsidRPr="00A81F2A" w:rsidR="00D07386" w:rsidP="0059276D" w:rsidRDefault="00D07386" w14:paraId="6F5FE437" w14:textId="0158E5B3">
      <w:pPr>
        <w:pStyle w:val="Default"/>
        <w:numPr>
          <w:ilvl w:val="0"/>
          <w:numId w:val="17"/>
        </w:numPr>
        <w:spacing w:line="276" w:lineRule="auto"/>
        <w:jc w:val="both"/>
      </w:pPr>
      <w:r w:rsidRPr="00A81F2A">
        <w:t>Never stop learning</w:t>
      </w:r>
      <w:r w:rsidR="001C00E5">
        <w:t>.</w:t>
      </w:r>
    </w:p>
    <w:p w:rsidRPr="00583600" w:rsidR="00D07386" w:rsidP="00583600" w:rsidRDefault="00D07386" w14:paraId="4CC2FB1B" w14:textId="77777777">
      <w:pPr>
        <w:spacing w:after="120" w:line="276" w:lineRule="auto"/>
        <w:rPr>
          <w:rFonts w:ascii="Arial" w:hAnsi="Arial" w:eastAsia="Arial" w:cs="Arial"/>
          <w:sz w:val="24"/>
          <w:szCs w:val="24"/>
        </w:rPr>
      </w:pPr>
    </w:p>
    <w:p w:rsidRPr="00D746CD" w:rsidR="00D07386" w:rsidP="0059276D" w:rsidRDefault="65E8EA4C" w14:paraId="6F280EA7" w14:textId="77777777">
      <w:pPr>
        <w:pStyle w:val="Heading3"/>
      </w:pPr>
      <w:bookmarkStart w:name="_Toc90693646" w:id="7"/>
      <w:r>
        <w:t>The CAA’s strategy</w:t>
      </w:r>
      <w:bookmarkEnd w:id="7"/>
    </w:p>
    <w:p w:rsidRPr="00524E5E" w:rsidR="00D07386" w:rsidP="0059276D" w:rsidRDefault="00D07386" w14:paraId="63643A1B" w14:textId="77777777">
      <w:pPr>
        <w:spacing w:after="120" w:line="276" w:lineRule="auto"/>
        <w:rPr>
          <w:rFonts w:ascii="Arial" w:hAnsi="Arial" w:cs="Arial"/>
          <w:b/>
          <w:bCs/>
          <w:sz w:val="24"/>
          <w:szCs w:val="24"/>
        </w:rPr>
      </w:pPr>
      <w:r w:rsidRPr="00524E5E">
        <w:rPr>
          <w:rFonts w:ascii="Arial" w:hAnsi="Arial" w:cs="Arial"/>
          <w:b/>
          <w:bCs/>
          <w:sz w:val="24"/>
          <w:szCs w:val="24"/>
        </w:rPr>
        <w:t>Mission</w:t>
      </w:r>
    </w:p>
    <w:p w:rsidR="00D07386" w:rsidP="0059276D" w:rsidRDefault="00CE519A" w14:paraId="17160271" w14:textId="797C760D">
      <w:pPr>
        <w:spacing w:after="120" w:line="276" w:lineRule="auto"/>
        <w:rPr>
          <w:rFonts w:ascii="Arial" w:hAnsi="Arial" w:cs="Arial"/>
          <w:sz w:val="24"/>
          <w:szCs w:val="24"/>
        </w:rPr>
      </w:pPr>
      <w:r>
        <w:rPr>
          <w:rFonts w:ascii="Arial" w:hAnsi="Arial" w:cs="Arial"/>
          <w:sz w:val="24"/>
          <w:szCs w:val="24"/>
        </w:rPr>
        <w:t>Protecting people, enabling aerospace.</w:t>
      </w:r>
    </w:p>
    <w:p w:rsidRPr="00210E35" w:rsidR="00D07386" w:rsidP="0059276D" w:rsidRDefault="00D07386" w14:paraId="385F1C77" w14:textId="77777777">
      <w:pPr>
        <w:spacing w:after="120" w:line="276" w:lineRule="auto"/>
        <w:rPr>
          <w:rFonts w:ascii="Arial" w:hAnsi="Arial" w:cs="Arial"/>
          <w:b/>
          <w:bCs/>
          <w:sz w:val="24"/>
          <w:szCs w:val="24"/>
        </w:rPr>
      </w:pPr>
      <w:r>
        <w:rPr>
          <w:rFonts w:ascii="Arial" w:hAnsi="Arial" w:cs="Arial"/>
          <w:b/>
          <w:bCs/>
          <w:sz w:val="24"/>
          <w:szCs w:val="24"/>
        </w:rPr>
        <w:t>V</w:t>
      </w:r>
      <w:r w:rsidRPr="00210E35">
        <w:rPr>
          <w:rFonts w:ascii="Arial" w:hAnsi="Arial" w:cs="Arial"/>
          <w:b/>
          <w:bCs/>
          <w:sz w:val="24"/>
          <w:szCs w:val="24"/>
        </w:rPr>
        <w:t>ision</w:t>
      </w:r>
    </w:p>
    <w:p w:rsidR="00D07386" w:rsidP="0059276D" w:rsidRDefault="00CE519A" w14:paraId="33D3DF0B" w14:textId="36E17932">
      <w:pPr>
        <w:spacing w:after="120" w:line="276" w:lineRule="auto"/>
        <w:rPr>
          <w:rFonts w:ascii="Arial" w:hAnsi="Arial" w:cs="Arial"/>
          <w:sz w:val="24"/>
          <w:szCs w:val="24"/>
        </w:rPr>
      </w:pPr>
      <w:r>
        <w:rPr>
          <w:rFonts w:ascii="Arial" w:hAnsi="Arial" w:cs="Arial"/>
          <w:sz w:val="24"/>
          <w:szCs w:val="24"/>
        </w:rPr>
        <w:t>Safe, secure and sustainable aviation</w:t>
      </w:r>
      <w:r w:rsidR="003F6618">
        <w:rPr>
          <w:rFonts w:ascii="Arial" w:hAnsi="Arial" w:cs="Arial"/>
          <w:sz w:val="24"/>
          <w:szCs w:val="24"/>
        </w:rPr>
        <w:t xml:space="preserve"> and aerospace working for consumers and the public.</w:t>
      </w:r>
    </w:p>
    <w:p w:rsidRPr="00EE55FE" w:rsidR="00D07386" w:rsidP="00583600" w:rsidRDefault="00D07386" w14:paraId="10E9C437" w14:textId="77777777">
      <w:pPr>
        <w:keepNext/>
        <w:spacing w:after="120" w:line="276" w:lineRule="auto"/>
        <w:rPr>
          <w:rFonts w:ascii="Arial" w:hAnsi="Arial" w:cs="Arial"/>
          <w:b/>
          <w:bCs/>
          <w:sz w:val="24"/>
          <w:szCs w:val="24"/>
        </w:rPr>
      </w:pPr>
      <w:r w:rsidRPr="00EE55FE">
        <w:rPr>
          <w:rFonts w:ascii="Arial" w:hAnsi="Arial" w:cs="Arial"/>
          <w:b/>
          <w:bCs/>
          <w:sz w:val="24"/>
          <w:szCs w:val="24"/>
        </w:rPr>
        <w:t>Regulatory approach</w:t>
      </w:r>
    </w:p>
    <w:p w:rsidR="00D07386" w:rsidP="0059276D" w:rsidRDefault="00D07386" w14:paraId="73192DB2" w14:textId="77777777">
      <w:pPr>
        <w:spacing w:after="120" w:line="276" w:lineRule="auto"/>
        <w:rPr>
          <w:rFonts w:ascii="Arial" w:hAnsi="Arial" w:cs="Arial"/>
          <w:sz w:val="24"/>
          <w:szCs w:val="24"/>
        </w:rPr>
      </w:pPr>
      <w:r>
        <w:rPr>
          <w:rFonts w:ascii="Arial" w:hAnsi="Arial" w:cs="Arial"/>
          <w:sz w:val="24"/>
          <w:szCs w:val="24"/>
        </w:rPr>
        <w:t>The CAA will be guided by regulatory principles in making independent regulatory decisions to deliver on its vision acting within the legislative and policy framework set by Parliament and the Government.</w:t>
      </w:r>
    </w:p>
    <w:p w:rsidRPr="00EE55FE" w:rsidR="00D07386" w:rsidP="0059276D" w:rsidRDefault="00D07386" w14:paraId="25CB8454" w14:textId="77777777">
      <w:pPr>
        <w:spacing w:after="120" w:line="276" w:lineRule="auto"/>
        <w:rPr>
          <w:rFonts w:ascii="Arial" w:hAnsi="Arial" w:cs="Arial"/>
          <w:b/>
          <w:bCs/>
          <w:sz w:val="24"/>
          <w:szCs w:val="24"/>
        </w:rPr>
      </w:pPr>
      <w:r w:rsidRPr="00EE55FE">
        <w:rPr>
          <w:rFonts w:ascii="Arial" w:hAnsi="Arial" w:cs="Arial"/>
          <w:b/>
          <w:bCs/>
          <w:sz w:val="24"/>
          <w:szCs w:val="24"/>
        </w:rPr>
        <w:t>Strategic focus areas</w:t>
      </w:r>
    </w:p>
    <w:p w:rsidR="00D07386" w:rsidP="0059276D" w:rsidRDefault="00F93386" w14:paraId="463EB020" w14:textId="22B99F98">
      <w:pPr>
        <w:pStyle w:val="Default"/>
        <w:numPr>
          <w:ilvl w:val="0"/>
          <w:numId w:val="17"/>
        </w:numPr>
        <w:spacing w:line="276" w:lineRule="auto"/>
        <w:jc w:val="both"/>
      </w:pPr>
      <w:r>
        <w:t>Protecting consumers and the public.</w:t>
      </w:r>
    </w:p>
    <w:p w:rsidR="00F93386" w:rsidP="0059276D" w:rsidRDefault="00F93386" w14:paraId="02F2D2CD" w14:textId="4D846940">
      <w:pPr>
        <w:pStyle w:val="Default"/>
        <w:numPr>
          <w:ilvl w:val="0"/>
          <w:numId w:val="17"/>
        </w:numPr>
        <w:spacing w:line="276" w:lineRule="auto"/>
        <w:jc w:val="both"/>
      </w:pPr>
      <w:r>
        <w:t>Enabling aviation and aerospace to innovate and grow.</w:t>
      </w:r>
    </w:p>
    <w:p w:rsidR="00F93386" w:rsidP="0059276D" w:rsidRDefault="00F93386" w14:paraId="3726C3F6" w14:textId="216492D9">
      <w:pPr>
        <w:pStyle w:val="Default"/>
        <w:numPr>
          <w:ilvl w:val="0"/>
          <w:numId w:val="17"/>
        </w:numPr>
        <w:spacing w:line="276" w:lineRule="auto"/>
        <w:jc w:val="both"/>
      </w:pPr>
      <w:r>
        <w:t>Develop</w:t>
      </w:r>
      <w:r w:rsidR="00A50CB0">
        <w:t>ing</w:t>
      </w:r>
      <w:r>
        <w:t xml:space="preserve"> relationships to improve standards globally.</w:t>
      </w:r>
    </w:p>
    <w:p w:rsidR="00F93386" w:rsidP="0059276D" w:rsidRDefault="00F93386" w14:paraId="46FE08BB" w14:textId="229B072F">
      <w:pPr>
        <w:pStyle w:val="Default"/>
        <w:numPr>
          <w:ilvl w:val="0"/>
          <w:numId w:val="17"/>
        </w:numPr>
        <w:spacing w:line="276" w:lineRule="auto"/>
        <w:jc w:val="both"/>
      </w:pPr>
      <w:r>
        <w:t>Supporting aviation to improve environmental stability.</w:t>
      </w:r>
    </w:p>
    <w:p w:rsidRPr="00EE55FE" w:rsidR="00F93386" w:rsidP="0059276D" w:rsidRDefault="00F93386" w14:paraId="5367644E" w14:textId="5ED594CC">
      <w:pPr>
        <w:pStyle w:val="Default"/>
        <w:numPr>
          <w:ilvl w:val="0"/>
          <w:numId w:val="17"/>
        </w:numPr>
        <w:spacing w:line="276" w:lineRule="auto"/>
        <w:jc w:val="both"/>
      </w:pPr>
      <w:r>
        <w:t>Enhancing our organisation to deliver this strategy.</w:t>
      </w:r>
    </w:p>
    <w:p w:rsidRPr="0059276D" w:rsidR="00D07386" w:rsidP="0059276D" w:rsidRDefault="00D07386" w14:paraId="6DF7A0A0" w14:textId="77777777">
      <w:pPr>
        <w:spacing w:after="0" w:line="276" w:lineRule="auto"/>
        <w:rPr>
          <w:rFonts w:ascii="Arial" w:hAnsi="Arial" w:cs="Arial"/>
          <w:sz w:val="24"/>
          <w:szCs w:val="24"/>
        </w:rPr>
      </w:pPr>
    </w:p>
    <w:p w:rsidRPr="00D746CD" w:rsidR="00D07386" w:rsidP="0059276D" w:rsidRDefault="65E8EA4C" w14:paraId="4FDA14A2" w14:textId="77777777">
      <w:pPr>
        <w:pStyle w:val="Heading3"/>
      </w:pPr>
      <w:bookmarkStart w:name="_Toc730595732" w:id="8"/>
      <w:r>
        <w:t>Diversity &amp; Inclusion</w:t>
      </w:r>
      <w:bookmarkStart w:name="_Hlk183166384" w:id="9"/>
      <w:bookmarkEnd w:id="8"/>
    </w:p>
    <w:p w:rsidRPr="00C5588B" w:rsidR="00D07386" w:rsidP="0059276D" w:rsidRDefault="00D07386" w14:paraId="194AAD03" w14:textId="63C6D791">
      <w:pPr>
        <w:spacing w:after="120" w:line="276" w:lineRule="auto"/>
        <w:rPr>
          <w:rFonts w:ascii="Arial" w:hAnsi="Arial" w:cs="Arial"/>
          <w:sz w:val="24"/>
          <w:szCs w:val="24"/>
          <w:shd w:val="clear" w:color="auto" w:fill="FFFFFF"/>
        </w:rPr>
      </w:pPr>
      <w:r w:rsidRPr="00C5588B">
        <w:rPr>
          <w:rFonts w:ascii="Arial" w:hAnsi="Arial" w:cs="Arial"/>
          <w:sz w:val="24"/>
          <w:szCs w:val="24"/>
        </w:rPr>
        <w:t>“Our non-executive director</w:t>
      </w:r>
      <w:r>
        <w:rPr>
          <w:rFonts w:ascii="Arial" w:hAnsi="Arial" w:cs="Arial"/>
          <w:sz w:val="24"/>
          <w:szCs w:val="24"/>
        </w:rPr>
        <w:t>s</w:t>
      </w:r>
      <w:r w:rsidRPr="00C5588B">
        <w:rPr>
          <w:rFonts w:ascii="Arial" w:hAnsi="Arial" w:cs="Arial"/>
          <w:sz w:val="24"/>
          <w:szCs w:val="24"/>
        </w:rPr>
        <w:t xml:space="preserve"> will be active champion</w:t>
      </w:r>
      <w:r>
        <w:rPr>
          <w:rFonts w:ascii="Arial" w:hAnsi="Arial" w:cs="Arial"/>
          <w:sz w:val="24"/>
          <w:szCs w:val="24"/>
        </w:rPr>
        <w:t>s</w:t>
      </w:r>
      <w:r w:rsidRPr="00C5588B">
        <w:rPr>
          <w:rFonts w:ascii="Arial" w:hAnsi="Arial" w:cs="Arial"/>
          <w:sz w:val="24"/>
          <w:szCs w:val="24"/>
        </w:rPr>
        <w:t xml:space="preserve"> of both our values and the benefits of a diverse and inclusive organisation. They will know that a diverse and inclusive organisation will enable us to understand our customers and stakeholders better, </w:t>
      </w:r>
      <w:r w:rsidRPr="00C5588B">
        <w:rPr>
          <w:rFonts w:ascii="Arial" w:hAnsi="Arial" w:cs="Arial"/>
          <w:sz w:val="24"/>
          <w:szCs w:val="24"/>
          <w:shd w:val="clear" w:color="auto" w:fill="FFFFFF"/>
        </w:rPr>
        <w:t xml:space="preserve">and therefore make more informed decisions, by having different relevant experience at the table. These better decisions will improve aviation and aerospace for consumers and the public. </w:t>
      </w:r>
    </w:p>
    <w:p w:rsidRPr="00C5588B" w:rsidR="00D07386" w:rsidP="0059276D" w:rsidRDefault="00D07386" w14:paraId="60DBF9DF" w14:textId="77777777">
      <w:pPr>
        <w:spacing w:after="120" w:line="276" w:lineRule="auto"/>
        <w:rPr>
          <w:rFonts w:ascii="Arial" w:hAnsi="Arial" w:cs="Arial"/>
          <w:sz w:val="24"/>
          <w:szCs w:val="24"/>
          <w:shd w:val="clear" w:color="auto" w:fill="FFFFFF"/>
        </w:rPr>
      </w:pPr>
      <w:r w:rsidRPr="00C5588B">
        <w:rPr>
          <w:rFonts w:ascii="Arial" w:hAnsi="Arial" w:cs="Arial"/>
          <w:sz w:val="24"/>
          <w:szCs w:val="24"/>
          <w:shd w:val="clear" w:color="auto" w:fill="FFFFFF"/>
        </w:rPr>
        <w:t xml:space="preserve">They will also appreciate that this is the right thing to do for our people. They will recognise that when our people feel supported and listened to, included and cared for, </w:t>
      </w:r>
      <w:r w:rsidRPr="00C5588B">
        <w:rPr>
          <w:rFonts w:ascii="Arial" w:hAnsi="Arial" w:cs="Arial"/>
          <w:sz w:val="24"/>
          <w:szCs w:val="24"/>
          <w:shd w:val="clear" w:color="auto" w:fill="FFFFFF"/>
        </w:rPr>
        <w:t>that they will be happier and in turn, that they will excel and of course, make better decisions. Our people truly are at the heart of what we do.”</w:t>
      </w:r>
    </w:p>
    <w:p w:rsidRPr="0059276D" w:rsidR="00D07386" w:rsidP="0059276D" w:rsidRDefault="00D07386" w14:paraId="1385D309" w14:textId="77777777">
      <w:pPr>
        <w:spacing w:after="0" w:line="276" w:lineRule="auto"/>
        <w:rPr>
          <w:rFonts w:ascii="Arial" w:hAnsi="Arial" w:cs="Arial"/>
          <w:b/>
          <w:bCs/>
          <w:sz w:val="24"/>
          <w:szCs w:val="24"/>
        </w:rPr>
      </w:pPr>
      <w:r w:rsidRPr="0059276D">
        <w:rPr>
          <w:rFonts w:ascii="Arial" w:hAnsi="Arial" w:cs="Arial"/>
          <w:b/>
          <w:bCs/>
          <w:sz w:val="24"/>
          <w:szCs w:val="24"/>
        </w:rPr>
        <w:t xml:space="preserve">Rob Bishton </w:t>
      </w:r>
    </w:p>
    <w:p w:rsidRPr="0059276D" w:rsidR="00D07386" w:rsidP="0059276D" w:rsidRDefault="00D07386" w14:paraId="0FFDB21A" w14:textId="77777777">
      <w:pPr>
        <w:spacing w:after="0" w:line="276" w:lineRule="auto"/>
        <w:rPr>
          <w:rFonts w:ascii="Arial" w:hAnsi="Arial" w:cs="Arial"/>
          <w:b/>
          <w:bCs/>
          <w:sz w:val="24"/>
          <w:szCs w:val="24"/>
        </w:rPr>
      </w:pPr>
      <w:r w:rsidRPr="0059276D">
        <w:rPr>
          <w:rFonts w:ascii="Arial" w:hAnsi="Arial" w:cs="Arial"/>
          <w:b/>
          <w:bCs/>
          <w:sz w:val="24"/>
          <w:szCs w:val="24"/>
        </w:rPr>
        <w:t>Civil Aviation Authority, CEO</w:t>
      </w:r>
    </w:p>
    <w:bookmarkEnd w:id="9"/>
    <w:p w:rsidR="00D07386" w:rsidP="0059276D" w:rsidRDefault="00D07386" w14:paraId="12A63AE8" w14:textId="77777777">
      <w:pPr>
        <w:spacing w:after="0" w:line="276" w:lineRule="auto"/>
        <w:rPr>
          <w:rFonts w:ascii="Arial" w:hAnsi="Arial" w:cs="Arial"/>
          <w:sz w:val="24"/>
          <w:szCs w:val="24"/>
        </w:rPr>
      </w:pPr>
    </w:p>
    <w:p w:rsidR="00BE404E" w:rsidP="0059276D" w:rsidRDefault="00BE404E" w14:paraId="4254644F" w14:textId="77777777">
      <w:pPr>
        <w:spacing w:after="0" w:line="276" w:lineRule="auto"/>
        <w:rPr>
          <w:rFonts w:ascii="Arial" w:hAnsi="Arial" w:cs="Arial"/>
          <w:sz w:val="24"/>
          <w:szCs w:val="24"/>
        </w:rPr>
      </w:pPr>
    </w:p>
    <w:p w:rsidRPr="0059276D" w:rsidR="00BE404E" w:rsidP="0059276D" w:rsidRDefault="00BE404E" w14:paraId="23AEB8C5" w14:textId="77777777">
      <w:pPr>
        <w:spacing w:after="0" w:line="276" w:lineRule="auto"/>
        <w:rPr>
          <w:rFonts w:ascii="Arial" w:hAnsi="Arial" w:cs="Arial"/>
          <w:sz w:val="24"/>
          <w:szCs w:val="24"/>
        </w:rPr>
      </w:pPr>
    </w:p>
    <w:p w:rsidRPr="00883C86" w:rsidR="00D07386" w:rsidP="0059276D" w:rsidRDefault="65E8EA4C" w14:paraId="0E2E973F" w14:textId="77777777">
      <w:pPr>
        <w:pStyle w:val="Heading3"/>
      </w:pPr>
      <w:bookmarkStart w:name="_Toc2022937159" w:id="10"/>
      <w:r>
        <w:t>What else does the CAA value/is important at the CAA?</w:t>
      </w:r>
      <w:bookmarkEnd w:id="10"/>
      <w:r>
        <w:t xml:space="preserve"> </w:t>
      </w:r>
    </w:p>
    <w:p w:rsidRPr="00883C86" w:rsidR="00D07386" w:rsidP="0059276D" w:rsidRDefault="00D07386" w14:paraId="2C6D11DF" w14:textId="77777777">
      <w:pPr>
        <w:spacing w:after="120" w:line="276" w:lineRule="auto"/>
        <w:rPr>
          <w:rFonts w:ascii="Arial" w:hAnsi="Arial" w:cs="Arial"/>
          <w:color w:val="242424"/>
          <w:sz w:val="24"/>
          <w:szCs w:val="24"/>
          <w:shd w:val="clear" w:color="auto" w:fill="FFFFFF"/>
        </w:rPr>
      </w:pPr>
      <w:r>
        <w:rPr>
          <w:rFonts w:ascii="Arial" w:hAnsi="Arial" w:cs="Arial"/>
          <w:sz w:val="24"/>
          <w:szCs w:val="24"/>
        </w:rPr>
        <w:t xml:space="preserve">The CAA is </w:t>
      </w:r>
      <w:r w:rsidRPr="00883C86">
        <w:rPr>
          <w:rFonts w:ascii="Arial" w:hAnsi="Arial" w:cs="Arial"/>
          <w:sz w:val="24"/>
          <w:szCs w:val="24"/>
        </w:rPr>
        <w:t xml:space="preserve">passionate about diversity and committed to being inclusive and striving to work together. </w:t>
      </w:r>
      <w:r>
        <w:rPr>
          <w:rFonts w:ascii="Arial" w:hAnsi="Arial" w:cs="Arial"/>
          <w:sz w:val="24"/>
          <w:szCs w:val="24"/>
        </w:rPr>
        <w:t>The CAA</w:t>
      </w:r>
      <w:r w:rsidRPr="00883C86">
        <w:rPr>
          <w:rFonts w:ascii="Arial" w:hAnsi="Arial" w:cs="Arial"/>
          <w:sz w:val="24"/>
          <w:szCs w:val="24"/>
        </w:rPr>
        <w:t xml:space="preserve"> want</w:t>
      </w:r>
      <w:r>
        <w:rPr>
          <w:rFonts w:ascii="Arial" w:hAnsi="Arial" w:cs="Arial"/>
          <w:sz w:val="24"/>
          <w:szCs w:val="24"/>
        </w:rPr>
        <w:t>s</w:t>
      </w:r>
      <w:r w:rsidRPr="00883C86">
        <w:rPr>
          <w:rFonts w:ascii="Arial" w:hAnsi="Arial" w:cs="Arial"/>
          <w:sz w:val="24"/>
          <w:szCs w:val="24"/>
        </w:rPr>
        <w:t xml:space="preserve"> to ensure that </w:t>
      </w:r>
      <w:r>
        <w:rPr>
          <w:rFonts w:ascii="Arial" w:hAnsi="Arial" w:cs="Arial"/>
          <w:sz w:val="24"/>
          <w:szCs w:val="24"/>
        </w:rPr>
        <w:t>its</w:t>
      </w:r>
      <w:r w:rsidRPr="00883C86">
        <w:rPr>
          <w:rFonts w:ascii="Arial" w:hAnsi="Arial" w:cs="Arial"/>
          <w:sz w:val="24"/>
          <w:szCs w:val="24"/>
        </w:rPr>
        <w:t xml:space="preserve"> work approaches truly reflect the interests of all sections of society (both consumers and the broader public), as well as the global aviation industry.</w:t>
      </w:r>
      <w:r w:rsidRPr="00883C86">
        <w:rPr>
          <w:rFonts w:ascii="Arial" w:hAnsi="Arial" w:cs="Arial"/>
          <w:color w:val="242424"/>
          <w:sz w:val="24"/>
          <w:szCs w:val="24"/>
          <w:shd w:val="clear" w:color="auto" w:fill="FFFFFF"/>
        </w:rPr>
        <w:t xml:space="preserve"> </w:t>
      </w:r>
      <w:r>
        <w:rPr>
          <w:rFonts w:ascii="Arial" w:hAnsi="Arial" w:cs="Arial"/>
          <w:sz w:val="24"/>
          <w:szCs w:val="24"/>
        </w:rPr>
        <w:t>In addition to its core values, the CAA</w:t>
      </w:r>
      <w:r w:rsidRPr="00883C86">
        <w:rPr>
          <w:rFonts w:ascii="Arial" w:hAnsi="Arial" w:cs="Arial"/>
          <w:sz w:val="24"/>
          <w:szCs w:val="24"/>
        </w:rPr>
        <w:t xml:space="preserve"> prioritise</w:t>
      </w:r>
      <w:r>
        <w:rPr>
          <w:rFonts w:ascii="Arial" w:hAnsi="Arial" w:cs="Arial"/>
          <w:sz w:val="24"/>
          <w:szCs w:val="24"/>
        </w:rPr>
        <w:t>s</w:t>
      </w:r>
      <w:r w:rsidRPr="00883C86">
        <w:rPr>
          <w:rFonts w:ascii="Arial" w:hAnsi="Arial" w:cs="Arial"/>
          <w:sz w:val="24"/>
          <w:szCs w:val="24"/>
        </w:rPr>
        <w:t>:</w:t>
      </w:r>
    </w:p>
    <w:p w:rsidRPr="00883C86" w:rsidR="00D07386" w:rsidP="0059276D" w:rsidRDefault="00D07386" w14:paraId="6F536483" w14:textId="77777777">
      <w:pPr>
        <w:pStyle w:val="Default"/>
        <w:numPr>
          <w:ilvl w:val="0"/>
          <w:numId w:val="17"/>
        </w:numPr>
        <w:spacing w:line="276" w:lineRule="auto"/>
        <w:jc w:val="both"/>
      </w:pPr>
      <w:r w:rsidRPr="00883C86">
        <w:t xml:space="preserve">Creating an inclusive </w:t>
      </w:r>
      <w:proofErr w:type="gramStart"/>
      <w:r w:rsidRPr="00883C86">
        <w:t>culture;</w:t>
      </w:r>
      <w:proofErr w:type="gramEnd"/>
    </w:p>
    <w:p w:rsidRPr="00883C86" w:rsidR="00D07386" w:rsidP="0059276D" w:rsidRDefault="00D07386" w14:paraId="6D43E0E2" w14:textId="77777777">
      <w:pPr>
        <w:pStyle w:val="Default"/>
        <w:numPr>
          <w:ilvl w:val="0"/>
          <w:numId w:val="17"/>
        </w:numPr>
        <w:spacing w:line="276" w:lineRule="auto"/>
        <w:jc w:val="both"/>
      </w:pPr>
      <w:r w:rsidRPr="00883C86">
        <w:t xml:space="preserve">Increasing </w:t>
      </w:r>
      <w:proofErr w:type="gramStart"/>
      <w:r w:rsidRPr="00883C86">
        <w:t>diversity;</w:t>
      </w:r>
      <w:proofErr w:type="gramEnd"/>
    </w:p>
    <w:p w:rsidRPr="00883C86" w:rsidR="00D07386" w:rsidP="0059276D" w:rsidRDefault="00D07386" w14:paraId="60174280" w14:textId="77777777">
      <w:pPr>
        <w:pStyle w:val="Default"/>
        <w:numPr>
          <w:ilvl w:val="0"/>
          <w:numId w:val="17"/>
        </w:numPr>
        <w:spacing w:line="276" w:lineRule="auto"/>
        <w:jc w:val="both"/>
      </w:pPr>
      <w:r w:rsidRPr="00883C86">
        <w:t xml:space="preserve">Being fair by design in what </w:t>
      </w:r>
      <w:r>
        <w:t>they</w:t>
      </w:r>
      <w:r w:rsidRPr="00883C86">
        <w:t xml:space="preserve"> do, ensuring </w:t>
      </w:r>
      <w:proofErr w:type="gramStart"/>
      <w:r w:rsidRPr="00883C86">
        <w:t>equity;</w:t>
      </w:r>
      <w:proofErr w:type="gramEnd"/>
    </w:p>
    <w:p w:rsidRPr="00883C86" w:rsidR="00D07386" w:rsidP="0059276D" w:rsidRDefault="00D07386" w14:paraId="775F00D6" w14:textId="77777777">
      <w:pPr>
        <w:pStyle w:val="Default"/>
        <w:numPr>
          <w:ilvl w:val="0"/>
          <w:numId w:val="17"/>
        </w:numPr>
        <w:spacing w:line="276" w:lineRule="auto"/>
        <w:jc w:val="both"/>
      </w:pPr>
      <w:r w:rsidRPr="00883C86">
        <w:t xml:space="preserve">Governing and being accountable in the role </w:t>
      </w:r>
      <w:r>
        <w:t>they</w:t>
      </w:r>
      <w:r w:rsidRPr="00883C86">
        <w:t xml:space="preserve"> play; and</w:t>
      </w:r>
    </w:p>
    <w:p w:rsidRPr="00883C86" w:rsidR="00D07386" w:rsidP="0059276D" w:rsidRDefault="00D07386" w14:paraId="12B017DE" w14:textId="77777777">
      <w:pPr>
        <w:pStyle w:val="Default"/>
        <w:numPr>
          <w:ilvl w:val="0"/>
          <w:numId w:val="17"/>
        </w:numPr>
        <w:spacing w:line="276" w:lineRule="auto"/>
        <w:jc w:val="both"/>
      </w:pPr>
      <w:r w:rsidRPr="00883C86">
        <w:t>Creating positive change through working with external stakeholders too</w:t>
      </w:r>
      <w:r>
        <w:t>.</w:t>
      </w:r>
    </w:p>
    <w:p w:rsidRPr="0059276D" w:rsidR="00D07386" w:rsidP="0059276D" w:rsidRDefault="00D07386" w14:paraId="08905886" w14:textId="77777777">
      <w:pPr>
        <w:spacing w:after="0" w:line="276" w:lineRule="auto"/>
        <w:rPr>
          <w:rFonts w:ascii="Arial" w:hAnsi="Arial" w:cs="Arial"/>
          <w:sz w:val="24"/>
          <w:szCs w:val="24"/>
        </w:rPr>
      </w:pPr>
    </w:p>
    <w:p w:rsidRPr="004408DE" w:rsidR="00D07386" w:rsidP="0059276D" w:rsidRDefault="00D07386" w14:paraId="24A0BAFD" w14:textId="77777777">
      <w:pPr>
        <w:spacing w:after="120" w:line="276" w:lineRule="auto"/>
        <w:rPr>
          <w:rFonts w:ascii="Arial" w:hAnsi="Arial" w:cs="Arial"/>
          <w:sz w:val="24"/>
          <w:szCs w:val="24"/>
        </w:rPr>
      </w:pPr>
      <w:r w:rsidRPr="004408DE">
        <w:rPr>
          <w:rFonts w:ascii="Arial" w:hAnsi="Arial" w:cs="Arial"/>
          <w:sz w:val="24"/>
          <w:szCs w:val="24"/>
        </w:rPr>
        <w:t xml:space="preserve">The CAA has a Diversity and Inclusion Sponsor from its Executive Committee. The Sponsor is supported by a dedicated Diversity &amp; Inclusion Consultant who facilitates the Diversity &amp; Inclusion Board, the Diversity &amp; Inclusion Colleague Network and collaborates with colleagues across the organisation to ensure the successful delivery of the Diversity &amp; Inclusion strategy. </w:t>
      </w:r>
    </w:p>
    <w:p w:rsidRPr="007A4740" w:rsidR="00D07386" w:rsidP="007A4740" w:rsidRDefault="00D07386" w14:paraId="2BC9DB4F" w14:textId="25C79416">
      <w:pPr>
        <w:spacing w:after="120" w:line="276" w:lineRule="auto"/>
        <w:rPr>
          <w:rFonts w:ascii="Arial" w:hAnsi="Arial" w:cs="Arial"/>
          <w:sz w:val="24"/>
          <w:szCs w:val="24"/>
        </w:rPr>
      </w:pPr>
      <w:r w:rsidRPr="204C69D7">
        <w:rPr>
          <w:rFonts w:ascii="Arial" w:hAnsi="Arial" w:cs="Arial"/>
          <w:sz w:val="24"/>
          <w:szCs w:val="24"/>
        </w:rPr>
        <w:t xml:space="preserve">The CAA is also a signatory to the </w:t>
      </w:r>
      <w:hyperlink r:id="rId18">
        <w:r w:rsidRPr="204C69D7">
          <w:rPr>
            <w:rStyle w:val="Hyperlink"/>
            <w:rFonts w:ascii="Arial" w:hAnsi="Arial" w:cs="Arial"/>
            <w:sz w:val="24"/>
            <w:szCs w:val="24"/>
          </w:rPr>
          <w:t>Women in Aviation and Aerospace Charter</w:t>
        </w:r>
      </w:hyperlink>
      <w:r w:rsidRPr="204C69D7">
        <w:rPr>
          <w:rFonts w:ascii="Arial" w:hAnsi="Arial" w:cs="Arial"/>
          <w:sz w:val="24"/>
          <w:szCs w:val="24"/>
        </w:rPr>
        <w:t>. The Charter was launched in July 2018 with the aim of creating a more gender-balanced and fairer aviation and aerospace industry for all. As part of the charter, the CAA is committed to driving diversity and inclusion in the aviation sector and providing fair opportunities for women to succeed at the highest levels.</w:t>
      </w:r>
      <w:r w:rsidRPr="204C69D7" w:rsidR="00211843">
        <w:rPr>
          <w:rFonts w:ascii="Arial" w:hAnsi="Arial" w:cs="Arial"/>
          <w:sz w:val="24"/>
          <w:szCs w:val="24"/>
        </w:rPr>
        <w:t xml:space="preserve"> The CAA Chair is the Patron of the Charter.</w:t>
      </w:r>
    </w:p>
    <w:p w:rsidRPr="007A4740" w:rsidR="00697F36" w:rsidP="002951A1" w:rsidRDefault="00697F36" w14:paraId="021483A6" w14:textId="015A8C57">
      <w:pPr>
        <w:pStyle w:val="Heading2"/>
      </w:pPr>
      <w:bookmarkStart w:name="_Toc212696544" w:id="11"/>
      <w:r w:rsidRPr="59176107">
        <w:rPr>
          <w:color w:val="8F23B3"/>
        </w:rPr>
        <w:br w:type="page"/>
      </w:r>
      <w:r w:rsidR="65EB2E2E">
        <w:t xml:space="preserve">About the </w:t>
      </w:r>
      <w:r w:rsidR="4CBCE7BE">
        <w:t>r</w:t>
      </w:r>
      <w:r w:rsidR="76E2C20A">
        <w:t>ole</w:t>
      </w:r>
      <w:bookmarkEnd w:id="11"/>
    </w:p>
    <w:p w:rsidR="00697F36" w:rsidP="002951A1" w:rsidRDefault="00697F36" w14:paraId="680B2BFA" w14:textId="77777777">
      <w:pPr>
        <w:pStyle w:val="ListParagraph"/>
        <w:spacing w:line="276" w:lineRule="auto"/>
        <w:ind w:left="0"/>
        <w:jc w:val="both"/>
        <w:rPr>
          <w:rFonts w:ascii="Arial" w:hAnsi="Arial" w:cs="Arial"/>
          <w:color w:val="000000"/>
          <w:sz w:val="22"/>
          <w:szCs w:val="22"/>
        </w:rPr>
      </w:pPr>
    </w:p>
    <w:p w:rsidRPr="002951A1" w:rsidR="00697F36" w:rsidP="007A4740" w:rsidRDefault="00697F36" w14:paraId="0FA30A44" w14:textId="64C2AC3C">
      <w:pPr>
        <w:pStyle w:val="Default"/>
        <w:spacing w:line="276" w:lineRule="auto"/>
        <w:ind w:left="2160" w:hanging="2160"/>
        <w:rPr>
          <w:color w:val="auto"/>
        </w:rPr>
      </w:pPr>
      <w:r w:rsidRPr="595AEAB3" w:rsidR="00697F36">
        <w:rPr>
          <w:b w:val="1"/>
          <w:bCs w:val="1"/>
          <w:color w:val="00682F"/>
        </w:rPr>
        <w:t xml:space="preserve">Title: </w:t>
      </w:r>
      <w:r>
        <w:tab/>
      </w:r>
      <w:r w:rsidRPr="595AEAB3" w:rsidR="00A1089A">
        <w:rPr>
          <w:color w:val="auto"/>
        </w:rPr>
        <w:t>CAA</w:t>
      </w:r>
      <w:r w:rsidRPr="595AEAB3" w:rsidR="00A1089A">
        <w:rPr>
          <w:b w:val="1"/>
          <w:bCs w:val="1"/>
          <w:color w:val="auto"/>
        </w:rPr>
        <w:t xml:space="preserve"> </w:t>
      </w:r>
      <w:r w:rsidRPr="595AEAB3" w:rsidR="05696D45">
        <w:rPr>
          <w:b w:val="0"/>
          <w:bCs w:val="0"/>
          <w:color w:val="auto"/>
        </w:rPr>
        <w:t>N</w:t>
      </w:r>
      <w:r w:rsidRPr="595AEAB3" w:rsidR="00697F36">
        <w:rPr>
          <w:color w:val="auto"/>
        </w:rPr>
        <w:t>on-</w:t>
      </w:r>
      <w:r w:rsidRPr="595AEAB3" w:rsidR="2D7ECB46">
        <w:rPr>
          <w:color w:val="auto"/>
        </w:rPr>
        <w:t>E</w:t>
      </w:r>
      <w:r w:rsidRPr="595AEAB3" w:rsidR="00697F36">
        <w:rPr>
          <w:color w:val="auto"/>
        </w:rPr>
        <w:t xml:space="preserve">xecutive Board member </w:t>
      </w:r>
      <w:r w:rsidRPr="595AEAB3" w:rsidR="00A1089A">
        <w:rPr>
          <w:color w:val="auto"/>
        </w:rPr>
        <w:t>(</w:t>
      </w:r>
      <w:r w:rsidRPr="595AEAB3" w:rsidR="00CC0974">
        <w:rPr>
          <w:color w:val="auto"/>
        </w:rPr>
        <w:t>one</w:t>
      </w:r>
      <w:r w:rsidRPr="595AEAB3" w:rsidR="00A1089A">
        <w:rPr>
          <w:color w:val="auto"/>
        </w:rPr>
        <w:t>)</w:t>
      </w:r>
    </w:p>
    <w:p w:rsidRPr="002951A1" w:rsidR="00697F36" w:rsidP="007A4740" w:rsidRDefault="00697F36" w14:paraId="7CCD8128" w14:textId="77777777">
      <w:pPr>
        <w:pStyle w:val="Default"/>
        <w:spacing w:line="276" w:lineRule="auto"/>
        <w:rPr>
          <w:b/>
          <w:bCs/>
          <w:color w:val="00682F"/>
        </w:rPr>
      </w:pPr>
    </w:p>
    <w:p w:rsidRPr="002951A1" w:rsidR="00697F36" w:rsidP="007A4740" w:rsidRDefault="00697F36" w14:paraId="72E0CD0B" w14:textId="5F8BC4B9">
      <w:pPr>
        <w:pStyle w:val="Default"/>
        <w:spacing w:line="276" w:lineRule="auto"/>
        <w:ind w:left="2160" w:hanging="2160"/>
        <w:rPr>
          <w:color w:val="00682F"/>
        </w:rPr>
      </w:pPr>
      <w:r w:rsidRPr="002951A1">
        <w:rPr>
          <w:b/>
          <w:bCs/>
          <w:color w:val="00682F"/>
        </w:rPr>
        <w:t xml:space="preserve">Reports to: </w:t>
      </w:r>
      <w:r w:rsidRPr="002951A1">
        <w:rPr>
          <w:b/>
          <w:bCs/>
          <w:color w:val="auto"/>
        </w:rPr>
        <w:tab/>
      </w:r>
      <w:r w:rsidR="00A1089A">
        <w:rPr>
          <w:color w:val="auto"/>
        </w:rPr>
        <w:t>Chair of the CAA</w:t>
      </w:r>
      <w:r w:rsidRPr="002951A1">
        <w:rPr>
          <w:color w:val="auto"/>
        </w:rPr>
        <w:t xml:space="preserve"> </w:t>
      </w:r>
    </w:p>
    <w:p w:rsidRPr="002951A1" w:rsidR="00697F36" w:rsidP="007A4740" w:rsidRDefault="00697F36" w14:paraId="35272664" w14:textId="77777777">
      <w:pPr>
        <w:pStyle w:val="Default"/>
        <w:spacing w:line="276" w:lineRule="auto"/>
        <w:rPr>
          <w:b/>
          <w:bCs/>
          <w:color w:val="00682F"/>
        </w:rPr>
      </w:pPr>
    </w:p>
    <w:p w:rsidRPr="002951A1" w:rsidR="00697F36" w:rsidP="007A4740" w:rsidRDefault="00697F36" w14:paraId="39F8ACDC" w14:textId="28F562E4">
      <w:pPr>
        <w:pStyle w:val="Default"/>
        <w:spacing w:line="276" w:lineRule="auto"/>
        <w:ind w:left="2160" w:hanging="2160"/>
        <w:rPr>
          <w:color w:val="00682F"/>
        </w:rPr>
      </w:pPr>
      <w:r w:rsidRPr="204C69D7">
        <w:rPr>
          <w:b/>
          <w:bCs/>
          <w:color w:val="00682F"/>
        </w:rPr>
        <w:t>Duration:</w:t>
      </w:r>
      <w:r w:rsidRPr="204C69D7">
        <w:rPr>
          <w:b/>
          <w:bCs/>
        </w:rPr>
        <w:t xml:space="preserve"> </w:t>
      </w:r>
      <w:r>
        <w:tab/>
      </w:r>
      <w:r>
        <w:t xml:space="preserve">An initial term of </w:t>
      </w:r>
      <w:r w:rsidR="00A1089A">
        <w:t xml:space="preserve">three (3) </w:t>
      </w:r>
      <w:r>
        <w:t xml:space="preserve">years, with the possibility of re-appointment </w:t>
      </w:r>
      <w:r w:rsidR="00022E38">
        <w:t xml:space="preserve">for up to </w:t>
      </w:r>
      <w:r w:rsidR="009877BF">
        <w:t>three (3) further years.</w:t>
      </w:r>
    </w:p>
    <w:p w:rsidRPr="002951A1" w:rsidR="002951A1" w:rsidP="007A4740" w:rsidRDefault="002951A1" w14:paraId="486246B9" w14:textId="77777777">
      <w:pPr>
        <w:pStyle w:val="Default"/>
        <w:spacing w:line="276" w:lineRule="auto"/>
        <w:ind w:left="2160" w:hanging="2160"/>
        <w:rPr>
          <w:b/>
          <w:bCs/>
          <w:color w:val="00682F"/>
        </w:rPr>
      </w:pPr>
    </w:p>
    <w:p w:rsidRPr="002951A1" w:rsidR="00697F36" w:rsidP="00D41BD3" w:rsidRDefault="00697F36" w14:paraId="140C484B" w14:textId="30451F74">
      <w:pPr>
        <w:pStyle w:val="Default"/>
        <w:spacing w:line="276" w:lineRule="auto"/>
        <w:ind w:left="2160" w:hanging="2160"/>
        <w:rPr>
          <w:color w:val="00682F"/>
        </w:rPr>
      </w:pPr>
      <w:r w:rsidRPr="204C69D7">
        <w:rPr>
          <w:b/>
          <w:bCs/>
          <w:color w:val="00682F"/>
        </w:rPr>
        <w:t xml:space="preserve">Remuneration: </w:t>
      </w:r>
      <w:r>
        <w:tab/>
      </w:r>
      <w:r w:rsidRPr="204C69D7">
        <w:rPr>
          <w:color w:val="auto"/>
        </w:rPr>
        <w:t>£</w:t>
      </w:r>
      <w:r w:rsidRPr="204C69D7" w:rsidR="00A1089A">
        <w:rPr>
          <w:color w:val="auto"/>
        </w:rPr>
        <w:t xml:space="preserve">25,000 </w:t>
      </w:r>
      <w:r w:rsidRPr="204C69D7">
        <w:rPr>
          <w:color w:val="auto"/>
        </w:rPr>
        <w:t xml:space="preserve">per annum for up to </w:t>
      </w:r>
      <w:r w:rsidRPr="204C69D7" w:rsidR="00A1089A">
        <w:rPr>
          <w:color w:val="auto"/>
        </w:rPr>
        <w:t xml:space="preserve">60 </w:t>
      </w:r>
      <w:r w:rsidRPr="204C69D7">
        <w:rPr>
          <w:color w:val="auto"/>
        </w:rPr>
        <w:t xml:space="preserve">days </w:t>
      </w:r>
      <w:r w:rsidRPr="204C69D7" w:rsidR="00A1089A">
        <w:rPr>
          <w:color w:val="auto"/>
        </w:rPr>
        <w:t xml:space="preserve">total contribution, of which around half will require </w:t>
      </w:r>
      <w:r w:rsidRPr="204C69D7" w:rsidR="00211843">
        <w:rPr>
          <w:color w:val="auto"/>
        </w:rPr>
        <w:t xml:space="preserve">in-person </w:t>
      </w:r>
      <w:r w:rsidRPr="204C69D7">
        <w:rPr>
          <w:color w:val="auto"/>
        </w:rPr>
        <w:t>attendance</w:t>
      </w:r>
      <w:r w:rsidRPr="204C69D7" w:rsidR="00A1089A">
        <w:rPr>
          <w:color w:val="auto"/>
        </w:rPr>
        <w:t>. This includes around nine (9) Board meetings a year</w:t>
      </w:r>
      <w:r w:rsidRPr="204C69D7" w:rsidR="00211843">
        <w:rPr>
          <w:color w:val="auto"/>
        </w:rPr>
        <w:t>, some of which are held at locations across the UK</w:t>
      </w:r>
      <w:r w:rsidRPr="204C69D7" w:rsidR="00A1089A">
        <w:rPr>
          <w:color w:val="auto"/>
        </w:rPr>
        <w:t>.</w:t>
      </w:r>
      <w:r w:rsidRPr="204C69D7" w:rsidR="00B063C1">
        <w:rPr>
          <w:color w:val="auto"/>
        </w:rPr>
        <w:t xml:space="preserve"> If invited to Chair a sub-committee</w:t>
      </w:r>
      <w:r w:rsidRPr="204C69D7" w:rsidR="00D41BD3">
        <w:rPr>
          <w:color w:val="auto"/>
        </w:rPr>
        <w:t xml:space="preserve"> </w:t>
      </w:r>
      <w:r w:rsidRPr="204C69D7" w:rsidR="00EF2A6C">
        <w:rPr>
          <w:color w:val="auto"/>
        </w:rPr>
        <w:t>an uplift</w:t>
      </w:r>
      <w:r w:rsidRPr="204C69D7" w:rsidR="00D41BD3">
        <w:rPr>
          <w:color w:val="auto"/>
        </w:rPr>
        <w:t xml:space="preserve"> of £3,000 will be paid</w:t>
      </w:r>
      <w:r w:rsidRPr="204C69D7" w:rsidR="00F65DDB">
        <w:rPr>
          <w:color w:val="auto"/>
        </w:rPr>
        <w:t xml:space="preserve">. A </w:t>
      </w:r>
      <w:r w:rsidRPr="204C69D7" w:rsidR="00D41BD3">
        <w:rPr>
          <w:color w:val="auto"/>
        </w:rPr>
        <w:t>per diem rate of £430 for appeals hearings</w:t>
      </w:r>
      <w:r w:rsidRPr="204C69D7" w:rsidR="00EF2A6C">
        <w:rPr>
          <w:color w:val="auto"/>
        </w:rPr>
        <w:t xml:space="preserve"> will be paid</w:t>
      </w:r>
      <w:r w:rsidRPr="204C69D7" w:rsidR="00D41BD3">
        <w:rPr>
          <w:color w:val="auto"/>
        </w:rPr>
        <w:t>.</w:t>
      </w:r>
      <w:r w:rsidRPr="204C69D7" w:rsidR="00057846">
        <w:rPr>
          <w:color w:val="auto"/>
        </w:rPr>
        <w:t xml:space="preserve"> A </w:t>
      </w:r>
      <w:r w:rsidRPr="204C69D7" w:rsidR="00D16C8B">
        <w:rPr>
          <w:color w:val="auto"/>
        </w:rPr>
        <w:t xml:space="preserve">non-executive director may </w:t>
      </w:r>
      <w:r w:rsidRPr="204C69D7" w:rsidR="007879B7">
        <w:rPr>
          <w:color w:val="auto"/>
        </w:rPr>
        <w:t xml:space="preserve">also </w:t>
      </w:r>
      <w:r w:rsidRPr="204C69D7" w:rsidR="00D16C8B">
        <w:rPr>
          <w:color w:val="auto"/>
        </w:rPr>
        <w:t>be invited to serve as Senior Independent Direc</w:t>
      </w:r>
      <w:r w:rsidRPr="204C69D7" w:rsidR="00187C7E">
        <w:rPr>
          <w:color w:val="auto"/>
        </w:rPr>
        <w:t>t</w:t>
      </w:r>
      <w:r w:rsidRPr="204C69D7" w:rsidR="00D16C8B">
        <w:rPr>
          <w:color w:val="auto"/>
        </w:rPr>
        <w:t>or.</w:t>
      </w:r>
    </w:p>
    <w:p w:rsidRPr="002951A1" w:rsidR="00697F36" w:rsidP="002951A1" w:rsidRDefault="00697F36" w14:paraId="363E2CF4" w14:textId="77777777">
      <w:pPr>
        <w:pStyle w:val="Default"/>
        <w:spacing w:line="276" w:lineRule="auto"/>
        <w:jc w:val="both"/>
        <w:rPr>
          <w:b/>
          <w:bCs/>
          <w:color w:val="00682F"/>
        </w:rPr>
      </w:pPr>
    </w:p>
    <w:p w:rsidR="002951A1" w:rsidP="6E2C598D" w:rsidRDefault="00697F36" w14:paraId="39C34EB3" w14:textId="7E169433">
      <w:pPr>
        <w:pStyle w:val="Default"/>
        <w:spacing w:line="276" w:lineRule="auto"/>
        <w:jc w:val="both"/>
        <w:rPr>
          <w:color w:val="auto"/>
        </w:rPr>
      </w:pPr>
      <w:r w:rsidRPr="6E2C598D">
        <w:rPr>
          <w:b/>
          <w:bCs/>
          <w:color w:val="00682F"/>
        </w:rPr>
        <w:t>Essential criteria</w:t>
      </w:r>
      <w:r w:rsidRPr="6E2C598D" w:rsidR="00BE404E">
        <w:rPr>
          <w:b/>
          <w:bCs/>
          <w:color w:val="00682F"/>
        </w:rPr>
        <w:t>:</w:t>
      </w:r>
    </w:p>
    <w:p w:rsidR="00932CC9" w:rsidP="6E2C598D" w:rsidRDefault="00932CC9" w14:paraId="28E37322" w14:textId="05AA34CB">
      <w:pPr>
        <w:pStyle w:val="Default"/>
        <w:spacing w:line="276" w:lineRule="auto"/>
        <w:jc w:val="both"/>
        <w:rPr>
          <w:b/>
          <w:bCs/>
          <w:color w:val="00682F"/>
          <w:shd w:val="clear" w:color="auto" w:fill="FFFFFF"/>
        </w:rPr>
      </w:pPr>
    </w:p>
    <w:p w:rsidRPr="006E4677" w:rsidR="006E4677" w:rsidP="006E4677" w:rsidRDefault="006E4677" w14:paraId="4324F533" w14:textId="0F71D7FB">
      <w:pPr>
        <w:pStyle w:val="Default"/>
        <w:numPr>
          <w:ilvl w:val="0"/>
          <w:numId w:val="27"/>
        </w:numPr>
        <w:spacing w:line="276" w:lineRule="auto"/>
        <w:rPr>
          <w:shd w:val="clear" w:color="auto" w:fill="FFFFFF"/>
        </w:rPr>
      </w:pPr>
      <w:r w:rsidRPr="6E2C598D">
        <w:rPr>
          <w:b/>
          <w:bCs/>
          <w:shd w:val="clear" w:color="auto" w:fill="FFFFFF"/>
        </w:rPr>
        <w:t>Knowledge</w:t>
      </w:r>
      <w:r>
        <w:rPr>
          <w:shd w:val="clear" w:color="auto" w:fill="FFFFFF"/>
        </w:rPr>
        <w:t xml:space="preserve">: a clear understanding of the </w:t>
      </w:r>
      <w:r w:rsidRPr="006E4677" w:rsidR="00EC3375">
        <w:rPr>
          <w:shd w:val="clear" w:color="auto" w:fill="FFFFFF"/>
        </w:rPr>
        <w:t>strategic and policy</w:t>
      </w:r>
      <w:r>
        <w:rPr>
          <w:shd w:val="clear" w:color="auto" w:fill="FFFFFF"/>
        </w:rPr>
        <w:t xml:space="preserve"> priorities and challenges of the</w:t>
      </w:r>
      <w:r w:rsidRPr="006E4677" w:rsidDel="00BE404E" w:rsidR="00BE404E">
        <w:rPr>
          <w:shd w:val="clear" w:color="auto" w:fill="FFFFFF"/>
        </w:rPr>
        <w:t xml:space="preserve"> CAA</w:t>
      </w:r>
      <w:r>
        <w:t xml:space="preserve"> and the context within which it operates. </w:t>
      </w:r>
    </w:p>
    <w:p w:rsidRPr="000321E2" w:rsidR="008A671F" w:rsidP="000321E2" w:rsidRDefault="00C76D3F" w14:paraId="775AF408" w14:textId="09F61D8D">
      <w:pPr>
        <w:pStyle w:val="Default"/>
        <w:numPr>
          <w:ilvl w:val="0"/>
          <w:numId w:val="27"/>
        </w:numPr>
        <w:spacing w:line="276" w:lineRule="auto"/>
        <w:rPr>
          <w:shd w:val="clear" w:color="auto" w:fill="FFFFFF"/>
        </w:rPr>
      </w:pPr>
      <w:r w:rsidRPr="000321E2">
        <w:rPr>
          <w:b/>
          <w:bCs/>
          <w:shd w:val="clear" w:color="auto" w:fill="FFFFFF"/>
        </w:rPr>
        <w:t>Experience</w:t>
      </w:r>
      <w:r>
        <w:rPr>
          <w:shd w:val="clear" w:color="auto" w:fill="FFFFFF"/>
        </w:rPr>
        <w:t>: a strong track record of sponsoring or delivering change</w:t>
      </w:r>
      <w:r w:rsidR="008A671F">
        <w:rPr>
          <w:shd w:val="clear" w:color="auto" w:fill="FFFFFF"/>
        </w:rPr>
        <w:t xml:space="preserve"> and /or driving innovation at</w:t>
      </w:r>
      <w:r w:rsidR="00EF5FF8">
        <w:rPr>
          <w:shd w:val="clear" w:color="auto" w:fill="FFFFFF"/>
        </w:rPr>
        <w:t xml:space="preserve"> Board level </w:t>
      </w:r>
      <w:r>
        <w:rPr>
          <w:shd w:val="clear" w:color="auto" w:fill="FFFFFF"/>
        </w:rPr>
        <w:t>within an organisation.</w:t>
      </w:r>
    </w:p>
    <w:p w:rsidRPr="006E4677" w:rsidR="006E4677" w:rsidP="006E4677" w:rsidRDefault="006E4677" w14:paraId="46BEBAFC" w14:textId="63601037">
      <w:pPr>
        <w:pStyle w:val="Default"/>
        <w:numPr>
          <w:ilvl w:val="0"/>
          <w:numId w:val="27"/>
        </w:numPr>
        <w:spacing w:line="276" w:lineRule="auto"/>
        <w:rPr>
          <w:shd w:val="clear" w:color="auto" w:fill="FFFFFF"/>
        </w:rPr>
      </w:pPr>
      <w:r w:rsidRPr="000321E2">
        <w:rPr>
          <w:b/>
          <w:bCs/>
          <w:shd w:val="clear" w:color="auto" w:fill="FFFFFF"/>
        </w:rPr>
        <w:t>Relationship </w:t>
      </w:r>
      <w:proofErr w:type="gramStart"/>
      <w:r w:rsidRPr="000321E2">
        <w:rPr>
          <w:b/>
          <w:bCs/>
          <w:shd w:val="clear" w:color="auto" w:fill="FFFFFF"/>
        </w:rPr>
        <w:t>building</w:t>
      </w:r>
      <w:r w:rsidRPr="000321E2" w:rsidR="00C76D3F">
        <w:rPr>
          <w:b/>
          <w:bCs/>
          <w:shd w:val="clear" w:color="auto" w:fill="FFFFFF"/>
        </w:rPr>
        <w:t>:</w:t>
      </w:r>
      <w:proofErr w:type="gramEnd"/>
      <w:r w:rsidRPr="006E4677">
        <w:rPr>
          <w:shd w:val="clear" w:color="auto" w:fill="FFFFFF"/>
        </w:rPr>
        <w:t> ability to build strong stakeholder relationships, including with Ministers and Senior Government officials and external stakeholders. </w:t>
      </w:r>
    </w:p>
    <w:p w:rsidRPr="006E4677" w:rsidR="006E4677" w:rsidP="006E4677" w:rsidRDefault="006E4677" w14:paraId="1E183F6C" w14:textId="69073DCD">
      <w:pPr>
        <w:pStyle w:val="Default"/>
        <w:numPr>
          <w:ilvl w:val="0"/>
          <w:numId w:val="27"/>
        </w:numPr>
        <w:spacing w:line="276" w:lineRule="auto"/>
        <w:rPr>
          <w:shd w:val="clear" w:color="auto" w:fill="FFFFFF"/>
        </w:rPr>
      </w:pPr>
      <w:r w:rsidRPr="000321E2">
        <w:rPr>
          <w:b/>
          <w:bCs/>
          <w:shd w:val="clear" w:color="auto" w:fill="FFFFFF"/>
        </w:rPr>
        <w:t>Communication</w:t>
      </w:r>
      <w:r w:rsidRPr="000321E2" w:rsidR="000321E2">
        <w:rPr>
          <w:b/>
          <w:bCs/>
          <w:shd w:val="clear" w:color="auto" w:fill="FFFFFF"/>
        </w:rPr>
        <w:t xml:space="preserve"> and collaboration</w:t>
      </w:r>
      <w:r w:rsidRPr="006E4677">
        <w:rPr>
          <w:shd w:val="clear" w:color="auto" w:fill="FFFFFF"/>
        </w:rPr>
        <w:t>: strong communication</w:t>
      </w:r>
      <w:r w:rsidR="000321E2">
        <w:rPr>
          <w:shd w:val="clear" w:color="auto" w:fill="FFFFFF"/>
        </w:rPr>
        <w:t>, collaboration</w:t>
      </w:r>
      <w:r w:rsidRPr="006E4677">
        <w:rPr>
          <w:shd w:val="clear" w:color="auto" w:fill="FFFFFF"/>
        </w:rPr>
        <w:t xml:space="preserve"> and interpersonal skills with the ability to listen, accept challenge and constructively challenge others in discussions with clarity and respect.</w:t>
      </w:r>
    </w:p>
    <w:p w:rsidRPr="006E4677" w:rsidR="006E4677" w:rsidP="006E4677" w:rsidRDefault="006E4677" w14:paraId="2345DEF7" w14:textId="4EC33F36">
      <w:pPr>
        <w:pStyle w:val="Default"/>
        <w:numPr>
          <w:ilvl w:val="0"/>
          <w:numId w:val="27"/>
        </w:numPr>
        <w:spacing w:line="276" w:lineRule="auto"/>
        <w:rPr>
          <w:shd w:val="clear" w:color="auto" w:fill="FFFFFF"/>
        </w:rPr>
      </w:pPr>
      <w:r w:rsidRPr="000321E2">
        <w:rPr>
          <w:b/>
          <w:bCs/>
          <w:shd w:val="clear" w:color="auto" w:fill="FFFFFF"/>
        </w:rPr>
        <w:t>Judgement</w:t>
      </w:r>
      <w:r w:rsidRPr="006E4677">
        <w:rPr>
          <w:shd w:val="clear" w:color="auto" w:fill="FFFFFF"/>
        </w:rPr>
        <w:t xml:space="preserve">: effective decision-making skills with the ability to critically analyse a wide range of information </w:t>
      </w:r>
      <w:r w:rsidR="00C76D3F">
        <w:rPr>
          <w:shd w:val="clear" w:color="auto" w:fill="FFFFFF"/>
        </w:rPr>
        <w:t xml:space="preserve">and risks </w:t>
      </w:r>
      <w:r w:rsidRPr="006E4677">
        <w:rPr>
          <w:shd w:val="clear" w:color="auto" w:fill="FFFFFF"/>
        </w:rPr>
        <w:t xml:space="preserve">to make clear and objective evidence-based recommendations to support the delivery of the </w:t>
      </w:r>
      <w:r w:rsidR="00BE404E">
        <w:rPr>
          <w:shd w:val="clear" w:color="auto" w:fill="FFFFFF"/>
        </w:rPr>
        <w:t>CAA</w:t>
      </w:r>
      <w:r w:rsidRPr="006E4677">
        <w:rPr>
          <w:shd w:val="clear" w:color="auto" w:fill="FFFFFF"/>
        </w:rPr>
        <w:t>s objectives. </w:t>
      </w:r>
    </w:p>
    <w:p w:rsidR="0061592D" w:rsidP="0061592D" w:rsidRDefault="0061592D" w14:paraId="29463B8F" w14:textId="77777777">
      <w:pPr>
        <w:pStyle w:val="Default"/>
        <w:spacing w:line="276" w:lineRule="auto"/>
        <w:rPr>
          <w:shd w:val="clear" w:color="auto" w:fill="FFFFFF"/>
        </w:rPr>
      </w:pPr>
    </w:p>
    <w:p w:rsidRPr="0061592D" w:rsidR="0061592D" w:rsidP="0061592D" w:rsidRDefault="0061592D" w14:paraId="62B41ED6" w14:textId="77777777">
      <w:pPr>
        <w:pStyle w:val="Default"/>
        <w:spacing w:line="276" w:lineRule="auto"/>
        <w:rPr>
          <w:shd w:val="clear" w:color="auto" w:fill="FFFFFF"/>
        </w:rPr>
      </w:pPr>
      <w:r>
        <w:t>Candidates’ suitability for the role will be assessed against the criteria above. </w:t>
      </w:r>
    </w:p>
    <w:p w:rsidRPr="0061592D" w:rsidR="0061592D" w:rsidP="0061592D" w:rsidRDefault="0061592D" w14:paraId="330FECC8" w14:textId="77777777">
      <w:pPr>
        <w:pStyle w:val="Default"/>
        <w:spacing w:line="276" w:lineRule="auto"/>
        <w:rPr>
          <w:shd w:val="clear" w:color="auto" w:fill="FFFFFF"/>
        </w:rPr>
      </w:pPr>
    </w:p>
    <w:p w:rsidRPr="0061592D" w:rsidR="0061592D" w:rsidP="0061592D" w:rsidRDefault="0061592D" w14:paraId="04FB83DC" w14:textId="0A9C9314">
      <w:pPr>
        <w:pStyle w:val="Default"/>
        <w:spacing w:line="276" w:lineRule="auto"/>
        <w:rPr>
          <w:shd w:val="clear" w:color="auto" w:fill="FFFFFF"/>
        </w:rPr>
      </w:pPr>
      <w:r w:rsidRPr="0061592D">
        <w:rPr>
          <w:shd w:val="clear" w:color="auto" w:fill="FFFFFF"/>
        </w:rPr>
        <w:t xml:space="preserve">Although </w:t>
      </w:r>
      <w:r w:rsidRPr="0061592D">
        <w:rPr>
          <w:b/>
          <w:bCs/>
          <w:u w:val="single"/>
          <w:shd w:val="clear" w:color="auto" w:fill="FFFFFF"/>
        </w:rPr>
        <w:t>not</w:t>
      </w:r>
      <w:r>
        <w:t xml:space="preserve"> an essential requirement for making an application, we would welcome applications from candidates who are able to demonstrate</w:t>
      </w:r>
      <w:r w:rsidRPr="0061592D">
        <w:rPr>
          <w:shd w:val="clear" w:color="auto" w:fill="FFFFFF"/>
        </w:rPr>
        <w:t xml:space="preserve"> experience of operational delivery within the aerospace sector </w:t>
      </w:r>
      <w:r w:rsidRPr="6E2C598D">
        <w:rPr>
          <w:b/>
          <w:bCs/>
        </w:rPr>
        <w:t>please do specifically identify</w:t>
      </w:r>
      <w:r w:rsidRPr="0061592D">
        <w:rPr>
          <w:b/>
          <w:bCs/>
          <w:shd w:val="clear" w:color="auto" w:fill="FFFFFF"/>
        </w:rPr>
        <w:t xml:space="preserve"> this i</w:t>
      </w:r>
      <w:r w:rsidRPr="0061592D">
        <w:rPr>
          <w:shd w:val="clear" w:color="auto" w:fill="FFFFFF"/>
        </w:rPr>
        <w:t xml:space="preserve">n your application if </w:t>
      </w:r>
      <w:r w:rsidR="00983DEA">
        <w:rPr>
          <w:shd w:val="clear" w:color="auto" w:fill="FFFFFF"/>
        </w:rPr>
        <w:t>this applies to you</w:t>
      </w:r>
      <w:r w:rsidRPr="0061592D">
        <w:rPr>
          <w:shd w:val="clear" w:color="auto" w:fill="FFFFFF"/>
        </w:rPr>
        <w:t>.</w:t>
      </w:r>
    </w:p>
    <w:p w:rsidRPr="006E4677" w:rsidR="0061592D" w:rsidP="6E2C598D" w:rsidRDefault="0061592D" w14:paraId="1037CA77" w14:textId="457C73F0">
      <w:pPr>
        <w:pStyle w:val="Default"/>
        <w:spacing w:line="276" w:lineRule="auto"/>
        <w:rPr>
          <w:shd w:val="clear" w:color="auto" w:fill="FFFFFF"/>
        </w:rPr>
      </w:pPr>
    </w:p>
    <w:p w:rsidR="006E4677" w:rsidP="00E35177" w:rsidRDefault="006E4677" w14:paraId="2F3C96A0" w14:textId="77777777">
      <w:pPr>
        <w:pStyle w:val="Default"/>
        <w:spacing w:line="276" w:lineRule="auto"/>
        <w:rPr>
          <w:color w:val="auto"/>
          <w:shd w:val="clear" w:color="auto" w:fill="FFFFFF"/>
        </w:rPr>
      </w:pPr>
    </w:p>
    <w:p w:rsidR="006E4677" w:rsidP="00E35177" w:rsidRDefault="006E4677" w14:paraId="48BAA2E4" w14:textId="77777777">
      <w:pPr>
        <w:pStyle w:val="Default"/>
        <w:spacing w:line="276" w:lineRule="auto"/>
        <w:rPr>
          <w:color w:val="auto"/>
          <w:shd w:val="clear" w:color="auto" w:fill="FFFFFF"/>
        </w:rPr>
      </w:pPr>
    </w:p>
    <w:p w:rsidRPr="00932CC9" w:rsidR="00932CC9" w:rsidP="00932CC9" w:rsidRDefault="00932CC9" w14:paraId="58B4970A" w14:textId="5EC44402">
      <w:pPr>
        <w:pStyle w:val="Default"/>
        <w:spacing w:line="276" w:lineRule="auto"/>
        <w:rPr>
          <w:shd w:val="clear" w:color="auto" w:fill="FFFFFF"/>
        </w:rPr>
      </w:pPr>
      <w:r w:rsidRPr="00932CC9">
        <w:rPr>
          <w:shd w:val="clear" w:color="auto" w:fill="FFFFFF"/>
        </w:rPr>
        <w:t>The Secretary of State for Transport may invite a non-executive director to serve as Deputy Chair and Senior Independent Director</w:t>
      </w:r>
      <w:r w:rsidR="00E13769">
        <w:rPr>
          <w:shd w:val="clear" w:color="auto" w:fill="FFFFFF"/>
        </w:rPr>
        <w:t xml:space="preserve">, or </w:t>
      </w:r>
      <w:r w:rsidR="00E829BF">
        <w:rPr>
          <w:shd w:val="clear" w:color="auto" w:fill="FFFFFF"/>
        </w:rPr>
        <w:t>to Chair a sub-</w:t>
      </w:r>
      <w:r w:rsidR="00C9724C">
        <w:rPr>
          <w:shd w:val="clear" w:color="auto" w:fill="FFFFFF"/>
        </w:rPr>
        <w:t>committee</w:t>
      </w:r>
      <w:r w:rsidRPr="00932CC9">
        <w:rPr>
          <w:shd w:val="clear" w:color="auto" w:fill="FFFFFF"/>
        </w:rPr>
        <w:t xml:space="preserve"> in the future.</w:t>
      </w:r>
    </w:p>
    <w:p w:rsidRPr="00EC630B" w:rsidR="00E35177" w:rsidDel="008B5985" w:rsidP="204C69D7" w:rsidRDefault="00E35177" w14:paraId="5AA553FF" w14:textId="0311B537">
      <w:pPr>
        <w:pStyle w:val="Default"/>
        <w:spacing w:line="276" w:lineRule="auto"/>
        <w:rPr>
          <w:color w:val="auto"/>
        </w:rPr>
      </w:pPr>
    </w:p>
    <w:p w:rsidRPr="000D5F6C" w:rsidR="00697F36" w:rsidP="002951A1" w:rsidRDefault="00697F36" w14:paraId="7FFAAF94" w14:textId="77777777">
      <w:pPr>
        <w:spacing w:after="120" w:line="276" w:lineRule="auto"/>
        <w:rPr>
          <w:rFonts w:ascii="Arial" w:hAnsi="Arial" w:cs="Arial"/>
          <w:b/>
          <w:bCs/>
          <w:sz w:val="24"/>
          <w:szCs w:val="24"/>
        </w:rPr>
      </w:pPr>
      <w:r w:rsidRPr="000D5F6C">
        <w:rPr>
          <w:rFonts w:ascii="Arial" w:hAnsi="Arial" w:cs="Arial"/>
          <w:b/>
          <w:bCs/>
          <w:sz w:val="24"/>
          <w:szCs w:val="24"/>
        </w:rPr>
        <w:t>Non-Executive Director</w:t>
      </w:r>
    </w:p>
    <w:p w:rsidRPr="00CE25F8" w:rsidR="00697F36" w:rsidP="002951A1" w:rsidRDefault="00697F36" w14:paraId="4F2EABD6" w14:textId="32437056">
      <w:pPr>
        <w:spacing w:after="120" w:line="276" w:lineRule="auto"/>
        <w:rPr>
          <w:rFonts w:ascii="Arial" w:hAnsi="Arial" w:cs="Arial"/>
          <w:sz w:val="24"/>
          <w:szCs w:val="24"/>
        </w:rPr>
      </w:pPr>
      <w:r w:rsidRPr="6E2C598D">
        <w:rPr>
          <w:rFonts w:ascii="Arial" w:hAnsi="Arial" w:cs="Arial"/>
          <w:sz w:val="24"/>
          <w:szCs w:val="24"/>
        </w:rPr>
        <w:t xml:space="preserve">The </w:t>
      </w:r>
      <w:r w:rsidRPr="6E2C598D" w:rsidR="00A1089A">
        <w:rPr>
          <w:rFonts w:ascii="Arial" w:hAnsi="Arial" w:cs="Arial"/>
          <w:sz w:val="24"/>
          <w:szCs w:val="24"/>
        </w:rPr>
        <w:t xml:space="preserve">CAA </w:t>
      </w:r>
      <w:r w:rsidRPr="6E2C598D">
        <w:rPr>
          <w:rFonts w:ascii="Arial" w:hAnsi="Arial" w:cs="Arial"/>
          <w:sz w:val="24"/>
          <w:szCs w:val="24"/>
        </w:rPr>
        <w:t>is seeking</w:t>
      </w:r>
      <w:r w:rsidRPr="6E2C598D" w:rsidR="00514FD9">
        <w:rPr>
          <w:rFonts w:ascii="Arial" w:hAnsi="Arial" w:cs="Arial"/>
          <w:sz w:val="24"/>
          <w:szCs w:val="24"/>
        </w:rPr>
        <w:t xml:space="preserve"> a</w:t>
      </w:r>
      <w:r w:rsidRPr="6E2C598D">
        <w:rPr>
          <w:rFonts w:ascii="Arial" w:hAnsi="Arial" w:cs="Arial"/>
          <w:sz w:val="24"/>
          <w:szCs w:val="24"/>
        </w:rPr>
        <w:t xml:space="preserve"> </w:t>
      </w:r>
      <w:r w:rsidRPr="6E2C598D" w:rsidR="007A4740">
        <w:rPr>
          <w:rFonts w:ascii="Arial" w:hAnsi="Arial" w:cs="Arial"/>
          <w:sz w:val="24"/>
          <w:szCs w:val="24"/>
        </w:rPr>
        <w:t>n</w:t>
      </w:r>
      <w:r w:rsidRPr="6E2C598D">
        <w:rPr>
          <w:rFonts w:ascii="Arial" w:hAnsi="Arial" w:cs="Arial"/>
          <w:sz w:val="24"/>
          <w:szCs w:val="24"/>
        </w:rPr>
        <w:t>on-</w:t>
      </w:r>
      <w:r w:rsidRPr="6E2C598D" w:rsidR="007A4740">
        <w:rPr>
          <w:rFonts w:ascii="Arial" w:hAnsi="Arial" w:cs="Arial"/>
          <w:sz w:val="24"/>
          <w:szCs w:val="24"/>
        </w:rPr>
        <w:t>e</w:t>
      </w:r>
      <w:r w:rsidRPr="6E2C598D">
        <w:rPr>
          <w:rFonts w:ascii="Arial" w:hAnsi="Arial" w:cs="Arial"/>
          <w:sz w:val="24"/>
          <w:szCs w:val="24"/>
        </w:rPr>
        <w:t xml:space="preserve">xecutive Board Member to join its Board. The successful candidate, through their membership of the Board, will provide challenge and support to a wide variety of management and operational issues and contribute to the effective strategic and operational leadership of the </w:t>
      </w:r>
      <w:r w:rsidRPr="6E2C598D" w:rsidR="0059276D">
        <w:rPr>
          <w:rFonts w:ascii="Arial" w:hAnsi="Arial" w:cs="Arial"/>
          <w:sz w:val="24"/>
          <w:szCs w:val="24"/>
        </w:rPr>
        <w:t>CAA</w:t>
      </w:r>
      <w:r w:rsidRPr="6E2C598D">
        <w:rPr>
          <w:rFonts w:ascii="Arial" w:hAnsi="Arial" w:cs="Arial"/>
          <w:sz w:val="24"/>
          <w:szCs w:val="24"/>
        </w:rPr>
        <w:t xml:space="preserve">. </w:t>
      </w:r>
    </w:p>
    <w:p w:rsidRPr="00CE25F8" w:rsidR="00697F36" w:rsidP="00ED1CBF" w:rsidRDefault="00697F36" w14:paraId="4C83204F" w14:textId="4024A043">
      <w:pPr>
        <w:pStyle w:val="Default"/>
        <w:spacing w:after="120" w:line="276" w:lineRule="auto"/>
        <w:rPr>
          <w:color w:val="auto"/>
        </w:rPr>
      </w:pPr>
      <w:r w:rsidRPr="00CE25F8">
        <w:rPr>
          <w:color w:val="auto"/>
        </w:rPr>
        <w:t xml:space="preserve">As a </w:t>
      </w:r>
      <w:r w:rsidRPr="00CE25F8" w:rsidR="007A4740">
        <w:rPr>
          <w:color w:val="auto"/>
        </w:rPr>
        <w:t>n</w:t>
      </w:r>
      <w:r w:rsidRPr="00CE25F8">
        <w:rPr>
          <w:color w:val="auto"/>
        </w:rPr>
        <w:t>on-</w:t>
      </w:r>
      <w:r w:rsidRPr="00CE25F8" w:rsidR="007A4740">
        <w:rPr>
          <w:color w:val="auto"/>
        </w:rPr>
        <w:t>e</w:t>
      </w:r>
      <w:r w:rsidRPr="00CE25F8">
        <w:rPr>
          <w:color w:val="auto"/>
        </w:rPr>
        <w:t>xecutive Board member your key responsibilities will be to:</w:t>
      </w:r>
    </w:p>
    <w:p w:rsidRPr="00514FD9" w:rsidR="00E93F69" w:rsidP="00514FD9" w:rsidRDefault="00E93F69" w14:paraId="093AA65C" w14:textId="203DAE0F">
      <w:pPr>
        <w:pStyle w:val="ListParagraph"/>
        <w:numPr>
          <w:ilvl w:val="0"/>
          <w:numId w:val="28"/>
        </w:numPr>
        <w:spacing w:after="120" w:line="276" w:lineRule="auto"/>
        <w:rPr>
          <w:rFonts w:ascii="Arial" w:hAnsi="Arial" w:cs="Arial"/>
        </w:rPr>
      </w:pPr>
      <w:r w:rsidRPr="00514FD9">
        <w:rPr>
          <w:rFonts w:ascii="Arial" w:hAnsi="Arial" w:cs="Arial"/>
        </w:rPr>
        <w:t>Be an active and fully engaged member of the CAA Board, ensuring that the CAA maintains excellence in its vital day-to-day responsibilities, whilst also setting the organisation for the future.</w:t>
      </w:r>
    </w:p>
    <w:p w:rsidRPr="00CE25F8" w:rsidR="00E93F69" w:rsidP="00ED1CBF" w:rsidRDefault="00E93F69" w14:paraId="2A0CBAA4" w14:textId="6A393919">
      <w:pPr>
        <w:pStyle w:val="ListParagraph"/>
        <w:numPr>
          <w:ilvl w:val="0"/>
          <w:numId w:val="8"/>
        </w:numPr>
        <w:spacing w:after="120" w:line="276" w:lineRule="auto"/>
        <w:ind w:left="714" w:hanging="357"/>
        <w:rPr>
          <w:rFonts w:ascii="Arial" w:hAnsi="Arial" w:cs="Arial"/>
        </w:rPr>
      </w:pPr>
      <w:r w:rsidRPr="00CE25F8">
        <w:rPr>
          <w:rFonts w:ascii="Arial" w:hAnsi="Arial" w:cs="Arial"/>
        </w:rPr>
        <w:t>Provide independent and constructive oversight, challenge and, where appropriate, assurance to the work of the CAA, to help ensure that the CAA delivers its strategic objectives and retains the trust and confidence of all its stakeholders, including consumers.</w:t>
      </w:r>
    </w:p>
    <w:p w:rsidRPr="00CE25F8" w:rsidR="00924633" w:rsidP="00ED1CBF" w:rsidRDefault="00E93F69" w14:paraId="1A2B0B3A" w14:textId="77777777">
      <w:pPr>
        <w:pStyle w:val="ListParagraph"/>
        <w:numPr>
          <w:ilvl w:val="0"/>
          <w:numId w:val="8"/>
        </w:numPr>
        <w:spacing w:after="120" w:line="276" w:lineRule="auto"/>
        <w:ind w:left="714" w:hanging="357"/>
        <w:rPr>
          <w:rFonts w:ascii="Arial" w:hAnsi="Arial" w:cs="Arial"/>
        </w:rPr>
      </w:pPr>
      <w:r w:rsidRPr="00CE25F8">
        <w:rPr>
          <w:rFonts w:ascii="Arial" w:hAnsi="Arial" w:cs="Arial"/>
        </w:rPr>
        <w:t>Contribute effectively to discussions on the leadership and performance of the business at the CAA Board and non-executive meetings.</w:t>
      </w:r>
    </w:p>
    <w:p w:rsidRPr="00CE25F8" w:rsidR="00924633" w:rsidP="00ED1CBF" w:rsidRDefault="00E93F69" w14:paraId="6C615F36" w14:textId="77777777">
      <w:pPr>
        <w:pStyle w:val="ListParagraph"/>
        <w:numPr>
          <w:ilvl w:val="0"/>
          <w:numId w:val="8"/>
        </w:numPr>
        <w:spacing w:after="120" w:line="276" w:lineRule="auto"/>
        <w:ind w:left="714" w:hanging="357"/>
        <w:rPr>
          <w:rFonts w:ascii="Arial" w:hAnsi="Arial" w:cs="Arial"/>
        </w:rPr>
      </w:pPr>
      <w:r w:rsidRPr="00CE25F8">
        <w:rPr>
          <w:rFonts w:ascii="Arial" w:hAnsi="Arial" w:cs="Arial"/>
        </w:rPr>
        <w:t>Engage with stakeholders to increase Board and NED internal and external visibility.</w:t>
      </w:r>
    </w:p>
    <w:p w:rsidRPr="00CE25F8" w:rsidR="00697F36" w:rsidP="00ED1CBF" w:rsidRDefault="005A44AD" w14:paraId="4035EA67" w14:textId="275CD753">
      <w:pPr>
        <w:pStyle w:val="ListParagraph"/>
        <w:numPr>
          <w:ilvl w:val="0"/>
          <w:numId w:val="8"/>
        </w:numPr>
        <w:spacing w:after="120" w:line="276" w:lineRule="auto"/>
        <w:ind w:left="714" w:hanging="357"/>
        <w:rPr>
          <w:rFonts w:ascii="Arial" w:hAnsi="Arial" w:cs="Arial"/>
        </w:rPr>
      </w:pPr>
      <w:r w:rsidRPr="00CE25F8">
        <w:rPr>
          <w:rFonts w:ascii="Arial" w:hAnsi="Arial" w:cs="Arial"/>
        </w:rPr>
        <w:t xml:space="preserve">Participate in </w:t>
      </w:r>
      <w:r w:rsidRPr="00CE25F8" w:rsidR="00E93F69">
        <w:rPr>
          <w:rFonts w:ascii="Arial" w:hAnsi="Arial" w:cs="Arial"/>
        </w:rPr>
        <w:t>CAA Regulation 6 review</w:t>
      </w:r>
      <w:r w:rsidRPr="00CE25F8">
        <w:rPr>
          <w:rFonts w:ascii="Arial" w:hAnsi="Arial" w:cs="Arial"/>
        </w:rPr>
        <w:t xml:space="preserve"> panel</w:t>
      </w:r>
      <w:r w:rsidRPr="00CE25F8" w:rsidR="00E93F69">
        <w:rPr>
          <w:rFonts w:ascii="Arial" w:hAnsi="Arial" w:cs="Arial"/>
        </w:rPr>
        <w:t>s when requested.</w:t>
      </w:r>
    </w:p>
    <w:p w:rsidRPr="00CF309B" w:rsidR="00E93F69" w:rsidP="00CF309B" w:rsidRDefault="00E93F69" w14:paraId="260CC0AF" w14:textId="77777777">
      <w:pPr>
        <w:spacing w:after="120"/>
        <w:rPr>
          <w:rFonts w:ascii="Arial" w:hAnsi="Arial" w:cs="Arial"/>
          <w:color w:val="00682F"/>
          <w:sz w:val="24"/>
          <w:szCs w:val="24"/>
        </w:rPr>
      </w:pPr>
    </w:p>
    <w:p w:rsidRPr="00CF309B" w:rsidR="00A52F0E" w:rsidP="00A52F0E" w:rsidRDefault="00A52F0E" w14:paraId="3DA0EED8" w14:textId="77777777">
      <w:pPr>
        <w:rPr>
          <w:rFonts w:ascii="Arial" w:hAnsi="Arial" w:cs="Arial"/>
          <w:b/>
          <w:bCs/>
          <w:color w:val="00682F"/>
          <w:sz w:val="24"/>
          <w:szCs w:val="24"/>
        </w:rPr>
      </w:pPr>
    </w:p>
    <w:p w:rsidR="002951A1" w:rsidRDefault="002951A1" w14:paraId="68AC3DD1" w14:textId="77777777">
      <w:pPr>
        <w:rPr>
          <w:rFonts w:ascii="Arial" w:hAnsi="Arial" w:cs="Arial"/>
          <w:b/>
          <w:bCs/>
          <w:color w:val="00682F"/>
          <w:sz w:val="24"/>
          <w:szCs w:val="24"/>
        </w:rPr>
      </w:pPr>
      <w:r>
        <w:rPr>
          <w:rFonts w:ascii="Arial" w:hAnsi="Arial" w:cs="Arial"/>
          <w:b/>
          <w:bCs/>
          <w:color w:val="00682F"/>
          <w:sz w:val="24"/>
          <w:szCs w:val="24"/>
        </w:rPr>
        <w:br w:type="page"/>
      </w:r>
    </w:p>
    <w:p w:rsidRPr="000146AA" w:rsidR="00A52F0E" w:rsidP="002951A1" w:rsidRDefault="00A52F0E" w14:paraId="61F7A89D" w14:textId="18289A18">
      <w:pPr>
        <w:pStyle w:val="Heading2"/>
        <w:spacing w:line="276" w:lineRule="auto"/>
      </w:pPr>
      <w:bookmarkStart w:name="_Toc272417645" w:id="12"/>
      <w:r>
        <w:t>How to Apply</w:t>
      </w:r>
      <w:bookmarkEnd w:id="12"/>
    </w:p>
    <w:p w:rsidRPr="002951A1" w:rsidR="00A52F0E" w:rsidP="002951A1" w:rsidRDefault="00A52F0E" w14:paraId="78064C35" w14:textId="56DE1BB9">
      <w:pPr>
        <w:spacing w:line="276" w:lineRule="auto"/>
        <w:rPr>
          <w:rFonts w:ascii="Arial" w:hAnsi="Arial" w:cs="Arial"/>
          <w:b w:val="1"/>
          <w:bCs w:val="1"/>
          <w:sz w:val="24"/>
          <w:szCs w:val="24"/>
        </w:rPr>
      </w:pPr>
      <w:r w:rsidRPr="595AEAB3" w:rsidR="00A52F0E">
        <w:rPr>
          <w:rFonts w:ascii="Arial" w:hAnsi="Arial" w:cs="Arial"/>
          <w:sz w:val="24"/>
          <w:szCs w:val="24"/>
        </w:rPr>
        <w:t>If you wish to apply for these positions,</w:t>
      </w:r>
      <w:r w:rsidRPr="595AEAB3" w:rsidR="252B2606">
        <w:rPr>
          <w:rFonts w:ascii="Arial" w:hAnsi="Arial" w:cs="Arial"/>
          <w:sz w:val="24"/>
          <w:szCs w:val="24"/>
        </w:rPr>
        <w:t xml:space="preserve"> </w:t>
      </w:r>
      <w:r w:rsidRPr="595AEAB3" w:rsidR="252B2606">
        <w:rPr>
          <w:rFonts w:ascii="Arial" w:hAnsi="Arial" w:eastAsia="Arial" w:cs="Arial"/>
          <w:sz w:val="24"/>
          <w:szCs w:val="24"/>
        </w:rPr>
        <w:t xml:space="preserve">please apply through the Cabinet Office’s </w:t>
      </w:r>
      <w:hyperlink r:id="R162af9edc1cb4555">
        <w:r w:rsidRPr="595AEAB3" w:rsidR="252B2606">
          <w:rPr>
            <w:rStyle w:val="Hyperlink"/>
            <w:rFonts w:ascii="Arial" w:hAnsi="Arial" w:eastAsia="Arial" w:cs="Arial"/>
            <w:sz w:val="24"/>
            <w:szCs w:val="24"/>
          </w:rPr>
          <w:t>Public Appointments website</w:t>
        </w:r>
      </w:hyperlink>
      <w:r w:rsidRPr="595AEAB3" w:rsidR="00A52F0E">
        <w:rPr>
          <w:rFonts w:ascii="Arial" w:hAnsi="Arial" w:cs="Arial"/>
          <w:sz w:val="24"/>
          <w:szCs w:val="24"/>
        </w:rPr>
        <w:t xml:space="preserve"> </w:t>
      </w:r>
      <w:r w:rsidRPr="595AEAB3" w:rsidR="00A52F0E">
        <w:rPr>
          <w:rFonts w:ascii="Arial" w:hAnsi="Arial" w:cs="Arial"/>
          <w:b w:val="1"/>
          <w:bCs w:val="1"/>
          <w:sz w:val="24"/>
          <w:szCs w:val="24"/>
        </w:rPr>
        <w:t xml:space="preserve">by </w:t>
      </w:r>
      <w:r w:rsidRPr="595AEAB3" w:rsidR="330A98C2">
        <w:rPr>
          <w:rFonts w:ascii="Arial" w:hAnsi="Arial" w:cs="Arial"/>
          <w:b w:val="1"/>
          <w:bCs w:val="1"/>
          <w:sz w:val="24"/>
          <w:szCs w:val="24"/>
        </w:rPr>
        <w:t>10am on 2</w:t>
      </w:r>
      <w:r w:rsidRPr="595AEAB3" w:rsidR="330A98C2">
        <w:rPr>
          <w:rFonts w:ascii="Arial" w:hAnsi="Arial" w:cs="Arial"/>
          <w:b w:val="1"/>
          <w:bCs w:val="1"/>
          <w:sz w:val="24"/>
          <w:szCs w:val="24"/>
          <w:vertAlign w:val="superscript"/>
        </w:rPr>
        <w:t>nd</w:t>
      </w:r>
      <w:r w:rsidRPr="595AEAB3" w:rsidR="330A98C2">
        <w:rPr>
          <w:rFonts w:ascii="Arial" w:hAnsi="Arial" w:cs="Arial"/>
          <w:b w:val="1"/>
          <w:bCs w:val="1"/>
          <w:sz w:val="24"/>
          <w:szCs w:val="24"/>
        </w:rPr>
        <w:t xml:space="preserve"> February 2026</w:t>
      </w:r>
      <w:r w:rsidRPr="595AEAB3" w:rsidR="28BFC572">
        <w:rPr>
          <w:rFonts w:ascii="Arial" w:hAnsi="Arial" w:cs="Arial"/>
          <w:b w:val="1"/>
          <w:bCs w:val="1"/>
          <w:sz w:val="24"/>
          <w:szCs w:val="24"/>
        </w:rPr>
        <w:t xml:space="preserve">. </w:t>
      </w:r>
      <w:r w:rsidRPr="595AEAB3" w:rsidR="28BFC572">
        <w:rPr>
          <w:rFonts w:ascii="Arial" w:hAnsi="Arial" w:cs="Arial"/>
          <w:sz w:val="24"/>
          <w:szCs w:val="24"/>
          <w:u w:val="single"/>
        </w:rPr>
        <w:t>Any applications submitted after the closing date, or that are missing any of the following documents, will not be accepted.</w:t>
      </w:r>
    </w:p>
    <w:p w:rsidRPr="00CF309B" w:rsidR="00A52F0E" w:rsidP="002951A1" w:rsidRDefault="00A52F0E" w14:paraId="24A68BCF" w14:textId="127FAD1D">
      <w:pPr>
        <w:pStyle w:val="ListParagraph"/>
        <w:numPr>
          <w:ilvl w:val="0"/>
          <w:numId w:val="7"/>
        </w:numPr>
        <w:spacing w:line="276" w:lineRule="auto"/>
        <w:ind w:right="113"/>
        <w:rPr>
          <w:rFonts w:ascii="Arial" w:hAnsi="Arial" w:cs="Arial"/>
          <w:spacing w:val="-3"/>
        </w:rPr>
      </w:pPr>
      <w:r w:rsidRPr="204C69D7">
        <w:rPr>
          <w:rFonts w:ascii="Arial" w:hAnsi="Arial" w:cs="Arial"/>
        </w:rPr>
        <w:t xml:space="preserve">A </w:t>
      </w:r>
      <w:r w:rsidRPr="204C69D7">
        <w:rPr>
          <w:rFonts w:ascii="Arial" w:hAnsi="Arial" w:cs="Arial"/>
          <w:b/>
          <w:bCs/>
        </w:rPr>
        <w:t>CV</w:t>
      </w:r>
      <w:r w:rsidRPr="204C69D7" w:rsidR="00837118">
        <w:rPr>
          <w:rFonts w:ascii="Arial" w:hAnsi="Arial" w:cs="Arial"/>
          <w:b/>
          <w:bCs/>
        </w:rPr>
        <w:t xml:space="preserve"> or equivalent biographical information</w:t>
      </w:r>
      <w:r w:rsidRPr="204C69D7">
        <w:rPr>
          <w:rFonts w:ascii="Arial" w:hAnsi="Arial" w:cs="Arial"/>
        </w:rPr>
        <w:t xml:space="preserve"> (maximum two sides A4, minimum 12 font) setting out your career history and including details of any professional qualifications.</w:t>
      </w:r>
    </w:p>
    <w:p w:rsidRPr="00CF309B" w:rsidR="00A52F0E" w:rsidP="002951A1" w:rsidRDefault="10CFB916" w14:paraId="3331436E" w14:textId="3ED69872">
      <w:pPr>
        <w:numPr>
          <w:ilvl w:val="0"/>
          <w:numId w:val="3"/>
        </w:numPr>
        <w:spacing w:after="0" w:line="276" w:lineRule="auto"/>
        <w:ind w:right="113"/>
        <w:rPr>
          <w:rFonts w:ascii="Times New Roman" w:hAnsi="Times New Roman" w:eastAsia="Times New Roman" w:cs="Times New Roman"/>
          <w:sz w:val="24"/>
          <w:szCs w:val="24"/>
        </w:rPr>
      </w:pPr>
      <w:r w:rsidRPr="204C69D7">
        <w:rPr>
          <w:rFonts w:ascii="Arial" w:hAnsi="Arial" w:eastAsia="Arial" w:cs="Arial"/>
          <w:color w:val="000000" w:themeColor="text1"/>
          <w:sz w:val="24"/>
          <w:szCs w:val="24"/>
        </w:rPr>
        <w:t xml:space="preserve">Provide </w:t>
      </w:r>
      <w:r w:rsidRPr="204C69D7">
        <w:rPr>
          <w:rFonts w:ascii="Arial" w:hAnsi="Arial" w:eastAsia="Arial" w:cs="Arial"/>
          <w:b/>
          <w:bCs/>
          <w:color w:val="000000" w:themeColor="text1"/>
          <w:sz w:val="24"/>
          <w:szCs w:val="24"/>
        </w:rPr>
        <w:t>a summary of why you are interested</w:t>
      </w:r>
      <w:r w:rsidRPr="204C69D7">
        <w:rPr>
          <w:rFonts w:ascii="Arial" w:hAnsi="Arial" w:eastAsia="Arial" w:cs="Arial"/>
          <w:color w:val="000000" w:themeColor="text1"/>
          <w:sz w:val="24"/>
          <w:szCs w:val="24"/>
        </w:rPr>
        <w:t xml:space="preserve"> in the role and how you meet the specification and essential criteria. This can be in a form that allows you most ably to present your interest and credentials, for example a short, bullet-point slide presentation, a short video (no more than 2 mins) or supporting letter (no more than two A4 pages, minimum 12 </w:t>
      </w:r>
      <w:r w:rsidRPr="204C69D7" w:rsidR="00187C7E">
        <w:rPr>
          <w:rFonts w:ascii="Arial" w:hAnsi="Arial" w:eastAsia="Arial" w:cs="Arial"/>
          <w:color w:val="000000" w:themeColor="text1"/>
          <w:sz w:val="24"/>
          <w:szCs w:val="24"/>
        </w:rPr>
        <w:t>font single</w:t>
      </w:r>
      <w:r w:rsidRPr="204C69D7" w:rsidR="00932BB9">
        <w:rPr>
          <w:rFonts w:ascii="Arial" w:hAnsi="Arial" w:eastAsia="Arial" w:cs="Arial"/>
          <w:color w:val="000000" w:themeColor="text1"/>
          <w:sz w:val="24"/>
          <w:szCs w:val="24"/>
        </w:rPr>
        <w:t xml:space="preserve"> spacing</w:t>
      </w:r>
      <w:r w:rsidRPr="204C69D7" w:rsidR="00766841">
        <w:rPr>
          <w:rFonts w:ascii="Arial" w:hAnsi="Arial" w:eastAsia="Arial" w:cs="Arial"/>
          <w:color w:val="000000" w:themeColor="text1"/>
          <w:sz w:val="24"/>
          <w:szCs w:val="24"/>
        </w:rPr>
        <w:t xml:space="preserve"> and </w:t>
      </w:r>
      <w:r w:rsidRPr="204C69D7" w:rsidR="00BD6950">
        <w:rPr>
          <w:rFonts w:ascii="Arial" w:hAnsi="Arial" w:eastAsia="Arial" w:cs="Arial"/>
          <w:color w:val="000000" w:themeColor="text1"/>
          <w:sz w:val="24"/>
          <w:szCs w:val="24"/>
        </w:rPr>
        <w:t>1.27</w:t>
      </w:r>
      <w:r w:rsidRPr="204C69D7" w:rsidR="00A62E37">
        <w:rPr>
          <w:rFonts w:ascii="Arial" w:hAnsi="Arial" w:eastAsia="Arial" w:cs="Arial"/>
          <w:color w:val="000000" w:themeColor="text1"/>
          <w:sz w:val="24"/>
          <w:szCs w:val="24"/>
        </w:rPr>
        <w:t xml:space="preserve"> </w:t>
      </w:r>
      <w:r w:rsidRPr="204C69D7" w:rsidR="00BD6950">
        <w:rPr>
          <w:rFonts w:ascii="Arial" w:hAnsi="Arial" w:eastAsia="Arial" w:cs="Arial"/>
          <w:color w:val="000000" w:themeColor="text1"/>
          <w:sz w:val="24"/>
          <w:szCs w:val="24"/>
        </w:rPr>
        <w:t xml:space="preserve">cm standard margins on all </w:t>
      </w:r>
      <w:r w:rsidRPr="204C69D7" w:rsidR="00187C7E">
        <w:rPr>
          <w:rFonts w:ascii="Arial" w:hAnsi="Arial" w:eastAsia="Arial" w:cs="Arial"/>
          <w:color w:val="000000" w:themeColor="text1"/>
          <w:sz w:val="24"/>
          <w:szCs w:val="24"/>
        </w:rPr>
        <w:t>four</w:t>
      </w:r>
      <w:r w:rsidRPr="204C69D7" w:rsidR="00BD6950">
        <w:rPr>
          <w:rFonts w:ascii="Arial" w:hAnsi="Arial" w:eastAsia="Arial" w:cs="Arial"/>
          <w:color w:val="000000" w:themeColor="text1"/>
          <w:sz w:val="24"/>
          <w:szCs w:val="24"/>
        </w:rPr>
        <w:t xml:space="preserve"> sides</w:t>
      </w:r>
      <w:r w:rsidRPr="204C69D7">
        <w:rPr>
          <w:rFonts w:ascii="Arial" w:hAnsi="Arial" w:eastAsia="Arial" w:cs="Arial"/>
          <w:color w:val="000000" w:themeColor="text1"/>
          <w:sz w:val="24"/>
          <w:szCs w:val="24"/>
        </w:rPr>
        <w:t xml:space="preserve">). Make sure you refer to the contents of this document and provide specific examples. </w:t>
      </w:r>
      <w:r w:rsidRPr="204C69D7">
        <w:rPr>
          <w:rFonts w:ascii="Arial" w:hAnsi="Arial" w:eastAsia="Arial" w:cs="Arial"/>
          <w:b/>
          <w:bCs/>
          <w:color w:val="000000" w:themeColor="text1"/>
          <w:sz w:val="24"/>
          <w:szCs w:val="24"/>
        </w:rPr>
        <w:t xml:space="preserve">If you wish to provide your supporting summary in video format, please contact </w:t>
      </w:r>
      <w:hyperlink r:id="rId20">
        <w:r w:rsidRPr="204C69D7">
          <w:rPr>
            <w:rStyle w:val="Hyperlink"/>
            <w:rFonts w:ascii="Arial" w:hAnsi="Arial" w:eastAsia="Arial" w:cs="Arial"/>
            <w:b/>
            <w:bCs/>
            <w:sz w:val="24"/>
            <w:szCs w:val="24"/>
          </w:rPr>
          <w:t>DfTpublicappointments@dft.gov.uk</w:t>
        </w:r>
      </w:hyperlink>
      <w:r w:rsidRPr="204C69D7">
        <w:rPr>
          <w:rFonts w:ascii="Arial" w:hAnsi="Arial" w:eastAsia="Arial" w:cs="Arial"/>
          <w:b/>
          <w:bCs/>
          <w:sz w:val="24"/>
          <w:szCs w:val="24"/>
        </w:rPr>
        <w:t xml:space="preserve"> </w:t>
      </w:r>
      <w:r w:rsidRPr="204C69D7">
        <w:rPr>
          <w:rFonts w:ascii="Arial" w:hAnsi="Arial" w:eastAsia="Arial" w:cs="Arial"/>
          <w:b/>
          <w:bCs/>
          <w:color w:val="000000" w:themeColor="text1"/>
          <w:sz w:val="24"/>
          <w:szCs w:val="24"/>
        </w:rPr>
        <w:t>in advance of the closing date.</w:t>
      </w:r>
    </w:p>
    <w:p w:rsidR="00A52F0E" w:rsidP="002951A1" w:rsidRDefault="56B9E34D" w14:paraId="61D1AC60" w14:textId="63CB769A">
      <w:pPr>
        <w:pStyle w:val="ListParagraph"/>
        <w:numPr>
          <w:ilvl w:val="0"/>
          <w:numId w:val="3"/>
        </w:numPr>
        <w:spacing w:line="276" w:lineRule="auto"/>
        <w:rPr>
          <w:rFonts w:ascii="Arial" w:hAnsi="Arial" w:eastAsia="Arial" w:cs="Arial"/>
          <w:b/>
          <w:bCs/>
        </w:rPr>
      </w:pPr>
      <w:r w:rsidRPr="6BA1F42C">
        <w:rPr>
          <w:rFonts w:ascii="Arial" w:hAnsi="Arial" w:eastAsia="Arial" w:cs="Arial"/>
        </w:rPr>
        <w:t xml:space="preserve">You will also be asked to </w:t>
      </w:r>
      <w:r w:rsidRPr="6BA1F42C">
        <w:rPr>
          <w:rFonts w:ascii="Arial" w:hAnsi="Arial" w:eastAsia="Arial" w:cs="Arial"/>
          <w:b/>
          <w:bCs/>
        </w:rPr>
        <w:t>provide diversity data, and to declare any potential conflicts of interest or reputational issues.</w:t>
      </w:r>
    </w:p>
    <w:p w:rsidRPr="002951A1" w:rsidR="002951A1" w:rsidP="002951A1" w:rsidRDefault="002951A1" w14:paraId="676BEDE1" w14:textId="77777777">
      <w:pPr>
        <w:pStyle w:val="ListParagraph"/>
        <w:spacing w:line="276" w:lineRule="auto"/>
        <w:rPr>
          <w:rFonts w:ascii="Arial" w:hAnsi="Arial" w:eastAsia="Arial" w:cs="Arial"/>
          <w:b/>
          <w:bCs/>
        </w:rPr>
      </w:pPr>
    </w:p>
    <w:p w:rsidRPr="00CF309B" w:rsidR="00A52F0E" w:rsidP="00A52F0E" w:rsidRDefault="00A52F0E" w14:paraId="6FB31211" w14:textId="5CC2288C">
      <w:pPr>
        <w:rPr>
          <w:rFonts w:ascii="Arial" w:hAnsi="Arial" w:cs="Arial"/>
          <w:sz w:val="24"/>
          <w:szCs w:val="24"/>
        </w:rPr>
      </w:pPr>
      <w:r w:rsidRPr="59176107">
        <w:rPr>
          <w:rFonts w:ascii="Arial" w:hAnsi="Arial" w:cs="Arial"/>
          <w:sz w:val="24"/>
          <w:szCs w:val="24"/>
        </w:rPr>
        <w:t xml:space="preserve">If you have any queries about this role, please contact </w:t>
      </w:r>
      <w:r w:rsidRPr="59176107" w:rsidR="597262BC">
        <w:rPr>
          <w:rFonts w:ascii="Arial" w:hAnsi="Arial" w:cs="Arial"/>
          <w:sz w:val="24"/>
          <w:szCs w:val="24"/>
        </w:rPr>
        <w:t>Georgina Warburton</w:t>
      </w:r>
      <w:r w:rsidRPr="59176107" w:rsidR="59D3B494">
        <w:rPr>
          <w:rFonts w:ascii="Arial" w:hAnsi="Arial" w:cs="Arial"/>
          <w:sz w:val="24"/>
          <w:szCs w:val="24"/>
        </w:rPr>
        <w:t xml:space="preserve">, </w:t>
      </w:r>
      <w:r w:rsidRPr="59176107" w:rsidR="004C4B5E">
        <w:rPr>
          <w:rFonts w:ascii="Arial" w:hAnsi="Arial" w:cs="Arial"/>
          <w:sz w:val="24"/>
          <w:szCs w:val="24"/>
        </w:rPr>
        <w:t xml:space="preserve">Senior </w:t>
      </w:r>
      <w:r w:rsidRPr="59176107" w:rsidR="597262BC">
        <w:rPr>
          <w:rFonts w:ascii="Arial" w:hAnsi="Arial" w:cs="Arial"/>
          <w:sz w:val="24"/>
          <w:szCs w:val="24"/>
        </w:rPr>
        <w:t>Campaign Manager</w:t>
      </w:r>
      <w:r w:rsidRPr="59176107">
        <w:rPr>
          <w:rFonts w:ascii="Arial" w:hAnsi="Arial" w:cs="Arial"/>
          <w:sz w:val="24"/>
          <w:szCs w:val="24"/>
        </w:rPr>
        <w:t xml:space="preserve"> </w:t>
      </w:r>
      <w:r w:rsidRPr="59176107" w:rsidR="00A86BAF">
        <w:rPr>
          <w:rFonts w:ascii="Arial" w:hAnsi="Arial" w:cs="Arial"/>
          <w:sz w:val="24"/>
          <w:szCs w:val="24"/>
        </w:rPr>
        <w:t>via email</w:t>
      </w:r>
      <w:r w:rsidRPr="59176107" w:rsidR="000D3D2F">
        <w:rPr>
          <w:rFonts w:ascii="Arial" w:hAnsi="Arial" w:cs="Arial"/>
          <w:sz w:val="24"/>
          <w:szCs w:val="24"/>
        </w:rPr>
        <w:t xml:space="preserve"> at</w:t>
      </w:r>
      <w:r w:rsidRPr="59176107">
        <w:rPr>
          <w:rFonts w:ascii="Arial" w:hAnsi="Arial" w:cs="Arial"/>
          <w:sz w:val="24"/>
          <w:szCs w:val="24"/>
        </w:rPr>
        <w:t xml:space="preserve"> </w:t>
      </w:r>
      <w:r w:rsidRPr="59176107" w:rsidR="58F170F9">
        <w:rPr>
          <w:rFonts w:ascii="Arial" w:hAnsi="Arial" w:cs="Arial"/>
          <w:sz w:val="24"/>
          <w:szCs w:val="24"/>
        </w:rPr>
        <w:t>Georgina.</w:t>
      </w:r>
      <w:r w:rsidRPr="59176107" w:rsidR="004C4B5E">
        <w:rPr>
          <w:rFonts w:ascii="Arial" w:hAnsi="Arial" w:cs="Arial"/>
          <w:sz w:val="24"/>
          <w:szCs w:val="24"/>
        </w:rPr>
        <w:t>W</w:t>
      </w:r>
      <w:r w:rsidRPr="59176107" w:rsidR="58F170F9">
        <w:rPr>
          <w:rFonts w:ascii="Arial" w:hAnsi="Arial" w:cs="Arial"/>
          <w:sz w:val="24"/>
          <w:szCs w:val="24"/>
        </w:rPr>
        <w:t>arburton@dft.gov.uk</w:t>
      </w:r>
    </w:p>
    <w:p w:rsidR="002951A1" w:rsidP="002951A1" w:rsidRDefault="002951A1" w14:paraId="36D917B4" w14:textId="77777777">
      <w:pPr>
        <w:pStyle w:val="NoSpacing"/>
      </w:pPr>
    </w:p>
    <w:p w:rsidRPr="002951A1" w:rsidR="008F3954" w:rsidP="002951A1" w:rsidRDefault="7494F1FA" w14:paraId="5AADCE47" w14:textId="4D28A78E">
      <w:pPr>
        <w:pStyle w:val="Heading2"/>
      </w:pPr>
      <w:bookmarkStart w:name="_Toc450014494" w:id="13"/>
      <w:r>
        <w:t>Indicative Timetable</w:t>
      </w:r>
      <w:bookmarkEnd w:id="13"/>
    </w:p>
    <w:p w:rsidR="008F3954" w:rsidP="002951A1" w:rsidRDefault="008F3954" w14:paraId="2896B3AF" w14:textId="180218DA">
      <w:pPr>
        <w:autoSpaceDE w:val="0"/>
        <w:autoSpaceDN w:val="0"/>
        <w:spacing w:line="276" w:lineRule="auto"/>
        <w:rPr>
          <w:rFonts w:ascii="Arial" w:hAnsi="Arial" w:cs="Arial"/>
          <w:color w:val="000000" w:themeColor="text1"/>
          <w:sz w:val="24"/>
          <w:szCs w:val="24"/>
        </w:rPr>
      </w:pPr>
      <w:r w:rsidRPr="574A6109">
        <w:rPr>
          <w:rFonts w:ascii="Arial" w:hAnsi="Arial" w:cs="Arial"/>
          <w:sz w:val="24"/>
          <w:szCs w:val="24"/>
        </w:rPr>
        <w:t>Please note that these dates are only indicative at this stage and could be subject to change.</w:t>
      </w:r>
      <w:r w:rsidRPr="574A6109">
        <w:rPr>
          <w:rFonts w:ascii="Arial" w:hAnsi="Arial" w:cs="Arial"/>
          <w:color w:val="000000" w:themeColor="text1"/>
          <w:sz w:val="24"/>
          <w:szCs w:val="24"/>
        </w:rPr>
        <w:t xml:space="preserve"> Please let us know if you are unable to meet these timeframes.</w:t>
      </w:r>
    </w:p>
    <w:p w:rsidR="002951A1" w:rsidP="002951A1" w:rsidRDefault="002951A1" w14:paraId="459DF54B" w14:textId="77777777">
      <w:pPr>
        <w:pStyle w:val="NoSpacing"/>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679"/>
        <w:gridCol w:w="4229"/>
      </w:tblGrid>
      <w:tr w:rsidRPr="00CF309B" w:rsidR="002951A1" w:rsidTr="595AEAB3" w14:paraId="5B515904" w14:textId="77777777">
        <w:trPr>
          <w:trHeight w:val="850"/>
        </w:trPr>
        <w:tc>
          <w:tcPr>
            <w:tcW w:w="4679" w:type="dxa"/>
            <w:shd w:val="clear" w:color="auto" w:fill="D9D9D9" w:themeFill="background1" w:themeFillShade="D9"/>
            <w:tcMar/>
            <w:vAlign w:val="center"/>
          </w:tcPr>
          <w:p w:rsidRPr="002951A1" w:rsidR="002951A1" w:rsidP="002951A1" w:rsidRDefault="002951A1" w14:paraId="229B6417" w14:textId="462CAB9C">
            <w:pPr>
              <w:pStyle w:val="NoSpacing"/>
              <w:spacing w:line="276" w:lineRule="auto"/>
              <w:jc w:val="center"/>
              <w:rPr>
                <w:rFonts w:ascii="Arial" w:hAnsi="Arial" w:cs="Arial"/>
                <w:sz w:val="24"/>
                <w:szCs w:val="24"/>
              </w:rPr>
            </w:pPr>
            <w:r>
              <w:rPr>
                <w:rFonts w:ascii="Arial" w:hAnsi="Arial" w:cs="Arial"/>
                <w:sz w:val="24"/>
                <w:szCs w:val="24"/>
              </w:rPr>
              <w:t>Advert Launch</w:t>
            </w:r>
          </w:p>
        </w:tc>
        <w:tc>
          <w:tcPr>
            <w:tcW w:w="4229" w:type="dxa"/>
            <w:tcMar/>
            <w:vAlign w:val="center"/>
          </w:tcPr>
          <w:p w:rsidRPr="002951A1" w:rsidR="002951A1" w:rsidP="002951A1" w:rsidRDefault="002951A1" w14:paraId="3E5B9AE0" w14:textId="0BFD0B21">
            <w:pPr>
              <w:pStyle w:val="NoSpacing"/>
              <w:spacing w:line="276" w:lineRule="auto"/>
              <w:jc w:val="center"/>
              <w:rPr>
                <w:rFonts w:ascii="Arial" w:hAnsi="Arial" w:cs="Arial"/>
                <w:sz w:val="24"/>
                <w:szCs w:val="24"/>
              </w:rPr>
            </w:pPr>
            <w:r w:rsidRPr="595AEAB3" w:rsidR="44A92F97">
              <w:rPr>
                <w:rFonts w:ascii="Arial" w:hAnsi="Arial" w:cs="Arial"/>
                <w:sz w:val="24"/>
                <w:szCs w:val="24"/>
              </w:rPr>
              <w:t>09/01/2026</w:t>
            </w:r>
          </w:p>
        </w:tc>
      </w:tr>
      <w:tr w:rsidRPr="00CF309B" w:rsidR="008F3954" w:rsidTr="595AEAB3" w14:paraId="53B0072B" w14:textId="77777777">
        <w:trPr>
          <w:trHeight w:val="850"/>
        </w:trPr>
        <w:tc>
          <w:tcPr>
            <w:tcW w:w="4679" w:type="dxa"/>
            <w:shd w:val="clear" w:color="auto" w:fill="D9D9D9" w:themeFill="background1" w:themeFillShade="D9"/>
            <w:tcMar/>
            <w:vAlign w:val="center"/>
          </w:tcPr>
          <w:p w:rsidRPr="002951A1" w:rsidR="008F3954" w:rsidP="002951A1" w:rsidRDefault="008F3954" w14:paraId="487AF60C" w14:textId="70EE341A">
            <w:pPr>
              <w:pStyle w:val="NoSpacing"/>
              <w:spacing w:line="276" w:lineRule="auto"/>
              <w:jc w:val="center"/>
              <w:rPr>
                <w:rFonts w:ascii="Arial" w:hAnsi="Arial" w:cs="Arial"/>
                <w:sz w:val="24"/>
                <w:szCs w:val="24"/>
              </w:rPr>
            </w:pPr>
            <w:r w:rsidRPr="002951A1">
              <w:rPr>
                <w:rFonts w:ascii="Arial" w:hAnsi="Arial" w:cs="Arial"/>
                <w:sz w:val="24"/>
                <w:szCs w:val="24"/>
              </w:rPr>
              <w:t>Advert Closing Date</w:t>
            </w:r>
          </w:p>
        </w:tc>
        <w:tc>
          <w:tcPr>
            <w:tcW w:w="4229" w:type="dxa"/>
            <w:tcMar/>
            <w:vAlign w:val="center"/>
          </w:tcPr>
          <w:p w:rsidRPr="002951A1" w:rsidR="008F3954" w:rsidP="595AEAB3" w:rsidRDefault="008F3954" w14:paraId="303DF36A" w14:textId="2E883F6F">
            <w:pPr>
              <w:pStyle w:val="NoSpacing"/>
              <w:suppressLineNumbers w:val="0"/>
              <w:bidi w:val="0"/>
              <w:spacing w:before="0" w:beforeAutospacing="off" w:after="0" w:afterAutospacing="off" w:line="276" w:lineRule="auto"/>
              <w:ind w:left="0" w:right="0"/>
              <w:jc w:val="center"/>
            </w:pPr>
            <w:r w:rsidRPr="595AEAB3" w:rsidR="5D74F020">
              <w:rPr>
                <w:rFonts w:ascii="Arial" w:hAnsi="Arial" w:cs="Arial"/>
                <w:sz w:val="24"/>
                <w:szCs w:val="24"/>
              </w:rPr>
              <w:t>02/02/2026</w:t>
            </w:r>
          </w:p>
        </w:tc>
      </w:tr>
      <w:tr w:rsidRPr="00CF309B" w:rsidR="008F3954" w:rsidTr="595AEAB3" w14:paraId="65A1BEA0" w14:textId="77777777">
        <w:trPr>
          <w:trHeight w:val="850"/>
        </w:trPr>
        <w:tc>
          <w:tcPr>
            <w:tcW w:w="4679" w:type="dxa"/>
            <w:shd w:val="clear" w:color="auto" w:fill="D9D9D9" w:themeFill="background1" w:themeFillShade="D9"/>
            <w:tcMar/>
            <w:vAlign w:val="center"/>
          </w:tcPr>
          <w:p w:rsidRPr="002951A1" w:rsidR="008F3954" w:rsidP="002951A1" w:rsidRDefault="008F3954" w14:paraId="11C9CEAF" w14:textId="464F058D">
            <w:pPr>
              <w:pStyle w:val="NoSpacing"/>
              <w:spacing w:line="276" w:lineRule="auto"/>
              <w:jc w:val="center"/>
              <w:rPr>
                <w:rFonts w:ascii="Arial" w:hAnsi="Arial" w:cs="Arial"/>
                <w:sz w:val="24"/>
                <w:szCs w:val="24"/>
              </w:rPr>
            </w:pPr>
            <w:r w:rsidRPr="002951A1">
              <w:rPr>
                <w:rFonts w:ascii="Arial" w:hAnsi="Arial" w:cs="Arial"/>
                <w:sz w:val="24"/>
                <w:szCs w:val="24"/>
              </w:rPr>
              <w:t>Short List Meeting</w:t>
            </w:r>
          </w:p>
        </w:tc>
        <w:tc>
          <w:tcPr>
            <w:tcW w:w="4229" w:type="dxa"/>
            <w:tcMar/>
            <w:vAlign w:val="center"/>
          </w:tcPr>
          <w:p w:rsidRPr="002951A1" w:rsidR="008F3954" w:rsidP="002951A1" w:rsidRDefault="008F3954" w14:paraId="060AC12E" w14:textId="77777777">
            <w:pPr>
              <w:pStyle w:val="NoSpacing"/>
              <w:spacing w:line="276" w:lineRule="auto"/>
              <w:jc w:val="center"/>
              <w:rPr>
                <w:rFonts w:ascii="Arial" w:hAnsi="Arial" w:cs="Arial"/>
                <w:sz w:val="24"/>
                <w:szCs w:val="24"/>
                <w:highlight w:val="yellow"/>
              </w:rPr>
            </w:pPr>
            <w:r w:rsidRPr="002951A1">
              <w:rPr>
                <w:rFonts w:ascii="Arial" w:hAnsi="Arial" w:cs="Arial"/>
                <w:sz w:val="24"/>
                <w:szCs w:val="24"/>
              </w:rPr>
              <w:t>TBC</w:t>
            </w:r>
          </w:p>
        </w:tc>
      </w:tr>
      <w:tr w:rsidRPr="00CF309B" w:rsidR="008F3954" w:rsidTr="595AEAB3" w14:paraId="2E14E0A8" w14:textId="77777777">
        <w:trPr>
          <w:trHeight w:val="850"/>
        </w:trPr>
        <w:tc>
          <w:tcPr>
            <w:tcW w:w="4679" w:type="dxa"/>
            <w:shd w:val="clear" w:color="auto" w:fill="D9D9D9" w:themeFill="background1" w:themeFillShade="D9"/>
            <w:tcMar/>
            <w:vAlign w:val="center"/>
          </w:tcPr>
          <w:p w:rsidRPr="002951A1" w:rsidR="008F3954" w:rsidP="002951A1" w:rsidRDefault="008F3954" w14:paraId="5E02BF16" w14:textId="3B790B7B">
            <w:pPr>
              <w:pStyle w:val="NoSpacing"/>
              <w:spacing w:line="276" w:lineRule="auto"/>
              <w:jc w:val="center"/>
              <w:rPr>
                <w:rFonts w:ascii="Arial" w:hAnsi="Arial" w:cs="Arial"/>
                <w:sz w:val="24"/>
                <w:szCs w:val="24"/>
              </w:rPr>
            </w:pPr>
            <w:r w:rsidRPr="002951A1">
              <w:rPr>
                <w:rFonts w:ascii="Arial" w:hAnsi="Arial" w:cs="Arial"/>
                <w:sz w:val="24"/>
                <w:szCs w:val="24"/>
              </w:rPr>
              <w:t>Final Panel Interviews</w:t>
            </w:r>
          </w:p>
        </w:tc>
        <w:tc>
          <w:tcPr>
            <w:tcW w:w="4229" w:type="dxa"/>
            <w:tcMar/>
            <w:vAlign w:val="center"/>
          </w:tcPr>
          <w:p w:rsidRPr="002951A1" w:rsidR="008F3954" w:rsidP="002951A1" w:rsidRDefault="008F3954" w14:paraId="2A698B61" w14:textId="77777777">
            <w:pPr>
              <w:pStyle w:val="NoSpacing"/>
              <w:spacing w:line="276" w:lineRule="auto"/>
              <w:jc w:val="center"/>
              <w:rPr>
                <w:rFonts w:ascii="Arial" w:hAnsi="Arial" w:cs="Arial"/>
                <w:sz w:val="24"/>
                <w:szCs w:val="24"/>
                <w:highlight w:val="yellow"/>
              </w:rPr>
            </w:pPr>
            <w:r w:rsidRPr="002951A1">
              <w:rPr>
                <w:rFonts w:ascii="Arial" w:hAnsi="Arial" w:cs="Arial"/>
                <w:sz w:val="24"/>
                <w:szCs w:val="24"/>
              </w:rPr>
              <w:t>TBC</w:t>
            </w:r>
          </w:p>
        </w:tc>
      </w:tr>
      <w:tr w:rsidRPr="00CF309B" w:rsidR="008F3954" w:rsidTr="595AEAB3" w14:paraId="1745CE15" w14:textId="77777777">
        <w:trPr>
          <w:trHeight w:val="850"/>
        </w:trPr>
        <w:tc>
          <w:tcPr>
            <w:tcW w:w="4679" w:type="dxa"/>
            <w:shd w:val="clear" w:color="auto" w:fill="D9D9D9" w:themeFill="background1" w:themeFillShade="D9"/>
            <w:tcMar/>
            <w:vAlign w:val="center"/>
          </w:tcPr>
          <w:p w:rsidRPr="002951A1" w:rsidR="008F3954" w:rsidP="002951A1" w:rsidRDefault="008F3954" w14:paraId="1507524A" w14:textId="65986CFB">
            <w:pPr>
              <w:pStyle w:val="NoSpacing"/>
              <w:spacing w:line="276" w:lineRule="auto"/>
              <w:jc w:val="center"/>
              <w:rPr>
                <w:rFonts w:ascii="Arial" w:hAnsi="Arial" w:cs="Arial"/>
                <w:sz w:val="24"/>
                <w:szCs w:val="24"/>
              </w:rPr>
            </w:pPr>
            <w:r w:rsidRPr="002951A1">
              <w:rPr>
                <w:rFonts w:ascii="Arial" w:hAnsi="Arial" w:cs="Arial"/>
                <w:sz w:val="24"/>
                <w:szCs w:val="24"/>
              </w:rPr>
              <w:t>Meeting with Secretary of State</w:t>
            </w:r>
            <w:r w:rsidR="00ED1CBF">
              <w:rPr>
                <w:rFonts w:ascii="Arial" w:hAnsi="Arial" w:cs="Arial"/>
                <w:sz w:val="24"/>
                <w:szCs w:val="24"/>
              </w:rPr>
              <w:br/>
            </w:r>
            <w:r w:rsidRPr="002951A1">
              <w:rPr>
                <w:rFonts w:ascii="Arial" w:hAnsi="Arial" w:cs="Arial"/>
                <w:sz w:val="24"/>
                <w:szCs w:val="24"/>
              </w:rPr>
              <w:t>(if required)</w:t>
            </w:r>
          </w:p>
        </w:tc>
        <w:tc>
          <w:tcPr>
            <w:tcW w:w="4229" w:type="dxa"/>
            <w:tcMar/>
            <w:vAlign w:val="center"/>
          </w:tcPr>
          <w:p w:rsidRPr="002951A1" w:rsidR="008F3954" w:rsidP="002951A1" w:rsidRDefault="008F3954" w14:paraId="54ECB0C1" w14:textId="77777777">
            <w:pPr>
              <w:pStyle w:val="NoSpacing"/>
              <w:spacing w:line="276" w:lineRule="auto"/>
              <w:jc w:val="center"/>
              <w:rPr>
                <w:rFonts w:ascii="Arial" w:hAnsi="Arial" w:cs="Arial"/>
                <w:sz w:val="24"/>
                <w:szCs w:val="24"/>
                <w:highlight w:val="yellow"/>
              </w:rPr>
            </w:pPr>
            <w:r w:rsidRPr="002951A1">
              <w:rPr>
                <w:rFonts w:ascii="Arial" w:hAnsi="Arial" w:cs="Arial"/>
                <w:sz w:val="24"/>
                <w:szCs w:val="24"/>
              </w:rPr>
              <w:t>TBC</w:t>
            </w:r>
          </w:p>
        </w:tc>
      </w:tr>
    </w:tbl>
    <w:p w:rsidRPr="00CF309B" w:rsidR="008F3954" w:rsidP="008F3954" w:rsidRDefault="008F3954" w14:paraId="6BFFB9AB" w14:textId="77777777">
      <w:pPr>
        <w:autoSpaceDE w:val="0"/>
        <w:autoSpaceDN w:val="0"/>
        <w:rPr>
          <w:rFonts w:ascii="Arial" w:hAnsi="Arial" w:cs="Arial"/>
          <w:color w:val="000000"/>
          <w:sz w:val="24"/>
          <w:szCs w:val="24"/>
        </w:rPr>
      </w:pPr>
    </w:p>
    <w:p w:rsidRPr="000146AA" w:rsidR="008F3954" w:rsidP="002951A1" w:rsidRDefault="7494F1FA" w14:paraId="4EC94ABB" w14:textId="5B29493A">
      <w:pPr>
        <w:pStyle w:val="Heading2"/>
      </w:pPr>
      <w:bookmarkStart w:name="_Toc1026768346" w:id="14"/>
      <w:r>
        <w:t>Selection Process</w:t>
      </w:r>
      <w:bookmarkEnd w:id="14"/>
    </w:p>
    <w:p w:rsidR="002951A1" w:rsidP="002951A1" w:rsidRDefault="008F3954" w14:paraId="5F1C1DF9" w14:textId="2B7DBA98">
      <w:pPr>
        <w:pStyle w:val="NormalWeb"/>
        <w:spacing w:after="120" w:line="276" w:lineRule="auto"/>
        <w:jc w:val="left"/>
        <w:rPr>
          <w:rFonts w:ascii="Arial" w:hAnsi="Arial" w:cs="Arial"/>
        </w:rPr>
      </w:pPr>
      <w:r w:rsidRPr="00CF309B" w:rsidR="008F3954">
        <w:rPr>
          <w:rFonts w:ascii="Arial" w:hAnsi="Arial" w:cs="Arial"/>
        </w:rPr>
        <w:t xml:space="preserve">This role is being competed </w:t>
      </w:r>
      <w:r w:rsidRPr="00CF309B" w:rsidR="008F3954">
        <w:rPr>
          <w:rFonts w:ascii="Arial" w:hAnsi="Arial" w:cs="Arial"/>
        </w:rPr>
        <w:t>in accordance with</w:t>
      </w:r>
      <w:r w:rsidRPr="00CF309B" w:rsidR="008F3954">
        <w:rPr>
          <w:rFonts w:ascii="Arial" w:hAnsi="Arial" w:cs="Arial"/>
        </w:rPr>
        <w:t xml:space="preserve"> the Governance Code (</w:t>
      </w:r>
      <w:r w:rsidRPr="00CF309B" w:rsidR="443BD854">
        <w:rPr>
          <w:rFonts w:ascii="Arial" w:hAnsi="Arial" w:cs="Arial"/>
        </w:rPr>
        <w:t>October</w:t>
      </w:r>
      <w:r w:rsidRPr="00CF309B" w:rsidR="008F3954">
        <w:rPr>
          <w:rFonts w:ascii="Arial" w:hAnsi="Arial" w:cs="Arial"/>
        </w:rPr>
        <w:t xml:space="preserve"> </w:t>
      </w:r>
      <w:r w:rsidRPr="00CF309B" w:rsidR="008F3954">
        <w:rPr>
          <w:rFonts w:ascii="Arial" w:hAnsi="Arial" w:cs="Arial"/>
        </w:rPr>
        <w:t>20</w:t>
      </w:r>
      <w:r w:rsidRPr="00CF309B" w:rsidR="10922FAD">
        <w:rPr>
          <w:rFonts w:ascii="Arial" w:hAnsi="Arial" w:cs="Arial"/>
        </w:rPr>
        <w:t>2</w:t>
      </w:r>
      <w:r w:rsidRPr="00CF309B" w:rsidR="7D840F9D">
        <w:rPr>
          <w:rFonts w:ascii="Arial" w:hAnsi="Arial" w:cs="Arial"/>
        </w:rPr>
        <w:t>5</w:t>
      </w:r>
      <w:r w:rsidRPr="00CF309B" w:rsidR="008F3954">
        <w:rPr>
          <w:rFonts w:ascii="Arial" w:hAnsi="Arial" w:cs="Arial"/>
        </w:rPr>
        <w:t>)</w:t>
      </w:r>
      <w:r w:rsidRPr="00CF309B">
        <w:rPr>
          <w:rStyle w:val="FootnoteReference"/>
          <w:rFonts w:ascii="Arial" w:hAnsi="Arial" w:cs="Arial"/>
        </w:rPr>
        <w:footnoteReference w:id="2"/>
      </w:r>
      <w:r w:rsidRPr="00CF309B" w:rsidR="008F3954">
        <w:rPr>
          <w:rFonts w:ascii="Arial" w:hAnsi="Arial" w:cs="Arial"/>
        </w:rPr>
        <w:t xml:space="preserve">, which sets out the regulatory framework for public appointments processes. The Code is based on three core principles – merit, </w:t>
      </w:r>
      <w:r w:rsidRPr="00CF309B" w:rsidR="00E25897">
        <w:rPr>
          <w:rFonts w:ascii="Arial" w:hAnsi="Arial" w:cs="Arial"/>
        </w:rPr>
        <w:t>openness,</w:t>
      </w:r>
      <w:r w:rsidRPr="00CF309B" w:rsidR="008F3954">
        <w:rPr>
          <w:rFonts w:ascii="Arial" w:hAnsi="Arial" w:cs="Arial"/>
        </w:rPr>
        <w:t xml:space="preserve"> and fairness.</w:t>
      </w:r>
    </w:p>
    <w:p w:rsidRPr="00CF309B" w:rsidR="008F3954" w:rsidP="002951A1" w:rsidRDefault="008F3954" w14:paraId="394329A9" w14:textId="39172CA9">
      <w:pPr>
        <w:pStyle w:val="NormalWeb"/>
        <w:spacing w:after="120" w:line="276" w:lineRule="auto"/>
        <w:jc w:val="left"/>
        <w:rPr>
          <w:rFonts w:ascii="Arial" w:hAnsi="Arial" w:cs="Arial"/>
        </w:rPr>
      </w:pPr>
      <w:r w:rsidRPr="595AEAB3" w:rsidR="008F3954">
        <w:rPr>
          <w:rFonts w:ascii="Arial" w:hAnsi="Arial" w:cs="Arial"/>
        </w:rPr>
        <w:t xml:space="preserve">The selection panel for this appointment competition </w:t>
      </w:r>
      <w:r w:rsidRPr="595AEAB3" w:rsidR="0030430F">
        <w:rPr>
          <w:rFonts w:ascii="Arial" w:hAnsi="Arial" w:cs="Arial"/>
        </w:rPr>
        <w:t>will be chaired by a senior Department for Transport official</w:t>
      </w:r>
      <w:r w:rsidRPr="595AEAB3" w:rsidR="00C76A69">
        <w:rPr>
          <w:rFonts w:ascii="Arial" w:hAnsi="Arial" w:cs="Arial"/>
        </w:rPr>
        <w:t xml:space="preserve">, with </w:t>
      </w:r>
      <w:r w:rsidRPr="595AEAB3" w:rsidR="00A87ECF">
        <w:rPr>
          <w:rFonts w:ascii="Arial" w:hAnsi="Arial" w:cs="Arial"/>
        </w:rPr>
        <w:t>Sir Stephen Hillier</w:t>
      </w:r>
      <w:r w:rsidRPr="595AEAB3" w:rsidR="12D141A9">
        <w:rPr>
          <w:rFonts w:ascii="Arial" w:hAnsi="Arial" w:cs="Arial"/>
        </w:rPr>
        <w:t xml:space="preserve"> (</w:t>
      </w:r>
      <w:r w:rsidRPr="595AEAB3" w:rsidR="00A87ECF">
        <w:rPr>
          <w:rFonts w:ascii="Arial" w:hAnsi="Arial" w:cs="Arial"/>
        </w:rPr>
        <w:t>Chair</w:t>
      </w:r>
      <w:r w:rsidRPr="595AEAB3" w:rsidR="0067062D">
        <w:rPr>
          <w:rFonts w:ascii="Arial" w:hAnsi="Arial" w:cs="Arial"/>
        </w:rPr>
        <w:t xml:space="preserve">, </w:t>
      </w:r>
      <w:r w:rsidRPr="595AEAB3" w:rsidR="0067062D">
        <w:rPr>
          <w:rFonts w:ascii="Arial" w:hAnsi="Arial" w:cs="Arial"/>
        </w:rPr>
        <w:t>CAA</w:t>
      </w:r>
      <w:r w:rsidRPr="595AEAB3" w:rsidR="0CDE6432">
        <w:rPr>
          <w:rFonts w:ascii="Arial" w:hAnsi="Arial" w:cs="Arial"/>
        </w:rPr>
        <w:t>)</w:t>
      </w:r>
      <w:r w:rsidRPr="595AEAB3" w:rsidR="00C76A69">
        <w:rPr>
          <w:rFonts w:ascii="Arial" w:hAnsi="Arial" w:cs="Arial"/>
        </w:rPr>
        <w:t xml:space="preserve"> and </w:t>
      </w:r>
      <w:r w:rsidRPr="595AEAB3" w:rsidR="001F5CF0">
        <w:rPr>
          <w:rFonts w:ascii="Arial" w:hAnsi="Arial" w:cs="Arial"/>
        </w:rPr>
        <w:t>an Independent Panel Member</w:t>
      </w:r>
      <w:r w:rsidRPr="595AEAB3" w:rsidR="00C76A69">
        <w:rPr>
          <w:rFonts w:ascii="Arial" w:hAnsi="Arial" w:cs="Arial"/>
        </w:rPr>
        <w:t xml:space="preserve"> as members</w:t>
      </w:r>
      <w:r w:rsidRPr="595AEAB3" w:rsidR="001F5CF0">
        <w:rPr>
          <w:rFonts w:ascii="Arial" w:hAnsi="Arial" w:cs="Arial"/>
        </w:rPr>
        <w:t>.</w:t>
      </w:r>
    </w:p>
    <w:p w:rsidR="6BA1F42C" w:rsidP="002951A1" w:rsidRDefault="3941CD14" w14:paraId="1DE7EACF" w14:textId="7F867AF3">
      <w:pPr>
        <w:pStyle w:val="Default"/>
        <w:spacing w:after="120" w:line="276" w:lineRule="auto"/>
      </w:pPr>
      <w:r w:rsidRPr="004618AA">
        <w:rPr>
          <w:rFonts w:eastAsia="Arial"/>
          <w:color w:val="000000" w:themeColor="text1"/>
        </w:rPr>
        <w:t>The DfT Public Appointments Team will acknowledge your application and keep you updated on the progress of the competition.</w:t>
      </w:r>
    </w:p>
    <w:p w:rsidRPr="00CF309B" w:rsidR="008F3954" w:rsidP="204C69D7" w:rsidRDefault="008F3954" w14:paraId="2138FE0E" w14:textId="4D715B63">
      <w:pPr>
        <w:pStyle w:val="Default"/>
        <w:spacing w:after="120" w:line="276" w:lineRule="auto"/>
      </w:pPr>
      <w:r>
        <w:t xml:space="preserve">At the short-listing meeting the selection panel will assess each application against the essential criteria and </w:t>
      </w:r>
      <w:r w:rsidR="00187C7E">
        <w:t>recommend</w:t>
      </w:r>
      <w:r w:rsidR="003E1581">
        <w:t xml:space="preserve"> to </w:t>
      </w:r>
      <w:r w:rsidR="00187C7E">
        <w:t>ministers</w:t>
      </w:r>
      <w:r>
        <w:t xml:space="preserve"> who to invite for interview.</w:t>
      </w:r>
    </w:p>
    <w:p w:rsidRPr="00CF309B" w:rsidR="008F3954" w:rsidP="002951A1" w:rsidRDefault="008F3954" w14:paraId="5065A993" w14:textId="099179A1">
      <w:pPr>
        <w:pStyle w:val="Default"/>
        <w:spacing w:after="120" w:line="276" w:lineRule="auto"/>
      </w:pPr>
      <w:r>
        <w:t xml:space="preserve">Interviews are expected to take place in central </w:t>
      </w:r>
      <w:r w:rsidRPr="004B3881">
        <w:t>London</w:t>
      </w:r>
      <w:r>
        <w:t xml:space="preserve"> and to last for between 45 and 60 minutes. Further details about the format will be provided to you in advance.</w:t>
      </w:r>
    </w:p>
    <w:p w:rsidR="00C91384" w:rsidP="204C69D7" w:rsidRDefault="008F3954" w14:paraId="229C2B74" w14:textId="4345A4D3">
      <w:pPr>
        <w:pStyle w:val="Default"/>
        <w:spacing w:after="120" w:line="276" w:lineRule="auto"/>
      </w:pPr>
      <w:r>
        <w:t>The decision to appoint to th</w:t>
      </w:r>
      <w:r w:rsidR="00A54D72">
        <w:t>is</w:t>
      </w:r>
      <w:r>
        <w:t xml:space="preserve"> role</w:t>
      </w:r>
      <w:r w:rsidR="00BE404E">
        <w:t xml:space="preserve"> </w:t>
      </w:r>
      <w:r>
        <w:t>rests with the Secretary of State</w:t>
      </w:r>
      <w:r w:rsidR="767C7D16">
        <w:t xml:space="preserve">. </w:t>
      </w:r>
      <w:r>
        <w:t xml:space="preserve">Appointable candidates </w:t>
      </w:r>
      <w:r w:rsidRPr="6E2C598D">
        <w:rPr>
          <w:u w:val="single"/>
        </w:rPr>
        <w:t>may</w:t>
      </w:r>
      <w:r>
        <w:t xml:space="preserve"> be invited to meet with the Secretary of State, or another Department for Transport Minister, before they make a final decision. </w:t>
      </w:r>
    </w:p>
    <w:p w:rsidR="0017203F" w:rsidP="002951A1" w:rsidRDefault="00C91384" w14:paraId="63E2014E" w14:textId="75B44D07">
      <w:pPr>
        <w:pStyle w:val="Default"/>
        <w:spacing w:after="120" w:line="276" w:lineRule="auto"/>
      </w:pPr>
      <w:r w:rsidRPr="00CF309B">
        <w:rPr>
          <w:u w:val="single"/>
        </w:rPr>
        <w:t>Please note:</w:t>
      </w:r>
      <w:r w:rsidRPr="00CF309B">
        <w:t xml:space="preserve"> Expenses incurred by candidates during the recruitment process will not be reimbursed except in exceptional circumstances and only when agreed in advance with the DfT Public Appointments Team.</w:t>
      </w:r>
    </w:p>
    <w:p w:rsidRPr="00CF309B" w:rsidR="0017203F" w:rsidP="002951A1" w:rsidRDefault="0017203F" w14:paraId="1F5E675D" w14:textId="66E2FD77">
      <w:pPr>
        <w:pStyle w:val="Default"/>
        <w:spacing w:after="120" w:line="276" w:lineRule="auto"/>
        <w:rPr>
          <w:b/>
          <w:bCs/>
          <w:color w:val="8F23B3"/>
        </w:rPr>
      </w:pPr>
      <w:r>
        <w:t xml:space="preserve">You can expect the </w:t>
      </w:r>
      <w:r w:rsidR="00B94F38">
        <w:t xml:space="preserve">recruitment process to take approximately </w:t>
      </w:r>
      <w:r w:rsidR="011AC620">
        <w:t>6</w:t>
      </w:r>
      <w:r w:rsidR="00B94F38">
        <w:t xml:space="preserve"> </w:t>
      </w:r>
      <w:r w:rsidR="00D409A9">
        <w:t>months;</w:t>
      </w:r>
      <w:r w:rsidR="00B94F38">
        <w:t xml:space="preserve"> however, applicants </w:t>
      </w:r>
      <w:r w:rsidR="00B3484A">
        <w:t xml:space="preserve">will be kept informed of progress. </w:t>
      </w:r>
    </w:p>
    <w:p w:rsidR="00C91384" w:rsidP="008F3954" w:rsidRDefault="00C91384" w14:paraId="79FFDDE5" w14:textId="77777777">
      <w:pPr>
        <w:pStyle w:val="Default"/>
        <w:tabs>
          <w:tab w:val="left" w:pos="0"/>
        </w:tabs>
      </w:pPr>
    </w:p>
    <w:p w:rsidR="002951A1" w:rsidRDefault="002951A1" w14:paraId="00F3F611" w14:textId="77777777">
      <w:pPr>
        <w:rPr>
          <w:rFonts w:ascii="Arial" w:hAnsi="Arial" w:eastAsia="Times New Roman" w:cs="Times New Roman"/>
          <w:b/>
          <w:bCs/>
          <w:iCs/>
          <w:color w:val="00682F"/>
          <w:sz w:val="32"/>
          <w:szCs w:val="28"/>
          <w:lang w:eastAsia="en-GB"/>
        </w:rPr>
      </w:pPr>
      <w:r>
        <w:br w:type="page"/>
      </w:r>
    </w:p>
    <w:p w:rsidR="002951A1" w:rsidP="002951A1" w:rsidRDefault="1AE33815" w14:paraId="673CFB7B" w14:textId="6B22D33A">
      <w:pPr>
        <w:pStyle w:val="Heading2"/>
      </w:pPr>
      <w:bookmarkStart w:name="_Toc686181461" w:id="15"/>
      <w:r>
        <w:t>Additional Information</w:t>
      </w:r>
      <w:bookmarkEnd w:id="15"/>
    </w:p>
    <w:p w:rsidRPr="002951A1" w:rsidR="002951A1" w:rsidP="002951A1" w:rsidRDefault="002951A1" w14:paraId="3951216F" w14:textId="77777777">
      <w:pPr>
        <w:pStyle w:val="NoSpacing"/>
        <w:rPr>
          <w:lang w:eastAsia="en-GB"/>
        </w:rPr>
      </w:pPr>
    </w:p>
    <w:p w:rsidRPr="002951A1" w:rsidR="00C91384" w:rsidP="002951A1" w:rsidRDefault="1AE33815" w14:paraId="7AA977AF" w14:textId="77777777">
      <w:pPr>
        <w:pStyle w:val="Heading3"/>
      </w:pPr>
      <w:bookmarkStart w:name="_Toc1651902666" w:id="16"/>
      <w:r>
        <w:t>Appointment Term</w:t>
      </w:r>
      <w:bookmarkEnd w:id="16"/>
      <w:r>
        <w:t xml:space="preserve"> </w:t>
      </w:r>
    </w:p>
    <w:p w:rsidRPr="002951A1" w:rsidR="002951A1" w:rsidP="002951A1" w:rsidRDefault="00C91384" w14:paraId="519F7ECB" w14:textId="13E368E1">
      <w:pPr>
        <w:spacing w:after="120" w:line="276" w:lineRule="auto"/>
        <w:rPr>
          <w:rFonts w:ascii="Arial" w:hAnsi="Arial" w:cs="Arial"/>
          <w:sz w:val="24"/>
          <w:szCs w:val="24"/>
        </w:rPr>
      </w:pPr>
      <w:r w:rsidRPr="002951A1">
        <w:rPr>
          <w:rFonts w:ascii="Arial" w:hAnsi="Arial" w:cs="Arial"/>
          <w:sz w:val="24"/>
          <w:szCs w:val="24"/>
        </w:rPr>
        <w:t xml:space="preserve">Your appointment as a </w:t>
      </w:r>
      <w:r w:rsidR="007A4740">
        <w:rPr>
          <w:rFonts w:ascii="Arial" w:hAnsi="Arial" w:cs="Arial"/>
          <w:sz w:val="24"/>
          <w:szCs w:val="24"/>
        </w:rPr>
        <w:t>n</w:t>
      </w:r>
      <w:r w:rsidRPr="002951A1">
        <w:rPr>
          <w:rFonts w:ascii="Arial" w:hAnsi="Arial" w:cs="Arial"/>
          <w:sz w:val="24"/>
          <w:szCs w:val="24"/>
        </w:rPr>
        <w:t>on-</w:t>
      </w:r>
      <w:r w:rsidR="007A4740">
        <w:rPr>
          <w:rFonts w:ascii="Arial" w:hAnsi="Arial" w:cs="Arial"/>
          <w:sz w:val="24"/>
          <w:szCs w:val="24"/>
        </w:rPr>
        <w:t>e</w:t>
      </w:r>
      <w:r w:rsidRPr="002951A1">
        <w:rPr>
          <w:rFonts w:ascii="Arial" w:hAnsi="Arial" w:cs="Arial"/>
          <w:sz w:val="24"/>
          <w:szCs w:val="24"/>
        </w:rPr>
        <w:t xml:space="preserve">xecutive Board member of </w:t>
      </w:r>
      <w:r w:rsidR="00E72F52">
        <w:rPr>
          <w:rFonts w:ascii="Arial" w:hAnsi="Arial" w:cs="Arial"/>
          <w:sz w:val="24"/>
          <w:szCs w:val="24"/>
        </w:rPr>
        <w:t>the CAA</w:t>
      </w:r>
      <w:r w:rsidRPr="002951A1" w:rsidR="00E72F52">
        <w:rPr>
          <w:rFonts w:ascii="Arial" w:hAnsi="Arial" w:cs="Arial"/>
          <w:sz w:val="24"/>
          <w:szCs w:val="24"/>
        </w:rPr>
        <w:t xml:space="preserve"> </w:t>
      </w:r>
      <w:r w:rsidRPr="002951A1">
        <w:rPr>
          <w:rFonts w:ascii="Arial" w:hAnsi="Arial" w:cs="Arial"/>
          <w:sz w:val="24"/>
          <w:szCs w:val="24"/>
        </w:rPr>
        <w:t>will be made by the Secretary of State.</w:t>
      </w:r>
    </w:p>
    <w:p w:rsidRPr="002951A1" w:rsidR="002951A1" w:rsidP="002951A1" w:rsidRDefault="00C91384" w14:paraId="3FA99C09" w14:textId="550D8EBF">
      <w:pPr>
        <w:spacing w:after="120" w:line="276" w:lineRule="auto"/>
        <w:rPr>
          <w:rFonts w:ascii="Arial" w:hAnsi="Arial" w:cs="Arial"/>
          <w:b/>
          <w:color w:val="8F23B3"/>
          <w:sz w:val="24"/>
          <w:szCs w:val="24"/>
        </w:rPr>
      </w:pPr>
      <w:r w:rsidRPr="002951A1">
        <w:rPr>
          <w:rFonts w:ascii="Arial" w:hAnsi="Arial" w:cs="Arial"/>
          <w:sz w:val="24"/>
          <w:szCs w:val="24"/>
        </w:rPr>
        <w:t xml:space="preserve">The appointment will be for an initial term of </w:t>
      </w:r>
      <w:r w:rsidR="00E72F52">
        <w:rPr>
          <w:rFonts w:ascii="Arial" w:hAnsi="Arial" w:cs="Arial"/>
          <w:sz w:val="24"/>
          <w:szCs w:val="24"/>
        </w:rPr>
        <w:t>three (3)</w:t>
      </w:r>
      <w:r w:rsidRPr="002951A1" w:rsidR="00E72F52">
        <w:rPr>
          <w:rFonts w:ascii="Arial" w:hAnsi="Arial" w:cs="Arial"/>
          <w:sz w:val="24"/>
          <w:szCs w:val="24"/>
        </w:rPr>
        <w:t xml:space="preserve"> </w:t>
      </w:r>
      <w:r w:rsidRPr="002951A1">
        <w:rPr>
          <w:rFonts w:ascii="Arial" w:hAnsi="Arial" w:cs="Arial"/>
          <w:sz w:val="24"/>
          <w:szCs w:val="24"/>
        </w:rPr>
        <w:t xml:space="preserve">years, with the option of re-appointment for up to a further </w:t>
      </w:r>
      <w:r w:rsidR="00E72F52">
        <w:rPr>
          <w:rFonts w:ascii="Arial" w:hAnsi="Arial" w:cs="Arial"/>
          <w:sz w:val="24"/>
          <w:szCs w:val="24"/>
        </w:rPr>
        <w:t>three (3)</w:t>
      </w:r>
      <w:r w:rsidRPr="002951A1" w:rsidR="00E72F52">
        <w:rPr>
          <w:rFonts w:ascii="Arial" w:hAnsi="Arial" w:cs="Arial"/>
          <w:sz w:val="24"/>
          <w:szCs w:val="24"/>
        </w:rPr>
        <w:t xml:space="preserve"> </w:t>
      </w:r>
      <w:r w:rsidRPr="002951A1">
        <w:rPr>
          <w:rFonts w:ascii="Arial" w:hAnsi="Arial" w:cs="Arial"/>
          <w:sz w:val="24"/>
          <w:szCs w:val="24"/>
        </w:rPr>
        <w:t>years by mutual agreement.</w:t>
      </w:r>
    </w:p>
    <w:p w:rsidRPr="002951A1" w:rsidR="002951A1" w:rsidP="002951A1" w:rsidRDefault="00C91384" w14:paraId="64195373" w14:textId="08FEF6F1">
      <w:pPr>
        <w:spacing w:after="120" w:line="276" w:lineRule="auto"/>
        <w:rPr>
          <w:rFonts w:ascii="Arial" w:hAnsi="Arial" w:cs="Arial"/>
          <w:sz w:val="24"/>
          <w:szCs w:val="24"/>
        </w:rPr>
      </w:pPr>
      <w:r w:rsidRPr="002951A1">
        <w:rPr>
          <w:rFonts w:ascii="Arial" w:hAnsi="Arial" w:cs="Arial"/>
          <w:sz w:val="24"/>
          <w:szCs w:val="24"/>
        </w:rPr>
        <w:t xml:space="preserve">It should be noted that this post is a public appointment; </w:t>
      </w:r>
      <w:r w:rsidR="007A4740">
        <w:rPr>
          <w:rFonts w:ascii="Arial" w:hAnsi="Arial" w:cs="Arial"/>
          <w:sz w:val="24"/>
          <w:szCs w:val="24"/>
        </w:rPr>
        <w:t>n</w:t>
      </w:r>
      <w:r w:rsidRPr="002951A1">
        <w:rPr>
          <w:rFonts w:ascii="Arial" w:hAnsi="Arial" w:cs="Arial"/>
          <w:sz w:val="24"/>
          <w:szCs w:val="24"/>
        </w:rPr>
        <w:t>on-</w:t>
      </w:r>
      <w:r w:rsidR="007A4740">
        <w:rPr>
          <w:rFonts w:ascii="Arial" w:hAnsi="Arial" w:cs="Arial"/>
          <w:sz w:val="24"/>
          <w:szCs w:val="24"/>
        </w:rPr>
        <w:t>e</w:t>
      </w:r>
      <w:r w:rsidRPr="002951A1">
        <w:rPr>
          <w:rFonts w:ascii="Arial" w:hAnsi="Arial" w:cs="Arial"/>
          <w:sz w:val="24"/>
          <w:szCs w:val="24"/>
        </w:rPr>
        <w:t>xecutive Board members are neither employees of the Crown nor the Department for Transport. Such appointments are not normally subject to the provisions of employment law.</w:t>
      </w:r>
    </w:p>
    <w:p w:rsidR="002951A1" w:rsidP="0053042D" w:rsidRDefault="00C91384" w14:paraId="6E24E496" w14:textId="578EEBCA">
      <w:pPr>
        <w:spacing w:after="120" w:line="276" w:lineRule="auto"/>
        <w:rPr>
          <w:rFonts w:ascii="Arial" w:hAnsi="Arial" w:cs="Arial"/>
          <w:sz w:val="24"/>
          <w:szCs w:val="24"/>
        </w:rPr>
      </w:pPr>
      <w:r w:rsidRPr="002951A1">
        <w:rPr>
          <w:rFonts w:ascii="Arial" w:hAnsi="Arial" w:cs="Arial"/>
          <w:sz w:val="24"/>
          <w:szCs w:val="24"/>
        </w:rPr>
        <w:t>Appointments may be ended prior to the conclusion of the period of appointment.</w:t>
      </w:r>
    </w:p>
    <w:p w:rsidRPr="00912790" w:rsidR="0053042D" w:rsidP="00912790" w:rsidRDefault="0053042D" w14:paraId="77FDE327" w14:textId="77777777">
      <w:pPr>
        <w:spacing w:after="120" w:line="276" w:lineRule="auto"/>
        <w:rPr>
          <w:rFonts w:ascii="Arial" w:hAnsi="Arial" w:cs="Arial"/>
          <w:sz w:val="24"/>
          <w:szCs w:val="24"/>
        </w:rPr>
      </w:pPr>
    </w:p>
    <w:p w:rsidRPr="0053042D" w:rsidR="00C91384" w:rsidP="0053042D" w:rsidRDefault="1AE33815" w14:paraId="711FA141" w14:textId="42167877">
      <w:pPr>
        <w:pStyle w:val="Heading3"/>
      </w:pPr>
      <w:bookmarkStart w:name="_Toc1041698804" w:id="17"/>
      <w:r>
        <w:t>Time Commitment</w:t>
      </w:r>
      <w:bookmarkEnd w:id="17"/>
      <w:r>
        <w:t xml:space="preserve"> </w:t>
      </w:r>
    </w:p>
    <w:p w:rsidR="002951A1" w:rsidP="00912790" w:rsidRDefault="00C91384" w14:paraId="6F12DF89" w14:textId="0B88DF14">
      <w:pPr>
        <w:spacing w:after="120" w:line="276" w:lineRule="auto"/>
        <w:rPr>
          <w:rFonts w:ascii="Arial" w:hAnsi="Arial" w:cs="Arial"/>
          <w:sz w:val="24"/>
          <w:szCs w:val="24"/>
        </w:rPr>
      </w:pPr>
      <w:r w:rsidRPr="204C69D7">
        <w:rPr>
          <w:rFonts w:ascii="Arial" w:hAnsi="Arial" w:cs="Arial"/>
          <w:sz w:val="24"/>
          <w:szCs w:val="24"/>
        </w:rPr>
        <w:t xml:space="preserve">The anticipated time commitment is </w:t>
      </w:r>
      <w:r w:rsidRPr="204C69D7" w:rsidR="00D75F55">
        <w:rPr>
          <w:rFonts w:ascii="Arial" w:hAnsi="Arial" w:cs="Arial"/>
          <w:sz w:val="24"/>
          <w:szCs w:val="24"/>
        </w:rPr>
        <w:t xml:space="preserve">up to </w:t>
      </w:r>
      <w:r w:rsidRPr="204C69D7" w:rsidR="001F0099">
        <w:rPr>
          <w:rFonts w:ascii="Arial" w:hAnsi="Arial" w:cs="Arial"/>
          <w:sz w:val="24"/>
          <w:szCs w:val="24"/>
        </w:rPr>
        <w:t xml:space="preserve">60 </w:t>
      </w:r>
      <w:r w:rsidRPr="204C69D7">
        <w:rPr>
          <w:rFonts w:ascii="Arial" w:hAnsi="Arial" w:cs="Arial"/>
          <w:sz w:val="24"/>
          <w:szCs w:val="24"/>
        </w:rPr>
        <w:t>days per annum</w:t>
      </w:r>
      <w:r w:rsidRPr="204C69D7" w:rsidR="001F0099">
        <w:rPr>
          <w:rFonts w:ascii="Arial" w:hAnsi="Arial" w:cs="Arial"/>
          <w:sz w:val="24"/>
          <w:szCs w:val="24"/>
        </w:rPr>
        <w:t xml:space="preserve">, of which around half will involve </w:t>
      </w:r>
      <w:r w:rsidRPr="204C69D7" w:rsidR="00D75F55">
        <w:rPr>
          <w:rFonts w:ascii="Arial" w:hAnsi="Arial" w:cs="Arial"/>
          <w:sz w:val="24"/>
          <w:szCs w:val="24"/>
        </w:rPr>
        <w:t xml:space="preserve">in-person </w:t>
      </w:r>
      <w:r w:rsidRPr="204C69D7" w:rsidR="001F0099">
        <w:rPr>
          <w:rFonts w:ascii="Arial" w:hAnsi="Arial" w:cs="Arial"/>
          <w:sz w:val="24"/>
          <w:szCs w:val="24"/>
        </w:rPr>
        <w:t>attendance</w:t>
      </w:r>
      <w:r w:rsidRPr="204C69D7">
        <w:rPr>
          <w:rFonts w:ascii="Arial" w:hAnsi="Arial" w:cs="Arial"/>
          <w:sz w:val="24"/>
          <w:szCs w:val="24"/>
        </w:rPr>
        <w:t xml:space="preserve">. The role involves attendance at Board </w:t>
      </w:r>
      <w:r w:rsidRPr="204C69D7" w:rsidR="00A32AF2">
        <w:rPr>
          <w:rFonts w:ascii="Arial" w:hAnsi="Arial" w:cs="Arial"/>
          <w:sz w:val="24"/>
          <w:szCs w:val="24"/>
        </w:rPr>
        <w:t xml:space="preserve">and sub-committee </w:t>
      </w:r>
      <w:r w:rsidRPr="204C69D7">
        <w:rPr>
          <w:rFonts w:ascii="Arial" w:hAnsi="Arial" w:cs="Arial"/>
          <w:sz w:val="24"/>
          <w:szCs w:val="24"/>
        </w:rPr>
        <w:t xml:space="preserve">meetings either in person or remotely, providing specialised advice as required, preparation time, </w:t>
      </w:r>
      <w:r w:rsidRPr="204C69D7" w:rsidR="00A73DFD">
        <w:rPr>
          <w:rFonts w:ascii="Arial" w:hAnsi="Arial" w:cs="Arial"/>
          <w:sz w:val="24"/>
          <w:szCs w:val="24"/>
        </w:rPr>
        <w:t>travel,</w:t>
      </w:r>
      <w:r w:rsidRPr="204C69D7">
        <w:rPr>
          <w:rFonts w:ascii="Arial" w:hAnsi="Arial" w:cs="Arial"/>
          <w:sz w:val="24"/>
          <w:szCs w:val="24"/>
        </w:rPr>
        <w:t xml:space="preserve"> and work outside of meetings.</w:t>
      </w:r>
    </w:p>
    <w:p w:rsidRPr="002951A1" w:rsidR="0053042D" w:rsidP="00912790" w:rsidRDefault="0053042D" w14:paraId="3514A606" w14:textId="77777777">
      <w:pPr>
        <w:spacing w:after="120" w:line="276" w:lineRule="auto"/>
        <w:rPr>
          <w:rFonts w:ascii="Arial" w:hAnsi="Arial" w:cs="Arial"/>
          <w:sz w:val="24"/>
          <w:szCs w:val="24"/>
        </w:rPr>
      </w:pPr>
    </w:p>
    <w:p w:rsidRPr="00CF309B" w:rsidR="00C91384" w:rsidP="002951A1" w:rsidRDefault="1AE33815" w14:paraId="7269ADAE" w14:textId="3448DDD5">
      <w:pPr>
        <w:pStyle w:val="Heading3"/>
      </w:pPr>
      <w:bookmarkStart w:name="_Toc1311100735" w:id="18"/>
      <w:r>
        <w:t>Remuneration</w:t>
      </w:r>
      <w:bookmarkEnd w:id="18"/>
    </w:p>
    <w:p w:rsidRPr="002951A1" w:rsidR="00C91384" w:rsidP="002951A1" w:rsidRDefault="00C91384" w14:paraId="5B38E153" w14:textId="3276AE3F">
      <w:pPr>
        <w:pStyle w:val="ListParagraph"/>
        <w:numPr>
          <w:ilvl w:val="0"/>
          <w:numId w:val="19"/>
        </w:numPr>
        <w:spacing w:line="276" w:lineRule="auto"/>
        <w:rPr>
          <w:rFonts w:ascii="Arial" w:hAnsi="Arial" w:cs="Arial"/>
        </w:rPr>
      </w:pPr>
      <w:r w:rsidRPr="002951A1">
        <w:rPr>
          <w:rFonts w:ascii="Arial" w:hAnsi="Arial" w:cs="Arial"/>
        </w:rPr>
        <w:t>£</w:t>
      </w:r>
      <w:r w:rsidR="00A32AF2">
        <w:rPr>
          <w:rFonts w:ascii="Arial" w:hAnsi="Arial" w:cs="Arial"/>
        </w:rPr>
        <w:t>25,000</w:t>
      </w:r>
      <w:r w:rsidRPr="002951A1">
        <w:rPr>
          <w:rFonts w:ascii="Arial" w:hAnsi="Arial" w:cs="Arial"/>
        </w:rPr>
        <w:t xml:space="preserve"> per annum for up to </w:t>
      </w:r>
      <w:r w:rsidR="00A32AF2">
        <w:rPr>
          <w:rFonts w:ascii="Arial" w:hAnsi="Arial" w:cs="Arial"/>
        </w:rPr>
        <w:t>60</w:t>
      </w:r>
      <w:r w:rsidRPr="002951A1" w:rsidR="00A32AF2">
        <w:rPr>
          <w:rFonts w:ascii="Arial" w:hAnsi="Arial" w:cs="Arial"/>
        </w:rPr>
        <w:t xml:space="preserve"> </w:t>
      </w:r>
      <w:r w:rsidRPr="002951A1">
        <w:rPr>
          <w:rFonts w:ascii="Arial" w:hAnsi="Arial" w:cs="Arial"/>
        </w:rPr>
        <w:t xml:space="preserve">days </w:t>
      </w:r>
      <w:r w:rsidR="00BD6FF0">
        <w:rPr>
          <w:rFonts w:ascii="Arial" w:hAnsi="Arial" w:cs="Arial"/>
        </w:rPr>
        <w:t>total commitment.</w:t>
      </w:r>
      <w:r w:rsidRPr="002951A1">
        <w:rPr>
          <w:rFonts w:ascii="Arial" w:hAnsi="Arial" w:cs="Arial"/>
        </w:rPr>
        <w:t xml:space="preserve"> </w:t>
      </w:r>
    </w:p>
    <w:p w:rsidRPr="007257ED" w:rsidR="00C91384" w:rsidP="002951A1" w:rsidRDefault="00C91384" w14:paraId="30290365" w14:textId="6B8B37F3">
      <w:pPr>
        <w:pStyle w:val="ListParagraph"/>
        <w:numPr>
          <w:ilvl w:val="0"/>
          <w:numId w:val="19"/>
        </w:numPr>
        <w:spacing w:line="276" w:lineRule="auto"/>
        <w:rPr>
          <w:rFonts w:ascii="Arial" w:hAnsi="Arial" w:cs="Arial"/>
        </w:rPr>
      </w:pPr>
      <w:r w:rsidRPr="007257ED">
        <w:rPr>
          <w:rFonts w:ascii="Arial" w:hAnsi="Arial" w:cs="Arial"/>
        </w:rPr>
        <w:t xml:space="preserve">If invited to chair a sub-committee, additional remuneration </w:t>
      </w:r>
      <w:r w:rsidRPr="007257ED" w:rsidR="00927FB0">
        <w:rPr>
          <w:rFonts w:ascii="Arial" w:hAnsi="Arial" w:cs="Arial"/>
        </w:rPr>
        <w:t>may</w:t>
      </w:r>
      <w:r w:rsidRPr="007257ED">
        <w:rPr>
          <w:rFonts w:ascii="Arial" w:hAnsi="Arial" w:cs="Arial"/>
        </w:rPr>
        <w:t xml:space="preserve"> be provided. </w:t>
      </w:r>
    </w:p>
    <w:p w:rsidRPr="002951A1" w:rsidR="00C91384" w:rsidP="002951A1" w:rsidRDefault="00C91384" w14:paraId="30741627" w14:textId="568DC37A">
      <w:pPr>
        <w:pStyle w:val="ListParagraph"/>
        <w:numPr>
          <w:ilvl w:val="0"/>
          <w:numId w:val="19"/>
        </w:numPr>
        <w:spacing w:line="276" w:lineRule="auto"/>
        <w:rPr>
          <w:rFonts w:ascii="Arial" w:hAnsi="Arial" w:cs="Arial"/>
        </w:rPr>
      </w:pPr>
      <w:r w:rsidRPr="007257ED">
        <w:rPr>
          <w:rFonts w:ascii="Arial" w:hAnsi="Arial" w:cs="Arial"/>
        </w:rPr>
        <w:t>Remuneration</w:t>
      </w:r>
      <w:r w:rsidRPr="007257ED" w:rsidR="00927FB0">
        <w:rPr>
          <w:rFonts w:ascii="Arial" w:hAnsi="Arial" w:cs="Arial"/>
        </w:rPr>
        <w:t xml:space="preserve"> </w:t>
      </w:r>
      <w:r w:rsidRPr="007257ED">
        <w:rPr>
          <w:rFonts w:ascii="Arial" w:hAnsi="Arial" w:cs="Arial"/>
        </w:rPr>
        <w:t>is taxable through payroll, but the appointment is</w:t>
      </w:r>
      <w:r w:rsidRPr="007257ED" w:rsidR="004C7DD2">
        <w:rPr>
          <w:rFonts w:ascii="Arial" w:hAnsi="Arial" w:cs="Arial"/>
        </w:rPr>
        <w:t xml:space="preserve"> </w:t>
      </w:r>
      <w:r w:rsidRPr="007257ED">
        <w:rPr>
          <w:rFonts w:ascii="Arial" w:hAnsi="Arial" w:cs="Arial"/>
        </w:rPr>
        <w:t xml:space="preserve">not </w:t>
      </w:r>
      <w:r w:rsidRPr="002951A1">
        <w:rPr>
          <w:rFonts w:ascii="Arial" w:hAnsi="Arial" w:cs="Arial"/>
        </w:rPr>
        <w:t>pensionable.</w:t>
      </w:r>
    </w:p>
    <w:p w:rsidRPr="002951A1" w:rsidR="00C91384" w:rsidP="002951A1" w:rsidRDefault="00C91384" w14:paraId="7082B58D" w14:textId="77777777">
      <w:pPr>
        <w:pStyle w:val="ListParagraph"/>
        <w:numPr>
          <w:ilvl w:val="0"/>
          <w:numId w:val="19"/>
        </w:numPr>
        <w:spacing w:line="276" w:lineRule="auto"/>
        <w:rPr>
          <w:rFonts w:ascii="Arial" w:hAnsi="Arial" w:cs="Arial"/>
        </w:rPr>
      </w:pPr>
      <w:r w:rsidRPr="002951A1">
        <w:rPr>
          <w:rFonts w:ascii="Arial" w:hAnsi="Arial" w:cs="Arial"/>
        </w:rPr>
        <w:t>Members can claim reimbursement for reasonable travel and subsistence costs necessarily incurred at rates set centrally by the Department for Transport.</w:t>
      </w:r>
    </w:p>
    <w:p w:rsidR="002951A1" w:rsidP="0053042D" w:rsidRDefault="00C91384" w14:paraId="2A26F3DC" w14:textId="39ED02B2">
      <w:pPr>
        <w:pStyle w:val="ListParagraph"/>
        <w:numPr>
          <w:ilvl w:val="0"/>
          <w:numId w:val="19"/>
        </w:numPr>
        <w:spacing w:line="276" w:lineRule="auto"/>
        <w:rPr>
          <w:rFonts w:ascii="Arial" w:hAnsi="Arial" w:cs="Arial"/>
        </w:rPr>
      </w:pPr>
      <w:r w:rsidRPr="002951A1">
        <w:rPr>
          <w:rFonts w:ascii="Arial" w:hAnsi="Arial" w:cs="Arial"/>
        </w:rPr>
        <w:t xml:space="preserve">Applicants should note that the successful candidates cannot be remunerated for this </w:t>
      </w:r>
      <w:r w:rsidRPr="002951A1" w:rsidR="00A73DFD">
        <w:rPr>
          <w:rFonts w:ascii="Arial" w:hAnsi="Arial" w:cs="Arial"/>
        </w:rPr>
        <w:t>role if</w:t>
      </w:r>
      <w:r w:rsidRPr="002951A1">
        <w:rPr>
          <w:rFonts w:ascii="Arial" w:hAnsi="Arial" w:cs="Arial"/>
        </w:rPr>
        <w:t xml:space="preserve"> they are being paid for an existing full-time role from the public purse</w:t>
      </w:r>
      <w:r w:rsidR="002951A1">
        <w:rPr>
          <w:rFonts w:ascii="Arial" w:hAnsi="Arial" w:cs="Arial"/>
        </w:rPr>
        <w:t>.</w:t>
      </w:r>
    </w:p>
    <w:p w:rsidRPr="00912790" w:rsidR="0053042D" w:rsidP="00912790" w:rsidRDefault="0053042D" w14:paraId="736F99DB" w14:textId="77777777">
      <w:pPr>
        <w:spacing w:after="120" w:line="276" w:lineRule="auto"/>
        <w:rPr>
          <w:rFonts w:ascii="Arial" w:hAnsi="Arial" w:cs="Arial"/>
          <w:sz w:val="24"/>
          <w:szCs w:val="24"/>
        </w:rPr>
      </w:pPr>
    </w:p>
    <w:p w:rsidRPr="00CF309B" w:rsidR="00C91384" w:rsidP="002951A1" w:rsidRDefault="1AE33815" w14:paraId="3FF16AA5" w14:textId="4E96418E">
      <w:pPr>
        <w:pStyle w:val="Heading3"/>
      </w:pPr>
      <w:bookmarkStart w:name="_Toc1103870433" w:id="19"/>
      <w:r>
        <w:t>Location</w:t>
      </w:r>
      <w:bookmarkEnd w:id="19"/>
      <w:r>
        <w:t xml:space="preserve"> </w:t>
      </w:r>
    </w:p>
    <w:p w:rsidR="0053042D" w:rsidP="00912790" w:rsidRDefault="00C91384" w14:paraId="75EE07FC" w14:textId="4CFBAA24">
      <w:pPr>
        <w:spacing w:after="120" w:line="276" w:lineRule="auto"/>
        <w:rPr>
          <w:rFonts w:ascii="Arial" w:hAnsi="Arial" w:cs="Arial"/>
          <w:sz w:val="24"/>
          <w:szCs w:val="24"/>
        </w:rPr>
      </w:pPr>
      <w:r w:rsidRPr="204C69D7">
        <w:rPr>
          <w:rFonts w:ascii="Arial" w:hAnsi="Arial" w:cs="Arial"/>
          <w:sz w:val="24"/>
          <w:szCs w:val="24"/>
        </w:rPr>
        <w:t xml:space="preserve">The roles will be </w:t>
      </w:r>
      <w:r w:rsidRPr="204C69D7" w:rsidR="003A35F4">
        <w:rPr>
          <w:rFonts w:ascii="Arial" w:hAnsi="Arial" w:cs="Arial"/>
          <w:sz w:val="24"/>
          <w:szCs w:val="24"/>
        </w:rPr>
        <w:t xml:space="preserve">primarily </w:t>
      </w:r>
      <w:r w:rsidRPr="204C69D7">
        <w:rPr>
          <w:rFonts w:ascii="Arial" w:hAnsi="Arial" w:cs="Arial"/>
          <w:sz w:val="24"/>
          <w:szCs w:val="24"/>
        </w:rPr>
        <w:t xml:space="preserve">based in </w:t>
      </w:r>
      <w:r w:rsidRPr="204C69D7" w:rsidR="003A35F4">
        <w:rPr>
          <w:rFonts w:ascii="Arial" w:hAnsi="Arial" w:cs="Arial"/>
          <w:sz w:val="24"/>
          <w:szCs w:val="24"/>
        </w:rPr>
        <w:t>Gatwick and London</w:t>
      </w:r>
      <w:r w:rsidRPr="204C69D7" w:rsidR="00ED60F9">
        <w:rPr>
          <w:rFonts w:ascii="Arial" w:hAnsi="Arial" w:cs="Arial"/>
          <w:sz w:val="24"/>
          <w:szCs w:val="24"/>
        </w:rPr>
        <w:t xml:space="preserve"> with some regional travel required</w:t>
      </w:r>
      <w:r w:rsidRPr="204C69D7">
        <w:rPr>
          <w:rFonts w:ascii="Arial" w:hAnsi="Arial" w:cs="Arial"/>
          <w:noProof/>
          <w:sz w:val="24"/>
          <w:szCs w:val="24"/>
        </w:rPr>
        <w:t>.</w:t>
      </w:r>
    </w:p>
    <w:p w:rsidRPr="00912790" w:rsidR="00912790" w:rsidP="00912790" w:rsidRDefault="00912790" w14:paraId="4C07F978" w14:textId="77777777">
      <w:pPr>
        <w:spacing w:after="120" w:line="276" w:lineRule="auto"/>
        <w:rPr>
          <w:rFonts w:ascii="Arial" w:hAnsi="Arial" w:cs="Arial"/>
          <w:sz w:val="24"/>
          <w:szCs w:val="24"/>
        </w:rPr>
      </w:pPr>
    </w:p>
    <w:p w:rsidRPr="00CF309B" w:rsidR="00C91384" w:rsidP="002951A1" w:rsidRDefault="1AE33815" w14:paraId="74A163DE" w14:textId="3823FCF7">
      <w:pPr>
        <w:pStyle w:val="Heading3"/>
      </w:pPr>
      <w:bookmarkStart w:name="_Toc1053161649" w:id="20"/>
      <w:r>
        <w:t>Availability</w:t>
      </w:r>
      <w:bookmarkEnd w:id="20"/>
    </w:p>
    <w:p w:rsidR="00944664" w:rsidP="00912790" w:rsidRDefault="00C91384" w14:paraId="20961157" w14:textId="23546135">
      <w:pPr>
        <w:spacing w:after="120" w:line="276" w:lineRule="auto"/>
        <w:rPr>
          <w:rFonts w:ascii="Arial" w:hAnsi="Arial" w:cs="Arial"/>
          <w:sz w:val="24"/>
          <w:szCs w:val="24"/>
        </w:rPr>
      </w:pPr>
      <w:r w:rsidRPr="6E2C598D">
        <w:rPr>
          <w:rFonts w:ascii="Arial" w:hAnsi="Arial" w:cs="Arial"/>
          <w:sz w:val="24"/>
          <w:szCs w:val="24"/>
        </w:rPr>
        <w:t>The successful candidate</w:t>
      </w:r>
      <w:r w:rsidRPr="6E2C598D" w:rsidR="00516DDC">
        <w:rPr>
          <w:rFonts w:ascii="Arial" w:hAnsi="Arial" w:cs="Arial"/>
          <w:sz w:val="24"/>
          <w:szCs w:val="24"/>
        </w:rPr>
        <w:t xml:space="preserve"> is</w:t>
      </w:r>
      <w:r w:rsidRPr="6E2C598D">
        <w:rPr>
          <w:rFonts w:ascii="Arial" w:hAnsi="Arial" w:cs="Arial"/>
          <w:sz w:val="24"/>
          <w:szCs w:val="24"/>
        </w:rPr>
        <w:t xml:space="preserve"> expected to commence the role </w:t>
      </w:r>
      <w:r w:rsidRPr="6E2C598D" w:rsidR="007C4986">
        <w:rPr>
          <w:rFonts w:ascii="Arial" w:hAnsi="Arial" w:cs="Arial"/>
          <w:sz w:val="24"/>
          <w:szCs w:val="24"/>
        </w:rPr>
        <w:t>from July 2026</w:t>
      </w:r>
      <w:r w:rsidRPr="6E2C598D">
        <w:rPr>
          <w:rFonts w:ascii="Arial" w:hAnsi="Arial" w:cs="Arial"/>
          <w:sz w:val="24"/>
          <w:szCs w:val="24"/>
        </w:rPr>
        <w:t>, subject to the successful completion of pre-appointment checks and security clearance.</w:t>
      </w:r>
    </w:p>
    <w:p w:rsidRPr="002951A1" w:rsidR="00912790" w:rsidP="00912790" w:rsidRDefault="00912790" w14:paraId="4ECBF1E1" w14:textId="77777777">
      <w:pPr>
        <w:spacing w:after="120" w:line="276" w:lineRule="auto"/>
        <w:rPr>
          <w:rFonts w:ascii="Arial" w:hAnsi="Arial" w:cs="Arial"/>
          <w:sz w:val="24"/>
          <w:szCs w:val="24"/>
        </w:rPr>
      </w:pPr>
    </w:p>
    <w:p w:rsidRPr="00CF309B" w:rsidR="00C91384" w:rsidP="002951A1" w:rsidRDefault="1AE33815" w14:paraId="179450A7" w14:textId="4AFE808A">
      <w:pPr>
        <w:pStyle w:val="Heading3"/>
      </w:pPr>
      <w:bookmarkStart w:name="_Toc847959538" w:id="21"/>
      <w:r>
        <w:t>Security clearance</w:t>
      </w:r>
      <w:bookmarkEnd w:id="21"/>
      <w:r>
        <w:t xml:space="preserve"> </w:t>
      </w:r>
    </w:p>
    <w:p w:rsidRPr="00CF309B" w:rsidR="00C91384" w:rsidP="00912790" w:rsidRDefault="00C91384" w14:paraId="2FE6CFD7" w14:textId="1B12E33F">
      <w:pPr>
        <w:spacing w:after="120" w:line="276" w:lineRule="auto"/>
        <w:rPr>
          <w:rFonts w:ascii="Arial" w:hAnsi="Arial" w:cs="Arial"/>
          <w:sz w:val="24"/>
          <w:szCs w:val="24"/>
        </w:rPr>
      </w:pPr>
      <w:r w:rsidRPr="00CF309B">
        <w:rPr>
          <w:rFonts w:ascii="Arial" w:hAnsi="Arial" w:cs="Arial"/>
          <w:sz w:val="24"/>
          <w:szCs w:val="24"/>
        </w:rPr>
        <w:t xml:space="preserve">The successful candidate will be required to have or be willing to obtain security clearance to Security Check (SC) level. Pre-appointment checks will also be undertaken on immigration and criminal convictions. It usually takes between 4-6 weeks to obtain the security clearance. The role will be offered on a conditional basis until the successful candidate has passed all checks. </w:t>
      </w:r>
    </w:p>
    <w:p w:rsidRPr="00912790" w:rsidR="00944664" w:rsidP="00912790" w:rsidRDefault="00944664" w14:paraId="2FD64AC0" w14:textId="77777777">
      <w:pPr>
        <w:spacing w:after="120" w:line="276" w:lineRule="auto"/>
        <w:rPr>
          <w:rFonts w:ascii="Arial" w:hAnsi="Arial" w:cs="Arial"/>
          <w:sz w:val="24"/>
          <w:szCs w:val="24"/>
        </w:rPr>
      </w:pPr>
    </w:p>
    <w:p w:rsidRPr="00CF309B" w:rsidR="00A52F0E" w:rsidP="002951A1" w:rsidRDefault="00A52F0E" w14:paraId="148637C0" w14:textId="7C71ABBC">
      <w:pPr>
        <w:pStyle w:val="Heading3"/>
      </w:pPr>
      <w:bookmarkStart w:name="_Toc868793380" w:id="22"/>
      <w:r>
        <w:t>Equal Opportunities Monitoring</w:t>
      </w:r>
      <w:bookmarkEnd w:id="22"/>
      <w:r>
        <w:t xml:space="preserve"> </w:t>
      </w:r>
    </w:p>
    <w:p w:rsidRPr="00CF309B" w:rsidR="00A52F0E" w:rsidP="00912790" w:rsidRDefault="00A52F0E" w14:paraId="7C15750C" w14:textId="6DBD3200">
      <w:pPr>
        <w:spacing w:after="120" w:line="276" w:lineRule="auto"/>
        <w:rPr>
          <w:rFonts w:ascii="Arial" w:hAnsi="Arial" w:cs="Arial"/>
          <w:b/>
          <w:bCs/>
          <w:sz w:val="24"/>
          <w:szCs w:val="24"/>
        </w:rPr>
      </w:pPr>
      <w:r w:rsidRPr="00CF309B">
        <w:rPr>
          <w:rFonts w:ascii="Arial" w:hAnsi="Arial" w:cs="Arial"/>
          <w:color w:val="000000"/>
          <w:sz w:val="24"/>
          <w:szCs w:val="24"/>
          <w:shd w:val="clear" w:color="auto" w:fill="FFFFFF"/>
        </w:rPr>
        <w:t xml:space="preserve">We believe that by being a diverse and inclusive </w:t>
      </w:r>
      <w:r w:rsidRPr="00912790">
        <w:rPr>
          <w:rFonts w:ascii="Arial" w:hAnsi="Arial" w:cs="Arial"/>
          <w:sz w:val="24"/>
          <w:szCs w:val="24"/>
        </w:rPr>
        <w:t>workplace</w:t>
      </w:r>
      <w:r w:rsidRPr="00CF309B">
        <w:rPr>
          <w:rFonts w:ascii="Arial" w:hAnsi="Arial" w:cs="Arial"/>
          <w:color w:val="000000"/>
          <w:sz w:val="24"/>
          <w:szCs w:val="24"/>
          <w:shd w:val="clear" w:color="auto" w:fill="FFFFFF"/>
        </w:rPr>
        <w:t xml:space="preserve">, where everyone is valued, we are more motivated, higher performing and more committed to our team. We welcome all applicants, regardless of gender, sexual orientation, social background, religious beliefs, </w:t>
      </w:r>
      <w:r w:rsidRPr="00CF309B" w:rsidR="00A73DFD">
        <w:rPr>
          <w:rFonts w:ascii="Arial" w:hAnsi="Arial" w:cs="Arial"/>
          <w:color w:val="000000"/>
          <w:sz w:val="24"/>
          <w:szCs w:val="24"/>
          <w:shd w:val="clear" w:color="auto" w:fill="FFFFFF"/>
        </w:rPr>
        <w:t>ethnicity,</w:t>
      </w:r>
      <w:r w:rsidRPr="00CF309B">
        <w:rPr>
          <w:rFonts w:ascii="Arial" w:hAnsi="Arial" w:cs="Arial"/>
          <w:color w:val="000000"/>
          <w:sz w:val="24"/>
          <w:szCs w:val="24"/>
          <w:shd w:val="clear" w:color="auto" w:fill="FFFFFF"/>
        </w:rPr>
        <w:t xml:space="preserve"> or age. </w:t>
      </w:r>
    </w:p>
    <w:p w:rsidR="6BA1F42C" w:rsidP="00912790" w:rsidRDefault="46AB7DEA" w14:paraId="2FAF3295" w14:textId="10EB4D3C">
      <w:pPr>
        <w:spacing w:after="120" w:line="276" w:lineRule="auto"/>
        <w:rPr>
          <w:rFonts w:ascii="Arial" w:hAnsi="Arial" w:cs="Arial"/>
          <w:color w:val="000000" w:themeColor="text1"/>
          <w:sz w:val="24"/>
          <w:szCs w:val="24"/>
        </w:rPr>
      </w:pPr>
      <w:r w:rsidRPr="6BA1F42C">
        <w:rPr>
          <w:rFonts w:ascii="Arial" w:hAnsi="Arial" w:eastAsia="Arial" w:cs="Arial"/>
          <w:sz w:val="24"/>
          <w:szCs w:val="24"/>
        </w:rPr>
        <w:t xml:space="preserve">As part of the application process, we ask candidates to complete equal opportunities monitoring information in the application </w:t>
      </w:r>
      <w:r w:rsidRPr="00912790">
        <w:rPr>
          <w:rFonts w:ascii="Arial" w:hAnsi="Arial" w:cs="Arial"/>
          <w:sz w:val="24"/>
          <w:szCs w:val="24"/>
        </w:rPr>
        <w:t>portal</w:t>
      </w:r>
      <w:r w:rsidRPr="6BA1F42C">
        <w:rPr>
          <w:rFonts w:ascii="Arial" w:hAnsi="Arial" w:eastAsia="Arial" w:cs="Arial"/>
          <w:sz w:val="24"/>
          <w:szCs w:val="24"/>
        </w:rPr>
        <w:t>. This will help us to monitor selection decisions to assess whether equality of opportunity is being achieved. This part of the form will be treated as confidential and used for statistical purposes only. The form will not be treated as part of your application.</w:t>
      </w:r>
    </w:p>
    <w:p w:rsidRPr="00912790" w:rsidR="002951A1" w:rsidP="00912790" w:rsidRDefault="002951A1" w14:paraId="154ABC6F" w14:textId="77777777">
      <w:pPr>
        <w:spacing w:after="120" w:line="276" w:lineRule="auto"/>
        <w:rPr>
          <w:rFonts w:ascii="Arial" w:hAnsi="Arial" w:cs="Arial"/>
          <w:sz w:val="24"/>
          <w:szCs w:val="24"/>
        </w:rPr>
      </w:pPr>
    </w:p>
    <w:p w:rsidRPr="00CF309B" w:rsidR="00A52F0E" w:rsidP="002951A1" w:rsidRDefault="00A52F0E" w14:paraId="5B0B32FF" w14:textId="60F0E9EB">
      <w:pPr>
        <w:pStyle w:val="Heading3"/>
      </w:pPr>
      <w:bookmarkStart w:name="_Toc1497958404" w:id="23"/>
      <w:r>
        <w:t>Disability Confident</w:t>
      </w:r>
      <w:bookmarkEnd w:id="23"/>
    </w:p>
    <w:p w:rsidRPr="007257ED" w:rsidR="00A52F0E" w:rsidP="00912790" w:rsidRDefault="00A52F0E" w14:paraId="57B056DF" w14:textId="14623C0A">
      <w:pPr>
        <w:spacing w:after="120" w:line="276" w:lineRule="auto"/>
        <w:rPr>
          <w:rFonts w:ascii="Arial" w:hAnsi="Arial" w:cs="Arial"/>
          <w:sz w:val="24"/>
          <w:szCs w:val="24"/>
        </w:rPr>
      </w:pPr>
      <w:r w:rsidRPr="6E2C598D">
        <w:rPr>
          <w:rFonts w:ascii="Arial" w:hAnsi="Arial" w:cs="Arial"/>
          <w:sz w:val="24"/>
          <w:szCs w:val="24"/>
        </w:rPr>
        <w:t xml:space="preserve">The Department for Transport values and promotes diversity and is committed to equality of opportunity for all and to the appointment of disabled people. As part of the Disability Confident scheme, </w:t>
      </w:r>
      <w:r w:rsidRPr="6E2C598D" w:rsidR="000B14AA">
        <w:rPr>
          <w:rFonts w:ascii="Arial" w:hAnsi="Arial" w:cs="Arial"/>
          <w:sz w:val="24"/>
          <w:szCs w:val="24"/>
        </w:rPr>
        <w:t xml:space="preserve">we will select the disabled candidates who </w:t>
      </w:r>
      <w:r w:rsidRPr="6E2C598D" w:rsidR="00B80974">
        <w:rPr>
          <w:rFonts w:ascii="Arial" w:hAnsi="Arial" w:cs="Arial"/>
          <w:sz w:val="24"/>
          <w:szCs w:val="24"/>
        </w:rPr>
        <w:t xml:space="preserve">best meet the essential criteria for the role. ‘Best meet’ is defined as providing/ demonstrating strong examples of all essential </w:t>
      </w:r>
      <w:r w:rsidRPr="6E2C598D" w:rsidR="00D409A9">
        <w:rPr>
          <w:rFonts w:ascii="Arial" w:hAnsi="Arial" w:cs="Arial"/>
          <w:sz w:val="24"/>
          <w:szCs w:val="24"/>
        </w:rPr>
        <w:t xml:space="preserve">criteria. </w:t>
      </w:r>
    </w:p>
    <w:p w:rsidRPr="00CF309B" w:rsidR="00A52F0E" w:rsidP="00912790" w:rsidRDefault="00A52F0E" w14:paraId="23019AFB" w14:textId="77777777">
      <w:pPr>
        <w:spacing w:after="120" w:line="276" w:lineRule="auto"/>
        <w:rPr>
          <w:rFonts w:ascii="Arial" w:hAnsi="Arial" w:cs="Arial"/>
          <w:sz w:val="24"/>
          <w:szCs w:val="24"/>
        </w:rPr>
      </w:pPr>
      <w:r w:rsidRPr="00CF309B">
        <w:rPr>
          <w:rFonts w:ascii="Arial" w:hAnsi="Arial" w:cs="Arial"/>
          <w:sz w:val="24"/>
          <w:szCs w:val="24"/>
        </w:rPr>
        <w:t>In order to guarantee an interview to all disabled candidates (</w:t>
      </w:r>
      <w:hyperlink w:history="1" r:id="rId21">
        <w:r w:rsidRPr="00C61F91">
          <w:rPr>
            <w:rStyle w:val="Hyperlink"/>
            <w:rFonts w:ascii="Arial" w:hAnsi="Arial" w:cs="Arial"/>
            <w:sz w:val="24"/>
            <w:szCs w:val="24"/>
          </w:rPr>
          <w:t>as defined by the Equality Act 2010</w:t>
        </w:r>
      </w:hyperlink>
      <w:r w:rsidRPr="00CF309B">
        <w:rPr>
          <w:rFonts w:ascii="Arial" w:hAnsi="Arial" w:cs="Arial"/>
          <w:sz w:val="24"/>
          <w:szCs w:val="24"/>
        </w:rPr>
        <w:t>) who satisfy all the essential criteria for the role and wish to be considered under the Disability Confident Scheme, we need candidates to declare a disability and that they wish to be considered under the Scheme.</w:t>
      </w:r>
    </w:p>
    <w:p w:rsidRPr="002951A1" w:rsidR="00A52F0E" w:rsidP="002951A1" w:rsidRDefault="00A52F0E" w14:paraId="0FA34D3A" w14:textId="6F2B9C8D">
      <w:pPr>
        <w:spacing w:line="276" w:lineRule="auto"/>
        <w:rPr>
          <w:rFonts w:ascii="Arial" w:hAnsi="Arial" w:cs="Arial"/>
          <w:b/>
          <w:bCs/>
          <w:sz w:val="24"/>
          <w:szCs w:val="24"/>
        </w:rPr>
      </w:pPr>
      <w:r w:rsidRPr="002951A1">
        <w:rPr>
          <w:rFonts w:ascii="Arial" w:hAnsi="Arial" w:cs="Arial"/>
          <w:b/>
          <w:bCs/>
          <w:sz w:val="24"/>
          <w:szCs w:val="24"/>
        </w:rPr>
        <w:t>What do we mean by a disability?</w:t>
      </w:r>
    </w:p>
    <w:p w:rsidRPr="00CF309B" w:rsidR="00A52F0E" w:rsidP="00912790" w:rsidRDefault="00A52F0E" w14:paraId="06D66CD6" w14:textId="328344EA">
      <w:pPr>
        <w:spacing w:after="120" w:line="276" w:lineRule="auto"/>
        <w:rPr>
          <w:rFonts w:ascii="Arial" w:hAnsi="Arial" w:cs="Arial"/>
          <w:sz w:val="24"/>
          <w:szCs w:val="24"/>
        </w:rPr>
      </w:pPr>
      <w:r w:rsidRPr="00CF309B">
        <w:rPr>
          <w:rFonts w:ascii="Arial" w:hAnsi="Arial" w:cs="Arial"/>
          <w:sz w:val="24"/>
          <w:szCs w:val="24"/>
        </w:rPr>
        <w:t>To be eligible for consideration under the Scheme, you must be considered disabled under the Equality Act 2010.</w:t>
      </w:r>
      <w:r w:rsidR="004204A4">
        <w:rPr>
          <w:rFonts w:ascii="Arial" w:hAnsi="Arial" w:cs="Arial"/>
          <w:sz w:val="24"/>
          <w:szCs w:val="24"/>
        </w:rPr>
        <w:t xml:space="preserve"> </w:t>
      </w:r>
      <w:r w:rsidRPr="00CF309B">
        <w:rPr>
          <w:rFonts w:ascii="Arial" w:hAnsi="Arial" w:cs="Arial"/>
          <w:sz w:val="24"/>
          <w:szCs w:val="24"/>
        </w:rPr>
        <w:t xml:space="preserve">This means that you must have or have had in the last 12 months, a physical or mental impairment which has a substantial long-term adverse </w:t>
      </w:r>
      <w:r w:rsidRPr="00CF309B">
        <w:rPr>
          <w:rFonts w:ascii="Arial" w:hAnsi="Arial" w:cs="Arial"/>
          <w:sz w:val="24"/>
          <w:szCs w:val="24"/>
        </w:rPr>
        <w:t xml:space="preserve">effect on your ability to carry out normal day-to-day activities. This includes those whose disability has lasted, or is likely to last, for 12 months, or if the disability or condition is likely to progress or recur. </w:t>
      </w:r>
    </w:p>
    <w:p w:rsidR="00A52F0E" w:rsidP="00912790" w:rsidRDefault="00A52F0E" w14:paraId="68256D84" w14:textId="70C672AF">
      <w:pPr>
        <w:spacing w:after="120" w:line="276" w:lineRule="auto"/>
        <w:rPr>
          <w:rFonts w:ascii="Arial" w:hAnsi="Arial" w:cs="Arial"/>
          <w:sz w:val="24"/>
          <w:szCs w:val="24"/>
        </w:rPr>
      </w:pPr>
      <w:r w:rsidRPr="00CF309B">
        <w:rPr>
          <w:rFonts w:ascii="Arial" w:hAnsi="Arial" w:cs="Arial"/>
          <w:sz w:val="24"/>
          <w:szCs w:val="24"/>
        </w:rPr>
        <w:t xml:space="preserve">You do not have to be registered as a disabled person to apply under this scheme. </w:t>
      </w:r>
    </w:p>
    <w:p w:rsidRPr="00CF309B" w:rsidR="003D2912" w:rsidP="00912790" w:rsidRDefault="003D2912" w14:paraId="082A9B3D" w14:textId="77777777">
      <w:pPr>
        <w:spacing w:after="120" w:line="276" w:lineRule="auto"/>
        <w:rPr>
          <w:rFonts w:ascii="Arial" w:hAnsi="Arial" w:cs="Arial"/>
          <w:color w:val="000000"/>
          <w:sz w:val="24"/>
          <w:szCs w:val="24"/>
        </w:rPr>
      </w:pPr>
    </w:p>
    <w:p w:rsidRPr="00CF309B" w:rsidR="00697F36" w:rsidP="0053042D" w:rsidRDefault="76E2C20A" w14:paraId="0126F149" w14:textId="7EBC5C98">
      <w:pPr>
        <w:pStyle w:val="Heading3"/>
      </w:pPr>
      <w:bookmarkStart w:name="_Toc1618272469" w:id="24"/>
      <w:r>
        <w:t>Nationality</w:t>
      </w:r>
      <w:bookmarkEnd w:id="24"/>
    </w:p>
    <w:p w:rsidR="0053042D" w:rsidP="00912790" w:rsidRDefault="00697F36" w14:paraId="5D8E3C0B" w14:textId="6506DA6D">
      <w:pPr>
        <w:spacing w:after="120" w:line="276" w:lineRule="auto"/>
        <w:rPr>
          <w:rFonts w:ascii="Arial" w:hAnsi="Arial" w:cs="Arial"/>
          <w:b/>
          <w:bCs/>
          <w:sz w:val="24"/>
          <w:szCs w:val="24"/>
        </w:rPr>
      </w:pPr>
      <w:r w:rsidRPr="204C69D7">
        <w:rPr>
          <w:rFonts w:ascii="Arial" w:hAnsi="Arial" w:cs="Arial"/>
          <w:sz w:val="24"/>
          <w:szCs w:val="24"/>
        </w:rPr>
        <w:t>This is a non-reserved post and therefore open to UK Nationals, British Nationals Overseas, British Protected Persons, Commonwealth Citizens, EEA Nationals and certain non-EEA family members and Swiss Nationals under the Swiss EU Agreement. There must be no employment restriction or time limit on your permitted stay in the UK. You will not be asked to produce evidence to confirm your eligibility at the application stage, but you will be required to do so should you be invited to the final panel interview.</w:t>
      </w:r>
    </w:p>
    <w:p w:rsidRPr="0053042D" w:rsidR="0053042D" w:rsidP="00912790" w:rsidRDefault="0053042D" w14:paraId="182DB7A9" w14:textId="77777777">
      <w:pPr>
        <w:spacing w:after="120" w:line="276" w:lineRule="auto"/>
        <w:rPr>
          <w:rFonts w:ascii="Arial" w:hAnsi="Arial" w:cs="Arial"/>
          <w:b/>
          <w:bCs/>
          <w:sz w:val="24"/>
          <w:szCs w:val="24"/>
        </w:rPr>
      </w:pPr>
    </w:p>
    <w:p w:rsidRPr="00CF309B" w:rsidR="00697F36" w:rsidP="0053042D" w:rsidRDefault="76E2C20A" w14:paraId="7685E09D" w14:textId="39059B2A">
      <w:pPr>
        <w:pStyle w:val="Heading3"/>
      </w:pPr>
      <w:bookmarkStart w:name="_Toc1298477118" w:id="25"/>
      <w:r>
        <w:t>Standards in public life</w:t>
      </w:r>
      <w:bookmarkEnd w:id="25"/>
    </w:p>
    <w:p w:rsidR="00952236" w:rsidP="00912790" w:rsidRDefault="00697F36" w14:paraId="43A7D560" w14:textId="340054AB">
      <w:pPr>
        <w:spacing w:after="120" w:line="276" w:lineRule="auto"/>
        <w:rPr>
          <w:rFonts w:ascii="Arial" w:hAnsi="Arial" w:cs="Arial"/>
          <w:sz w:val="24"/>
          <w:szCs w:val="24"/>
        </w:rPr>
      </w:pPr>
      <w:r w:rsidRPr="782261EC">
        <w:rPr>
          <w:rFonts w:ascii="Arial" w:hAnsi="Arial" w:cs="Arial"/>
          <w:sz w:val="24"/>
          <w:szCs w:val="24"/>
        </w:rPr>
        <w:t xml:space="preserve">You will be expected to demonstrate high standards of corporate and personal conduct. All successful candidates will be asked to subscribe to the Review Body’s “Codes of Practice”. Candidates will be expected to abide by the “Seven Principles of Public Life” set out by the Committee on Standards in Public Life </w:t>
      </w:r>
      <w:r w:rsidRPr="782261EC" w:rsidR="003D2912">
        <w:rPr>
          <w:rFonts w:ascii="Arial" w:hAnsi="Arial" w:cs="Arial"/>
          <w:sz w:val="24"/>
          <w:szCs w:val="24"/>
        </w:rPr>
        <w:t xml:space="preserve">in </w:t>
      </w:r>
      <w:r w:rsidRPr="782261EC">
        <w:rPr>
          <w:rFonts w:ascii="Arial" w:hAnsi="Arial" w:cs="Arial"/>
          <w:b/>
          <w:bCs/>
          <w:sz w:val="24"/>
          <w:szCs w:val="24"/>
        </w:rPr>
        <w:t>A</w:t>
      </w:r>
      <w:r w:rsidRPr="782261EC" w:rsidR="239C8BBD">
        <w:rPr>
          <w:rFonts w:ascii="Arial" w:hAnsi="Arial" w:cs="Arial"/>
          <w:b/>
          <w:bCs/>
          <w:sz w:val="24"/>
          <w:szCs w:val="24"/>
        </w:rPr>
        <w:t>nnex</w:t>
      </w:r>
      <w:r w:rsidRPr="782261EC">
        <w:rPr>
          <w:rFonts w:ascii="Arial" w:hAnsi="Arial" w:cs="Arial"/>
          <w:b/>
          <w:bCs/>
          <w:sz w:val="24"/>
          <w:szCs w:val="24"/>
        </w:rPr>
        <w:t xml:space="preserve"> A</w:t>
      </w:r>
      <w:r w:rsidRPr="782261EC">
        <w:rPr>
          <w:rFonts w:ascii="Arial" w:hAnsi="Arial" w:cs="Arial"/>
          <w:sz w:val="24"/>
          <w:szCs w:val="24"/>
        </w:rPr>
        <w:t>.</w:t>
      </w:r>
    </w:p>
    <w:p w:rsidRPr="00912790" w:rsidR="00944664" w:rsidP="00912790" w:rsidRDefault="00944664" w14:paraId="32B731FE" w14:textId="77777777">
      <w:pPr>
        <w:spacing w:after="120" w:line="276" w:lineRule="auto"/>
        <w:rPr>
          <w:rFonts w:ascii="Arial" w:hAnsi="Arial" w:cs="Arial"/>
          <w:sz w:val="24"/>
          <w:szCs w:val="24"/>
        </w:rPr>
      </w:pPr>
    </w:p>
    <w:p w:rsidRPr="00CF309B" w:rsidR="00952236" w:rsidP="0053042D" w:rsidRDefault="06422FDC" w14:paraId="67A54824" w14:textId="102691E2">
      <w:pPr>
        <w:pStyle w:val="Heading3"/>
      </w:pPr>
      <w:bookmarkStart w:name="_Toc136625620" w:id="26"/>
      <w:r>
        <w:t>Disqualification for appointment</w:t>
      </w:r>
      <w:bookmarkEnd w:id="26"/>
    </w:p>
    <w:p w:rsidRPr="00CF309B" w:rsidR="00952236" w:rsidP="00912790" w:rsidRDefault="00952236" w14:paraId="4ACD81E4" w14:textId="66FE1F60">
      <w:pPr>
        <w:spacing w:after="120" w:line="276" w:lineRule="auto"/>
        <w:rPr>
          <w:rFonts w:ascii="Arial" w:hAnsi="Arial" w:cs="Arial"/>
          <w:sz w:val="24"/>
          <w:szCs w:val="24"/>
        </w:rPr>
      </w:pPr>
      <w:r w:rsidRPr="00CF309B">
        <w:rPr>
          <w:rFonts w:ascii="Arial" w:hAnsi="Arial" w:cs="Arial"/>
          <w:sz w:val="24"/>
          <w:szCs w:val="24"/>
        </w:rPr>
        <w:t>There are circumstances in which an individual will not be considered for appointment. They include:</w:t>
      </w:r>
    </w:p>
    <w:p w:rsidRPr="00CF309B" w:rsidR="00952236" w:rsidP="002951A1" w:rsidRDefault="00952236" w14:paraId="48FCE87C" w14:textId="7F55A076">
      <w:pPr>
        <w:numPr>
          <w:ilvl w:val="0"/>
          <w:numId w:val="7"/>
        </w:numPr>
        <w:spacing w:after="0" w:line="276" w:lineRule="auto"/>
        <w:ind w:left="714" w:right="113" w:hanging="357"/>
        <w:rPr>
          <w:rFonts w:ascii="Arial" w:hAnsi="Arial" w:cs="Arial"/>
          <w:sz w:val="24"/>
          <w:szCs w:val="24"/>
        </w:rPr>
      </w:pPr>
      <w:r w:rsidRPr="00CF309B">
        <w:rPr>
          <w:rFonts w:ascii="Arial" w:hAnsi="Arial" w:cs="Arial"/>
          <w:sz w:val="24"/>
          <w:szCs w:val="24"/>
        </w:rPr>
        <w:t xml:space="preserve">people who have received a prison sentence or suspended sentence of three months or more in the last five </w:t>
      </w:r>
      <w:r w:rsidRPr="00CF309B" w:rsidR="00A73DFD">
        <w:rPr>
          <w:rFonts w:ascii="Arial" w:hAnsi="Arial" w:cs="Arial"/>
          <w:sz w:val="24"/>
          <w:szCs w:val="24"/>
        </w:rPr>
        <w:t>years.</w:t>
      </w:r>
    </w:p>
    <w:p w:rsidRPr="00CF309B" w:rsidR="00952236" w:rsidP="002951A1" w:rsidRDefault="00952236" w14:paraId="296FC307" w14:textId="16C5BDA1">
      <w:pPr>
        <w:numPr>
          <w:ilvl w:val="0"/>
          <w:numId w:val="7"/>
        </w:numPr>
        <w:spacing w:after="0" w:line="276" w:lineRule="auto"/>
        <w:ind w:left="714" w:right="113" w:hanging="357"/>
        <w:rPr>
          <w:rFonts w:ascii="Arial" w:hAnsi="Arial" w:cs="Arial"/>
          <w:sz w:val="24"/>
          <w:szCs w:val="24"/>
        </w:rPr>
      </w:pPr>
      <w:r w:rsidRPr="00CF309B">
        <w:rPr>
          <w:rFonts w:ascii="Arial" w:hAnsi="Arial" w:cs="Arial"/>
          <w:sz w:val="24"/>
          <w:szCs w:val="24"/>
        </w:rPr>
        <w:t xml:space="preserve">people who are the subject of a bankruptcy restrictions order or interim </w:t>
      </w:r>
      <w:r w:rsidRPr="00CF309B" w:rsidR="00A73DFD">
        <w:rPr>
          <w:rFonts w:ascii="Arial" w:hAnsi="Arial" w:cs="Arial"/>
          <w:sz w:val="24"/>
          <w:szCs w:val="24"/>
        </w:rPr>
        <w:t>order.</w:t>
      </w:r>
    </w:p>
    <w:p w:rsidRPr="00CF309B" w:rsidR="00952236" w:rsidP="002951A1" w:rsidRDefault="00952236" w14:paraId="3F999F30" w14:textId="4F898315">
      <w:pPr>
        <w:numPr>
          <w:ilvl w:val="0"/>
          <w:numId w:val="7"/>
        </w:numPr>
        <w:spacing w:after="0" w:line="276" w:lineRule="auto"/>
        <w:ind w:left="714" w:right="113" w:hanging="357"/>
        <w:rPr>
          <w:rFonts w:ascii="Arial" w:hAnsi="Arial" w:cs="Arial"/>
          <w:sz w:val="24"/>
          <w:szCs w:val="24"/>
        </w:rPr>
      </w:pPr>
      <w:r w:rsidRPr="00CF309B">
        <w:rPr>
          <w:rFonts w:ascii="Arial" w:hAnsi="Arial" w:cs="Arial"/>
          <w:sz w:val="24"/>
          <w:szCs w:val="24"/>
        </w:rPr>
        <w:t xml:space="preserve">in certain circumstances, those who have had an earlier term of appointment </w:t>
      </w:r>
      <w:r w:rsidRPr="00CF309B" w:rsidR="00A73DFD">
        <w:rPr>
          <w:rFonts w:ascii="Arial" w:hAnsi="Arial" w:cs="Arial"/>
          <w:sz w:val="24"/>
          <w:szCs w:val="24"/>
        </w:rPr>
        <w:t>terminated.</w:t>
      </w:r>
    </w:p>
    <w:p w:rsidRPr="00CF309B" w:rsidR="00952236" w:rsidP="002951A1" w:rsidRDefault="00952236" w14:paraId="037CBE65" w14:textId="07AD91CB">
      <w:pPr>
        <w:numPr>
          <w:ilvl w:val="0"/>
          <w:numId w:val="7"/>
        </w:numPr>
        <w:spacing w:after="0" w:line="276" w:lineRule="auto"/>
        <w:ind w:left="714" w:right="113" w:hanging="357"/>
        <w:rPr>
          <w:rFonts w:ascii="Arial" w:hAnsi="Arial" w:cs="Arial"/>
          <w:sz w:val="24"/>
          <w:szCs w:val="24"/>
        </w:rPr>
      </w:pPr>
      <w:r w:rsidRPr="00CF309B">
        <w:rPr>
          <w:rFonts w:ascii="Arial" w:hAnsi="Arial" w:cs="Arial"/>
          <w:sz w:val="24"/>
          <w:szCs w:val="24"/>
        </w:rPr>
        <w:t xml:space="preserve">anyone who is under a disqualification order under the Company Directors Disqualification Act </w:t>
      </w:r>
      <w:r w:rsidRPr="00CF309B" w:rsidR="00A73DFD">
        <w:rPr>
          <w:rFonts w:ascii="Arial" w:hAnsi="Arial" w:cs="Arial"/>
          <w:sz w:val="24"/>
          <w:szCs w:val="24"/>
        </w:rPr>
        <w:t>1986.</w:t>
      </w:r>
      <w:r w:rsidRPr="00CF309B">
        <w:rPr>
          <w:rFonts w:ascii="Arial" w:hAnsi="Arial" w:cs="Arial"/>
          <w:sz w:val="24"/>
          <w:szCs w:val="24"/>
        </w:rPr>
        <w:t xml:space="preserve"> </w:t>
      </w:r>
    </w:p>
    <w:p w:rsidRPr="00CF309B" w:rsidR="00952236" w:rsidP="002951A1" w:rsidRDefault="00952236" w14:paraId="63A0E6E1" w14:textId="1E049720">
      <w:pPr>
        <w:numPr>
          <w:ilvl w:val="0"/>
          <w:numId w:val="7"/>
        </w:numPr>
        <w:spacing w:after="0" w:line="276" w:lineRule="auto"/>
        <w:ind w:left="714" w:right="113" w:hanging="357"/>
        <w:rPr>
          <w:rFonts w:ascii="Arial" w:hAnsi="Arial" w:cs="Arial"/>
          <w:sz w:val="24"/>
          <w:szCs w:val="24"/>
        </w:rPr>
      </w:pPr>
      <w:r w:rsidRPr="00CF309B">
        <w:rPr>
          <w:rFonts w:ascii="Arial" w:hAnsi="Arial" w:cs="Arial"/>
          <w:sz w:val="24"/>
          <w:szCs w:val="24"/>
        </w:rPr>
        <w:t>anyone who has been removed from trusteeship of a charity</w:t>
      </w:r>
      <w:r w:rsidRPr="1B532712">
        <w:rPr>
          <w:rFonts w:ascii="Arial" w:hAnsi="Arial" w:cs="Arial"/>
          <w:sz w:val="24"/>
          <w:szCs w:val="24"/>
        </w:rPr>
        <w:t>; and</w:t>
      </w:r>
    </w:p>
    <w:p w:rsidRPr="007F4C88" w:rsidR="00B8501E" w:rsidP="002951A1" w:rsidRDefault="00B8501E" w14:paraId="2FC1ABDD" w14:textId="57277CBC">
      <w:pPr>
        <w:numPr>
          <w:ilvl w:val="0"/>
          <w:numId w:val="7"/>
        </w:numPr>
        <w:spacing w:after="0" w:line="276" w:lineRule="auto"/>
        <w:ind w:left="714" w:right="113" w:hanging="357"/>
        <w:rPr>
          <w:rStyle w:val="Hyperlink"/>
          <w:rFonts w:ascii="Arial" w:hAnsi="Arial" w:cs="Arial" w:eastAsiaTheme="minorEastAsia"/>
          <w:sz w:val="24"/>
          <w:szCs w:val="24"/>
        </w:rPr>
      </w:pPr>
      <w:r w:rsidRPr="1B532712">
        <w:rPr>
          <w:rFonts w:ascii="Arial" w:hAnsi="Arial" w:cs="Arial"/>
          <w:sz w:val="24"/>
          <w:szCs w:val="24"/>
        </w:rPr>
        <w:t>Roles listed unde</w:t>
      </w:r>
      <w:r w:rsidRPr="1B532712" w:rsidR="00CD2C91">
        <w:rPr>
          <w:rFonts w:ascii="Arial" w:hAnsi="Arial" w:cs="Arial"/>
          <w:sz w:val="24"/>
          <w:szCs w:val="24"/>
        </w:rPr>
        <w:t xml:space="preserve">r the </w:t>
      </w:r>
      <w:hyperlink w:history="1" r:id="rId22">
        <w:r w:rsidR="00AC2244">
          <w:rPr>
            <w:rStyle w:val="Hyperlink"/>
            <w:rFonts w:ascii="Arial" w:hAnsi="Arial" w:eastAsia="Arial" w:cs="Arial"/>
            <w:sz w:val="24"/>
            <w:szCs w:val="24"/>
          </w:rPr>
          <w:t>House of Commons Disqualification Act 1975</w:t>
        </w:r>
      </w:hyperlink>
      <w:r w:rsidR="00581F0E">
        <w:t xml:space="preserve"> </w:t>
      </w:r>
      <w:r w:rsidRPr="007F4C88" w:rsidR="00581F0E">
        <w:rPr>
          <w:rFonts w:ascii="Arial" w:hAnsi="Arial" w:cs="Arial"/>
          <w:sz w:val="24"/>
          <w:szCs w:val="24"/>
        </w:rPr>
        <w:t xml:space="preserve">or the </w:t>
      </w:r>
      <w:r w:rsidRPr="007F4C88" w:rsidR="007F4C88">
        <w:rPr>
          <w:rFonts w:ascii="Arial" w:hAnsi="Arial" w:cs="Arial"/>
          <w:sz w:val="24"/>
          <w:szCs w:val="24"/>
        </w:rPr>
        <w:t>Devolved</w:t>
      </w:r>
      <w:r w:rsidRPr="007F4C88" w:rsidR="001652A4">
        <w:rPr>
          <w:rFonts w:ascii="Arial" w:hAnsi="Arial" w:cs="Arial"/>
          <w:sz w:val="24"/>
          <w:szCs w:val="24"/>
        </w:rPr>
        <w:t xml:space="preserve"> </w:t>
      </w:r>
      <w:r w:rsidRPr="007F4C88" w:rsidR="007F4C88">
        <w:rPr>
          <w:rFonts w:ascii="Arial" w:hAnsi="Arial" w:cs="Arial"/>
          <w:sz w:val="24"/>
          <w:szCs w:val="24"/>
        </w:rPr>
        <w:t>Administrations</w:t>
      </w:r>
      <w:r w:rsidRPr="007F4C88" w:rsidR="001652A4">
        <w:rPr>
          <w:rFonts w:ascii="Arial" w:hAnsi="Arial" w:cs="Arial"/>
          <w:sz w:val="24"/>
          <w:szCs w:val="24"/>
        </w:rPr>
        <w:t xml:space="preserve"> </w:t>
      </w:r>
      <w:r w:rsidRPr="007F4C88" w:rsidR="007F4C88">
        <w:rPr>
          <w:rFonts w:ascii="Arial" w:hAnsi="Arial" w:cs="Arial"/>
          <w:sz w:val="24"/>
          <w:szCs w:val="24"/>
        </w:rPr>
        <w:t xml:space="preserve">equivalent. </w:t>
      </w:r>
    </w:p>
    <w:p w:rsidR="0053042D" w:rsidP="00912790" w:rsidRDefault="0053042D" w14:paraId="2186480E" w14:textId="330A5B7A">
      <w:pPr>
        <w:spacing w:after="120" w:line="276" w:lineRule="auto"/>
        <w:rPr>
          <w:rFonts w:ascii="Arial" w:hAnsi="Arial" w:eastAsia="Times New Roman" w:cs="Times New Roman"/>
          <w:b/>
          <w:bCs/>
          <w:sz w:val="24"/>
          <w:szCs w:val="26"/>
          <w:lang w:eastAsia="en-GB"/>
        </w:rPr>
      </w:pPr>
    </w:p>
    <w:p w:rsidRPr="0053042D" w:rsidR="00122C85" w:rsidP="0053042D" w:rsidRDefault="76E2C20A" w14:paraId="3CC8ABCC" w14:textId="26ED734F">
      <w:pPr>
        <w:pStyle w:val="Heading3"/>
      </w:pPr>
      <w:bookmarkStart w:name="_Toc627699122" w:id="27"/>
      <w:r>
        <w:t>Registration of interests</w:t>
      </w:r>
      <w:bookmarkEnd w:id="27"/>
    </w:p>
    <w:p w:rsidRPr="001A3816" w:rsidR="00697F36" w:rsidP="00912790" w:rsidRDefault="00697F36" w14:paraId="5872DD0D" w14:textId="640F5F52">
      <w:pPr>
        <w:spacing w:after="120" w:line="276" w:lineRule="auto"/>
        <w:rPr>
          <w:rFonts w:ascii="Arial" w:hAnsi="Arial" w:cs="Arial"/>
          <w:sz w:val="24"/>
          <w:szCs w:val="24"/>
        </w:rPr>
      </w:pPr>
      <w:r w:rsidRPr="001A3816">
        <w:rPr>
          <w:rFonts w:ascii="Arial" w:hAnsi="Arial" w:cs="Arial"/>
          <w:sz w:val="24"/>
          <w:szCs w:val="24"/>
        </w:rPr>
        <w:t>The purpose of these provisions is to avoid any danger of Board members being influenced, or appearing to be influenced, by their private interests in the exercise of their public duties.</w:t>
      </w:r>
    </w:p>
    <w:p w:rsidRPr="001A3816" w:rsidR="00697F36" w:rsidP="00912790" w:rsidRDefault="00697F36" w14:paraId="42A43745" w14:textId="5439FD59">
      <w:pPr>
        <w:spacing w:after="120" w:line="276" w:lineRule="auto"/>
        <w:rPr>
          <w:rFonts w:ascii="Arial" w:hAnsi="Arial" w:cs="Arial"/>
          <w:sz w:val="24"/>
          <w:szCs w:val="24"/>
        </w:rPr>
      </w:pPr>
      <w:r w:rsidRPr="001A3816">
        <w:rPr>
          <w:rFonts w:ascii="Arial" w:hAnsi="Arial" w:cs="Arial"/>
          <w:sz w:val="24"/>
          <w:szCs w:val="24"/>
        </w:rPr>
        <w:t xml:space="preserve">Public appointments require the highest standards of propriety, involving impartiality, </w:t>
      </w:r>
      <w:r w:rsidRPr="001A3816" w:rsidR="00FB0A7E">
        <w:rPr>
          <w:rFonts w:ascii="Arial" w:hAnsi="Arial" w:cs="Arial"/>
          <w:sz w:val="24"/>
          <w:szCs w:val="24"/>
        </w:rPr>
        <w:t>integrity,</w:t>
      </w:r>
      <w:r w:rsidRPr="001A3816">
        <w:rPr>
          <w:rFonts w:ascii="Arial" w:hAnsi="Arial" w:cs="Arial"/>
          <w:sz w:val="24"/>
          <w:szCs w:val="24"/>
        </w:rPr>
        <w:t xml:space="preserve">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rsidRPr="001A3816" w:rsidR="00697F36" w:rsidP="00912790" w:rsidRDefault="76E2C20A" w14:paraId="7D5FE847" w14:textId="2C82E32E">
      <w:pPr>
        <w:spacing w:after="120" w:line="276" w:lineRule="auto"/>
        <w:rPr>
          <w:rFonts w:ascii="Arial" w:hAnsi="Arial" w:cs="Arial"/>
          <w:sz w:val="24"/>
          <w:szCs w:val="24"/>
        </w:rPr>
      </w:pPr>
      <w:r w:rsidRPr="59176107">
        <w:rPr>
          <w:rFonts w:ascii="Arial" w:hAnsi="Arial" w:cs="Arial"/>
          <w:sz w:val="24"/>
          <w:szCs w:val="24"/>
        </w:rPr>
        <w:t>There is a requirement to declare any actual or potential conflict of interest you may have in being appointed to the Board</w:t>
      </w:r>
      <w:r w:rsidRPr="59176107" w:rsidR="552A8D98">
        <w:rPr>
          <w:rFonts w:ascii="Arial" w:hAnsi="Arial" w:cs="Arial"/>
          <w:sz w:val="24"/>
          <w:szCs w:val="24"/>
        </w:rPr>
        <w:t>, especially roles within the aerospace sector regulated by the CAA</w:t>
      </w:r>
      <w:r w:rsidRPr="59176107">
        <w:rPr>
          <w:rFonts w:ascii="Arial" w:hAnsi="Arial" w:cs="Arial"/>
          <w:sz w:val="24"/>
          <w:szCs w:val="24"/>
        </w:rPr>
        <w:t>. Any actual or perceived conflicts of interest will be fully explored by the Panel at interview stage.</w:t>
      </w:r>
    </w:p>
    <w:p w:rsidRPr="00912790" w:rsidR="005B2C43" w:rsidP="00912790" w:rsidRDefault="005B2C43" w14:paraId="23756EAC" w14:textId="77777777">
      <w:pPr>
        <w:spacing w:after="120" w:line="276" w:lineRule="auto"/>
        <w:rPr>
          <w:rFonts w:ascii="Arial" w:hAnsi="Arial" w:cs="Arial"/>
          <w:sz w:val="24"/>
          <w:szCs w:val="24"/>
        </w:rPr>
      </w:pPr>
    </w:p>
    <w:p w:rsidRPr="00CF309B" w:rsidR="00697F36" w:rsidP="0053042D" w:rsidRDefault="76E2C20A" w14:paraId="635ED750" w14:textId="6DCE6E96">
      <w:pPr>
        <w:pStyle w:val="Heading3"/>
      </w:pPr>
      <w:bookmarkStart w:name="_Toc649048188" w:id="28"/>
      <w:r>
        <w:t>Political activity</w:t>
      </w:r>
      <w:bookmarkEnd w:id="28"/>
    </w:p>
    <w:p w:rsidRPr="00CF309B" w:rsidR="00697F36" w:rsidP="00912790" w:rsidRDefault="00697F36" w14:paraId="48770B14" w14:textId="77777777">
      <w:pPr>
        <w:spacing w:after="120" w:line="276" w:lineRule="auto"/>
        <w:rPr>
          <w:rFonts w:ascii="Arial" w:hAnsi="Arial" w:cs="Arial"/>
          <w:sz w:val="24"/>
          <w:szCs w:val="24"/>
        </w:rPr>
      </w:pPr>
      <w:r w:rsidRPr="00CF309B">
        <w:rPr>
          <w:rFonts w:ascii="Arial" w:hAnsi="Arial" w:cs="Arial"/>
          <w:sz w:val="24"/>
          <w:szCs w:val="24"/>
        </w:rPr>
        <w:t xml:space="preserve">Members will need to show political impartiality during their time on the Board and must declare any party-political activity they undertake in the period of their appointment. </w:t>
      </w:r>
      <w:r w:rsidRPr="00CF309B">
        <w:rPr>
          <w:rFonts w:ascii="Arial" w:hAnsi="Arial" w:cs="Arial"/>
          <w:spacing w:val="-3"/>
          <w:sz w:val="24"/>
          <w:szCs w:val="24"/>
        </w:rPr>
        <w:t>Details of the successful candidate’s declared political activity must be published by appointing departments when the appointments are publicised.</w:t>
      </w:r>
      <w:r w:rsidRPr="00CF309B">
        <w:rPr>
          <w:rFonts w:ascii="Arial" w:hAnsi="Arial" w:cs="Arial"/>
          <w:sz w:val="24"/>
          <w:szCs w:val="24"/>
        </w:rPr>
        <w:t xml:space="preserve"> </w:t>
      </w:r>
    </w:p>
    <w:p w:rsidR="00B82A19" w:rsidP="00912790" w:rsidRDefault="00697F36" w14:paraId="3E6140F2" w14:textId="05382227">
      <w:pPr>
        <w:spacing w:after="120" w:line="276" w:lineRule="auto"/>
        <w:rPr>
          <w:rFonts w:ascii="Arial" w:hAnsi="Arial" w:cs="Arial"/>
          <w:b/>
          <w:bCs/>
          <w:color w:val="006600"/>
          <w:sz w:val="24"/>
          <w:szCs w:val="24"/>
        </w:rPr>
      </w:pPr>
      <w:r w:rsidRPr="00CF309B">
        <w:rPr>
          <w:rFonts w:ascii="Arial" w:hAnsi="Arial" w:cs="Arial"/>
          <w:sz w:val="24"/>
          <w:szCs w:val="24"/>
        </w:rPr>
        <w:t>Your political activity</w:t>
      </w:r>
      <w:r w:rsidRPr="00CF309B" w:rsidDel="004E6BD0">
        <w:rPr>
          <w:rFonts w:ascii="Arial" w:hAnsi="Arial" w:cs="Arial"/>
          <w:sz w:val="24"/>
          <w:szCs w:val="24"/>
        </w:rPr>
        <w:t xml:space="preserve"> </w:t>
      </w:r>
      <w:r w:rsidRPr="00CF309B">
        <w:rPr>
          <w:rFonts w:ascii="Arial" w:hAnsi="Arial" w:cs="Arial"/>
          <w:sz w:val="24"/>
          <w:szCs w:val="24"/>
        </w:rPr>
        <w:t xml:space="preserve">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 </w:t>
      </w:r>
    </w:p>
    <w:p w:rsidRPr="00912790" w:rsidR="005B2C43" w:rsidP="00912790" w:rsidRDefault="005B2C43" w14:paraId="4E9E4795" w14:textId="77777777">
      <w:pPr>
        <w:spacing w:after="120" w:line="276" w:lineRule="auto"/>
        <w:rPr>
          <w:rFonts w:ascii="Arial" w:hAnsi="Arial" w:cs="Arial"/>
          <w:sz w:val="24"/>
          <w:szCs w:val="24"/>
        </w:rPr>
      </w:pPr>
    </w:p>
    <w:p w:rsidRPr="00CF309B" w:rsidR="000146AA" w:rsidP="0053042D" w:rsidRDefault="76E2C20A" w14:paraId="303E6946" w14:textId="6B2391D3">
      <w:pPr>
        <w:pStyle w:val="Heading3"/>
      </w:pPr>
      <w:bookmarkStart w:name="_Toc1569716694" w:id="29"/>
      <w:r>
        <w:t>Due diligence</w:t>
      </w:r>
      <w:bookmarkEnd w:id="29"/>
    </w:p>
    <w:p w:rsidRPr="00CF309B" w:rsidR="00697F36" w:rsidP="00912790" w:rsidRDefault="00697F36" w14:paraId="65595C6C" w14:textId="390AA811">
      <w:pPr>
        <w:spacing w:after="120" w:line="276" w:lineRule="auto"/>
        <w:rPr>
          <w:rFonts w:ascii="Arial" w:hAnsi="Arial" w:cs="Arial"/>
          <w:sz w:val="24"/>
          <w:szCs w:val="24"/>
        </w:rPr>
      </w:pPr>
      <w:r w:rsidRPr="00CF309B">
        <w:rPr>
          <w:rFonts w:ascii="Arial" w:hAnsi="Arial" w:cs="Arial"/>
          <w:sz w:val="24"/>
          <w:szCs w:val="24"/>
        </w:rPr>
        <w:t xml:space="preserve">Due diligence will be carried out as part of the application process. As well as checks made regarding the above, searches will be carried out via internet </w:t>
      </w:r>
      <w:r w:rsidR="00CF23BB">
        <w:rPr>
          <w:rFonts w:ascii="Arial" w:hAnsi="Arial" w:cs="Arial"/>
          <w:sz w:val="24"/>
          <w:szCs w:val="24"/>
        </w:rPr>
        <w:t xml:space="preserve">search engines </w:t>
      </w:r>
      <w:r w:rsidRPr="00CF309B">
        <w:rPr>
          <w:rFonts w:ascii="Arial" w:hAnsi="Arial" w:cs="Arial"/>
          <w:sz w:val="24"/>
          <w:szCs w:val="24"/>
        </w:rPr>
        <w:t xml:space="preserve">and any public social media accounts. </w:t>
      </w:r>
      <w:r w:rsidR="00860B29">
        <w:rPr>
          <w:rFonts w:ascii="Arial" w:hAnsi="Arial" w:cs="Arial"/>
          <w:sz w:val="24"/>
          <w:szCs w:val="24"/>
        </w:rPr>
        <w:t xml:space="preserve">It will </w:t>
      </w:r>
      <w:r w:rsidRPr="00CF309B" w:rsidR="00860B29">
        <w:rPr>
          <w:rFonts w:ascii="Arial" w:hAnsi="Arial" w:cs="Arial"/>
          <w:sz w:val="24"/>
          <w:szCs w:val="24"/>
        </w:rPr>
        <w:t xml:space="preserve">be seen by the Panel prior to interview – the Panel may at that stage explore with candidates any </w:t>
      </w:r>
      <w:r w:rsidR="00A843D2">
        <w:rPr>
          <w:rFonts w:ascii="Arial" w:hAnsi="Arial" w:cs="Arial"/>
          <w:sz w:val="24"/>
          <w:szCs w:val="24"/>
        </w:rPr>
        <w:t>findings</w:t>
      </w:r>
      <w:r w:rsidRPr="00CF309B" w:rsidR="00860B29">
        <w:rPr>
          <w:rFonts w:ascii="Arial" w:hAnsi="Arial" w:cs="Arial"/>
          <w:sz w:val="24"/>
          <w:szCs w:val="24"/>
        </w:rPr>
        <w:t>.</w:t>
      </w:r>
    </w:p>
    <w:p w:rsidRPr="00912790" w:rsidR="00697F36" w:rsidP="00912790" w:rsidRDefault="00697F36" w14:paraId="069C542E" w14:textId="4CACE768">
      <w:pPr>
        <w:spacing w:after="120" w:line="276" w:lineRule="auto"/>
        <w:rPr>
          <w:rFonts w:ascii="Arial" w:hAnsi="Arial" w:cs="Arial"/>
          <w:sz w:val="24"/>
          <w:szCs w:val="24"/>
        </w:rPr>
      </w:pPr>
    </w:p>
    <w:p w:rsidR="00697F36" w:rsidP="0053042D" w:rsidRDefault="76E2C20A" w14:paraId="7CBF46B4" w14:textId="0F71A798">
      <w:pPr>
        <w:pStyle w:val="Heading3"/>
      </w:pPr>
      <w:bookmarkStart w:name="_Toc320121296" w:id="30"/>
      <w:r>
        <w:t>Data Protection</w:t>
      </w:r>
      <w:bookmarkEnd w:id="30"/>
    </w:p>
    <w:p w:rsidRPr="00CF309B" w:rsidR="00697F36" w:rsidP="00912790" w:rsidRDefault="42EB73A1" w14:paraId="1A51CD60" w14:textId="1DA6A2EA">
      <w:pPr>
        <w:spacing w:after="120" w:line="276" w:lineRule="auto"/>
        <w:rPr>
          <w:rFonts w:ascii="Arial" w:hAnsi="Arial" w:eastAsia="Arial" w:cs="Arial"/>
          <w:sz w:val="24"/>
          <w:szCs w:val="24"/>
        </w:rPr>
      </w:pPr>
      <w:r w:rsidRPr="6BA1F42C">
        <w:rPr>
          <w:rFonts w:ascii="Arial" w:hAnsi="Arial" w:eastAsia="Arial" w:cs="Arial"/>
          <w:sz w:val="24"/>
          <w:szCs w:val="24"/>
        </w:rPr>
        <w:t>The Department for Transport (</w:t>
      </w:r>
      <w:r w:rsidRPr="00912790">
        <w:rPr>
          <w:rFonts w:ascii="Arial" w:hAnsi="Arial" w:cs="Arial"/>
          <w:sz w:val="24"/>
          <w:szCs w:val="24"/>
        </w:rPr>
        <w:t>DfT</w:t>
      </w:r>
      <w:r w:rsidRPr="6BA1F42C">
        <w:rPr>
          <w:rFonts w:ascii="Arial" w:hAnsi="Arial" w:eastAsia="Arial" w:cs="Arial"/>
          <w:sz w:val="24"/>
          <w:szCs w:val="24"/>
        </w:rPr>
        <w:t>) is the joint controller, with the Cabinet Office, for any personal data which you provide to us as part of your application.</w:t>
      </w:r>
    </w:p>
    <w:p w:rsidRPr="00CF309B" w:rsidR="00697F36" w:rsidP="00912790" w:rsidRDefault="42EB73A1" w14:paraId="44A31708" w14:textId="6377BA09">
      <w:pPr>
        <w:spacing w:after="120" w:line="276" w:lineRule="auto"/>
        <w:rPr>
          <w:rFonts w:ascii="Arial" w:hAnsi="Arial" w:eastAsia="Arial" w:cs="Arial"/>
          <w:sz w:val="24"/>
          <w:szCs w:val="24"/>
        </w:rPr>
      </w:pPr>
      <w:r w:rsidRPr="204C69D7">
        <w:rPr>
          <w:rFonts w:ascii="Arial" w:hAnsi="Arial" w:eastAsia="Arial" w:cs="Arial"/>
          <w:sz w:val="24"/>
          <w:szCs w:val="24"/>
        </w:rPr>
        <w:t xml:space="preserve">Information provided as part of </w:t>
      </w:r>
      <w:r w:rsidRPr="204C69D7">
        <w:rPr>
          <w:rFonts w:ascii="Arial" w:hAnsi="Arial" w:cs="Arial"/>
          <w:sz w:val="24"/>
          <w:szCs w:val="24"/>
        </w:rPr>
        <w:t>this</w:t>
      </w:r>
      <w:r w:rsidRPr="204C69D7">
        <w:rPr>
          <w:rFonts w:ascii="Arial" w:hAnsi="Arial" w:eastAsia="Arial" w:cs="Arial"/>
          <w:sz w:val="24"/>
          <w:szCs w:val="24"/>
        </w:rPr>
        <w:t xml:space="preserve"> application will be kept securely within DfT and destroyed within </w:t>
      </w:r>
      <w:r w:rsidRPr="204C69D7" w:rsidR="0057689F">
        <w:rPr>
          <w:rFonts w:ascii="Arial" w:hAnsi="Arial" w:eastAsia="Arial" w:cs="Arial"/>
          <w:sz w:val="24"/>
          <w:szCs w:val="24"/>
        </w:rPr>
        <w:t xml:space="preserve">five </w:t>
      </w:r>
      <w:r w:rsidRPr="204C69D7" w:rsidR="004F3795">
        <w:rPr>
          <w:rFonts w:ascii="Arial" w:hAnsi="Arial" w:eastAsia="Arial" w:cs="Arial"/>
          <w:sz w:val="24"/>
          <w:szCs w:val="24"/>
        </w:rPr>
        <w:t>(</w:t>
      </w:r>
      <w:r w:rsidRPr="204C69D7">
        <w:rPr>
          <w:rFonts w:ascii="Arial" w:hAnsi="Arial" w:eastAsia="Arial" w:cs="Arial"/>
          <w:sz w:val="24"/>
          <w:szCs w:val="24"/>
        </w:rPr>
        <w:t>5</w:t>
      </w:r>
      <w:r w:rsidRPr="204C69D7" w:rsidR="004F3795">
        <w:rPr>
          <w:rFonts w:ascii="Arial" w:hAnsi="Arial" w:eastAsia="Arial" w:cs="Arial"/>
          <w:sz w:val="24"/>
          <w:szCs w:val="24"/>
        </w:rPr>
        <w:t>)</w:t>
      </w:r>
      <w:r w:rsidRPr="204C69D7">
        <w:rPr>
          <w:rFonts w:ascii="Arial" w:hAnsi="Arial" w:eastAsia="Arial" w:cs="Arial"/>
          <w:sz w:val="24"/>
          <w:szCs w:val="24"/>
        </w:rPr>
        <w:t xml:space="preserve"> years of the conclusion of the recruitment campaign.</w:t>
      </w:r>
    </w:p>
    <w:p w:rsidRPr="00CF309B" w:rsidR="00697F36" w:rsidP="00912790" w:rsidRDefault="42EB73A1" w14:paraId="646E9900" w14:textId="16C026CE">
      <w:pPr>
        <w:spacing w:after="120" w:line="276" w:lineRule="auto"/>
        <w:rPr>
          <w:rFonts w:ascii="Arial" w:hAnsi="Arial" w:eastAsia="Arial" w:cs="Arial"/>
          <w:sz w:val="24"/>
          <w:szCs w:val="24"/>
        </w:rPr>
      </w:pPr>
      <w:r w:rsidRPr="6BA1F42C">
        <w:rPr>
          <w:rFonts w:ascii="Arial" w:hAnsi="Arial" w:eastAsia="Arial" w:cs="Arial"/>
          <w:sz w:val="24"/>
          <w:szCs w:val="24"/>
        </w:rPr>
        <w:t xml:space="preserve">DfT uses this form to gather </w:t>
      </w:r>
      <w:r w:rsidRPr="00912790">
        <w:rPr>
          <w:rFonts w:ascii="Arial" w:hAnsi="Arial" w:cs="Arial"/>
          <w:sz w:val="24"/>
          <w:szCs w:val="24"/>
        </w:rPr>
        <w:t>evidence</w:t>
      </w:r>
      <w:r w:rsidRPr="6BA1F42C">
        <w:rPr>
          <w:rFonts w:ascii="Arial" w:hAnsi="Arial" w:eastAsia="Arial" w:cs="Arial"/>
          <w:sz w:val="24"/>
          <w:szCs w:val="24"/>
        </w:rPr>
        <w:t xml:space="preserve"> on DfT’s public appointments. </w:t>
      </w:r>
    </w:p>
    <w:p w:rsidR="00697F36" w:rsidP="00912790" w:rsidRDefault="42EB73A1" w14:paraId="3E15FC6B" w14:textId="795409C7">
      <w:pPr>
        <w:spacing w:after="120" w:line="276" w:lineRule="auto"/>
        <w:rPr>
          <w:rFonts w:ascii="Arial" w:hAnsi="Arial" w:eastAsia="Arial" w:cs="Arial"/>
          <w:sz w:val="24"/>
          <w:szCs w:val="24"/>
        </w:rPr>
      </w:pPr>
      <w:r w:rsidRPr="6BA1F42C">
        <w:rPr>
          <w:rFonts w:ascii="Arial" w:hAnsi="Arial" w:eastAsia="Arial" w:cs="Arial"/>
          <w:sz w:val="24"/>
          <w:szCs w:val="24"/>
        </w:rPr>
        <w:t xml:space="preserve">The lawful basis that applies to this processing is that it is necessary for the performance of a </w:t>
      </w:r>
      <w:r w:rsidRPr="00912790">
        <w:rPr>
          <w:rFonts w:ascii="Arial" w:hAnsi="Arial" w:cs="Arial"/>
          <w:sz w:val="24"/>
          <w:szCs w:val="24"/>
        </w:rPr>
        <w:t>task</w:t>
      </w:r>
      <w:r w:rsidRPr="6BA1F42C">
        <w:rPr>
          <w:rFonts w:ascii="Arial" w:hAnsi="Arial" w:eastAsia="Arial" w:cs="Arial"/>
          <w:sz w:val="24"/>
          <w:szCs w:val="24"/>
        </w:rPr>
        <w:t xml:space="preserve"> carried out in the public interest to inform DfT’s recruitment policies in accordance with the Department’s public sector equality duties. For processing special category personal data (disability, religion, sexual orientation and ethnicity), we rely on Article 9(2)(g), reasons of substantial public interest (equality of opportunity and treatment).</w:t>
      </w:r>
    </w:p>
    <w:p w:rsidRPr="00CF309B" w:rsidR="0053042D" w:rsidP="00912790" w:rsidRDefault="0053042D" w14:paraId="48AF2536" w14:textId="77777777">
      <w:pPr>
        <w:spacing w:after="120" w:line="276" w:lineRule="auto"/>
        <w:rPr>
          <w:rFonts w:ascii="Arial" w:hAnsi="Arial" w:eastAsia="Arial" w:cs="Arial"/>
          <w:sz w:val="24"/>
          <w:szCs w:val="24"/>
        </w:rPr>
      </w:pPr>
    </w:p>
    <w:p w:rsidRPr="0053042D" w:rsidR="00F23C11" w:rsidP="0053042D" w:rsidRDefault="76E2C20A" w14:paraId="2C294233" w14:textId="15606F77">
      <w:pPr>
        <w:pStyle w:val="Heading3"/>
        <w:rPr>
          <w:color w:val="auto"/>
        </w:rPr>
      </w:pPr>
      <w:bookmarkStart w:name="_Toc1293048475" w:id="31"/>
      <w:r>
        <w:t>Complaints</w:t>
      </w:r>
      <w:bookmarkEnd w:id="31"/>
    </w:p>
    <w:p w:rsidRPr="00CF309B" w:rsidR="00697F36" w:rsidP="0053042D" w:rsidRDefault="00697F36" w14:paraId="7BF55741" w14:textId="33E8694D">
      <w:pPr>
        <w:pStyle w:val="Default"/>
        <w:tabs>
          <w:tab w:val="left" w:pos="0"/>
        </w:tabs>
        <w:spacing w:after="120" w:line="276" w:lineRule="auto"/>
      </w:pPr>
      <w:r w:rsidRPr="00CF309B">
        <w:t xml:space="preserve">If you are not completely satisfied with the way your application is handled at any stage of the competition, please raise any complaint in the first instance with: </w:t>
      </w:r>
    </w:p>
    <w:p w:rsidRPr="00CF309B" w:rsidR="00697F36" w:rsidP="0053042D" w:rsidRDefault="00697F36" w14:paraId="2DDAF862" w14:textId="2D95AACE">
      <w:pPr>
        <w:pStyle w:val="Default"/>
        <w:tabs>
          <w:tab w:val="left" w:pos="0"/>
        </w:tabs>
        <w:spacing w:after="120" w:line="276" w:lineRule="auto"/>
      </w:pPr>
      <w:r w:rsidRPr="00CF309B">
        <w:t xml:space="preserve">Via email: DfT Public Appointments </w:t>
      </w:r>
      <w:hyperlink w:history="1" r:id="rId23">
        <w:r w:rsidRPr="00CF309B">
          <w:rPr>
            <w:rStyle w:val="Hyperlink"/>
          </w:rPr>
          <w:t>DfTPublicAppointments@dft.gov.uk</w:t>
        </w:r>
      </w:hyperlink>
      <w:r w:rsidRPr="00CF309B">
        <w:t xml:space="preserve"> </w:t>
      </w:r>
    </w:p>
    <w:p w:rsidRPr="00CF23BB" w:rsidR="00697F36" w:rsidP="0053042D" w:rsidRDefault="00697F36" w14:paraId="4477A21D" w14:textId="77777777">
      <w:pPr>
        <w:pStyle w:val="NoSpacing"/>
        <w:spacing w:line="276" w:lineRule="auto"/>
        <w:rPr>
          <w:rFonts w:ascii="Arial" w:hAnsi="Arial" w:cs="Arial"/>
          <w:sz w:val="24"/>
          <w:szCs w:val="24"/>
        </w:rPr>
      </w:pPr>
      <w:r w:rsidRPr="00CF23BB">
        <w:rPr>
          <w:rFonts w:ascii="Arial" w:hAnsi="Arial" w:cs="Arial"/>
          <w:sz w:val="24"/>
          <w:szCs w:val="24"/>
        </w:rPr>
        <w:t xml:space="preserve">Public Appointments Team </w:t>
      </w:r>
    </w:p>
    <w:p w:rsidRPr="00CF23BB" w:rsidR="00697F36" w:rsidP="0053042D" w:rsidRDefault="00697F36" w14:paraId="3C931C8F" w14:textId="70DF06F5">
      <w:pPr>
        <w:pStyle w:val="NoSpacing"/>
        <w:spacing w:line="276" w:lineRule="auto"/>
        <w:rPr>
          <w:rFonts w:ascii="Arial" w:hAnsi="Arial" w:cs="Arial"/>
          <w:sz w:val="24"/>
          <w:szCs w:val="24"/>
        </w:rPr>
      </w:pPr>
      <w:r w:rsidRPr="204C69D7">
        <w:rPr>
          <w:rFonts w:ascii="Arial" w:hAnsi="Arial" w:cs="Arial"/>
          <w:sz w:val="24"/>
          <w:szCs w:val="24"/>
        </w:rPr>
        <w:t>Shareholding</w:t>
      </w:r>
      <w:r w:rsidRPr="204C69D7" w:rsidR="009515EE">
        <w:rPr>
          <w:rFonts w:ascii="Arial" w:hAnsi="Arial" w:cs="Arial"/>
          <w:sz w:val="24"/>
          <w:szCs w:val="24"/>
        </w:rPr>
        <w:t>, Appointments and Inquiries</w:t>
      </w:r>
      <w:r w:rsidRPr="204C69D7">
        <w:rPr>
          <w:rFonts w:ascii="Arial" w:hAnsi="Arial" w:cs="Arial"/>
          <w:sz w:val="24"/>
          <w:szCs w:val="24"/>
        </w:rPr>
        <w:t xml:space="preserve"> </w:t>
      </w:r>
    </w:p>
    <w:p w:rsidRPr="00CF23BB" w:rsidR="00697F36" w:rsidP="0053042D" w:rsidRDefault="00697F36" w14:paraId="72BB749C" w14:textId="77777777">
      <w:pPr>
        <w:pStyle w:val="NoSpacing"/>
        <w:spacing w:line="276" w:lineRule="auto"/>
        <w:rPr>
          <w:rFonts w:ascii="Arial" w:hAnsi="Arial" w:cs="Arial"/>
          <w:sz w:val="24"/>
          <w:szCs w:val="24"/>
        </w:rPr>
      </w:pPr>
      <w:r w:rsidRPr="00CF23BB">
        <w:rPr>
          <w:rFonts w:ascii="Arial" w:hAnsi="Arial" w:cs="Arial"/>
          <w:sz w:val="24"/>
          <w:szCs w:val="24"/>
        </w:rPr>
        <w:t>Department for Transport</w:t>
      </w:r>
    </w:p>
    <w:p w:rsidRPr="00CF23BB" w:rsidR="00697F36" w:rsidP="0053042D" w:rsidRDefault="00697F36" w14:paraId="1C757CA2" w14:textId="77777777">
      <w:pPr>
        <w:pStyle w:val="NoSpacing"/>
        <w:spacing w:line="276" w:lineRule="auto"/>
        <w:rPr>
          <w:rFonts w:ascii="Arial" w:hAnsi="Arial" w:cs="Arial"/>
          <w:sz w:val="24"/>
          <w:szCs w:val="24"/>
        </w:rPr>
      </w:pPr>
      <w:r w:rsidRPr="00CF23BB">
        <w:rPr>
          <w:rFonts w:ascii="Arial" w:hAnsi="Arial" w:cs="Arial"/>
          <w:sz w:val="24"/>
          <w:szCs w:val="24"/>
        </w:rPr>
        <w:t>Great Minster House</w:t>
      </w:r>
    </w:p>
    <w:p w:rsidRPr="00CF23BB" w:rsidR="00697F36" w:rsidP="0053042D" w:rsidRDefault="00697F36" w14:paraId="623B2559" w14:textId="77777777">
      <w:pPr>
        <w:pStyle w:val="NoSpacing"/>
        <w:spacing w:line="276" w:lineRule="auto"/>
        <w:rPr>
          <w:rFonts w:ascii="Arial" w:hAnsi="Arial" w:cs="Arial"/>
          <w:sz w:val="24"/>
          <w:szCs w:val="24"/>
        </w:rPr>
      </w:pPr>
      <w:r w:rsidRPr="00CF23BB">
        <w:rPr>
          <w:rFonts w:ascii="Arial" w:hAnsi="Arial" w:cs="Arial"/>
          <w:sz w:val="24"/>
          <w:szCs w:val="24"/>
        </w:rPr>
        <w:t>33 Horseferry Road</w:t>
      </w:r>
    </w:p>
    <w:p w:rsidRPr="00CF23BB" w:rsidR="00697F36" w:rsidP="0053042D" w:rsidRDefault="00697F36" w14:paraId="1214A0A6" w14:textId="77777777">
      <w:pPr>
        <w:pStyle w:val="NoSpacing"/>
        <w:spacing w:line="276" w:lineRule="auto"/>
        <w:rPr>
          <w:rFonts w:ascii="Arial" w:hAnsi="Arial" w:cs="Arial"/>
          <w:sz w:val="24"/>
          <w:szCs w:val="24"/>
        </w:rPr>
      </w:pPr>
      <w:r w:rsidRPr="00CF23BB">
        <w:rPr>
          <w:rFonts w:ascii="Arial" w:hAnsi="Arial" w:cs="Arial"/>
          <w:sz w:val="24"/>
          <w:szCs w:val="24"/>
        </w:rPr>
        <w:t>London</w:t>
      </w:r>
    </w:p>
    <w:p w:rsidR="00697F36" w:rsidP="0053042D" w:rsidRDefault="00697F36" w14:paraId="5AEBAF2F" w14:textId="058B5D01">
      <w:pPr>
        <w:pStyle w:val="NoSpacing"/>
        <w:spacing w:line="276" w:lineRule="auto"/>
        <w:rPr>
          <w:rFonts w:ascii="Arial" w:hAnsi="Arial" w:cs="Arial"/>
          <w:sz w:val="24"/>
          <w:szCs w:val="24"/>
        </w:rPr>
      </w:pPr>
      <w:r w:rsidRPr="00CF23BB">
        <w:rPr>
          <w:rFonts w:ascii="Arial" w:hAnsi="Arial" w:cs="Arial"/>
          <w:sz w:val="24"/>
          <w:szCs w:val="24"/>
        </w:rPr>
        <w:t>SW1P 4DR</w:t>
      </w:r>
    </w:p>
    <w:p w:rsidRPr="00CF309B" w:rsidR="0053042D" w:rsidP="0053042D" w:rsidRDefault="0053042D" w14:paraId="758DC185" w14:textId="77777777">
      <w:pPr>
        <w:pStyle w:val="NoSpacing"/>
        <w:spacing w:line="276" w:lineRule="auto"/>
        <w:rPr>
          <w:rFonts w:ascii="Arial" w:hAnsi="Arial" w:cs="Arial"/>
          <w:sz w:val="24"/>
          <w:szCs w:val="24"/>
        </w:rPr>
      </w:pPr>
    </w:p>
    <w:p w:rsidR="00697F36" w:rsidP="204C69D7" w:rsidRDefault="00697F36" w14:paraId="1EAC900B" w14:textId="723F6563">
      <w:pPr>
        <w:spacing w:after="120" w:line="276" w:lineRule="auto"/>
        <w:rPr>
          <w:rFonts w:ascii="Arial" w:hAnsi="Arial" w:cs="Arial"/>
          <w:sz w:val="24"/>
          <w:szCs w:val="24"/>
        </w:rPr>
      </w:pPr>
      <w:r w:rsidRPr="204C69D7">
        <w:rPr>
          <w:rFonts w:ascii="Arial" w:hAnsi="Arial" w:cs="Arial"/>
          <w:sz w:val="24"/>
          <w:szCs w:val="24"/>
        </w:rPr>
        <w:t>We will reply to your complaint within 20 days.</w:t>
      </w:r>
    </w:p>
    <w:p w:rsidRPr="0053042D" w:rsidR="00F9767C" w:rsidP="0053042D" w:rsidRDefault="004B28B1" w14:paraId="172E737C" w14:textId="1E2739F4">
      <w:pPr>
        <w:tabs>
          <w:tab w:val="left" w:pos="0"/>
        </w:tabs>
        <w:spacing w:after="120" w:line="276" w:lineRule="auto"/>
        <w:rPr>
          <w:rFonts w:ascii="Arial" w:hAnsi="Arial" w:cs="Arial"/>
          <w:sz w:val="24"/>
          <w:szCs w:val="24"/>
        </w:rPr>
      </w:pPr>
      <w:r w:rsidRPr="0053042D">
        <w:rPr>
          <w:rFonts w:ascii="Arial" w:hAnsi="Arial" w:cs="Arial"/>
          <w:sz w:val="24"/>
          <w:szCs w:val="24"/>
        </w:rPr>
        <w:t xml:space="preserve">If you remain </w:t>
      </w:r>
      <w:r w:rsidRPr="0053042D" w:rsidR="00290F69">
        <w:rPr>
          <w:rFonts w:ascii="Arial" w:hAnsi="Arial" w:cs="Arial"/>
          <w:sz w:val="24"/>
          <w:szCs w:val="24"/>
        </w:rPr>
        <w:t>unsatisfied, please </w:t>
      </w:r>
      <w:hyperlink w:history="1" r:id="rId24">
        <w:r w:rsidRPr="0053042D" w:rsidR="00290F69">
          <w:rPr>
            <w:rStyle w:val="Hyperlink"/>
            <w:rFonts w:ascii="Arial" w:hAnsi="Arial" w:cs="Arial"/>
            <w:sz w:val="24"/>
            <w:szCs w:val="24"/>
          </w:rPr>
          <w:t>contact the Office of the Commissioner for Public Appointments</w:t>
        </w:r>
      </w:hyperlink>
      <w:r w:rsidRPr="0053042D" w:rsidR="00290F69">
        <w:rPr>
          <w:rFonts w:ascii="Arial" w:hAnsi="Arial" w:cs="Arial"/>
          <w:sz w:val="24"/>
          <w:szCs w:val="24"/>
        </w:rPr>
        <w:t>. </w:t>
      </w:r>
      <w:r w:rsidRPr="0053042D" w:rsidR="001D724D">
        <w:rPr>
          <w:rFonts w:ascii="Arial" w:hAnsi="Arial" w:cs="Arial"/>
          <w:sz w:val="24"/>
          <w:szCs w:val="24"/>
        </w:rPr>
        <w:t>The Commissioner</w:t>
      </w:r>
      <w:r w:rsidRPr="0053042D" w:rsidR="001B319E">
        <w:rPr>
          <w:rFonts w:ascii="Arial" w:hAnsi="Arial" w:cs="Arial"/>
          <w:sz w:val="24"/>
          <w:szCs w:val="24"/>
        </w:rPr>
        <w:t xml:space="preserve"> can only investigate complaints relating to regulated Public Appointments.</w:t>
      </w:r>
    </w:p>
    <w:p w:rsidRPr="00CF309B" w:rsidR="00F9767C" w:rsidP="002951A1" w:rsidRDefault="00F9767C" w14:paraId="2B2275F5" w14:textId="77777777">
      <w:pPr>
        <w:tabs>
          <w:tab w:val="left" w:pos="0"/>
        </w:tabs>
        <w:spacing w:line="276" w:lineRule="auto"/>
        <w:rPr>
          <w:rFonts w:ascii="Arial" w:hAnsi="Arial" w:cs="Arial"/>
          <w:sz w:val="24"/>
          <w:szCs w:val="24"/>
        </w:rPr>
      </w:pPr>
    </w:p>
    <w:p w:rsidRPr="00CF309B" w:rsidR="00697F36" w:rsidP="002951A1" w:rsidRDefault="00697F36" w14:paraId="5D1EB409" w14:textId="77777777">
      <w:pPr>
        <w:pStyle w:val="Default"/>
        <w:spacing w:line="276" w:lineRule="auto"/>
      </w:pPr>
    </w:p>
    <w:p w:rsidRPr="0016702E" w:rsidR="6BA1F42C" w:rsidP="002951A1" w:rsidRDefault="00697F36" w14:paraId="6864AFC4" w14:textId="253DFE08">
      <w:pPr>
        <w:spacing w:line="276" w:lineRule="auto"/>
        <w:rPr>
          <w:rFonts w:ascii="Arial" w:hAnsi="Arial" w:cs="Arial"/>
          <w:iCs/>
          <w:sz w:val="24"/>
          <w:szCs w:val="24"/>
        </w:rPr>
      </w:pPr>
      <w:r w:rsidRPr="6BA1F42C">
        <w:rPr>
          <w:rFonts w:ascii="Arial" w:hAnsi="Arial" w:cs="Arial"/>
          <w:b/>
          <w:bCs/>
          <w:sz w:val="24"/>
          <w:szCs w:val="24"/>
        </w:rPr>
        <w:br w:type="page"/>
      </w:r>
      <w:bookmarkStart w:name="_Toc234392816" w:id="32"/>
    </w:p>
    <w:p w:rsidRPr="00912790" w:rsidR="00697F36" w:rsidP="00912790" w:rsidRDefault="76E2C20A" w14:paraId="47F03FB4" w14:textId="1B003823">
      <w:pPr>
        <w:pStyle w:val="Heading2"/>
      </w:pPr>
      <w:bookmarkStart w:name="_Toc1830546600" w:id="33"/>
      <w:r>
        <w:t>A</w:t>
      </w:r>
      <w:r w:rsidR="08124983">
        <w:t>nnex</w:t>
      </w:r>
      <w:r>
        <w:t xml:space="preserve"> A</w:t>
      </w:r>
      <w:r w:rsidR="71DF84F9">
        <w:t>:</w:t>
      </w:r>
      <w:r w:rsidR="4396224D">
        <w:t xml:space="preserve"> </w:t>
      </w:r>
      <w:r>
        <w:t>Seven Principles of Public Life</w:t>
      </w:r>
      <w:bookmarkEnd w:id="33"/>
    </w:p>
    <w:bookmarkEnd w:id="32"/>
    <w:p w:rsidRPr="00CF309B" w:rsidR="00697F36" w:rsidP="002951A1" w:rsidRDefault="00697F36" w14:paraId="3D51639D" w14:textId="3CCF7BBC">
      <w:pPr>
        <w:pStyle w:val="NormalWeb"/>
        <w:shd w:val="clear" w:color="auto" w:fill="FFFFFF"/>
        <w:spacing w:line="276" w:lineRule="auto"/>
        <w:jc w:val="left"/>
        <w:rPr>
          <w:rFonts w:ascii="Arial" w:hAnsi="Arial" w:eastAsia="Calibri" w:cs="Arial"/>
          <w:color w:val="000000"/>
        </w:rPr>
      </w:pPr>
      <w:r w:rsidRPr="00CF309B">
        <w:rPr>
          <w:rFonts w:ascii="Arial" w:hAnsi="Arial" w:eastAsia="Calibri" w:cs="Arial"/>
          <w:color w:val="000000"/>
        </w:rPr>
        <w:t xml:space="preserve">The principles of public life apply to anyone who works as a public </w:t>
      </w:r>
      <w:r w:rsidRPr="00CF309B" w:rsidR="00416844">
        <w:rPr>
          <w:rFonts w:ascii="Arial" w:hAnsi="Arial" w:eastAsia="Calibri" w:cs="Arial"/>
          <w:color w:val="000000"/>
        </w:rPr>
        <w:t>officeholder</w:t>
      </w:r>
      <w:r w:rsidRPr="00CF309B">
        <w:rPr>
          <w:rFonts w:ascii="Arial" w:hAnsi="Arial" w:eastAsia="Calibri" w:cs="Arial"/>
          <w:color w:val="000000"/>
        </w:rPr>
        <w:t xml:space="preserve">. This includes all those who are elected or appointed to public office, nationally and locally, and all people appointed to work in the civil service, local government, the police, courts and probation services, NDPBs, and in the health, education, social and care services. All public </w:t>
      </w:r>
      <w:r w:rsidRPr="00CF309B" w:rsidR="00416844">
        <w:rPr>
          <w:rFonts w:ascii="Arial" w:hAnsi="Arial" w:eastAsia="Calibri" w:cs="Arial"/>
          <w:color w:val="000000"/>
        </w:rPr>
        <w:t>officeholders</w:t>
      </w:r>
      <w:r w:rsidRPr="00CF309B">
        <w:rPr>
          <w:rFonts w:ascii="Arial" w:hAnsi="Arial" w:eastAsia="Calibri" w:cs="Arial"/>
          <w:color w:val="000000"/>
        </w:rPr>
        <w:t xml:space="preserve"> are both servants of the public and stewards of public resources. The principles also have application to all those in other sectors delivering public services.</w:t>
      </w:r>
    </w:p>
    <w:p w:rsidRPr="00CF309B" w:rsidR="00697F36" w:rsidP="002951A1" w:rsidRDefault="00697F36" w14:paraId="76675B3E" w14:textId="77777777">
      <w:pPr>
        <w:pStyle w:val="NormalWeb"/>
        <w:shd w:val="clear" w:color="auto" w:fill="FFFFFF"/>
        <w:spacing w:line="276" w:lineRule="auto"/>
        <w:jc w:val="left"/>
        <w:rPr>
          <w:rFonts w:ascii="Arial" w:hAnsi="Arial" w:eastAsia="Calibri" w:cs="Arial"/>
          <w:color w:val="000000"/>
        </w:rPr>
      </w:pPr>
      <w:r w:rsidRPr="00CF309B">
        <w:rPr>
          <w:rFonts w:ascii="Arial" w:hAnsi="Arial" w:eastAsia="Calibri" w:cs="Arial"/>
          <w:b/>
          <w:bCs/>
          <w:color w:val="000000"/>
        </w:rPr>
        <w:t>Selflessness</w:t>
      </w:r>
      <w:r w:rsidRPr="00CF309B">
        <w:rPr>
          <w:rFonts w:ascii="Arial" w:hAnsi="Arial" w:eastAsia="Calibri" w:cs="Arial"/>
          <w:color w:val="000000"/>
        </w:rPr>
        <w:br/>
      </w:r>
      <w:r w:rsidRPr="00CF309B">
        <w:rPr>
          <w:rFonts w:ascii="Arial" w:hAnsi="Arial" w:eastAsia="Calibri" w:cs="Arial"/>
          <w:color w:val="000000"/>
        </w:rPr>
        <w:t xml:space="preserve">Holders of public office should act solely in terms of the public interest. They should not do so </w:t>
      </w:r>
      <w:proofErr w:type="gramStart"/>
      <w:r w:rsidRPr="00CF309B">
        <w:rPr>
          <w:rFonts w:ascii="Arial" w:hAnsi="Arial" w:eastAsia="Calibri" w:cs="Arial"/>
          <w:color w:val="000000"/>
        </w:rPr>
        <w:t>in order to</w:t>
      </w:r>
      <w:proofErr w:type="gramEnd"/>
      <w:r w:rsidRPr="00CF309B">
        <w:rPr>
          <w:rFonts w:ascii="Arial" w:hAnsi="Arial" w:eastAsia="Calibri" w:cs="Arial"/>
          <w:color w:val="000000"/>
        </w:rPr>
        <w:t xml:space="preserve"> gain financial or other material benefits for themselves, their family, or their friends.</w:t>
      </w:r>
    </w:p>
    <w:p w:rsidRPr="00CF309B" w:rsidR="00697F36" w:rsidP="002951A1" w:rsidRDefault="00697F36" w14:paraId="76245839" w14:textId="77777777">
      <w:pPr>
        <w:pStyle w:val="NormalWeb"/>
        <w:shd w:val="clear" w:color="auto" w:fill="FFFFFF"/>
        <w:tabs>
          <w:tab w:val="left" w:pos="284"/>
        </w:tabs>
        <w:spacing w:line="276" w:lineRule="auto"/>
        <w:jc w:val="left"/>
        <w:rPr>
          <w:rFonts w:ascii="Arial" w:hAnsi="Arial" w:eastAsia="Calibri" w:cs="Arial"/>
          <w:color w:val="000000"/>
        </w:rPr>
      </w:pPr>
      <w:r w:rsidRPr="00CF309B">
        <w:rPr>
          <w:rFonts w:ascii="Arial" w:hAnsi="Arial" w:eastAsia="Calibri" w:cs="Arial"/>
          <w:b/>
          <w:bCs/>
          <w:color w:val="000000"/>
        </w:rPr>
        <w:t>Integrity</w:t>
      </w:r>
      <w:r w:rsidRPr="00CF309B">
        <w:rPr>
          <w:rFonts w:ascii="Arial" w:hAnsi="Arial" w:eastAsia="Calibri" w:cs="Arial"/>
          <w:color w:val="000000"/>
        </w:rPr>
        <w:br/>
      </w:r>
      <w:r w:rsidRPr="00CF309B">
        <w:rPr>
          <w:rFonts w:ascii="Arial" w:hAnsi="Arial" w:eastAsia="Calibri" w:cs="Arial"/>
          <w:color w:val="000000"/>
        </w:rPr>
        <w:t>Holders of public office should not place themselves under any financial or other obligation to outside individuals or organisations that might seek to influence them in the performance of their official duties.</w:t>
      </w:r>
    </w:p>
    <w:p w:rsidRPr="00CF309B" w:rsidR="00697F36" w:rsidP="002951A1" w:rsidRDefault="00697F36" w14:paraId="6B5988E7" w14:textId="77777777">
      <w:pPr>
        <w:pStyle w:val="NormalWeb"/>
        <w:shd w:val="clear" w:color="auto" w:fill="FFFFFF"/>
        <w:tabs>
          <w:tab w:val="left" w:pos="284"/>
        </w:tabs>
        <w:spacing w:line="276" w:lineRule="auto"/>
        <w:jc w:val="left"/>
        <w:rPr>
          <w:rFonts w:ascii="Arial" w:hAnsi="Arial" w:eastAsia="Calibri" w:cs="Arial"/>
          <w:color w:val="000000"/>
        </w:rPr>
      </w:pPr>
      <w:r w:rsidRPr="00CF309B">
        <w:rPr>
          <w:rFonts w:ascii="Arial" w:hAnsi="Arial" w:eastAsia="Calibri" w:cs="Arial"/>
          <w:b/>
          <w:bCs/>
          <w:color w:val="000000"/>
        </w:rPr>
        <w:t>Objectivity </w:t>
      </w:r>
      <w:r w:rsidRPr="00CF309B">
        <w:rPr>
          <w:rFonts w:ascii="Arial" w:hAnsi="Arial" w:eastAsia="Calibri" w:cs="Arial"/>
          <w:color w:val="000000"/>
        </w:rPr>
        <w:br/>
      </w:r>
      <w:r w:rsidRPr="00CF309B">
        <w:rPr>
          <w:rFonts w:ascii="Arial" w:hAnsi="Arial" w:eastAsia="Calibri" w:cs="Arial"/>
          <w:color w:val="000000"/>
        </w:rPr>
        <w:t>In carrying out public business, including making public appointments, awarding contracts, or recommending individuals for rewards and benefits, holders of public office should make choices on merit.</w:t>
      </w:r>
    </w:p>
    <w:p w:rsidRPr="00CF309B" w:rsidR="00697F36" w:rsidP="002951A1" w:rsidRDefault="00697F36" w14:paraId="64E5EC0B" w14:textId="14CA5194">
      <w:pPr>
        <w:pStyle w:val="NormalWeb"/>
        <w:shd w:val="clear" w:color="auto" w:fill="FFFFFF"/>
        <w:tabs>
          <w:tab w:val="left" w:pos="284"/>
        </w:tabs>
        <w:spacing w:line="276" w:lineRule="auto"/>
        <w:jc w:val="left"/>
        <w:rPr>
          <w:rFonts w:ascii="Arial" w:hAnsi="Arial" w:eastAsia="Calibri" w:cs="Arial"/>
          <w:color w:val="000000"/>
        </w:rPr>
      </w:pPr>
      <w:r w:rsidRPr="00CF309B">
        <w:rPr>
          <w:rFonts w:ascii="Arial" w:hAnsi="Arial" w:eastAsia="Calibri" w:cs="Arial"/>
          <w:b/>
          <w:bCs/>
          <w:color w:val="000000"/>
        </w:rPr>
        <w:t>Accountability </w:t>
      </w:r>
      <w:r w:rsidRPr="00CF309B">
        <w:rPr>
          <w:rFonts w:ascii="Arial" w:hAnsi="Arial" w:eastAsia="Calibri" w:cs="Arial"/>
          <w:color w:val="000000"/>
        </w:rPr>
        <w:br/>
      </w:r>
      <w:r w:rsidRPr="00CF309B">
        <w:rPr>
          <w:rFonts w:ascii="Arial" w:hAnsi="Arial" w:eastAsia="Calibri" w:cs="Arial"/>
          <w:color w:val="000000"/>
        </w:rPr>
        <w:t>Holders of public office are accountable for their decisions and actions to the public and must submit themselves to whatever scrutiny is appropriate to their office.</w:t>
      </w:r>
    </w:p>
    <w:p w:rsidRPr="00CF309B" w:rsidR="00697F36" w:rsidP="002951A1" w:rsidRDefault="00697F36" w14:paraId="639D5203" w14:textId="77777777">
      <w:pPr>
        <w:pStyle w:val="NormalWeb"/>
        <w:shd w:val="clear" w:color="auto" w:fill="FFFFFF"/>
        <w:tabs>
          <w:tab w:val="left" w:pos="284"/>
        </w:tabs>
        <w:spacing w:line="276" w:lineRule="auto"/>
        <w:jc w:val="left"/>
        <w:rPr>
          <w:rFonts w:ascii="Arial" w:hAnsi="Arial" w:eastAsia="Calibri" w:cs="Arial"/>
          <w:color w:val="000000"/>
        </w:rPr>
      </w:pPr>
      <w:r w:rsidRPr="00CF309B">
        <w:rPr>
          <w:rFonts w:ascii="Arial" w:hAnsi="Arial" w:eastAsia="Calibri" w:cs="Arial"/>
          <w:b/>
          <w:bCs/>
          <w:color w:val="000000"/>
        </w:rPr>
        <w:t>Openness </w:t>
      </w:r>
      <w:r w:rsidRPr="00CF309B">
        <w:rPr>
          <w:rFonts w:ascii="Arial" w:hAnsi="Arial" w:eastAsia="Calibri" w:cs="Arial"/>
          <w:color w:val="000000"/>
        </w:rPr>
        <w:br/>
      </w:r>
      <w:r w:rsidRPr="00CF309B">
        <w:rPr>
          <w:rFonts w:ascii="Arial" w:hAnsi="Arial" w:eastAsia="Calibri" w:cs="Arial"/>
          <w:color w:val="000000"/>
        </w:rPr>
        <w:t>Holders of public office should be as open as possible about all the decisions and actions that they take. They should give reasons for their decisions and restrict information only when the public interest clearly demands.</w:t>
      </w:r>
    </w:p>
    <w:p w:rsidRPr="00CF309B" w:rsidR="00697F36" w:rsidP="002951A1" w:rsidRDefault="00697F36" w14:paraId="25602C23" w14:textId="77777777">
      <w:pPr>
        <w:pStyle w:val="NormalWeb"/>
        <w:shd w:val="clear" w:color="auto" w:fill="FFFFFF"/>
        <w:tabs>
          <w:tab w:val="left" w:pos="284"/>
        </w:tabs>
        <w:spacing w:line="276" w:lineRule="auto"/>
        <w:jc w:val="left"/>
        <w:rPr>
          <w:rFonts w:ascii="Arial" w:hAnsi="Arial" w:eastAsia="Calibri" w:cs="Arial"/>
          <w:color w:val="000000"/>
        </w:rPr>
      </w:pPr>
      <w:r w:rsidRPr="00CF309B">
        <w:rPr>
          <w:rFonts w:ascii="Arial" w:hAnsi="Arial" w:eastAsia="Calibri" w:cs="Arial"/>
          <w:b/>
          <w:bCs/>
          <w:color w:val="000000"/>
        </w:rPr>
        <w:t>Honesty </w:t>
      </w:r>
      <w:r w:rsidRPr="00CF309B">
        <w:rPr>
          <w:rFonts w:ascii="Arial" w:hAnsi="Arial" w:eastAsia="Calibri" w:cs="Arial"/>
          <w:color w:val="000000"/>
        </w:rPr>
        <w:br/>
      </w:r>
      <w:r w:rsidRPr="00CF309B">
        <w:rPr>
          <w:rFonts w:ascii="Arial" w:hAnsi="Arial" w:eastAsia="Calibri" w:cs="Arial"/>
          <w:color w:val="000000"/>
        </w:rPr>
        <w:t>Holders of public office have a duty to declare any private interests relating to their public duties and to take steps to resolve any conflicts arising in a way that protects the public interest.</w:t>
      </w:r>
    </w:p>
    <w:p w:rsidRPr="0016702E" w:rsidR="00912790" w:rsidP="00912790" w:rsidRDefault="00697F36" w14:paraId="5CBE4E05" w14:textId="22D9F010">
      <w:pPr>
        <w:pStyle w:val="NormalWeb"/>
        <w:spacing w:line="276" w:lineRule="auto"/>
        <w:jc w:val="left"/>
        <w:rPr>
          <w:rFonts w:ascii="Arial" w:hAnsi="Arial" w:eastAsia="Calibri" w:cs="Arial"/>
          <w:color w:val="000000"/>
        </w:rPr>
      </w:pPr>
      <w:r w:rsidRPr="204C69D7">
        <w:rPr>
          <w:rFonts w:ascii="Arial" w:hAnsi="Arial" w:eastAsia="Calibri" w:cs="Arial"/>
          <w:b/>
          <w:bCs/>
          <w:color w:val="000000" w:themeColor="text1"/>
        </w:rPr>
        <w:t>Leadership </w:t>
      </w:r>
      <w:r w:rsidR="00912790">
        <w:br/>
      </w:r>
      <w:r w:rsidRPr="204C69D7">
        <w:rPr>
          <w:rFonts w:ascii="Arial" w:hAnsi="Arial" w:eastAsia="Calibri" w:cs="Arial"/>
          <w:color w:val="000000" w:themeColor="text1"/>
        </w:rPr>
        <w:t>Holders of public office should promote and support these principles by leadership and example</w:t>
      </w:r>
      <w:bookmarkStart w:name="_Hlk98935534" w:id="34"/>
      <w:r w:rsidRPr="204C69D7" w:rsidR="0016702E">
        <w:rPr>
          <w:rFonts w:ascii="Arial" w:hAnsi="Arial" w:eastAsia="Calibri" w:cs="Arial"/>
          <w:color w:val="000000" w:themeColor="text1"/>
        </w:rPr>
        <w:t>.</w:t>
      </w:r>
      <w:bookmarkEnd w:id="34"/>
    </w:p>
    <w:sectPr w:rsidRPr="0016702E" w:rsidR="00912790" w:rsidSect="002951A1">
      <w:headerReference w:type="even" r:id="rId25"/>
      <w:headerReference w:type="default" r:id="rId26"/>
      <w:footerReference w:type="even" r:id="rId27"/>
      <w:footerReference w:type="default" r:id="rId28"/>
      <w:headerReference w:type="first" r:id="rId29"/>
      <w:footerReference w:type="first" r:id="rId30"/>
      <w:pgSz w:w="11906" w:h="16838" w:orient="portrait"/>
      <w:pgMar w:top="2482" w:right="1274" w:bottom="993" w:left="1440" w:header="708" w:footer="5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5458A" w:rsidP="00556B15" w:rsidRDefault="0065458A" w14:paraId="1888EC4E" w14:textId="77777777">
      <w:pPr>
        <w:spacing w:after="0" w:line="240" w:lineRule="auto"/>
      </w:pPr>
      <w:r>
        <w:separator/>
      </w:r>
    </w:p>
  </w:endnote>
  <w:endnote w:type="continuationSeparator" w:id="0">
    <w:p w:rsidR="0065458A" w:rsidP="00556B15" w:rsidRDefault="0065458A" w14:paraId="7FB95D42" w14:textId="77777777">
      <w:pPr>
        <w:spacing w:after="0" w:line="240" w:lineRule="auto"/>
      </w:pPr>
      <w:r>
        <w:continuationSeparator/>
      </w:r>
    </w:p>
  </w:endnote>
  <w:endnote w:type="continuationNotice" w:id="1">
    <w:p w:rsidR="0065458A" w:rsidRDefault="0065458A" w14:paraId="5AA98F5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F41724" w:rsidRDefault="00A1553D" w14:paraId="0ED07135" w14:textId="5D7798B6">
    <w:pPr>
      <w:pStyle w:val="Footer"/>
    </w:pPr>
    <w:r>
      <w:rPr>
        <w:noProof/>
      </w:rPr>
      <mc:AlternateContent>
        <mc:Choice Requires="wps">
          <w:drawing>
            <wp:anchor distT="0" distB="0" distL="0" distR="0" simplePos="0" relativeHeight="251658245" behindDoc="0" locked="0" layoutInCell="1" allowOverlap="1" wp14:anchorId="502A7195" wp14:editId="2AEEE9F9">
              <wp:simplePos x="635" y="635"/>
              <wp:positionH relativeFrom="page">
                <wp:align>center</wp:align>
              </wp:positionH>
              <wp:positionV relativeFrom="page">
                <wp:align>bottom</wp:align>
              </wp:positionV>
              <wp:extent cx="1019175" cy="357505"/>
              <wp:effectExtent l="0" t="0" r="9525" b="0"/>
              <wp:wrapNone/>
              <wp:docPr id="1280295725" name="Text Box 5" descr="OFFICIAL-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19175" cy="357505"/>
                      </a:xfrm>
                      <a:prstGeom prst="rect">
                        <a:avLst/>
                      </a:prstGeom>
                      <a:noFill/>
                      <a:ln>
                        <a:noFill/>
                      </a:ln>
                    </wps:spPr>
                    <wps:txbx>
                      <w:txbxContent>
                        <w:p w:rsidRPr="00A1553D" w:rsidR="00A1553D" w:rsidP="00A1553D" w:rsidRDefault="00A1553D" w14:paraId="44DFF3D8" w14:textId="5E9A80BB">
                          <w:pPr>
                            <w:spacing w:after="0"/>
                            <w:rPr>
                              <w:rFonts w:ascii="Calibri" w:hAnsi="Calibri" w:eastAsia="Calibri" w:cs="Calibri"/>
                              <w:noProof/>
                              <w:color w:val="000000"/>
                              <w:sz w:val="20"/>
                              <w:szCs w:val="20"/>
                            </w:rPr>
                          </w:pPr>
                          <w:r w:rsidRPr="00A1553D">
                            <w:rPr>
                              <w:rFonts w:ascii="Calibri" w:hAnsi="Calibri" w:eastAsia="Calibri" w:cs="Calibri"/>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22177D44">
            <v:shapetype id="_x0000_t202" coordsize="21600,21600" o:spt="202" path="m,l,21600r21600,l21600,xe" w14:anchorId="502A7195">
              <v:stroke joinstyle="miter"/>
              <v:path gradientshapeok="t" o:connecttype="rect"/>
            </v:shapetype>
            <v:shape id="Text Box 5" style="position:absolute;margin-left:0;margin-top:0;width:80.25pt;height:28.15pt;z-index:251658245;visibility:visible;mso-wrap-style:none;mso-wrap-distance-left:0;mso-wrap-distance-top:0;mso-wrap-distance-right:0;mso-wrap-distance-bottom:0;mso-position-horizontal:center;mso-position-horizontal-relative:page;mso-position-vertical:bottom;mso-position-vertical-relative:page;v-text-anchor:bottom" alt="OFFICIAL-SENSITIVE"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">
              <v:textbox style="mso-fit-shape-to-text:t" inset="0,0,0,15pt">
                <w:txbxContent>
                  <w:p w:rsidRPr="00A1553D" w:rsidR="00A1553D" w:rsidP="00A1553D" w:rsidRDefault="00A1553D" w14:paraId="7E201ED3" w14:textId="5E9A80BB">
                    <w:pPr>
                      <w:spacing w:after="0"/>
                      <w:rPr>
                        <w:rFonts w:ascii="Calibri" w:hAnsi="Calibri" w:eastAsia="Calibri" w:cs="Calibri"/>
                        <w:noProof/>
                        <w:color w:val="000000"/>
                        <w:sz w:val="20"/>
                        <w:szCs w:val="20"/>
                      </w:rPr>
                    </w:pPr>
                    <w:r w:rsidRPr="00A1553D">
                      <w:rPr>
                        <w:rFonts w:ascii="Calibri" w:hAnsi="Calibri" w:eastAsia="Calibri" w:cs="Calibri"/>
                        <w:noProof/>
                        <w:color w:val="000000"/>
                        <w:sz w:val="20"/>
                        <w:szCs w:val="20"/>
                      </w:rPr>
                      <w:t>OFFICIAL-SENSITIVE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Pr="0016702E" w:rsidR="00E65128" w:rsidP="00E47E5A" w:rsidRDefault="204C69D7" w14:paraId="1FC5006F" w14:textId="509B6946">
    <w:pPr>
      <w:pStyle w:val="Footer"/>
      <w:ind w:left="720"/>
      <w:jc w:val="right"/>
      <w:rPr>
        <w:rFonts w:ascii="Arial" w:hAnsi="Arial" w:cs="Arial"/>
        <w:sz w:val="24"/>
        <w:szCs w:val="24"/>
      </w:rPr>
    </w:pPr>
    <w:r>
      <w:t xml:space="preserve">                                                                                                                  </w:t>
    </w:r>
    <w:r w:rsidR="00A1553D">
      <w:rPr>
        <w:noProof/>
      </w:rPr>
      <mc:AlternateContent>
        <mc:Choice Requires="wps">
          <w:drawing>
            <wp:anchor distT="0" distB="0" distL="0" distR="0" simplePos="0" relativeHeight="251658246" behindDoc="0" locked="0" layoutInCell="1" allowOverlap="1" wp14:anchorId="5266E37C" wp14:editId="69A4B43E">
              <wp:simplePos x="635" y="635"/>
              <wp:positionH relativeFrom="page">
                <wp:align>center</wp:align>
              </wp:positionH>
              <wp:positionV relativeFrom="page">
                <wp:align>bottom</wp:align>
              </wp:positionV>
              <wp:extent cx="1019175" cy="357505"/>
              <wp:effectExtent l="0" t="0" r="9525" b="0"/>
              <wp:wrapNone/>
              <wp:docPr id="1248202699" name="Text Box 6" descr="OFFICIAL-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19175" cy="357505"/>
                      </a:xfrm>
                      <a:prstGeom prst="rect">
                        <a:avLst/>
                      </a:prstGeom>
                      <a:noFill/>
                      <a:ln>
                        <a:noFill/>
                      </a:ln>
                    </wps:spPr>
                    <wps:txbx>
                      <w:txbxContent>
                        <w:p w:rsidRPr="00A1553D" w:rsidR="00A1553D" w:rsidP="00A1553D" w:rsidRDefault="00A1553D" w14:paraId="271332B4" w14:textId="268CFDD5">
                          <w:pPr>
                            <w:spacing w:after="0"/>
                            <w:rPr>
                              <w:rFonts w:ascii="Calibri" w:hAnsi="Calibri" w:eastAsia="Calibri" w:cs="Calibri"/>
                              <w:noProof/>
                              <w:color w:val="000000"/>
                              <w:sz w:val="20"/>
                              <w:szCs w:val="20"/>
                            </w:rPr>
                          </w:pPr>
                          <w:r w:rsidRPr="00A1553D">
                            <w:rPr>
                              <w:rFonts w:ascii="Calibri" w:hAnsi="Calibri" w:eastAsia="Calibri" w:cs="Calibri"/>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72D4F9AD">
            <v:shapetype id="_x0000_t202" coordsize="21600,21600" o:spt="202" path="m,l,21600r21600,l21600,xe" w14:anchorId="5266E37C">
              <v:stroke joinstyle="miter"/>
              <v:path gradientshapeok="t" o:connecttype="rect"/>
            </v:shapetype>
            <v:shape id="Text Box 6" style="position:absolute;left:0;text-align:left;margin-left:0;margin-top:0;width:80.25pt;height:28.15pt;z-index:251658246;visibility:visible;mso-wrap-style:none;mso-wrap-distance-left:0;mso-wrap-distance-top:0;mso-wrap-distance-right:0;mso-wrap-distance-bottom:0;mso-position-horizontal:center;mso-position-horizontal-relative:page;mso-position-vertical:bottom;mso-position-vertical-relative:page;v-text-anchor:bottom" alt="OFFICIAL-SENSITIVE"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">
              <v:textbox style="mso-fit-shape-to-text:t" inset="0,0,0,15pt">
                <w:txbxContent>
                  <w:p w:rsidRPr="00A1553D" w:rsidR="00A1553D" w:rsidP="00A1553D" w:rsidRDefault="00A1553D" w14:paraId="2812A731" w14:textId="268CFDD5">
                    <w:pPr>
                      <w:spacing w:after="0"/>
                      <w:rPr>
                        <w:rFonts w:ascii="Calibri" w:hAnsi="Calibri" w:eastAsia="Calibri" w:cs="Calibri"/>
                        <w:noProof/>
                        <w:color w:val="000000"/>
                        <w:sz w:val="20"/>
                        <w:szCs w:val="20"/>
                      </w:rPr>
                    </w:pPr>
                    <w:r w:rsidRPr="00A1553D">
                      <w:rPr>
                        <w:rFonts w:ascii="Calibri" w:hAnsi="Calibri" w:eastAsia="Calibri" w:cs="Calibri"/>
                        <w:noProof/>
                        <w:color w:val="000000"/>
                        <w:sz w:val="20"/>
                        <w:szCs w:val="20"/>
                      </w:rPr>
                      <w:t>OFFICIAL-SENSITIVE</w:t>
                    </w:r>
                  </w:p>
                </w:txbxContent>
              </v:textbox>
              <w10:wrap anchorx="page" anchory="page"/>
            </v:shape>
          </w:pict>
        </mc:Fallback>
      </mc:AlternateContent>
    </w:r>
  </w:p>
  <w:p w:rsidRPr="0016702E" w:rsidR="00E65128" w:rsidP="204C69D7" w:rsidRDefault="204C69D7" w14:paraId="076F2C04" w14:textId="3EDB0878">
    <w:pPr>
      <w:pStyle w:val="Footer"/>
      <w:ind w:left="1440"/>
      <w:jc w:val="right"/>
      <w:rPr>
        <w:rFonts w:ascii="Arial" w:hAnsi="Arial" w:cs="Arial"/>
        <w:sz w:val="24"/>
        <w:szCs w:val="24"/>
      </w:rPr>
    </w:pPr>
    <w:r>
      <w:t xml:space="preserve"> </w:t>
    </w:r>
    <w:sdt>
      <w:sdtPr>
        <w:id w:val="-1817484312"/>
        <w:docPartObj>
          <w:docPartGallery w:val="Page Numbers (Bottom of Page)"/>
          <w:docPartUnique/>
        </w:docPartObj>
      </w:sdtPr>
      <w:sdtEndPr>
        <w:rPr>
          <w:rFonts w:ascii="Arial" w:hAnsi="Arial" w:cs="Arial"/>
          <w:noProof/>
          <w:sz w:val="24"/>
          <w:szCs w:val="24"/>
        </w:rPr>
      </w:sdtEndPr>
      <w:sdtContent>
        <w:r w:rsidRPr="0016702E" w:rsidR="00E65128">
          <w:rPr>
            <w:rFonts w:ascii="Arial" w:hAnsi="Arial" w:cs="Arial"/>
            <w:noProof/>
            <w:sz w:val="24"/>
            <w:szCs w:val="24"/>
          </w:rPr>
          <w:fldChar w:fldCharType="begin"/>
        </w:r>
        <w:r w:rsidRPr="0016702E" w:rsidR="00E65128">
          <w:rPr>
            <w:rFonts w:ascii="Arial" w:hAnsi="Arial" w:cs="Arial"/>
            <w:sz w:val="24"/>
            <w:szCs w:val="24"/>
          </w:rPr>
          <w:instrText xml:space="preserve"> PAGE   \* MERGEFORMAT </w:instrText>
        </w:r>
        <w:r w:rsidRPr="0016702E" w:rsidR="00E65128">
          <w:rPr>
            <w:rFonts w:ascii="Arial" w:hAnsi="Arial" w:cs="Arial"/>
            <w:sz w:val="24"/>
            <w:szCs w:val="24"/>
          </w:rPr>
          <w:fldChar w:fldCharType="separate"/>
        </w:r>
        <w:r w:rsidRPr="0016702E">
          <w:rPr>
            <w:rFonts w:ascii="Arial" w:hAnsi="Arial" w:cs="Arial"/>
            <w:noProof/>
            <w:sz w:val="24"/>
            <w:szCs w:val="24"/>
          </w:rPr>
          <w:t>2</w:t>
        </w:r>
        <w:r w:rsidRPr="0016702E" w:rsidR="00E65128">
          <w:rPr>
            <w:rFonts w:ascii="Arial" w:hAnsi="Arial" w:cs="Arial"/>
            <w:noProof/>
            <w:sz w:val="24"/>
            <w:szCs w:val="24"/>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F41724" w:rsidRDefault="00A1553D" w14:paraId="7B06092A" w14:textId="62AF0737">
    <w:pPr>
      <w:pStyle w:val="Footer"/>
    </w:pPr>
    <w:r>
      <w:rPr>
        <w:noProof/>
      </w:rPr>
      <mc:AlternateContent>
        <mc:Choice Requires="wps">
          <w:drawing>
            <wp:anchor distT="0" distB="0" distL="0" distR="0" simplePos="0" relativeHeight="251658244" behindDoc="0" locked="0" layoutInCell="1" allowOverlap="1" wp14:anchorId="6FB4AAC2" wp14:editId="51FB82B1">
              <wp:simplePos x="635" y="635"/>
              <wp:positionH relativeFrom="page">
                <wp:align>center</wp:align>
              </wp:positionH>
              <wp:positionV relativeFrom="page">
                <wp:align>bottom</wp:align>
              </wp:positionV>
              <wp:extent cx="1019175" cy="357505"/>
              <wp:effectExtent l="0" t="0" r="9525" b="0"/>
              <wp:wrapNone/>
              <wp:docPr id="1874343576" name="Text Box 4" descr="OFFICIAL-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19175" cy="357505"/>
                      </a:xfrm>
                      <a:prstGeom prst="rect">
                        <a:avLst/>
                      </a:prstGeom>
                      <a:noFill/>
                      <a:ln>
                        <a:noFill/>
                      </a:ln>
                    </wps:spPr>
                    <wps:txbx>
                      <w:txbxContent>
                        <w:p w:rsidRPr="00A1553D" w:rsidR="00A1553D" w:rsidP="00A1553D" w:rsidRDefault="00A1553D" w14:paraId="24B3462B" w14:textId="0C97AF33">
                          <w:pPr>
                            <w:spacing w:after="0"/>
                            <w:rPr>
                              <w:rFonts w:ascii="Calibri" w:hAnsi="Calibri" w:eastAsia="Calibri" w:cs="Calibri"/>
                              <w:noProof/>
                              <w:color w:val="000000"/>
                              <w:sz w:val="20"/>
                              <w:szCs w:val="20"/>
                            </w:rPr>
                          </w:pPr>
                          <w:r w:rsidRPr="00A1553D">
                            <w:rPr>
                              <w:rFonts w:ascii="Calibri" w:hAnsi="Calibri" w:eastAsia="Calibri" w:cs="Calibri"/>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672CFE99">
            <v:shapetype id="_x0000_t202" coordsize="21600,21600" o:spt="202" path="m,l,21600r21600,l21600,xe" w14:anchorId="6FB4AAC2">
              <v:stroke joinstyle="miter"/>
              <v:path gradientshapeok="t" o:connecttype="rect"/>
            </v:shapetype>
            <v:shape id="Text Box 4" style="position:absolute;margin-left:0;margin-top:0;width:80.25pt;height:28.15pt;z-index:251658244;visibility:visible;mso-wrap-style:none;mso-wrap-distance-left:0;mso-wrap-distance-top:0;mso-wrap-distance-right:0;mso-wrap-distance-bottom:0;mso-position-horizontal:center;mso-position-horizontal-relative:page;mso-position-vertical:bottom;mso-position-vertical-relative:page;v-text-anchor:bottom" alt="OFFICIAL-SENSITIVE"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">
              <v:textbox style="mso-fit-shape-to-text:t" inset="0,0,0,15pt">
                <w:txbxContent>
                  <w:p w:rsidRPr="00A1553D" w:rsidR="00A1553D" w:rsidP="00A1553D" w:rsidRDefault="00A1553D" w14:paraId="3FD8E8E7" w14:textId="0C97AF33">
                    <w:pPr>
                      <w:spacing w:after="0"/>
                      <w:rPr>
                        <w:rFonts w:ascii="Calibri" w:hAnsi="Calibri" w:eastAsia="Calibri" w:cs="Calibri"/>
                        <w:noProof/>
                        <w:color w:val="000000"/>
                        <w:sz w:val="20"/>
                        <w:szCs w:val="20"/>
                      </w:rPr>
                    </w:pPr>
                    <w:r w:rsidRPr="00A1553D">
                      <w:rPr>
                        <w:rFonts w:ascii="Calibri" w:hAnsi="Calibri" w:eastAsia="Calibri" w:cs="Calibri"/>
                        <w:noProof/>
                        <w:color w:val="000000"/>
                        <w:sz w:val="20"/>
                        <w:szCs w:val="20"/>
                      </w:rPr>
                      <w:t>OFFICIAL-SENSITIVE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5458A" w:rsidP="00556B15" w:rsidRDefault="0065458A" w14:paraId="7900C21B" w14:textId="77777777">
      <w:pPr>
        <w:spacing w:after="0" w:line="240" w:lineRule="auto"/>
      </w:pPr>
      <w:r>
        <w:separator/>
      </w:r>
    </w:p>
  </w:footnote>
  <w:footnote w:type="continuationSeparator" w:id="0">
    <w:p w:rsidR="0065458A" w:rsidP="00556B15" w:rsidRDefault="0065458A" w14:paraId="43273D76" w14:textId="77777777">
      <w:pPr>
        <w:spacing w:after="0" w:line="240" w:lineRule="auto"/>
      </w:pPr>
      <w:r>
        <w:continuationSeparator/>
      </w:r>
    </w:p>
  </w:footnote>
  <w:footnote w:type="continuationNotice" w:id="1">
    <w:p w:rsidR="0065458A" w:rsidRDefault="0065458A" w14:paraId="3083F2BB" w14:textId="77777777">
      <w:pPr>
        <w:spacing w:after="0" w:line="240" w:lineRule="auto"/>
      </w:pPr>
    </w:p>
  </w:footnote>
  <w:footnote w:id="2">
    <w:p w:rsidRPr="00A808BC" w:rsidR="008F3954" w:rsidP="008F3954" w:rsidRDefault="008F3954" w14:paraId="693A24A2" w14:textId="77777777">
      <w:pPr>
        <w:pStyle w:val="FootnoteText"/>
        <w:rPr>
          <w:rFonts w:ascii="Arial" w:hAnsi="Arial" w:cs="Arial"/>
          <w:sz w:val="28"/>
          <w:szCs w:val="28"/>
          <w:lang w:val="en-GB"/>
        </w:rPr>
      </w:pPr>
      <w:r w:rsidRPr="0048045C">
        <w:rPr>
          <w:rStyle w:val="FootnoteReference"/>
          <w:rFonts w:ascii="Arial" w:hAnsi="Arial" w:cs="Arial"/>
          <w:sz w:val="28"/>
          <w:szCs w:val="28"/>
        </w:rPr>
        <w:t>https://www.gov.uk/government/publications/governance-code-for-public-appointments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F41724" w:rsidRDefault="00A1553D" w14:paraId="5B3B50EA" w14:textId="2E9220EA">
    <w:pPr>
      <w:pStyle w:val="Header"/>
    </w:pPr>
    <w:r>
      <w:rPr>
        <w:noProof/>
      </w:rPr>
      <mc:AlternateContent>
        <mc:Choice Requires="wps">
          <w:drawing>
            <wp:anchor distT="0" distB="0" distL="0" distR="0" simplePos="0" relativeHeight="251658242" behindDoc="0" locked="0" layoutInCell="1" allowOverlap="1" wp14:anchorId="37058886" wp14:editId="69B935E5">
              <wp:simplePos x="635" y="635"/>
              <wp:positionH relativeFrom="page">
                <wp:align>center</wp:align>
              </wp:positionH>
              <wp:positionV relativeFrom="page">
                <wp:align>top</wp:align>
              </wp:positionV>
              <wp:extent cx="1019175" cy="357505"/>
              <wp:effectExtent l="0" t="0" r="9525" b="4445"/>
              <wp:wrapNone/>
              <wp:docPr id="1144227752" name="Text Box 2" descr="OFFICIAL-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19175" cy="357505"/>
                      </a:xfrm>
                      <a:prstGeom prst="rect">
                        <a:avLst/>
                      </a:prstGeom>
                      <a:noFill/>
                      <a:ln>
                        <a:noFill/>
                      </a:ln>
                    </wps:spPr>
                    <wps:txbx>
                      <w:txbxContent>
                        <w:p w:rsidRPr="00A1553D" w:rsidR="00A1553D" w:rsidP="00A1553D" w:rsidRDefault="00A1553D" w14:paraId="1B10F3A5" w14:textId="745FC38D">
                          <w:pPr>
                            <w:spacing w:after="0"/>
                            <w:rPr>
                              <w:rFonts w:ascii="Calibri" w:hAnsi="Calibri" w:eastAsia="Calibri" w:cs="Calibri"/>
                              <w:noProof/>
                              <w:color w:val="000000"/>
                              <w:sz w:val="20"/>
                              <w:szCs w:val="20"/>
                            </w:rPr>
                          </w:pPr>
                          <w:r w:rsidRPr="00A1553D">
                            <w:rPr>
                              <w:rFonts w:ascii="Calibri" w:hAnsi="Calibri" w:eastAsia="Calibri" w:cs="Calibri"/>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w14:anchorId="65DA3836">
            <v:shapetype id="_x0000_t202" coordsize="21600,21600" o:spt="202" path="m,l,21600r21600,l21600,xe" w14:anchorId="37058886">
              <v:stroke joinstyle="miter"/>
              <v:path gradientshapeok="t" o:connecttype="rect"/>
            </v:shapetype>
            <v:shape id="Text Box 2" style="position:absolute;margin-left:0;margin-top:0;width:80.25pt;height:28.15pt;z-index:251658242;visibility:visible;mso-wrap-style:none;mso-wrap-distance-left:0;mso-wrap-distance-top:0;mso-wrap-distance-right:0;mso-wrap-distance-bottom:0;mso-position-horizontal:center;mso-position-horizontal-relative:page;mso-position-vertical:top;mso-position-vertical-relative:page;v-text-anchor:top" alt="OFFICIAL-SENSITIVE"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">
              <v:textbox style="mso-fit-shape-to-text:t" inset="0,15pt,0,0">
                <w:txbxContent>
                  <w:p w:rsidRPr="00A1553D" w:rsidR="00A1553D" w:rsidP="00A1553D" w:rsidRDefault="00A1553D" w14:paraId="57041455" w14:textId="745FC38D">
                    <w:pPr>
                      <w:spacing w:after="0"/>
                      <w:rPr>
                        <w:rFonts w:ascii="Calibri" w:hAnsi="Calibri" w:eastAsia="Calibri" w:cs="Calibri"/>
                        <w:noProof/>
                        <w:color w:val="000000"/>
                        <w:sz w:val="20"/>
                        <w:szCs w:val="20"/>
                      </w:rPr>
                    </w:pPr>
                    <w:r w:rsidRPr="00A1553D">
                      <w:rPr>
                        <w:rFonts w:ascii="Calibri" w:hAnsi="Calibri" w:eastAsia="Calibri" w:cs="Calibri"/>
                        <w:noProof/>
                        <w:color w:val="000000"/>
                        <w:sz w:val="20"/>
                        <w:szCs w:val="20"/>
                      </w:rPr>
                      <w:t>OFFICIAL-SENSITIVE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xmlns:pic="http://schemas.openxmlformats.org/drawingml/2006/picture" xmlns:a14="http://schemas.microsoft.com/office/drawing/2010/main" mc:Ignorable="w14 w15 w16se w16cid w16 w16cex w16sdtdh w16sdtfl w16du wp14">
  <w:p w:rsidRPr="00556B15" w:rsidR="00556B15" w:rsidP="00556B15" w:rsidRDefault="00A1553D" w14:paraId="282DF8CC" w14:textId="45F5D6E1">
    <w:pPr>
      <w:pStyle w:val="Header"/>
    </w:pPr>
    <w:r>
      <w:rPr>
        <w:noProof/>
      </w:rPr>
      <mc:AlternateContent>
        <mc:Choice Requires="wps">
          <w:drawing>
            <wp:anchor distT="0" distB="0" distL="0" distR="0" simplePos="0" relativeHeight="251658243" behindDoc="0" locked="0" layoutInCell="1" allowOverlap="1" wp14:anchorId="03414CF6" wp14:editId="5CF8E1CA">
              <wp:simplePos x="635" y="635"/>
              <wp:positionH relativeFrom="page">
                <wp:align>center</wp:align>
              </wp:positionH>
              <wp:positionV relativeFrom="page">
                <wp:align>top</wp:align>
              </wp:positionV>
              <wp:extent cx="1019175" cy="357505"/>
              <wp:effectExtent l="0" t="0" r="9525" b="4445"/>
              <wp:wrapNone/>
              <wp:docPr id="540704115" name="Text Box 3" descr="OFFICIAL-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19175" cy="357505"/>
                      </a:xfrm>
                      <a:prstGeom prst="rect">
                        <a:avLst/>
                      </a:prstGeom>
                      <a:noFill/>
                      <a:ln>
                        <a:noFill/>
                      </a:ln>
                    </wps:spPr>
                    <wps:txbx>
                      <w:txbxContent>
                        <w:p w:rsidRPr="00A1553D" w:rsidR="00A1553D" w:rsidP="00A1553D" w:rsidRDefault="00A1553D" w14:paraId="4D5F9E1E" w14:textId="6841D2AB">
                          <w:pPr>
                            <w:spacing w:after="0"/>
                            <w:rPr>
                              <w:rFonts w:ascii="Calibri" w:hAnsi="Calibri" w:eastAsia="Calibri" w:cs="Calibri"/>
                              <w:noProof/>
                              <w:color w:val="000000"/>
                              <w:sz w:val="20"/>
                              <w:szCs w:val="20"/>
                            </w:rPr>
                          </w:pPr>
                          <w:r w:rsidRPr="00A1553D">
                            <w:rPr>
                              <w:rFonts w:ascii="Calibri" w:hAnsi="Calibri" w:eastAsia="Calibri" w:cs="Calibri"/>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w14:anchorId="21DC841D">
            <v:shapetype id="_x0000_t202" coordsize="21600,21600" o:spt="202" path="m,l,21600r21600,l21600,xe" w14:anchorId="03414CF6">
              <v:stroke joinstyle="miter"/>
              <v:path gradientshapeok="t" o:connecttype="rect"/>
            </v:shapetype>
            <v:shape id="Text Box 3" style="position:absolute;margin-left:0;margin-top:0;width:80.25pt;height:28.15pt;z-index:251658243;visibility:visible;mso-wrap-style:none;mso-wrap-distance-left:0;mso-wrap-distance-top:0;mso-wrap-distance-right:0;mso-wrap-distance-bottom:0;mso-position-horizontal:center;mso-position-horizontal-relative:page;mso-position-vertical:top;mso-position-vertical-relative:page;v-text-anchor:top" alt="OFFICIAL-SENSITIVE"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">
              <v:textbox style="mso-fit-shape-to-text:t" inset="0,15pt,0,0">
                <w:txbxContent>
                  <w:p w:rsidRPr="00A1553D" w:rsidR="00A1553D" w:rsidP="00A1553D" w:rsidRDefault="00A1553D" w14:paraId="54CB8E4E" w14:textId="6841D2AB">
                    <w:pPr>
                      <w:spacing w:after="0"/>
                      <w:rPr>
                        <w:rFonts w:ascii="Calibri" w:hAnsi="Calibri" w:eastAsia="Calibri" w:cs="Calibri"/>
                        <w:noProof/>
                        <w:color w:val="000000"/>
                        <w:sz w:val="20"/>
                        <w:szCs w:val="20"/>
                      </w:rPr>
                    </w:pPr>
                    <w:r w:rsidRPr="00A1553D">
                      <w:rPr>
                        <w:rFonts w:ascii="Calibri" w:hAnsi="Calibri" w:eastAsia="Calibri" w:cs="Calibri"/>
                        <w:noProof/>
                        <w:color w:val="000000"/>
                        <w:sz w:val="20"/>
                        <w:szCs w:val="20"/>
                      </w:rPr>
                      <w:t>OFFICIAL-SENSITIVE</w:t>
                    </w:r>
                  </w:p>
                </w:txbxContent>
              </v:textbox>
              <w10:wrap anchorx="page" anchory="page"/>
            </v:shape>
          </w:pict>
        </mc:Fallback>
      </mc:AlternateContent>
    </w:r>
    <w:r w:rsidR="001733EC">
      <w:rPr>
        <w:noProof/>
      </w:rPr>
      <w:drawing>
        <wp:anchor distT="0" distB="0" distL="114300" distR="114300" simplePos="0" relativeHeight="251658240" behindDoc="1" locked="0" layoutInCell="1" allowOverlap="1" wp14:anchorId="1B4C86F2" wp14:editId="4D4DDAA5">
          <wp:simplePos x="0" y="0"/>
          <wp:positionH relativeFrom="column">
            <wp:posOffset>5133975</wp:posOffset>
          </wp:positionH>
          <wp:positionV relativeFrom="paragraph">
            <wp:posOffset>-1270</wp:posOffset>
          </wp:positionV>
          <wp:extent cx="687291" cy="900000"/>
          <wp:effectExtent l="0" t="0" r="0" b="0"/>
          <wp:wrapNone/>
          <wp:docPr id="1356191988" name="Picture 135619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191988" name="Picture 1356191988"/>
                  <pic:cNvPicPr/>
                </pic:nvPicPr>
                <pic:blipFill>
                  <a:blip r:embed="rId1">
                    <a:extLst>
                      <a:ext uri="{28A0092B-C50C-407E-A947-70E740481C1C}">
                        <a14:useLocalDpi xmlns:a14="http://schemas.microsoft.com/office/drawing/2010/main" val="0"/>
                      </a:ext>
                    </a:extLst>
                  </a:blip>
                  <a:stretch>
                    <a:fillRect/>
                  </a:stretch>
                </pic:blipFill>
                <pic:spPr>
                  <a:xfrm>
                    <a:off x="0" y="0"/>
                    <a:ext cx="687291" cy="900000"/>
                  </a:xfrm>
                  <a:prstGeom prst="rect">
                    <a:avLst/>
                  </a:prstGeom>
                </pic:spPr>
              </pic:pic>
            </a:graphicData>
          </a:graphic>
          <wp14:sizeRelH relativeFrom="page">
            <wp14:pctWidth>0</wp14:pctWidth>
          </wp14:sizeRelH>
          <wp14:sizeRelV relativeFrom="page">
            <wp14:pctHeight>0</wp14:pctHeight>
          </wp14:sizeRelV>
        </wp:anchor>
      </w:drawing>
    </w:r>
    <w:r w:rsidRPr="00F87FEF" w:rsidR="00556B15">
      <w:rPr>
        <w:noProof/>
      </w:rPr>
      <w:drawing>
        <wp:inline distT="0" distB="0" distL="0" distR="0" wp14:anchorId="38C3F2CF" wp14:editId="5046B9FA">
          <wp:extent cx="1380147" cy="812800"/>
          <wp:effectExtent l="0" t="0" r="0" b="6350"/>
          <wp:docPr id="991698422" name="shpFPDfTLogo" descr="Logo – Department for 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T.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91372" cy="819411"/>
                  </a:xfrm>
                  <a:prstGeom prst="rect">
                    <a:avLst/>
                  </a:prstGeom>
                </pic:spPr>
              </pic:pic>
            </a:graphicData>
          </a:graphic>
        </wp:inline>
      </w:drawing>
    </w:r>
    <w:r w:rsidR="00556B15">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F41724" w:rsidRDefault="00A1553D" w14:paraId="6F5E82BF" w14:textId="55067328">
    <w:pPr>
      <w:pStyle w:val="Header"/>
    </w:pPr>
    <w:r>
      <w:rPr>
        <w:noProof/>
      </w:rPr>
      <mc:AlternateContent>
        <mc:Choice Requires="wps">
          <w:drawing>
            <wp:anchor distT="0" distB="0" distL="0" distR="0" simplePos="0" relativeHeight="251658241" behindDoc="0" locked="0" layoutInCell="1" allowOverlap="1" wp14:anchorId="737CB4B9" wp14:editId="5550B5FF">
              <wp:simplePos x="635" y="635"/>
              <wp:positionH relativeFrom="page">
                <wp:align>center</wp:align>
              </wp:positionH>
              <wp:positionV relativeFrom="page">
                <wp:align>top</wp:align>
              </wp:positionV>
              <wp:extent cx="1019175" cy="357505"/>
              <wp:effectExtent l="0" t="0" r="9525" b="4445"/>
              <wp:wrapNone/>
              <wp:docPr id="1082144031" name="Text Box 1" descr="OFFICIAL-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19175" cy="357505"/>
                      </a:xfrm>
                      <a:prstGeom prst="rect">
                        <a:avLst/>
                      </a:prstGeom>
                      <a:noFill/>
                      <a:ln>
                        <a:noFill/>
                      </a:ln>
                    </wps:spPr>
                    <wps:txbx>
                      <w:txbxContent>
                        <w:p w:rsidRPr="00A1553D" w:rsidR="00A1553D" w:rsidP="00A1553D" w:rsidRDefault="00A1553D" w14:paraId="0B9BB462" w14:textId="6F63BA1D">
                          <w:pPr>
                            <w:spacing w:after="0"/>
                            <w:rPr>
                              <w:rFonts w:ascii="Calibri" w:hAnsi="Calibri" w:eastAsia="Calibri" w:cs="Calibri"/>
                              <w:noProof/>
                              <w:color w:val="000000"/>
                              <w:sz w:val="20"/>
                              <w:szCs w:val="20"/>
                            </w:rPr>
                          </w:pPr>
                          <w:r w:rsidRPr="00A1553D">
                            <w:rPr>
                              <w:rFonts w:ascii="Calibri" w:hAnsi="Calibri" w:eastAsia="Calibri" w:cs="Calibri"/>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w14:anchorId="7CDFB310">
            <v:shapetype id="_x0000_t202" coordsize="21600,21600" o:spt="202" path="m,l,21600r21600,l21600,xe" w14:anchorId="737CB4B9">
              <v:stroke joinstyle="miter"/>
              <v:path gradientshapeok="t" o:connecttype="rect"/>
            </v:shapetype>
            <v:shape id="Text Box 1" style="position:absolute;margin-left:0;margin-top:0;width:80.25pt;height:28.15pt;z-index:251658241;visibility:visible;mso-wrap-style:none;mso-wrap-distance-left:0;mso-wrap-distance-top:0;mso-wrap-distance-right:0;mso-wrap-distance-bottom:0;mso-position-horizontal:center;mso-position-horizontal-relative:page;mso-position-vertical:top;mso-position-vertical-relative:page;v-text-anchor:top" alt="OFFICIAL-SENSITIVE"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">
              <v:textbox style="mso-fit-shape-to-text:t" inset="0,15pt,0,0">
                <w:txbxContent>
                  <w:p w:rsidRPr="00A1553D" w:rsidR="00A1553D" w:rsidP="00A1553D" w:rsidRDefault="00A1553D" w14:paraId="1D7B2E35" w14:textId="6F63BA1D">
                    <w:pPr>
                      <w:spacing w:after="0"/>
                      <w:rPr>
                        <w:rFonts w:ascii="Calibri" w:hAnsi="Calibri" w:eastAsia="Calibri" w:cs="Calibri"/>
                        <w:noProof/>
                        <w:color w:val="000000"/>
                        <w:sz w:val="20"/>
                        <w:szCs w:val="20"/>
                      </w:rPr>
                    </w:pPr>
                    <w:r w:rsidRPr="00A1553D">
                      <w:rPr>
                        <w:rFonts w:ascii="Calibri" w:hAnsi="Calibri" w:eastAsia="Calibri" w:cs="Calibri"/>
                        <w:noProof/>
                        <w:color w:val="000000"/>
                        <w:sz w:val="20"/>
                        <w:szCs w:val="20"/>
                      </w:rPr>
                      <w:t>OFFICIAL-SENSITIVE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65E70"/>
    <w:multiLevelType w:val="multilevel"/>
    <w:tmpl w:val="55F2BC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76B20D4"/>
    <w:multiLevelType w:val="hybridMultilevel"/>
    <w:tmpl w:val="57A838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A0E3BC4"/>
    <w:multiLevelType w:val="hybridMultilevel"/>
    <w:tmpl w:val="62BA198A"/>
    <w:lvl w:ilvl="0" w:tplc="B70A9B64">
      <w:start w:val="1"/>
      <w:numFmt w:val="decimal"/>
      <w:lvlText w:val="A%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 w15:restartNumberingAfterBreak="0">
    <w:nsid w:val="1E567799"/>
    <w:multiLevelType w:val="hybridMultilevel"/>
    <w:tmpl w:val="1700D508"/>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21A861DD"/>
    <w:multiLevelType w:val="hybridMultilevel"/>
    <w:tmpl w:val="1AD83E26"/>
    <w:lvl w:ilvl="0" w:tplc="FFFFFFFF">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3693BCC"/>
    <w:multiLevelType w:val="hybridMultilevel"/>
    <w:tmpl w:val="A838FE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B1E6671"/>
    <w:multiLevelType w:val="hybridMultilevel"/>
    <w:tmpl w:val="7A4E7B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B2B3B30"/>
    <w:multiLevelType w:val="hybridMultilevel"/>
    <w:tmpl w:val="D1E6EA5E"/>
    <w:lvl w:ilvl="0" w:tplc="FEF0F828">
      <w:start w:val="1"/>
      <w:numFmt w:val="bullet"/>
      <w:lvlText w:val=""/>
      <w:lvlJc w:val="left"/>
      <w:pPr>
        <w:tabs>
          <w:tab w:val="num" w:pos="397"/>
        </w:tabs>
        <w:ind w:left="397" w:hanging="397"/>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1722141"/>
    <w:multiLevelType w:val="hybridMultilevel"/>
    <w:tmpl w:val="07E436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5C500AF"/>
    <w:multiLevelType w:val="hybridMultilevel"/>
    <w:tmpl w:val="CF20AB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AB72DA2"/>
    <w:multiLevelType w:val="hybridMultilevel"/>
    <w:tmpl w:val="D6FE7D8E"/>
    <w:lvl w:ilvl="0" w:tplc="EF54128A">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B9A41B4"/>
    <w:multiLevelType w:val="hybridMultilevel"/>
    <w:tmpl w:val="96FE2D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31830C7"/>
    <w:multiLevelType w:val="multilevel"/>
    <w:tmpl w:val="11B6CD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4CBB69E8"/>
    <w:multiLevelType w:val="hybridMultilevel"/>
    <w:tmpl w:val="F02EB0BE"/>
    <w:lvl w:ilvl="0" w:tplc="EF54128A">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F7E538A"/>
    <w:multiLevelType w:val="hybridMultilevel"/>
    <w:tmpl w:val="25929D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3215848"/>
    <w:multiLevelType w:val="multilevel"/>
    <w:tmpl w:val="F75E63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57326FE6"/>
    <w:multiLevelType w:val="hybridMultilevel"/>
    <w:tmpl w:val="4A6C9034"/>
    <w:lvl w:ilvl="0" w:tplc="08090001">
      <w:start w:val="1"/>
      <w:numFmt w:val="bullet"/>
      <w:lvlText w:val=""/>
      <w:lvlJc w:val="left"/>
      <w:pPr>
        <w:ind w:left="770" w:hanging="360"/>
      </w:pPr>
      <w:rPr>
        <w:rFonts w:hint="default" w:ascii="Symbol" w:hAnsi="Symbol"/>
      </w:rPr>
    </w:lvl>
    <w:lvl w:ilvl="1" w:tplc="08090003">
      <w:start w:val="1"/>
      <w:numFmt w:val="bullet"/>
      <w:lvlText w:val="o"/>
      <w:lvlJc w:val="left"/>
      <w:pPr>
        <w:ind w:left="1490" w:hanging="360"/>
      </w:pPr>
      <w:rPr>
        <w:rFonts w:hint="default" w:ascii="Courier New" w:hAnsi="Courier New" w:cs="Courier New"/>
      </w:rPr>
    </w:lvl>
    <w:lvl w:ilvl="2" w:tplc="08090005">
      <w:start w:val="1"/>
      <w:numFmt w:val="bullet"/>
      <w:lvlText w:val=""/>
      <w:lvlJc w:val="left"/>
      <w:pPr>
        <w:ind w:left="2210" w:hanging="360"/>
      </w:pPr>
      <w:rPr>
        <w:rFonts w:hint="default" w:ascii="Wingdings" w:hAnsi="Wingdings"/>
      </w:rPr>
    </w:lvl>
    <w:lvl w:ilvl="3" w:tplc="08090001">
      <w:start w:val="1"/>
      <w:numFmt w:val="bullet"/>
      <w:lvlText w:val=""/>
      <w:lvlJc w:val="left"/>
      <w:pPr>
        <w:ind w:left="2930" w:hanging="360"/>
      </w:pPr>
      <w:rPr>
        <w:rFonts w:hint="default" w:ascii="Symbol" w:hAnsi="Symbol"/>
      </w:rPr>
    </w:lvl>
    <w:lvl w:ilvl="4" w:tplc="08090003">
      <w:start w:val="1"/>
      <w:numFmt w:val="bullet"/>
      <w:lvlText w:val="o"/>
      <w:lvlJc w:val="left"/>
      <w:pPr>
        <w:ind w:left="3650" w:hanging="360"/>
      </w:pPr>
      <w:rPr>
        <w:rFonts w:hint="default" w:ascii="Courier New" w:hAnsi="Courier New" w:cs="Courier New"/>
      </w:rPr>
    </w:lvl>
    <w:lvl w:ilvl="5" w:tplc="08090005">
      <w:start w:val="1"/>
      <w:numFmt w:val="bullet"/>
      <w:lvlText w:val=""/>
      <w:lvlJc w:val="left"/>
      <w:pPr>
        <w:ind w:left="4370" w:hanging="360"/>
      </w:pPr>
      <w:rPr>
        <w:rFonts w:hint="default" w:ascii="Wingdings" w:hAnsi="Wingdings"/>
      </w:rPr>
    </w:lvl>
    <w:lvl w:ilvl="6" w:tplc="08090001">
      <w:start w:val="1"/>
      <w:numFmt w:val="bullet"/>
      <w:lvlText w:val=""/>
      <w:lvlJc w:val="left"/>
      <w:pPr>
        <w:ind w:left="5090" w:hanging="360"/>
      </w:pPr>
      <w:rPr>
        <w:rFonts w:hint="default" w:ascii="Symbol" w:hAnsi="Symbol"/>
      </w:rPr>
    </w:lvl>
    <w:lvl w:ilvl="7" w:tplc="08090003">
      <w:start w:val="1"/>
      <w:numFmt w:val="bullet"/>
      <w:lvlText w:val="o"/>
      <w:lvlJc w:val="left"/>
      <w:pPr>
        <w:ind w:left="5810" w:hanging="360"/>
      </w:pPr>
      <w:rPr>
        <w:rFonts w:hint="default" w:ascii="Courier New" w:hAnsi="Courier New" w:cs="Courier New"/>
      </w:rPr>
    </w:lvl>
    <w:lvl w:ilvl="8" w:tplc="08090005">
      <w:start w:val="1"/>
      <w:numFmt w:val="bullet"/>
      <w:lvlText w:val=""/>
      <w:lvlJc w:val="left"/>
      <w:pPr>
        <w:ind w:left="6530" w:hanging="360"/>
      </w:pPr>
      <w:rPr>
        <w:rFonts w:hint="default" w:ascii="Wingdings" w:hAnsi="Wingdings"/>
      </w:rPr>
    </w:lvl>
  </w:abstractNum>
  <w:abstractNum w:abstractNumId="17" w15:restartNumberingAfterBreak="0">
    <w:nsid w:val="5A262D42"/>
    <w:multiLevelType w:val="hybridMultilevel"/>
    <w:tmpl w:val="E83CD4CE"/>
    <w:lvl w:ilvl="0" w:tplc="CC5A3A1A">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D7638B0"/>
    <w:multiLevelType w:val="hybridMultilevel"/>
    <w:tmpl w:val="DC58A258"/>
    <w:lvl w:ilvl="0" w:tplc="9A181614">
      <w:start w:val="1"/>
      <w:numFmt w:val="bullet"/>
      <w:lvlText w:val=""/>
      <w:lvlJc w:val="left"/>
      <w:pPr>
        <w:tabs>
          <w:tab w:val="num" w:pos="720"/>
        </w:tabs>
        <w:ind w:left="720" w:hanging="360"/>
      </w:pPr>
      <w:rPr>
        <w:rFonts w:hint="default" w:ascii="Symbol" w:hAnsi="Symbol"/>
        <w:color w:val="auto"/>
      </w:rPr>
    </w:lvl>
    <w:lvl w:ilvl="1" w:tplc="FFFFFFFF">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5F3D7BAD"/>
    <w:multiLevelType w:val="hybridMultilevel"/>
    <w:tmpl w:val="7D6C2B16"/>
    <w:lvl w:ilvl="0" w:tplc="94BA326A">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FAE6B93"/>
    <w:multiLevelType w:val="multilevel"/>
    <w:tmpl w:val="480433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60AA1919"/>
    <w:multiLevelType w:val="hybridMultilevel"/>
    <w:tmpl w:val="2A8E04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29D6AEA"/>
    <w:multiLevelType w:val="hybridMultilevel"/>
    <w:tmpl w:val="AFB6547A"/>
    <w:lvl w:ilvl="0" w:tplc="D43C9FC2">
      <w:start w:val="1"/>
      <w:numFmt w:val="decimal"/>
      <w:lvlText w:val="S%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3" w15:restartNumberingAfterBreak="0">
    <w:nsid w:val="65E42363"/>
    <w:multiLevelType w:val="hybridMultilevel"/>
    <w:tmpl w:val="7D98C414"/>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67D76972"/>
    <w:multiLevelType w:val="hybridMultilevel"/>
    <w:tmpl w:val="264C83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F3517E7"/>
    <w:multiLevelType w:val="hybridMultilevel"/>
    <w:tmpl w:val="4A9003B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CE95CC4"/>
    <w:multiLevelType w:val="hybridMultilevel"/>
    <w:tmpl w:val="42FE5E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E76479E"/>
    <w:multiLevelType w:val="multilevel"/>
    <w:tmpl w:val="79844C3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num w:numId="1" w16cid:durableId="781338819">
    <w:abstractNumId w:val="7"/>
  </w:num>
  <w:num w:numId="2" w16cid:durableId="600064664">
    <w:abstractNumId w:val="9"/>
  </w:num>
  <w:num w:numId="3" w16cid:durableId="792022485">
    <w:abstractNumId w:val="4"/>
  </w:num>
  <w:num w:numId="4" w16cid:durableId="1326009777">
    <w:abstractNumId w:val="23"/>
  </w:num>
  <w:num w:numId="5" w16cid:durableId="1100567246">
    <w:abstractNumId w:val="3"/>
  </w:num>
  <w:num w:numId="6" w16cid:durableId="185949762">
    <w:abstractNumId w:val="17"/>
  </w:num>
  <w:num w:numId="7" w16cid:durableId="1507355683">
    <w:abstractNumId w:val="18"/>
  </w:num>
  <w:num w:numId="8" w16cid:durableId="1138038136">
    <w:abstractNumId w:val="8"/>
  </w:num>
  <w:num w:numId="9" w16cid:durableId="884173268">
    <w:abstractNumId w:val="26"/>
  </w:num>
  <w:num w:numId="10" w16cid:durableId="1915162038">
    <w:abstractNumId w:val="20"/>
  </w:num>
  <w:num w:numId="11" w16cid:durableId="2119062895">
    <w:abstractNumId w:val="12"/>
  </w:num>
  <w:num w:numId="12" w16cid:durableId="1820144389">
    <w:abstractNumId w:val="15"/>
  </w:num>
  <w:num w:numId="13" w16cid:durableId="1978754031">
    <w:abstractNumId w:val="0"/>
  </w:num>
  <w:num w:numId="14" w16cid:durableId="230698380">
    <w:abstractNumId w:val="1"/>
  </w:num>
  <w:num w:numId="15" w16cid:durableId="485588875">
    <w:abstractNumId w:val="14"/>
  </w:num>
  <w:num w:numId="16" w16cid:durableId="1398431158">
    <w:abstractNumId w:val="21"/>
  </w:num>
  <w:num w:numId="17" w16cid:durableId="1006396622">
    <w:abstractNumId w:val="25"/>
  </w:num>
  <w:num w:numId="18" w16cid:durableId="200438069">
    <w:abstractNumId w:val="13"/>
  </w:num>
  <w:num w:numId="19" w16cid:durableId="2088306806">
    <w:abstractNumId w:val="10"/>
  </w:num>
  <w:num w:numId="20" w16cid:durableId="950671264">
    <w:abstractNumId w:val="16"/>
  </w:num>
  <w:num w:numId="21" w16cid:durableId="1712412164">
    <w:abstractNumId w:val="6"/>
  </w:num>
  <w:num w:numId="22" w16cid:durableId="218826803">
    <w:abstractNumId w:val="11"/>
  </w:num>
  <w:num w:numId="23" w16cid:durableId="636571026">
    <w:abstractNumId w:val="5"/>
  </w:num>
  <w:num w:numId="24" w16cid:durableId="539632956">
    <w:abstractNumId w:val="2"/>
  </w:num>
  <w:num w:numId="25" w16cid:durableId="1655724189">
    <w:abstractNumId w:val="22"/>
  </w:num>
  <w:num w:numId="26" w16cid:durableId="1586458169">
    <w:abstractNumId w:val="19"/>
  </w:num>
  <w:num w:numId="27" w16cid:durableId="2022391375">
    <w:abstractNumId w:val="27"/>
  </w:num>
  <w:num w:numId="28" w16cid:durableId="982538535">
    <w:abstractNumId w:val="2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15"/>
    <w:rsid w:val="00002297"/>
    <w:rsid w:val="000146AA"/>
    <w:rsid w:val="00020C3E"/>
    <w:rsid w:val="00022E38"/>
    <w:rsid w:val="000233FD"/>
    <w:rsid w:val="000305B6"/>
    <w:rsid w:val="000321E2"/>
    <w:rsid w:val="0003603C"/>
    <w:rsid w:val="00046718"/>
    <w:rsid w:val="00054443"/>
    <w:rsid w:val="0005451E"/>
    <w:rsid w:val="00057846"/>
    <w:rsid w:val="000674C1"/>
    <w:rsid w:val="00073F43"/>
    <w:rsid w:val="00081635"/>
    <w:rsid w:val="000822DB"/>
    <w:rsid w:val="00082669"/>
    <w:rsid w:val="000A0696"/>
    <w:rsid w:val="000A165C"/>
    <w:rsid w:val="000A3C8F"/>
    <w:rsid w:val="000A4D0E"/>
    <w:rsid w:val="000A7BA4"/>
    <w:rsid w:val="000B14AA"/>
    <w:rsid w:val="000B24C7"/>
    <w:rsid w:val="000B7348"/>
    <w:rsid w:val="000C3753"/>
    <w:rsid w:val="000C3A21"/>
    <w:rsid w:val="000C586D"/>
    <w:rsid w:val="000C5896"/>
    <w:rsid w:val="000C7228"/>
    <w:rsid w:val="000D0A31"/>
    <w:rsid w:val="000D3D2F"/>
    <w:rsid w:val="000D5F6C"/>
    <w:rsid w:val="000D7300"/>
    <w:rsid w:val="000E0931"/>
    <w:rsid w:val="000E317E"/>
    <w:rsid w:val="000E33E3"/>
    <w:rsid w:val="000E39BA"/>
    <w:rsid w:val="000F2178"/>
    <w:rsid w:val="000F2C3C"/>
    <w:rsid w:val="000F7E7F"/>
    <w:rsid w:val="00101772"/>
    <w:rsid w:val="0010209D"/>
    <w:rsid w:val="001102BB"/>
    <w:rsid w:val="00112232"/>
    <w:rsid w:val="00117622"/>
    <w:rsid w:val="00120F79"/>
    <w:rsid w:val="001228F6"/>
    <w:rsid w:val="00122C85"/>
    <w:rsid w:val="001271E3"/>
    <w:rsid w:val="001308DF"/>
    <w:rsid w:val="00130992"/>
    <w:rsid w:val="0013235B"/>
    <w:rsid w:val="00144BE0"/>
    <w:rsid w:val="00145EB3"/>
    <w:rsid w:val="00151E06"/>
    <w:rsid w:val="00153631"/>
    <w:rsid w:val="00154545"/>
    <w:rsid w:val="0016407B"/>
    <w:rsid w:val="00164FB1"/>
    <w:rsid w:val="001652A4"/>
    <w:rsid w:val="0016702E"/>
    <w:rsid w:val="00170F44"/>
    <w:rsid w:val="0017203F"/>
    <w:rsid w:val="001733EC"/>
    <w:rsid w:val="00175BB4"/>
    <w:rsid w:val="00181D99"/>
    <w:rsid w:val="00183F16"/>
    <w:rsid w:val="00187C7E"/>
    <w:rsid w:val="00192F85"/>
    <w:rsid w:val="001A3816"/>
    <w:rsid w:val="001A4DC2"/>
    <w:rsid w:val="001A51D3"/>
    <w:rsid w:val="001B15DA"/>
    <w:rsid w:val="001B319E"/>
    <w:rsid w:val="001C00E5"/>
    <w:rsid w:val="001C2A0F"/>
    <w:rsid w:val="001D0426"/>
    <w:rsid w:val="001D724D"/>
    <w:rsid w:val="001E141A"/>
    <w:rsid w:val="001E334A"/>
    <w:rsid w:val="001E76AA"/>
    <w:rsid w:val="001F0099"/>
    <w:rsid w:val="001F0542"/>
    <w:rsid w:val="001F0A5F"/>
    <w:rsid w:val="001F38A0"/>
    <w:rsid w:val="001F5CF0"/>
    <w:rsid w:val="00200C89"/>
    <w:rsid w:val="002049D0"/>
    <w:rsid w:val="00211843"/>
    <w:rsid w:val="002141A1"/>
    <w:rsid w:val="00216AC5"/>
    <w:rsid w:val="00216D99"/>
    <w:rsid w:val="00217702"/>
    <w:rsid w:val="002203ED"/>
    <w:rsid w:val="00225C09"/>
    <w:rsid w:val="00226BDF"/>
    <w:rsid w:val="002305EA"/>
    <w:rsid w:val="00237F90"/>
    <w:rsid w:val="0024238C"/>
    <w:rsid w:val="00247AEA"/>
    <w:rsid w:val="002512A2"/>
    <w:rsid w:val="00265B09"/>
    <w:rsid w:val="00266900"/>
    <w:rsid w:val="00266DEE"/>
    <w:rsid w:val="00276928"/>
    <w:rsid w:val="00290F69"/>
    <w:rsid w:val="002928BB"/>
    <w:rsid w:val="002951A1"/>
    <w:rsid w:val="00295CB5"/>
    <w:rsid w:val="002A5278"/>
    <w:rsid w:val="002A6253"/>
    <w:rsid w:val="002B4477"/>
    <w:rsid w:val="002B4C0D"/>
    <w:rsid w:val="002C31C2"/>
    <w:rsid w:val="002D15A7"/>
    <w:rsid w:val="002D6329"/>
    <w:rsid w:val="002F17BB"/>
    <w:rsid w:val="002F1AE9"/>
    <w:rsid w:val="002F7694"/>
    <w:rsid w:val="0030430F"/>
    <w:rsid w:val="00306FCC"/>
    <w:rsid w:val="0032196C"/>
    <w:rsid w:val="003254A1"/>
    <w:rsid w:val="0033208E"/>
    <w:rsid w:val="0033478B"/>
    <w:rsid w:val="003425C9"/>
    <w:rsid w:val="0034562C"/>
    <w:rsid w:val="0034607F"/>
    <w:rsid w:val="00346E61"/>
    <w:rsid w:val="00353EF1"/>
    <w:rsid w:val="00355BFC"/>
    <w:rsid w:val="00365D40"/>
    <w:rsid w:val="00367AEA"/>
    <w:rsid w:val="0037072D"/>
    <w:rsid w:val="00375A6B"/>
    <w:rsid w:val="00382877"/>
    <w:rsid w:val="00386EE5"/>
    <w:rsid w:val="003874B7"/>
    <w:rsid w:val="003938D0"/>
    <w:rsid w:val="003A35F4"/>
    <w:rsid w:val="003B195D"/>
    <w:rsid w:val="003B377C"/>
    <w:rsid w:val="003C2529"/>
    <w:rsid w:val="003C31AC"/>
    <w:rsid w:val="003D2912"/>
    <w:rsid w:val="003E1581"/>
    <w:rsid w:val="003E2F2D"/>
    <w:rsid w:val="003E5A13"/>
    <w:rsid w:val="003F0B58"/>
    <w:rsid w:val="003F1456"/>
    <w:rsid w:val="003F25A7"/>
    <w:rsid w:val="003F6618"/>
    <w:rsid w:val="00400B3C"/>
    <w:rsid w:val="00401BCA"/>
    <w:rsid w:val="00404530"/>
    <w:rsid w:val="0041213A"/>
    <w:rsid w:val="00412414"/>
    <w:rsid w:val="00413648"/>
    <w:rsid w:val="00414AFB"/>
    <w:rsid w:val="00416844"/>
    <w:rsid w:val="004204A4"/>
    <w:rsid w:val="004226DE"/>
    <w:rsid w:val="00423E53"/>
    <w:rsid w:val="00426F21"/>
    <w:rsid w:val="00441E1C"/>
    <w:rsid w:val="00445A72"/>
    <w:rsid w:val="00452DD8"/>
    <w:rsid w:val="00454E6A"/>
    <w:rsid w:val="00457F89"/>
    <w:rsid w:val="004618AA"/>
    <w:rsid w:val="004661FE"/>
    <w:rsid w:val="00474401"/>
    <w:rsid w:val="00475691"/>
    <w:rsid w:val="00476B9A"/>
    <w:rsid w:val="00476BF4"/>
    <w:rsid w:val="00481F1F"/>
    <w:rsid w:val="00483C6A"/>
    <w:rsid w:val="0048700C"/>
    <w:rsid w:val="00491354"/>
    <w:rsid w:val="004960E0"/>
    <w:rsid w:val="004A0561"/>
    <w:rsid w:val="004A2922"/>
    <w:rsid w:val="004B15AD"/>
    <w:rsid w:val="004B28B1"/>
    <w:rsid w:val="004B2B18"/>
    <w:rsid w:val="004B3881"/>
    <w:rsid w:val="004B51E8"/>
    <w:rsid w:val="004C1891"/>
    <w:rsid w:val="004C4B5E"/>
    <w:rsid w:val="004C7DD2"/>
    <w:rsid w:val="004D0B62"/>
    <w:rsid w:val="004D1968"/>
    <w:rsid w:val="004D47D4"/>
    <w:rsid w:val="004D482D"/>
    <w:rsid w:val="004E31B0"/>
    <w:rsid w:val="004E4B2E"/>
    <w:rsid w:val="004E7138"/>
    <w:rsid w:val="004F3795"/>
    <w:rsid w:val="00501D34"/>
    <w:rsid w:val="005047E2"/>
    <w:rsid w:val="00514FD9"/>
    <w:rsid w:val="00516DDC"/>
    <w:rsid w:val="00524E5E"/>
    <w:rsid w:val="0053042D"/>
    <w:rsid w:val="00533B54"/>
    <w:rsid w:val="00535399"/>
    <w:rsid w:val="00540035"/>
    <w:rsid w:val="005469E3"/>
    <w:rsid w:val="00551CF4"/>
    <w:rsid w:val="00551F85"/>
    <w:rsid w:val="00552238"/>
    <w:rsid w:val="0055384C"/>
    <w:rsid w:val="00556B15"/>
    <w:rsid w:val="00561A0B"/>
    <w:rsid w:val="00565DF5"/>
    <w:rsid w:val="00573605"/>
    <w:rsid w:val="00573ED9"/>
    <w:rsid w:val="0057689F"/>
    <w:rsid w:val="00577447"/>
    <w:rsid w:val="0058149B"/>
    <w:rsid w:val="00581F0E"/>
    <w:rsid w:val="00583552"/>
    <w:rsid w:val="00583600"/>
    <w:rsid w:val="0058472C"/>
    <w:rsid w:val="0058609C"/>
    <w:rsid w:val="00590F3D"/>
    <w:rsid w:val="0059276D"/>
    <w:rsid w:val="005A44AD"/>
    <w:rsid w:val="005A751C"/>
    <w:rsid w:val="005B1B95"/>
    <w:rsid w:val="005B2C43"/>
    <w:rsid w:val="005B6778"/>
    <w:rsid w:val="005C1D42"/>
    <w:rsid w:val="005C1DC4"/>
    <w:rsid w:val="005D089B"/>
    <w:rsid w:val="005E360A"/>
    <w:rsid w:val="005F17F8"/>
    <w:rsid w:val="005F43FF"/>
    <w:rsid w:val="005F5B54"/>
    <w:rsid w:val="005F6769"/>
    <w:rsid w:val="00602B9B"/>
    <w:rsid w:val="00603F5E"/>
    <w:rsid w:val="00607E75"/>
    <w:rsid w:val="00610F3F"/>
    <w:rsid w:val="00614D21"/>
    <w:rsid w:val="0061592D"/>
    <w:rsid w:val="00620951"/>
    <w:rsid w:val="00621A86"/>
    <w:rsid w:val="006223F7"/>
    <w:rsid w:val="006324D8"/>
    <w:rsid w:val="006359BD"/>
    <w:rsid w:val="00637F53"/>
    <w:rsid w:val="00644483"/>
    <w:rsid w:val="00645598"/>
    <w:rsid w:val="00651AA4"/>
    <w:rsid w:val="00653D51"/>
    <w:rsid w:val="00654155"/>
    <w:rsid w:val="0065458A"/>
    <w:rsid w:val="006556DF"/>
    <w:rsid w:val="00663160"/>
    <w:rsid w:val="00664AC0"/>
    <w:rsid w:val="0067062D"/>
    <w:rsid w:val="00671E26"/>
    <w:rsid w:val="00675A34"/>
    <w:rsid w:val="00676F59"/>
    <w:rsid w:val="0067741A"/>
    <w:rsid w:val="0068317D"/>
    <w:rsid w:val="0068521C"/>
    <w:rsid w:val="006859E6"/>
    <w:rsid w:val="00691F7A"/>
    <w:rsid w:val="00697F36"/>
    <w:rsid w:val="006A32CD"/>
    <w:rsid w:val="006A3BD8"/>
    <w:rsid w:val="006A48FD"/>
    <w:rsid w:val="006A4B36"/>
    <w:rsid w:val="006B0081"/>
    <w:rsid w:val="006B28AD"/>
    <w:rsid w:val="006B5FB5"/>
    <w:rsid w:val="006D22CE"/>
    <w:rsid w:val="006D2C2C"/>
    <w:rsid w:val="006D2FC2"/>
    <w:rsid w:val="006D388E"/>
    <w:rsid w:val="006D7C0C"/>
    <w:rsid w:val="006E0800"/>
    <w:rsid w:val="006E4677"/>
    <w:rsid w:val="006E5DC4"/>
    <w:rsid w:val="006F1731"/>
    <w:rsid w:val="006F4933"/>
    <w:rsid w:val="00702DEC"/>
    <w:rsid w:val="00703AE5"/>
    <w:rsid w:val="00703DEE"/>
    <w:rsid w:val="007065A2"/>
    <w:rsid w:val="007072FF"/>
    <w:rsid w:val="00707A93"/>
    <w:rsid w:val="00714CFA"/>
    <w:rsid w:val="00717D37"/>
    <w:rsid w:val="007257ED"/>
    <w:rsid w:val="00726661"/>
    <w:rsid w:val="00726CE0"/>
    <w:rsid w:val="007277E6"/>
    <w:rsid w:val="00727A27"/>
    <w:rsid w:val="00742983"/>
    <w:rsid w:val="0074357E"/>
    <w:rsid w:val="00744E59"/>
    <w:rsid w:val="00745100"/>
    <w:rsid w:val="007578B5"/>
    <w:rsid w:val="00760742"/>
    <w:rsid w:val="00761514"/>
    <w:rsid w:val="00761D1B"/>
    <w:rsid w:val="00763F69"/>
    <w:rsid w:val="007661E9"/>
    <w:rsid w:val="00766841"/>
    <w:rsid w:val="00770552"/>
    <w:rsid w:val="00780E9B"/>
    <w:rsid w:val="007879B7"/>
    <w:rsid w:val="0079328D"/>
    <w:rsid w:val="007A1297"/>
    <w:rsid w:val="007A2D79"/>
    <w:rsid w:val="007A4740"/>
    <w:rsid w:val="007A5331"/>
    <w:rsid w:val="007B0628"/>
    <w:rsid w:val="007C3D99"/>
    <w:rsid w:val="007C4986"/>
    <w:rsid w:val="007C676E"/>
    <w:rsid w:val="007D69F4"/>
    <w:rsid w:val="007E0AE1"/>
    <w:rsid w:val="007E3725"/>
    <w:rsid w:val="007E692A"/>
    <w:rsid w:val="007E7111"/>
    <w:rsid w:val="007F23C2"/>
    <w:rsid w:val="007F283B"/>
    <w:rsid w:val="007F4C88"/>
    <w:rsid w:val="007F4F52"/>
    <w:rsid w:val="007F636B"/>
    <w:rsid w:val="008072C7"/>
    <w:rsid w:val="0080798A"/>
    <w:rsid w:val="00811451"/>
    <w:rsid w:val="00837118"/>
    <w:rsid w:val="0083752B"/>
    <w:rsid w:val="00840041"/>
    <w:rsid w:val="00840279"/>
    <w:rsid w:val="00842AB2"/>
    <w:rsid w:val="008450F7"/>
    <w:rsid w:val="00860B29"/>
    <w:rsid w:val="00862B82"/>
    <w:rsid w:val="00866464"/>
    <w:rsid w:val="00876063"/>
    <w:rsid w:val="00876D57"/>
    <w:rsid w:val="00880E83"/>
    <w:rsid w:val="008814A5"/>
    <w:rsid w:val="00882DD1"/>
    <w:rsid w:val="008922B6"/>
    <w:rsid w:val="00895F35"/>
    <w:rsid w:val="008A671F"/>
    <w:rsid w:val="008A7A00"/>
    <w:rsid w:val="008A7FAD"/>
    <w:rsid w:val="008B09ED"/>
    <w:rsid w:val="008B3770"/>
    <w:rsid w:val="008B56DA"/>
    <w:rsid w:val="008B5985"/>
    <w:rsid w:val="008B6A34"/>
    <w:rsid w:val="008C03B1"/>
    <w:rsid w:val="008C1036"/>
    <w:rsid w:val="008C3703"/>
    <w:rsid w:val="008C7770"/>
    <w:rsid w:val="008D0F61"/>
    <w:rsid w:val="008D204A"/>
    <w:rsid w:val="008D38FB"/>
    <w:rsid w:val="008E02ED"/>
    <w:rsid w:val="008E17D7"/>
    <w:rsid w:val="008E4E2C"/>
    <w:rsid w:val="008E5B61"/>
    <w:rsid w:val="008E6F1F"/>
    <w:rsid w:val="008E75EF"/>
    <w:rsid w:val="008F0ED1"/>
    <w:rsid w:val="008F3954"/>
    <w:rsid w:val="008F5181"/>
    <w:rsid w:val="00904F2B"/>
    <w:rsid w:val="009110D1"/>
    <w:rsid w:val="00912790"/>
    <w:rsid w:val="00912F8E"/>
    <w:rsid w:val="00917D19"/>
    <w:rsid w:val="009225B4"/>
    <w:rsid w:val="009229EA"/>
    <w:rsid w:val="00924633"/>
    <w:rsid w:val="00927FB0"/>
    <w:rsid w:val="009324A5"/>
    <w:rsid w:val="00932BB9"/>
    <w:rsid w:val="00932CC9"/>
    <w:rsid w:val="009330B5"/>
    <w:rsid w:val="00943290"/>
    <w:rsid w:val="00944664"/>
    <w:rsid w:val="0095038D"/>
    <w:rsid w:val="009515EE"/>
    <w:rsid w:val="00952236"/>
    <w:rsid w:val="009528EE"/>
    <w:rsid w:val="0095540D"/>
    <w:rsid w:val="009577E0"/>
    <w:rsid w:val="00970808"/>
    <w:rsid w:val="00971465"/>
    <w:rsid w:val="00975777"/>
    <w:rsid w:val="00981E50"/>
    <w:rsid w:val="00983DEA"/>
    <w:rsid w:val="009857F1"/>
    <w:rsid w:val="00986A23"/>
    <w:rsid w:val="009877BF"/>
    <w:rsid w:val="00987D54"/>
    <w:rsid w:val="009927E6"/>
    <w:rsid w:val="009B59F3"/>
    <w:rsid w:val="009B5EDB"/>
    <w:rsid w:val="009B7D71"/>
    <w:rsid w:val="009C0D93"/>
    <w:rsid w:val="009C50BE"/>
    <w:rsid w:val="009C663B"/>
    <w:rsid w:val="009D034E"/>
    <w:rsid w:val="009D1E51"/>
    <w:rsid w:val="009D4736"/>
    <w:rsid w:val="009D6344"/>
    <w:rsid w:val="009D6D7F"/>
    <w:rsid w:val="009E0B24"/>
    <w:rsid w:val="009E3415"/>
    <w:rsid w:val="009F2F20"/>
    <w:rsid w:val="009F6844"/>
    <w:rsid w:val="00A006E3"/>
    <w:rsid w:val="00A1089A"/>
    <w:rsid w:val="00A11266"/>
    <w:rsid w:val="00A127C8"/>
    <w:rsid w:val="00A14330"/>
    <w:rsid w:val="00A1553D"/>
    <w:rsid w:val="00A162AD"/>
    <w:rsid w:val="00A170F7"/>
    <w:rsid w:val="00A201CE"/>
    <w:rsid w:val="00A22E97"/>
    <w:rsid w:val="00A32AF2"/>
    <w:rsid w:val="00A338C7"/>
    <w:rsid w:val="00A35058"/>
    <w:rsid w:val="00A361E8"/>
    <w:rsid w:val="00A404B0"/>
    <w:rsid w:val="00A4321B"/>
    <w:rsid w:val="00A44C28"/>
    <w:rsid w:val="00A458C1"/>
    <w:rsid w:val="00A45C14"/>
    <w:rsid w:val="00A45EE2"/>
    <w:rsid w:val="00A46BDB"/>
    <w:rsid w:val="00A50CB0"/>
    <w:rsid w:val="00A52F0E"/>
    <w:rsid w:val="00A54D72"/>
    <w:rsid w:val="00A6116E"/>
    <w:rsid w:val="00A62E37"/>
    <w:rsid w:val="00A70932"/>
    <w:rsid w:val="00A72BCC"/>
    <w:rsid w:val="00A73DFD"/>
    <w:rsid w:val="00A76E51"/>
    <w:rsid w:val="00A7734D"/>
    <w:rsid w:val="00A843D2"/>
    <w:rsid w:val="00A84ED8"/>
    <w:rsid w:val="00A859BD"/>
    <w:rsid w:val="00A859DC"/>
    <w:rsid w:val="00A86BAF"/>
    <w:rsid w:val="00A87ECF"/>
    <w:rsid w:val="00A91129"/>
    <w:rsid w:val="00A94671"/>
    <w:rsid w:val="00A95C8C"/>
    <w:rsid w:val="00A95FBB"/>
    <w:rsid w:val="00A962D9"/>
    <w:rsid w:val="00AA3391"/>
    <w:rsid w:val="00AA4A7C"/>
    <w:rsid w:val="00AA4C00"/>
    <w:rsid w:val="00AB2FFF"/>
    <w:rsid w:val="00AB34B5"/>
    <w:rsid w:val="00AB7BEE"/>
    <w:rsid w:val="00AC2244"/>
    <w:rsid w:val="00AC322F"/>
    <w:rsid w:val="00AC4653"/>
    <w:rsid w:val="00AC5A72"/>
    <w:rsid w:val="00AC752C"/>
    <w:rsid w:val="00AD32CC"/>
    <w:rsid w:val="00AE28AD"/>
    <w:rsid w:val="00AE4C42"/>
    <w:rsid w:val="00AE599A"/>
    <w:rsid w:val="00AF7057"/>
    <w:rsid w:val="00AF7B1F"/>
    <w:rsid w:val="00B00B1C"/>
    <w:rsid w:val="00B063C1"/>
    <w:rsid w:val="00B1127A"/>
    <w:rsid w:val="00B22F95"/>
    <w:rsid w:val="00B33968"/>
    <w:rsid w:val="00B3484A"/>
    <w:rsid w:val="00B364CF"/>
    <w:rsid w:val="00B43F6E"/>
    <w:rsid w:val="00B45D59"/>
    <w:rsid w:val="00B46DD6"/>
    <w:rsid w:val="00B519EF"/>
    <w:rsid w:val="00B608A3"/>
    <w:rsid w:val="00B668D0"/>
    <w:rsid w:val="00B80974"/>
    <w:rsid w:val="00B81251"/>
    <w:rsid w:val="00B82A19"/>
    <w:rsid w:val="00B8501E"/>
    <w:rsid w:val="00B85B5B"/>
    <w:rsid w:val="00B87036"/>
    <w:rsid w:val="00B94E3F"/>
    <w:rsid w:val="00B94F38"/>
    <w:rsid w:val="00BB231E"/>
    <w:rsid w:val="00BB29FF"/>
    <w:rsid w:val="00BB2C3A"/>
    <w:rsid w:val="00BC491E"/>
    <w:rsid w:val="00BC5EB4"/>
    <w:rsid w:val="00BC6DFB"/>
    <w:rsid w:val="00BD35FC"/>
    <w:rsid w:val="00BD518F"/>
    <w:rsid w:val="00BD6950"/>
    <w:rsid w:val="00BD6B12"/>
    <w:rsid w:val="00BD6FF0"/>
    <w:rsid w:val="00BE2B11"/>
    <w:rsid w:val="00BE404E"/>
    <w:rsid w:val="00BE45A9"/>
    <w:rsid w:val="00BF17B6"/>
    <w:rsid w:val="00BF5983"/>
    <w:rsid w:val="00C03938"/>
    <w:rsid w:val="00C22F4E"/>
    <w:rsid w:val="00C24209"/>
    <w:rsid w:val="00C26917"/>
    <w:rsid w:val="00C3269B"/>
    <w:rsid w:val="00C462D8"/>
    <w:rsid w:val="00C5063B"/>
    <w:rsid w:val="00C61943"/>
    <w:rsid w:val="00C61F91"/>
    <w:rsid w:val="00C6689B"/>
    <w:rsid w:val="00C71411"/>
    <w:rsid w:val="00C71FA4"/>
    <w:rsid w:val="00C731AF"/>
    <w:rsid w:val="00C73327"/>
    <w:rsid w:val="00C76A69"/>
    <w:rsid w:val="00C76D3F"/>
    <w:rsid w:val="00C84BF9"/>
    <w:rsid w:val="00C84C37"/>
    <w:rsid w:val="00C87315"/>
    <w:rsid w:val="00C9123A"/>
    <w:rsid w:val="00C91384"/>
    <w:rsid w:val="00C925DD"/>
    <w:rsid w:val="00C945CC"/>
    <w:rsid w:val="00C9724C"/>
    <w:rsid w:val="00CA4144"/>
    <w:rsid w:val="00CA642F"/>
    <w:rsid w:val="00CB0993"/>
    <w:rsid w:val="00CB2855"/>
    <w:rsid w:val="00CB4FF0"/>
    <w:rsid w:val="00CB5A4B"/>
    <w:rsid w:val="00CC0974"/>
    <w:rsid w:val="00CC3486"/>
    <w:rsid w:val="00CC5A1D"/>
    <w:rsid w:val="00CC7A6F"/>
    <w:rsid w:val="00CD0504"/>
    <w:rsid w:val="00CD1BA6"/>
    <w:rsid w:val="00CD26EE"/>
    <w:rsid w:val="00CD2850"/>
    <w:rsid w:val="00CD2C91"/>
    <w:rsid w:val="00CD523E"/>
    <w:rsid w:val="00CE25F8"/>
    <w:rsid w:val="00CE519A"/>
    <w:rsid w:val="00CE65E7"/>
    <w:rsid w:val="00CF23BB"/>
    <w:rsid w:val="00CF309B"/>
    <w:rsid w:val="00CF467C"/>
    <w:rsid w:val="00D02538"/>
    <w:rsid w:val="00D0386F"/>
    <w:rsid w:val="00D04486"/>
    <w:rsid w:val="00D05FA6"/>
    <w:rsid w:val="00D07386"/>
    <w:rsid w:val="00D13A96"/>
    <w:rsid w:val="00D154C5"/>
    <w:rsid w:val="00D16C8B"/>
    <w:rsid w:val="00D2016F"/>
    <w:rsid w:val="00D210AD"/>
    <w:rsid w:val="00D25B1F"/>
    <w:rsid w:val="00D27542"/>
    <w:rsid w:val="00D318A1"/>
    <w:rsid w:val="00D344DF"/>
    <w:rsid w:val="00D352B0"/>
    <w:rsid w:val="00D357BD"/>
    <w:rsid w:val="00D409A9"/>
    <w:rsid w:val="00D41BD3"/>
    <w:rsid w:val="00D4399B"/>
    <w:rsid w:val="00D439A8"/>
    <w:rsid w:val="00D45AC1"/>
    <w:rsid w:val="00D45ED4"/>
    <w:rsid w:val="00D536E5"/>
    <w:rsid w:val="00D57378"/>
    <w:rsid w:val="00D62154"/>
    <w:rsid w:val="00D62462"/>
    <w:rsid w:val="00D677DB"/>
    <w:rsid w:val="00D7204A"/>
    <w:rsid w:val="00D75F55"/>
    <w:rsid w:val="00D801D1"/>
    <w:rsid w:val="00D8302B"/>
    <w:rsid w:val="00D85039"/>
    <w:rsid w:val="00D87897"/>
    <w:rsid w:val="00D9083D"/>
    <w:rsid w:val="00D93866"/>
    <w:rsid w:val="00D96727"/>
    <w:rsid w:val="00DA1FA9"/>
    <w:rsid w:val="00DA2E5B"/>
    <w:rsid w:val="00DA4098"/>
    <w:rsid w:val="00DB252C"/>
    <w:rsid w:val="00DB29F9"/>
    <w:rsid w:val="00DB4194"/>
    <w:rsid w:val="00DC0663"/>
    <w:rsid w:val="00DD37A6"/>
    <w:rsid w:val="00DD4CFB"/>
    <w:rsid w:val="00DD682F"/>
    <w:rsid w:val="00DE25B1"/>
    <w:rsid w:val="00DE5054"/>
    <w:rsid w:val="00DE6EB5"/>
    <w:rsid w:val="00E0095A"/>
    <w:rsid w:val="00E01FE6"/>
    <w:rsid w:val="00E04C6A"/>
    <w:rsid w:val="00E06DFB"/>
    <w:rsid w:val="00E071E8"/>
    <w:rsid w:val="00E10245"/>
    <w:rsid w:val="00E11EEA"/>
    <w:rsid w:val="00E13769"/>
    <w:rsid w:val="00E20095"/>
    <w:rsid w:val="00E2237A"/>
    <w:rsid w:val="00E25897"/>
    <w:rsid w:val="00E27563"/>
    <w:rsid w:val="00E35177"/>
    <w:rsid w:val="00E4489D"/>
    <w:rsid w:val="00E45DD5"/>
    <w:rsid w:val="00E4720D"/>
    <w:rsid w:val="00E47E5A"/>
    <w:rsid w:val="00E57C65"/>
    <w:rsid w:val="00E62032"/>
    <w:rsid w:val="00E65128"/>
    <w:rsid w:val="00E722B4"/>
    <w:rsid w:val="00E72F52"/>
    <w:rsid w:val="00E829BF"/>
    <w:rsid w:val="00E8378F"/>
    <w:rsid w:val="00E870E2"/>
    <w:rsid w:val="00E878DB"/>
    <w:rsid w:val="00E93F69"/>
    <w:rsid w:val="00E95C3D"/>
    <w:rsid w:val="00EA1305"/>
    <w:rsid w:val="00EA38E9"/>
    <w:rsid w:val="00EB4AE0"/>
    <w:rsid w:val="00EB5660"/>
    <w:rsid w:val="00EC3375"/>
    <w:rsid w:val="00EC630B"/>
    <w:rsid w:val="00EC77BB"/>
    <w:rsid w:val="00ED1CBF"/>
    <w:rsid w:val="00ED60F9"/>
    <w:rsid w:val="00EE0CEF"/>
    <w:rsid w:val="00EE21D6"/>
    <w:rsid w:val="00EE370B"/>
    <w:rsid w:val="00EE4760"/>
    <w:rsid w:val="00EE5F47"/>
    <w:rsid w:val="00EE73CB"/>
    <w:rsid w:val="00EF1AD9"/>
    <w:rsid w:val="00EF2A6C"/>
    <w:rsid w:val="00EF39AB"/>
    <w:rsid w:val="00EF4C4A"/>
    <w:rsid w:val="00EF5FF8"/>
    <w:rsid w:val="00F06339"/>
    <w:rsid w:val="00F1389B"/>
    <w:rsid w:val="00F15FA5"/>
    <w:rsid w:val="00F23112"/>
    <w:rsid w:val="00F23C11"/>
    <w:rsid w:val="00F25485"/>
    <w:rsid w:val="00F2559A"/>
    <w:rsid w:val="00F277DB"/>
    <w:rsid w:val="00F33BCB"/>
    <w:rsid w:val="00F34379"/>
    <w:rsid w:val="00F41466"/>
    <w:rsid w:val="00F41724"/>
    <w:rsid w:val="00F517A9"/>
    <w:rsid w:val="00F54FA9"/>
    <w:rsid w:val="00F569E5"/>
    <w:rsid w:val="00F57154"/>
    <w:rsid w:val="00F632DC"/>
    <w:rsid w:val="00F64A09"/>
    <w:rsid w:val="00F6583B"/>
    <w:rsid w:val="00F65DDB"/>
    <w:rsid w:val="00F719E7"/>
    <w:rsid w:val="00F75450"/>
    <w:rsid w:val="00F75D9B"/>
    <w:rsid w:val="00F83E1C"/>
    <w:rsid w:val="00F84960"/>
    <w:rsid w:val="00F93386"/>
    <w:rsid w:val="00F9767C"/>
    <w:rsid w:val="00FB0A7E"/>
    <w:rsid w:val="00FB1DAE"/>
    <w:rsid w:val="00FB3123"/>
    <w:rsid w:val="00FC3630"/>
    <w:rsid w:val="00FC6587"/>
    <w:rsid w:val="00FD4CE4"/>
    <w:rsid w:val="00FE27A8"/>
    <w:rsid w:val="00FE4087"/>
    <w:rsid w:val="00FE40B5"/>
    <w:rsid w:val="00FF2A36"/>
    <w:rsid w:val="011AC620"/>
    <w:rsid w:val="017C1BAB"/>
    <w:rsid w:val="03432C1B"/>
    <w:rsid w:val="03EFD683"/>
    <w:rsid w:val="0403A5A9"/>
    <w:rsid w:val="05696D45"/>
    <w:rsid w:val="05E7B2E4"/>
    <w:rsid w:val="06422FDC"/>
    <w:rsid w:val="0680C149"/>
    <w:rsid w:val="070AAF27"/>
    <w:rsid w:val="076A17BF"/>
    <w:rsid w:val="08124983"/>
    <w:rsid w:val="0B3E58D7"/>
    <w:rsid w:val="0B4FC773"/>
    <w:rsid w:val="0BD7FFDE"/>
    <w:rsid w:val="0C45690F"/>
    <w:rsid w:val="0CD197B0"/>
    <w:rsid w:val="0CDE6432"/>
    <w:rsid w:val="0EF97CC4"/>
    <w:rsid w:val="0EFFE1C0"/>
    <w:rsid w:val="0FD14972"/>
    <w:rsid w:val="0FD3386C"/>
    <w:rsid w:val="10922FAD"/>
    <w:rsid w:val="10CFB916"/>
    <w:rsid w:val="11A73914"/>
    <w:rsid w:val="12D141A9"/>
    <w:rsid w:val="1508E1B1"/>
    <w:rsid w:val="16693C8F"/>
    <w:rsid w:val="17D21B21"/>
    <w:rsid w:val="1947827D"/>
    <w:rsid w:val="19781BAE"/>
    <w:rsid w:val="1AE33815"/>
    <w:rsid w:val="1B532712"/>
    <w:rsid w:val="1B690E4A"/>
    <w:rsid w:val="1C266B9A"/>
    <w:rsid w:val="1D86CAF0"/>
    <w:rsid w:val="1E279BCC"/>
    <w:rsid w:val="1EA871CC"/>
    <w:rsid w:val="1F4C4EBC"/>
    <w:rsid w:val="204C69D7"/>
    <w:rsid w:val="21F340FB"/>
    <w:rsid w:val="2229ACFA"/>
    <w:rsid w:val="224A3FDB"/>
    <w:rsid w:val="228B21C7"/>
    <w:rsid w:val="236C01DC"/>
    <w:rsid w:val="239C8BBD"/>
    <w:rsid w:val="252B2606"/>
    <w:rsid w:val="260A5844"/>
    <w:rsid w:val="260E9FC4"/>
    <w:rsid w:val="27F36057"/>
    <w:rsid w:val="28BFC572"/>
    <w:rsid w:val="2955F9B2"/>
    <w:rsid w:val="29E1ABFD"/>
    <w:rsid w:val="2A2FF300"/>
    <w:rsid w:val="2A3BD1D9"/>
    <w:rsid w:val="2A89C84E"/>
    <w:rsid w:val="2AD94D1D"/>
    <w:rsid w:val="2ADA27E4"/>
    <w:rsid w:val="2B6D7D99"/>
    <w:rsid w:val="2C82F110"/>
    <w:rsid w:val="2CB24FB9"/>
    <w:rsid w:val="2CC4E9AB"/>
    <w:rsid w:val="2CDC6BAB"/>
    <w:rsid w:val="2D4F82AD"/>
    <w:rsid w:val="2D6E6836"/>
    <w:rsid w:val="2D7D202B"/>
    <w:rsid w:val="2D7ECB46"/>
    <w:rsid w:val="2D964AA4"/>
    <w:rsid w:val="2DB55F04"/>
    <w:rsid w:val="2E52C352"/>
    <w:rsid w:val="2E9EC08F"/>
    <w:rsid w:val="2EE3B77E"/>
    <w:rsid w:val="2EFEB185"/>
    <w:rsid w:val="3100DD35"/>
    <w:rsid w:val="313BC640"/>
    <w:rsid w:val="3162A03F"/>
    <w:rsid w:val="319AF931"/>
    <w:rsid w:val="32302984"/>
    <w:rsid w:val="3294F2E1"/>
    <w:rsid w:val="329CAD96"/>
    <w:rsid w:val="330A98C2"/>
    <w:rsid w:val="34CF389B"/>
    <w:rsid w:val="35163560"/>
    <w:rsid w:val="373139A3"/>
    <w:rsid w:val="378BFC0D"/>
    <w:rsid w:val="3941CD14"/>
    <w:rsid w:val="3A9656E5"/>
    <w:rsid w:val="3BF489B9"/>
    <w:rsid w:val="3C6A21AD"/>
    <w:rsid w:val="3D178061"/>
    <w:rsid w:val="402CF91B"/>
    <w:rsid w:val="41E6BCE0"/>
    <w:rsid w:val="422659BD"/>
    <w:rsid w:val="429F8035"/>
    <w:rsid w:val="42EB73A1"/>
    <w:rsid w:val="4396224D"/>
    <w:rsid w:val="43CC4E18"/>
    <w:rsid w:val="443BD854"/>
    <w:rsid w:val="44A87E79"/>
    <w:rsid w:val="44A92F97"/>
    <w:rsid w:val="457BC301"/>
    <w:rsid w:val="4588B163"/>
    <w:rsid w:val="4646BE1D"/>
    <w:rsid w:val="46AB7DEA"/>
    <w:rsid w:val="46C50CB8"/>
    <w:rsid w:val="47429378"/>
    <w:rsid w:val="48344CE7"/>
    <w:rsid w:val="49E8DF07"/>
    <w:rsid w:val="4BA59A44"/>
    <w:rsid w:val="4C158700"/>
    <w:rsid w:val="4CBCE7BE"/>
    <w:rsid w:val="51304BB9"/>
    <w:rsid w:val="52224663"/>
    <w:rsid w:val="5284C884"/>
    <w:rsid w:val="52E6AED7"/>
    <w:rsid w:val="53C29C8A"/>
    <w:rsid w:val="552A8D98"/>
    <w:rsid w:val="55823F8B"/>
    <w:rsid w:val="558F6C16"/>
    <w:rsid w:val="55F17BE2"/>
    <w:rsid w:val="56B9E34D"/>
    <w:rsid w:val="56D14DBE"/>
    <w:rsid w:val="572C2762"/>
    <w:rsid w:val="574A6109"/>
    <w:rsid w:val="57547BD5"/>
    <w:rsid w:val="575CC212"/>
    <w:rsid w:val="5802FC5F"/>
    <w:rsid w:val="5804EEFA"/>
    <w:rsid w:val="584BFC9A"/>
    <w:rsid w:val="58CA5150"/>
    <w:rsid w:val="58F170F9"/>
    <w:rsid w:val="59176107"/>
    <w:rsid w:val="59246ED3"/>
    <w:rsid w:val="595AEAB3"/>
    <w:rsid w:val="597262BC"/>
    <w:rsid w:val="59D3B494"/>
    <w:rsid w:val="5C112DC0"/>
    <w:rsid w:val="5D1F6DBD"/>
    <w:rsid w:val="5D74F020"/>
    <w:rsid w:val="5D7B9E03"/>
    <w:rsid w:val="5D962438"/>
    <w:rsid w:val="5E49E84C"/>
    <w:rsid w:val="5E9876BA"/>
    <w:rsid w:val="61B746B8"/>
    <w:rsid w:val="62340969"/>
    <w:rsid w:val="630639A7"/>
    <w:rsid w:val="6400F570"/>
    <w:rsid w:val="65316690"/>
    <w:rsid w:val="65E8EA4C"/>
    <w:rsid w:val="65EB2E2E"/>
    <w:rsid w:val="66275B81"/>
    <w:rsid w:val="683A8996"/>
    <w:rsid w:val="6A4D58E6"/>
    <w:rsid w:val="6B1DD24D"/>
    <w:rsid w:val="6B3D5BF5"/>
    <w:rsid w:val="6BA1F42C"/>
    <w:rsid w:val="6BF75297"/>
    <w:rsid w:val="6D30F987"/>
    <w:rsid w:val="6D8EBBAA"/>
    <w:rsid w:val="6DD9E04F"/>
    <w:rsid w:val="6E2C598D"/>
    <w:rsid w:val="6FC69304"/>
    <w:rsid w:val="6FE2F690"/>
    <w:rsid w:val="70197B8A"/>
    <w:rsid w:val="70671C3D"/>
    <w:rsid w:val="70FFFA72"/>
    <w:rsid w:val="71DF84F9"/>
    <w:rsid w:val="72FEDBF9"/>
    <w:rsid w:val="73F10C13"/>
    <w:rsid w:val="7494F1FA"/>
    <w:rsid w:val="750BA4C7"/>
    <w:rsid w:val="753ABC82"/>
    <w:rsid w:val="75BDFBEA"/>
    <w:rsid w:val="765B2814"/>
    <w:rsid w:val="767C7D16"/>
    <w:rsid w:val="76E2C20A"/>
    <w:rsid w:val="782261EC"/>
    <w:rsid w:val="78CA8E2F"/>
    <w:rsid w:val="7A29F47D"/>
    <w:rsid w:val="7B19E63F"/>
    <w:rsid w:val="7BF62E3B"/>
    <w:rsid w:val="7D840F9D"/>
    <w:rsid w:val="7DC6B0AD"/>
    <w:rsid w:val="7E97E9AE"/>
    <w:rsid w:val="7F0C261F"/>
    <w:rsid w:val="7F35B8A6"/>
    <w:rsid w:val="7F621C4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DF8BF"/>
  <w15:chartTrackingRefBased/>
  <w15:docId w15:val="{B7DBD386-7EC6-450A-9651-9F2D7443BE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style>
  <w:style w:type="paragraph" w:styleId="Heading1">
    <w:name w:val="heading 1"/>
    <w:next w:val="Normal"/>
    <w:link w:val="Heading1Char"/>
    <w:uiPriority w:val="9"/>
    <w:rsid w:val="00697F36"/>
    <w:pPr>
      <w:keepNext/>
      <w:spacing w:before="240" w:after="60" w:line="240" w:lineRule="auto"/>
      <w:outlineLvl w:val="0"/>
    </w:pPr>
    <w:rPr>
      <w:rFonts w:ascii="Cambria" w:hAnsi="Cambria" w:eastAsia="Times New Roman" w:cs="Times New Roman"/>
      <w:b/>
      <w:bCs/>
      <w:kern w:val="32"/>
      <w:sz w:val="32"/>
      <w:szCs w:val="32"/>
      <w:lang w:eastAsia="en-GB"/>
    </w:rPr>
  </w:style>
  <w:style w:type="paragraph" w:styleId="Heading2">
    <w:name w:val="heading 2"/>
    <w:basedOn w:val="Normal"/>
    <w:next w:val="Normal"/>
    <w:link w:val="Heading2Char"/>
    <w:uiPriority w:val="9"/>
    <w:unhideWhenUsed/>
    <w:qFormat/>
    <w:rsid w:val="002951A1"/>
    <w:pPr>
      <w:keepNext/>
      <w:spacing w:after="240" w:line="240" w:lineRule="auto"/>
      <w:outlineLvl w:val="1"/>
    </w:pPr>
    <w:rPr>
      <w:rFonts w:ascii="Arial" w:hAnsi="Arial" w:eastAsia="Times New Roman" w:cs="Times New Roman"/>
      <w:b/>
      <w:bCs/>
      <w:iCs/>
      <w:color w:val="00682F"/>
      <w:sz w:val="32"/>
      <w:szCs w:val="28"/>
      <w:lang w:eastAsia="en-GB"/>
    </w:rPr>
  </w:style>
  <w:style w:type="paragraph" w:styleId="Heading3">
    <w:name w:val="heading 3"/>
    <w:basedOn w:val="Normal"/>
    <w:next w:val="Normal"/>
    <w:link w:val="Heading3Char"/>
    <w:uiPriority w:val="9"/>
    <w:unhideWhenUsed/>
    <w:qFormat/>
    <w:rsid w:val="0053042D"/>
    <w:pPr>
      <w:keepNext/>
      <w:spacing w:after="120" w:line="276" w:lineRule="auto"/>
      <w:outlineLvl w:val="2"/>
    </w:pPr>
    <w:rPr>
      <w:rFonts w:ascii="Arial" w:hAnsi="Arial" w:eastAsia="Times New Roman" w:cs="Times New Roman"/>
      <w:b/>
      <w:bCs/>
      <w:color w:val="538135" w:themeColor="accent6" w:themeShade="BF"/>
      <w:sz w:val="24"/>
      <w:szCs w:val="26"/>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556B15"/>
    <w:pPr>
      <w:tabs>
        <w:tab w:val="center" w:pos="4513"/>
        <w:tab w:val="right" w:pos="9026"/>
      </w:tabs>
      <w:spacing w:after="0" w:line="240" w:lineRule="auto"/>
    </w:pPr>
  </w:style>
  <w:style w:type="character" w:styleId="HeaderChar" w:customStyle="1">
    <w:name w:val="Header Char"/>
    <w:basedOn w:val="DefaultParagraphFont"/>
    <w:link w:val="Header"/>
    <w:uiPriority w:val="99"/>
    <w:rsid w:val="00556B15"/>
  </w:style>
  <w:style w:type="paragraph" w:styleId="Footer">
    <w:name w:val="footer"/>
    <w:basedOn w:val="Normal"/>
    <w:link w:val="FooterChar"/>
    <w:uiPriority w:val="99"/>
    <w:unhideWhenUsed/>
    <w:rsid w:val="00556B15"/>
    <w:pPr>
      <w:tabs>
        <w:tab w:val="center" w:pos="4513"/>
        <w:tab w:val="right" w:pos="9026"/>
      </w:tabs>
      <w:spacing w:after="0" w:line="240" w:lineRule="auto"/>
    </w:pPr>
  </w:style>
  <w:style w:type="character" w:styleId="FooterChar" w:customStyle="1">
    <w:name w:val="Footer Char"/>
    <w:basedOn w:val="DefaultParagraphFont"/>
    <w:link w:val="Footer"/>
    <w:uiPriority w:val="99"/>
    <w:rsid w:val="00556B15"/>
  </w:style>
  <w:style w:type="character" w:styleId="Heading1Char" w:customStyle="1">
    <w:name w:val="Heading 1 Char"/>
    <w:basedOn w:val="DefaultParagraphFont"/>
    <w:link w:val="Heading1"/>
    <w:uiPriority w:val="9"/>
    <w:rsid w:val="00697F36"/>
    <w:rPr>
      <w:rFonts w:ascii="Cambria" w:hAnsi="Cambria" w:eastAsia="Times New Roman" w:cs="Times New Roman"/>
      <w:b/>
      <w:bCs/>
      <w:kern w:val="32"/>
      <w:sz w:val="32"/>
      <w:szCs w:val="32"/>
      <w:lang w:eastAsia="en-GB"/>
    </w:rPr>
  </w:style>
  <w:style w:type="character" w:styleId="Heading2Char" w:customStyle="1">
    <w:name w:val="Heading 2 Char"/>
    <w:basedOn w:val="DefaultParagraphFont"/>
    <w:link w:val="Heading2"/>
    <w:uiPriority w:val="9"/>
    <w:rsid w:val="002951A1"/>
    <w:rPr>
      <w:rFonts w:ascii="Arial" w:hAnsi="Arial" w:eastAsia="Times New Roman" w:cs="Times New Roman"/>
      <w:b/>
      <w:bCs/>
      <w:iCs/>
      <w:color w:val="00682F"/>
      <w:sz w:val="32"/>
      <w:szCs w:val="28"/>
      <w:lang w:eastAsia="en-GB"/>
    </w:rPr>
  </w:style>
  <w:style w:type="character" w:styleId="Heading3Char" w:customStyle="1">
    <w:name w:val="Heading 3 Char"/>
    <w:basedOn w:val="DefaultParagraphFont"/>
    <w:link w:val="Heading3"/>
    <w:uiPriority w:val="9"/>
    <w:rsid w:val="0053042D"/>
    <w:rPr>
      <w:rFonts w:ascii="Arial" w:hAnsi="Arial" w:eastAsia="Times New Roman" w:cs="Times New Roman"/>
      <w:b/>
      <w:bCs/>
      <w:color w:val="538135" w:themeColor="accent6" w:themeShade="BF"/>
      <w:sz w:val="24"/>
      <w:szCs w:val="26"/>
      <w:lang w:eastAsia="en-GB"/>
    </w:rPr>
  </w:style>
  <w:style w:type="paragraph" w:styleId="NormalWeb">
    <w:name w:val="Normal (Web)"/>
    <w:basedOn w:val="Normal"/>
    <w:uiPriority w:val="99"/>
    <w:unhideWhenUsed/>
    <w:rsid w:val="00697F36"/>
    <w:pPr>
      <w:spacing w:after="301" w:line="301" w:lineRule="atLeast"/>
      <w:jc w:val="both"/>
    </w:pPr>
    <w:rPr>
      <w:rFonts w:ascii="Times New Roman" w:hAnsi="Times New Roman" w:eastAsia="Times New Roman" w:cs="Times New Roman"/>
      <w:sz w:val="24"/>
      <w:szCs w:val="24"/>
      <w:lang w:eastAsia="en-GB"/>
    </w:rPr>
  </w:style>
  <w:style w:type="character" w:styleId="Hyperlink">
    <w:name w:val="Hyperlink"/>
    <w:basedOn w:val="DefaultParagraphFont"/>
    <w:uiPriority w:val="99"/>
    <w:unhideWhenUsed/>
    <w:rsid w:val="00697F36"/>
    <w:rPr>
      <w:color w:val="0000FF"/>
      <w:u w:val="single"/>
    </w:rPr>
  </w:style>
  <w:style w:type="paragraph" w:styleId="FootnoteText">
    <w:name w:val="footnote text"/>
    <w:basedOn w:val="Normal"/>
    <w:link w:val="FootnoteTextChar"/>
    <w:semiHidden/>
    <w:rsid w:val="00697F36"/>
    <w:pPr>
      <w:spacing w:after="0" w:line="240" w:lineRule="auto"/>
    </w:pPr>
    <w:rPr>
      <w:rFonts w:ascii="Times New Roman" w:hAnsi="Times New Roman" w:eastAsia="Times New Roman" w:cs="Times New Roman"/>
      <w:sz w:val="20"/>
      <w:szCs w:val="20"/>
      <w:lang w:val="en-US"/>
    </w:rPr>
  </w:style>
  <w:style w:type="character" w:styleId="FootnoteTextChar" w:customStyle="1">
    <w:name w:val="Footnote Text Char"/>
    <w:basedOn w:val="DefaultParagraphFont"/>
    <w:link w:val="FootnoteText"/>
    <w:semiHidden/>
    <w:rsid w:val="00697F36"/>
    <w:rPr>
      <w:rFonts w:ascii="Times New Roman" w:hAnsi="Times New Roman" w:eastAsia="Times New Roman" w:cs="Times New Roman"/>
      <w:sz w:val="20"/>
      <w:szCs w:val="20"/>
      <w:lang w:val="en-US"/>
    </w:rPr>
  </w:style>
  <w:style w:type="character" w:styleId="FootnoteReference">
    <w:name w:val="footnote reference"/>
    <w:basedOn w:val="DefaultParagraphFont"/>
    <w:semiHidden/>
    <w:rsid w:val="00697F36"/>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697F36"/>
    <w:pPr>
      <w:spacing w:after="0" w:line="240" w:lineRule="auto"/>
      <w:ind w:left="720"/>
    </w:pPr>
    <w:rPr>
      <w:rFonts w:ascii="Times New Roman" w:hAnsi="Times New Roman" w:eastAsia="Times New Roman" w:cs="Times New Roman"/>
      <w:sz w:val="24"/>
      <w:szCs w:val="24"/>
    </w:rPr>
  </w:style>
  <w:style w:type="character" w:styleId="ListParagraphChar" w:customStyle="1">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697F36"/>
    <w:rPr>
      <w:rFonts w:ascii="Times New Roman" w:hAnsi="Times New Roman" w:eastAsia="Times New Roman" w:cs="Times New Roman"/>
      <w:sz w:val="24"/>
      <w:szCs w:val="24"/>
    </w:rPr>
  </w:style>
  <w:style w:type="paragraph" w:styleId="Default" w:customStyle="1">
    <w:name w:val="Default"/>
    <w:basedOn w:val="Normal"/>
    <w:rsid w:val="00697F36"/>
    <w:pPr>
      <w:autoSpaceDE w:val="0"/>
      <w:autoSpaceDN w:val="0"/>
      <w:spacing w:after="0" w:line="240" w:lineRule="auto"/>
    </w:pPr>
    <w:rPr>
      <w:rFonts w:ascii="Arial" w:hAnsi="Arial" w:eastAsia="Calibri" w:cs="Arial"/>
      <w:color w:val="000000"/>
      <w:sz w:val="24"/>
      <w:szCs w:val="24"/>
      <w:lang w:eastAsia="en-GB"/>
    </w:rPr>
  </w:style>
  <w:style w:type="paragraph" w:styleId="BulletList1" w:customStyle="1">
    <w:name w:val="Bullet List 1"/>
    <w:basedOn w:val="Normal"/>
    <w:rsid w:val="00697F36"/>
    <w:pPr>
      <w:spacing w:after="0" w:line="240" w:lineRule="auto"/>
    </w:pPr>
    <w:rPr>
      <w:rFonts w:ascii="Cambria" w:hAnsi="Cambria" w:eastAsia="Times New Roman" w:cs="Times New Roman"/>
      <w:szCs w:val="20"/>
    </w:rPr>
  </w:style>
  <w:style w:type="character" w:styleId="CommentReference">
    <w:name w:val="annotation reference"/>
    <w:basedOn w:val="DefaultParagraphFont"/>
    <w:uiPriority w:val="99"/>
    <w:semiHidden/>
    <w:unhideWhenUsed/>
    <w:rsid w:val="00697F36"/>
    <w:rPr>
      <w:sz w:val="16"/>
      <w:szCs w:val="16"/>
    </w:rPr>
  </w:style>
  <w:style w:type="paragraph" w:styleId="CommentText">
    <w:name w:val="annotation text"/>
    <w:basedOn w:val="Normal"/>
    <w:link w:val="CommentTextChar"/>
    <w:uiPriority w:val="99"/>
    <w:unhideWhenUsed/>
    <w:rsid w:val="00697F36"/>
    <w:pPr>
      <w:spacing w:after="0" w:line="240" w:lineRule="auto"/>
    </w:pPr>
    <w:rPr>
      <w:rFonts w:ascii="Times New Roman" w:hAnsi="Times New Roman" w:eastAsia="Times New Roman" w:cs="Times New Roman"/>
      <w:sz w:val="20"/>
      <w:szCs w:val="20"/>
      <w:lang w:eastAsia="en-GB"/>
    </w:rPr>
  </w:style>
  <w:style w:type="character" w:styleId="CommentTextChar" w:customStyle="1">
    <w:name w:val="Comment Text Char"/>
    <w:basedOn w:val="DefaultParagraphFont"/>
    <w:link w:val="CommentText"/>
    <w:uiPriority w:val="99"/>
    <w:rsid w:val="00697F36"/>
    <w:rPr>
      <w:rFonts w:ascii="Times New Roman" w:hAnsi="Times New Roman" w:eastAsia="Times New Roman" w:cs="Times New Roman"/>
      <w:sz w:val="20"/>
      <w:szCs w:val="20"/>
      <w:lang w:eastAsia="en-GB"/>
    </w:rPr>
  </w:style>
  <w:style w:type="paragraph" w:styleId="BalloonText">
    <w:name w:val="Balloon Text"/>
    <w:basedOn w:val="Normal"/>
    <w:link w:val="BalloonTextChar"/>
    <w:uiPriority w:val="99"/>
    <w:semiHidden/>
    <w:unhideWhenUsed/>
    <w:rsid w:val="00697F36"/>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697F3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F23BB"/>
    <w:pPr>
      <w:spacing w:after="160"/>
    </w:pPr>
    <w:rPr>
      <w:rFonts w:asciiTheme="minorHAnsi" w:hAnsiTheme="minorHAnsi" w:eastAsiaTheme="minorHAnsi" w:cstheme="minorBidi"/>
      <w:b/>
      <w:bCs/>
      <w:lang w:eastAsia="en-US"/>
    </w:rPr>
  </w:style>
  <w:style w:type="character" w:styleId="CommentSubjectChar" w:customStyle="1">
    <w:name w:val="Comment Subject Char"/>
    <w:basedOn w:val="CommentTextChar"/>
    <w:link w:val="CommentSubject"/>
    <w:uiPriority w:val="99"/>
    <w:semiHidden/>
    <w:rsid w:val="00CF23BB"/>
    <w:rPr>
      <w:rFonts w:ascii="Times New Roman" w:hAnsi="Times New Roman" w:eastAsia="Times New Roman" w:cs="Times New Roman"/>
      <w:b/>
      <w:bCs/>
      <w:sz w:val="20"/>
      <w:szCs w:val="20"/>
      <w:lang w:eastAsia="en-GB"/>
    </w:rPr>
  </w:style>
  <w:style w:type="paragraph" w:styleId="NoSpacing">
    <w:name w:val="No Spacing"/>
    <w:uiPriority w:val="1"/>
    <w:qFormat/>
    <w:rsid w:val="00CF23BB"/>
    <w:pPr>
      <w:spacing w:after="0" w:line="240" w:lineRule="auto"/>
    </w:pPr>
  </w:style>
  <w:style w:type="character" w:styleId="UnresolvedMention">
    <w:name w:val="Unresolved Mention"/>
    <w:basedOn w:val="DefaultParagraphFont"/>
    <w:uiPriority w:val="99"/>
    <w:unhideWhenUsed/>
    <w:rsid w:val="001B15DA"/>
    <w:rPr>
      <w:color w:val="605E5C"/>
      <w:shd w:val="clear" w:color="auto" w:fill="E1DFDD"/>
    </w:rPr>
  </w:style>
  <w:style w:type="character" w:styleId="Mention">
    <w:name w:val="Mention"/>
    <w:basedOn w:val="DefaultParagraphFont"/>
    <w:uiPriority w:val="99"/>
    <w:unhideWhenUsed/>
    <w:rsid w:val="00E4489D"/>
    <w:rPr>
      <w:color w:val="2B579A"/>
      <w:shd w:val="clear" w:color="auto" w:fill="E1DFDD"/>
    </w:rPr>
  </w:style>
  <w:style w:type="paragraph" w:styleId="Revision">
    <w:name w:val="Revision"/>
    <w:hidden/>
    <w:uiPriority w:val="99"/>
    <w:semiHidden/>
    <w:rsid w:val="00353EF1"/>
    <w:pPr>
      <w:spacing w:after="0" w:line="240" w:lineRule="auto"/>
    </w:pPr>
  </w:style>
  <w:style w:type="paragraph" w:styleId="TOCHeading">
    <w:name w:val="TOC Heading"/>
    <w:basedOn w:val="Heading1"/>
    <w:next w:val="Normal"/>
    <w:uiPriority w:val="39"/>
    <w:unhideWhenUsed/>
    <w:qFormat/>
    <w:rsid w:val="005B6778"/>
    <w:pPr>
      <w:keepLines/>
      <w:spacing w:after="0" w:line="259" w:lineRule="auto"/>
      <w:outlineLvl w:val="9"/>
    </w:pPr>
    <w:rPr>
      <w:rFonts w:asciiTheme="majorHAnsi" w:hAnsiTheme="majorHAnsi" w:eastAsiaTheme="majorEastAsia" w:cstheme="majorBidi"/>
      <w:b w:val="0"/>
      <w:bCs w:val="0"/>
      <w:color w:val="2F5496" w:themeColor="accent1" w:themeShade="BF"/>
      <w:kern w:val="0"/>
      <w:lang w:val="en-US" w:eastAsia="en-US"/>
    </w:rPr>
  </w:style>
  <w:style w:type="paragraph" w:styleId="TOC2">
    <w:name w:val="toc 2"/>
    <w:basedOn w:val="Normal"/>
    <w:next w:val="Normal"/>
    <w:autoRedefine/>
    <w:uiPriority w:val="39"/>
    <w:unhideWhenUsed/>
    <w:rsid w:val="005B6778"/>
    <w:pPr>
      <w:spacing w:after="100"/>
      <w:ind w:left="220"/>
    </w:pPr>
  </w:style>
  <w:style w:type="paragraph" w:styleId="TOC1">
    <w:name w:val="toc 1"/>
    <w:basedOn w:val="Normal"/>
    <w:next w:val="Normal"/>
    <w:autoRedefine/>
    <w:uiPriority w:val="39"/>
    <w:unhideWhenUsed/>
    <w:rsid w:val="005B6778"/>
    <w:pPr>
      <w:spacing w:after="100"/>
    </w:pPr>
  </w:style>
  <w:style w:type="paragraph" w:styleId="TOC3">
    <w:name w:val="toc 3"/>
    <w:basedOn w:val="Normal"/>
    <w:next w:val="Normal"/>
    <w:autoRedefine/>
    <w:uiPriority w:val="39"/>
    <w:unhideWhenUsed/>
    <w:rsid w:val="008C7770"/>
    <w:pPr>
      <w:spacing w:after="100"/>
      <w:ind w:left="440"/>
    </w:pPr>
  </w:style>
  <w:style w:type="character" w:styleId="FollowedHyperlink">
    <w:name w:val="FollowedHyperlink"/>
    <w:basedOn w:val="DefaultParagraphFont"/>
    <w:uiPriority w:val="99"/>
    <w:semiHidden/>
    <w:unhideWhenUsed/>
    <w:rsid w:val="001733E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327020">
      <w:bodyDiv w:val="1"/>
      <w:marLeft w:val="0"/>
      <w:marRight w:val="0"/>
      <w:marTop w:val="0"/>
      <w:marBottom w:val="0"/>
      <w:divBdr>
        <w:top w:val="none" w:sz="0" w:space="0" w:color="auto"/>
        <w:left w:val="none" w:sz="0" w:space="0" w:color="auto"/>
        <w:bottom w:val="none" w:sz="0" w:space="0" w:color="auto"/>
        <w:right w:val="none" w:sz="0" w:space="0" w:color="auto"/>
      </w:divBdr>
    </w:div>
    <w:div w:id="415521712">
      <w:bodyDiv w:val="1"/>
      <w:marLeft w:val="0"/>
      <w:marRight w:val="0"/>
      <w:marTop w:val="0"/>
      <w:marBottom w:val="0"/>
      <w:divBdr>
        <w:top w:val="none" w:sz="0" w:space="0" w:color="auto"/>
        <w:left w:val="none" w:sz="0" w:space="0" w:color="auto"/>
        <w:bottom w:val="none" w:sz="0" w:space="0" w:color="auto"/>
        <w:right w:val="none" w:sz="0" w:space="0" w:color="auto"/>
      </w:divBdr>
    </w:div>
    <w:div w:id="846285265">
      <w:bodyDiv w:val="1"/>
      <w:marLeft w:val="0"/>
      <w:marRight w:val="0"/>
      <w:marTop w:val="0"/>
      <w:marBottom w:val="0"/>
      <w:divBdr>
        <w:top w:val="none" w:sz="0" w:space="0" w:color="auto"/>
        <w:left w:val="none" w:sz="0" w:space="0" w:color="auto"/>
        <w:bottom w:val="none" w:sz="0" w:space="0" w:color="auto"/>
        <w:right w:val="none" w:sz="0" w:space="0" w:color="auto"/>
      </w:divBdr>
    </w:div>
    <w:div w:id="1093013783">
      <w:bodyDiv w:val="1"/>
      <w:marLeft w:val="0"/>
      <w:marRight w:val="0"/>
      <w:marTop w:val="0"/>
      <w:marBottom w:val="0"/>
      <w:divBdr>
        <w:top w:val="none" w:sz="0" w:space="0" w:color="auto"/>
        <w:left w:val="none" w:sz="0" w:space="0" w:color="auto"/>
        <w:bottom w:val="none" w:sz="0" w:space="0" w:color="auto"/>
        <w:right w:val="none" w:sz="0" w:space="0" w:color="auto"/>
      </w:divBdr>
    </w:div>
    <w:div w:id="1190148410">
      <w:bodyDiv w:val="1"/>
      <w:marLeft w:val="0"/>
      <w:marRight w:val="0"/>
      <w:marTop w:val="0"/>
      <w:marBottom w:val="0"/>
      <w:divBdr>
        <w:top w:val="none" w:sz="0" w:space="0" w:color="auto"/>
        <w:left w:val="none" w:sz="0" w:space="0" w:color="auto"/>
        <w:bottom w:val="none" w:sz="0" w:space="0" w:color="auto"/>
        <w:right w:val="none" w:sz="0" w:space="0" w:color="auto"/>
      </w:divBdr>
    </w:div>
    <w:div w:id="1242641615">
      <w:bodyDiv w:val="1"/>
      <w:marLeft w:val="0"/>
      <w:marRight w:val="0"/>
      <w:marTop w:val="0"/>
      <w:marBottom w:val="0"/>
      <w:divBdr>
        <w:top w:val="none" w:sz="0" w:space="0" w:color="auto"/>
        <w:left w:val="none" w:sz="0" w:space="0" w:color="auto"/>
        <w:bottom w:val="none" w:sz="0" w:space="0" w:color="auto"/>
        <w:right w:val="none" w:sz="0" w:space="0" w:color="auto"/>
      </w:divBdr>
    </w:div>
    <w:div w:id="1368796318">
      <w:bodyDiv w:val="1"/>
      <w:marLeft w:val="0"/>
      <w:marRight w:val="0"/>
      <w:marTop w:val="0"/>
      <w:marBottom w:val="0"/>
      <w:divBdr>
        <w:top w:val="none" w:sz="0" w:space="0" w:color="auto"/>
        <w:left w:val="none" w:sz="0" w:space="0" w:color="auto"/>
        <w:bottom w:val="none" w:sz="0" w:space="0" w:color="auto"/>
        <w:right w:val="none" w:sz="0" w:space="0" w:color="auto"/>
      </w:divBdr>
    </w:div>
    <w:div w:id="1733577948">
      <w:bodyDiv w:val="1"/>
      <w:marLeft w:val="0"/>
      <w:marRight w:val="0"/>
      <w:marTop w:val="0"/>
      <w:marBottom w:val="0"/>
      <w:divBdr>
        <w:top w:val="none" w:sz="0" w:space="0" w:color="auto"/>
        <w:left w:val="none" w:sz="0" w:space="0" w:color="auto"/>
        <w:bottom w:val="none" w:sz="0" w:space="0" w:color="auto"/>
        <w:right w:val="none" w:sz="0" w:space="0" w:color="auto"/>
      </w:divBdr>
    </w:div>
    <w:div w:id="1866482422">
      <w:bodyDiv w:val="1"/>
      <w:marLeft w:val="0"/>
      <w:marRight w:val="0"/>
      <w:marTop w:val="0"/>
      <w:marBottom w:val="0"/>
      <w:divBdr>
        <w:top w:val="none" w:sz="0" w:space="0" w:color="auto"/>
        <w:left w:val="none" w:sz="0" w:space="0" w:color="auto"/>
        <w:bottom w:val="none" w:sz="0" w:space="0" w:color="auto"/>
        <w:right w:val="none" w:sz="0" w:space="0" w:color="auto"/>
      </w:divBdr>
    </w:div>
    <w:div w:id="1878926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wiaacharter.com/" TargetMode="External" Id="rId18" /><Relationship Type="http://schemas.openxmlformats.org/officeDocument/2006/relationships/header" Target="header2.xml" Id="rId26" /><Relationship Type="http://schemas.openxmlformats.org/officeDocument/2006/relationships/customXml" Target="../customXml/item3.xml" Id="rId3" /><Relationship Type="http://schemas.openxmlformats.org/officeDocument/2006/relationships/hyperlink" Target="https://www.gov.uk/definition-of-disability-under-equality-act-2010" TargetMode="External"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yperlink" Target="https://www.caa.co.uk/our-work/corporate-reports/annual-report-and-accounts/" TargetMode="External" Id="rId17" /><Relationship Type="http://schemas.openxmlformats.org/officeDocument/2006/relationships/header" Target="header1.xml" Id="rId25" /><Relationship Type="http://schemas.openxmlformats.org/officeDocument/2006/relationships/customXml" Target="../customXml/item2.xml" Id="rId2" /><Relationship Type="http://schemas.openxmlformats.org/officeDocument/2006/relationships/image" Target="media/image3.png" Id="rId16" /><Relationship Type="http://schemas.openxmlformats.org/officeDocument/2006/relationships/hyperlink" Target="mailto:DfTpublicappointments@dft.gov.uk" TargetMode="External" Id="rId20" /><Relationship Type="http://schemas.openxmlformats.org/officeDocument/2006/relationships/header" Target="header3.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hyperlink" Target="https://publicappointmentscommissioner.independent.gov.uk/about-us/contact-details/" TargetMode="External" Id="rId24" /><Relationship Type="http://schemas.openxmlformats.org/officeDocument/2006/relationships/theme" Target="theme/theme1.xml" Id="rId32" /><Relationship Type="http://schemas.openxmlformats.org/officeDocument/2006/relationships/numbering" Target="numbering.xml" Id="rId5" /><Relationship Type="http://schemas.openxmlformats.org/officeDocument/2006/relationships/image" Target="media/image40.png" Id="rId15" /><Relationship Type="http://schemas.openxmlformats.org/officeDocument/2006/relationships/hyperlink" Target="mailto:DfTPublicAppointments@dft.gov.uk" TargetMode="External" Id="rId23" /><Relationship Type="http://schemas.openxmlformats.org/officeDocument/2006/relationships/footer" Target="footer2.xml" Id="rId28" /><Relationship Type="http://schemas.openxmlformats.org/officeDocument/2006/relationships/endnotes" Target="endnotes.xml" Id="rId10" /><Relationship Type="http://schemas.openxmlformats.org/officeDocument/2006/relationships/fontTable" Target="fontTable.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0.jpeg" Id="rId14" /><Relationship Type="http://schemas.openxmlformats.org/officeDocument/2006/relationships/hyperlink" Target="https://www.legislation.gov.uk/ukpga/1975/24/contents" TargetMode="External" Id="rId22" /><Relationship Type="http://schemas.openxmlformats.org/officeDocument/2006/relationships/footer" Target="footer1.xml" Id="rId27" /><Relationship Type="http://schemas.openxmlformats.org/officeDocument/2006/relationships/footer" Target="footer3.xml" Id="rId30" /><Relationship Type="http://schemas.openxmlformats.org/officeDocument/2006/relationships/hyperlink" Target="https://apply-for-public-appointment.service.gov.uk/" TargetMode="External" Id="R162af9edc1cb4555" /></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BFF5FA9736274FB3AD60F83FC6F6F1" ma:contentTypeVersion="18" ma:contentTypeDescription="Create a new document." ma:contentTypeScope="" ma:versionID="5d03981f2e7785276da2f53dceef6934">
  <xsd:schema xmlns:xsd="http://www.w3.org/2001/XMLSchema" xmlns:xs="http://www.w3.org/2001/XMLSchema" xmlns:p="http://schemas.microsoft.com/office/2006/metadata/properties" xmlns:ns2="0b74d213-bdad-48e2-a66e-47530f650ec3" xmlns:ns3="15ff3d39-6e7b-4d70-9b7c-8d9fe85d0f29" xmlns:ns4="136738fb-58f4-4026-bd34-2011af234cc2" targetNamespace="http://schemas.microsoft.com/office/2006/metadata/properties" ma:root="true" ma:fieldsID="c0c9e419199aa02b66b99882186c41ad" ns2:_="" ns3:_="" ns4:_="">
    <xsd:import namespace="0b74d213-bdad-48e2-a66e-47530f650ec3"/>
    <xsd:import namespace="15ff3d39-6e7b-4d70-9b7c-8d9fe85d0f29"/>
    <xsd:import namespace="136738fb-58f4-4026-bd34-2011af234cc2"/>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2:SharedWithUsers" minOccurs="0"/>
                <xsd:element ref="ns2:SharedWithDetails" minOccurs="0"/>
                <xsd:element ref="ns4:lcf76f155ced4ddcb4097134ff3c332f" minOccurs="0"/>
                <xsd:element ref="ns4:MediaLengthInSeconds" minOccurs="0"/>
                <xsd:element ref="ns4:MediaServiceObjectDetectorVersion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11df7478-0103-4c0c-ada7-415d114ebf1b"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738fb-58f4-4026-bd34-2011af234cc2"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5de26ec3-896b-4bef-bed1-ad194f885b2b" ma:termSetId="09814cd3-568e-fe90-9814-8d621ff8fb84" ma:anchorId="fba54fb3-c3e1-fe81-a776-ca4b69148c4d" ma:open="true" ma:isKeyword="false">
      <xsd:complexType>
        <xsd:sequence>
          <xsd:element ref="pc:Terms" minOccurs="0" maxOccurs="1"/>
        </xsd:sequence>
      </xsd:complexType>
    </xsd:element>
    <xsd:element name="MediaLengthInSeconds" ma:index="37" nillable="true" ma:displayName="MediaLengthInSeconds" ma:hidden="true" ma:internalName="MediaLengthInSeconds" ma:readOnly="true">
      <xsd:simpleType>
        <xsd:restriction base="dms:Unknown"/>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element name="MediaServiceBillingMetadata" ma:index="4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5ff3d39-6e7b-4d70-9b7c-8d9fe85d0f29" xsi:nil="true"/>
    <dlc_EmailTo xmlns="15ff3d39-6e7b-4d70-9b7c-8d9fe85d0f29" xsi:nil="true"/>
    <dlc_EmailSubject xmlns="15ff3d39-6e7b-4d70-9b7c-8d9fe85d0f29" xsi:nil="true"/>
    <dlc_EmailCC xmlns="15ff3d39-6e7b-4d70-9b7c-8d9fe85d0f29" xsi:nil="true"/>
    <Historical_x0020_Importance xmlns="15ff3d39-6e7b-4d70-9b7c-8d9fe85d0f29">false</Historical_x0020_Importance>
    <dlc_EmailBCC xmlns="15ff3d39-6e7b-4d70-9b7c-8d9fe85d0f29" xsi:nil="true"/>
    <dlc_EmailFrom xmlns="15ff3d39-6e7b-4d70-9b7c-8d9fe85d0f29" xsi:nil="true"/>
    <Security_x0020_Classification xmlns="15ff3d39-6e7b-4d70-9b7c-8d9fe85d0f29">Official</Security_x0020_Classification>
    <dlc_EmailReceivedUTC xmlns="15ff3d39-6e7b-4d70-9b7c-8d9fe85d0f29" xsi:nil="true"/>
    <dlc_EmailSentUTC xmlns="15ff3d39-6e7b-4d70-9b7c-8d9fe85d0f29" xsi:nil="true"/>
    <lcf76f155ced4ddcb4097134ff3c332f xmlns="136738fb-58f4-4026-bd34-2011af234cc2">
      <Terms xmlns="http://schemas.microsoft.com/office/infopath/2007/PartnerControls"/>
    </lcf76f155ced4ddcb4097134ff3c332f>
    <afdd43f28d2642ca9b0e0d6ffd38d21a xmlns="0b74d213-bdad-48e2-a66e-47530f650ec3">
      <Terms xmlns="http://schemas.microsoft.com/office/infopath/2007/PartnerControls"/>
    </afdd43f28d2642ca9b0e0d6ffd38d21a>
    <n8663e7fecf0422ab54fbb057d33e66e xmlns="0b74d213-bdad-48e2-a66e-47530f650ec3">
      <Terms xmlns="http://schemas.microsoft.com/office/infopath/2007/PartnerControls"/>
    </n8663e7fecf0422ab54fbb057d33e66e>
  </documentManagement>
</p:properties>
</file>

<file path=customXml/itemProps1.xml><?xml version="1.0" encoding="utf-8"?>
<ds:datastoreItem xmlns:ds="http://schemas.openxmlformats.org/officeDocument/2006/customXml" ds:itemID="{7E4FED1F-095A-4950-9C3C-E34FABEE16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4d213-bdad-48e2-a66e-47530f650ec3"/>
    <ds:schemaRef ds:uri="15ff3d39-6e7b-4d70-9b7c-8d9fe85d0f29"/>
    <ds:schemaRef ds:uri="136738fb-58f4-4026-bd34-2011af234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B37D4A-3F29-4CC4-88A9-A06674C89614}">
  <ds:schemaRefs>
    <ds:schemaRef ds:uri="http://schemas.openxmlformats.org/officeDocument/2006/bibliography"/>
  </ds:schemaRefs>
</ds:datastoreItem>
</file>

<file path=customXml/itemProps3.xml><?xml version="1.0" encoding="utf-8"?>
<ds:datastoreItem xmlns:ds="http://schemas.openxmlformats.org/officeDocument/2006/customXml" ds:itemID="{6AAE8B29-4CC1-4A9E-8E3F-EC7DFA9C7FC9}">
  <ds:schemaRefs>
    <ds:schemaRef ds:uri="http://schemas.microsoft.com/sharepoint/v3/contenttype/forms"/>
  </ds:schemaRefs>
</ds:datastoreItem>
</file>

<file path=customXml/itemProps4.xml><?xml version="1.0" encoding="utf-8"?>
<ds:datastoreItem xmlns:ds="http://schemas.openxmlformats.org/officeDocument/2006/customXml" ds:itemID="{949DD9D9-DA2C-48C9-AAC8-59BB26EE347E}">
  <ds:schemaRefs>
    <ds:schemaRef ds:uri="http://schemas.microsoft.com/office/2006/metadata/properties"/>
    <ds:schemaRef ds:uri="http://schemas.microsoft.com/office/infopath/2007/PartnerControls"/>
    <ds:schemaRef ds:uri="15ff3d39-6e7b-4d70-9b7c-8d9fe85d0f29"/>
    <ds:schemaRef ds:uri="136738fb-58f4-4026-bd34-2011af234cc2"/>
    <ds:schemaRef ds:uri="0b74d213-bdad-48e2-a66e-47530f650ec3"/>
  </ds:schemaRefs>
</ds:datastoreItem>
</file>

<file path=docMetadata/LabelInfo.xml><?xml version="1.0" encoding="utf-8"?>
<clbl:labelList xmlns:clbl="http://schemas.microsoft.com/office/2020/mipLabelMetadata">
  <clbl:label id="{a6dee447-25f7-4c2f-aaae-4fb8dd8fd8a7}" enabled="1" method="Privileged" siteId="{28b782fb-41e1-48ea-bfc3-ad7558ce7136}"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Department for Transport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Jessica Hall</dc:creator>
  <keywords/>
  <dc:description/>
  <lastModifiedBy>Jonny Weare</lastModifiedBy>
  <revision>15</revision>
  <dcterms:created xsi:type="dcterms:W3CDTF">2025-10-01T11:26:00.0000000Z</dcterms:created>
  <dcterms:modified xsi:type="dcterms:W3CDTF">2026-01-09T10:24:57.8999307Z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0x01010059BFF5FA9736274FB3AD60F83FC6F6F1</vt:lpwstr>
  </property>
  <property fmtid="{D5CDD505-2E9C-101B-9397-08002B2CF9AE}" pid="3" name="DfTSubject">
    <vt:lpwstr/>
  </property>
  <property fmtid="{D5CDD505-2E9C-101B-9397-08002B2CF9AE}" pid="4" name="CustomTag">
    <vt:lpwstr/>
  </property>
  <property fmtid="{D5CDD505-2E9C-101B-9397-08002B2CF9AE}" pid="5" name="FinancialYear">
    <vt:lpwstr/>
  </property>
  <property fmtid="{D5CDD505-2E9C-101B-9397-08002B2CF9AE}" pid="6" name="_ExtendedDescription">
    <vt:lpwstr/>
  </property>
  <property fmtid="{D5CDD505-2E9C-101B-9397-08002B2CF9AE}" pid="7" name="MediaServiceImageTags">
    <vt:lpwstr/>
  </property>
  <property fmtid="{D5CDD505-2E9C-101B-9397-08002B2CF9AE}" pid="8" name="CAAContentGroup">
    <vt:lpwstr>2;#Governance|5606207d-296b-4bdf-bf0b-42218e2c8acf</vt:lpwstr>
  </property>
  <property fmtid="{D5CDD505-2E9C-101B-9397-08002B2CF9AE}" pid="9" name="CAADepartments">
    <vt:lpwstr>3;#Finance and Corporate Services|b4634e90-f6a5-4eee-9c3c-e19d1f56b94b</vt:lpwstr>
  </property>
  <property fmtid="{D5CDD505-2E9C-101B-9397-08002B2CF9AE}" pid="10" name="CAABusinessFunctions">
    <vt:lpwstr>1;#Corporate Services|31d4bd35-f154-4c43-a67f-185cd3c156e3</vt:lpwstr>
  </property>
  <property fmtid="{D5CDD505-2E9C-101B-9397-08002B2CF9AE}" pid="11" name="ClassificationContentMarkingHeaderShapeIds">
    <vt:lpwstr>4080351f,443387a8,203a7d73</vt:lpwstr>
  </property>
  <property fmtid="{D5CDD505-2E9C-101B-9397-08002B2CF9AE}" pid="12" name="ClassificationContentMarkingHeaderFontProps">
    <vt:lpwstr>#000000,10,Calibri</vt:lpwstr>
  </property>
  <property fmtid="{D5CDD505-2E9C-101B-9397-08002B2CF9AE}" pid="13" name="ClassificationContentMarkingHeaderText">
    <vt:lpwstr>OFFICIAL-SENSITIVE</vt:lpwstr>
  </property>
  <property fmtid="{D5CDD505-2E9C-101B-9397-08002B2CF9AE}" pid="14" name="ClassificationContentMarkingFooterShapeIds">
    <vt:lpwstr>6fb83698,4c4fc32d,4a660fcb</vt:lpwstr>
  </property>
  <property fmtid="{D5CDD505-2E9C-101B-9397-08002B2CF9AE}" pid="15" name="ClassificationContentMarkingFooterFontProps">
    <vt:lpwstr>#000000,10,Calibri</vt:lpwstr>
  </property>
  <property fmtid="{D5CDD505-2E9C-101B-9397-08002B2CF9AE}" pid="16" name="ClassificationContentMarkingFooterText">
    <vt:lpwstr>OFFICIAL-SENSITIVE</vt:lpwstr>
  </property>
  <property fmtid="{D5CDD505-2E9C-101B-9397-08002B2CF9AE}" pid="17" name="MSIP_Label_1e6039e1-a83a-4485-9581-62128b86c05c_Enabled">
    <vt:lpwstr>true</vt:lpwstr>
  </property>
  <property fmtid="{D5CDD505-2E9C-101B-9397-08002B2CF9AE}" pid="18" name="MSIP_Label_1e6039e1-a83a-4485-9581-62128b86c05c_SetDate">
    <vt:lpwstr>2024-11-01T09:29:30Z</vt:lpwstr>
  </property>
  <property fmtid="{D5CDD505-2E9C-101B-9397-08002B2CF9AE}" pid="19" name="MSIP_Label_1e6039e1-a83a-4485-9581-62128b86c05c_Method">
    <vt:lpwstr>Privileged</vt:lpwstr>
  </property>
  <property fmtid="{D5CDD505-2E9C-101B-9397-08002B2CF9AE}" pid="20" name="MSIP_Label_1e6039e1-a83a-4485-9581-62128b86c05c_Name">
    <vt:lpwstr>O - Unrestricted - Public</vt:lpwstr>
  </property>
  <property fmtid="{D5CDD505-2E9C-101B-9397-08002B2CF9AE}" pid="21" name="MSIP_Label_1e6039e1-a83a-4485-9581-62128b86c05c_SiteId">
    <vt:lpwstr>c4edd5ba-10c3-4fe3-946a-7c9c446ab8c8</vt:lpwstr>
  </property>
  <property fmtid="{D5CDD505-2E9C-101B-9397-08002B2CF9AE}" pid="22" name="MSIP_Label_1e6039e1-a83a-4485-9581-62128b86c05c_ActionId">
    <vt:lpwstr>43795c01-ce74-42f8-9945-f9ba30e504cf</vt:lpwstr>
  </property>
  <property fmtid="{D5CDD505-2E9C-101B-9397-08002B2CF9AE}" pid="23" name="MSIP_Label_1e6039e1-a83a-4485-9581-62128b86c05c_ContentBits">
    <vt:lpwstr>3</vt:lpwstr>
  </property>
  <property fmtid="{D5CDD505-2E9C-101B-9397-08002B2CF9AE}" pid="24" name="docLang">
    <vt:lpwstr>en</vt:lpwstr>
  </property>
</Properties>
</file>