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7D759" w14:textId="77777777" w:rsidR="00F11013" w:rsidRDefault="003F290E">
      <w:pPr>
        <w:pStyle w:val="Heading1"/>
      </w:pPr>
      <w:bookmarkStart w:id="0" w:name="_heading=h.gjdgxs" w:colFirst="0" w:colLast="0"/>
      <w:bookmarkEnd w:id="0"/>
      <w:r>
        <w:rPr>
          <w:noProof/>
        </w:rPr>
        <mc:AlternateContent>
          <mc:Choice Requires="wpg">
            <w:drawing>
              <wp:anchor distT="0" distB="0" distL="114300" distR="114300" simplePos="0" relativeHeight="251658240" behindDoc="0" locked="0" layoutInCell="1" hidden="0" allowOverlap="1" wp14:anchorId="6041864F" wp14:editId="4CCA63B5">
                <wp:simplePos x="0" y="0"/>
                <wp:positionH relativeFrom="column">
                  <wp:posOffset>63502</wp:posOffset>
                </wp:positionH>
                <wp:positionV relativeFrom="paragraph">
                  <wp:posOffset>50800</wp:posOffset>
                </wp:positionV>
                <wp:extent cx="6464300" cy="927100"/>
                <wp:effectExtent l="0" t="0" r="0" b="0"/>
                <wp:wrapSquare wrapText="bothSides" distT="0" distB="0" distL="114300" distR="114300"/>
                <wp:docPr id="2064535344" name="Group 2064535344"/>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 name="Group 1"/>
                        <wpg:cNvGrpSpPr/>
                        <wpg:grpSpPr>
                          <a:xfrm>
                            <a:off x="2113850" y="3316450"/>
                            <a:ext cx="6464300" cy="927100"/>
                            <a:chOff x="2113850" y="3316450"/>
                            <a:chExt cx="6464300" cy="927100"/>
                          </a:xfrm>
                        </wpg:grpSpPr>
                        <wps:wsp>
                          <wps:cNvPr id="2" name="Rectangle 2"/>
                          <wps:cNvSpPr/>
                          <wps:spPr>
                            <a:xfrm>
                              <a:off x="2113850" y="3316450"/>
                              <a:ext cx="6464300" cy="927100"/>
                            </a:xfrm>
                            <a:prstGeom prst="rect">
                              <a:avLst/>
                            </a:prstGeom>
                            <a:noFill/>
                            <a:ln>
                              <a:noFill/>
                            </a:ln>
                          </wps:spPr>
                          <wps:txbx>
                            <w:txbxContent>
                              <w:p w14:paraId="3C708458"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113850" y="3316450"/>
                              <a:ext cx="6464300" cy="927100"/>
                              <a:chOff x="2113850" y="3316450"/>
                              <a:chExt cx="6464300" cy="927100"/>
                            </a:xfrm>
                          </wpg:grpSpPr>
                          <wps:wsp>
                            <wps:cNvPr id="4" name="Rectangle 4"/>
                            <wps:cNvSpPr/>
                            <wps:spPr>
                              <a:xfrm>
                                <a:off x="2113850" y="3316450"/>
                                <a:ext cx="6464300" cy="927100"/>
                              </a:xfrm>
                              <a:prstGeom prst="rect">
                                <a:avLst/>
                              </a:prstGeom>
                              <a:noFill/>
                              <a:ln>
                                <a:noFill/>
                              </a:ln>
                            </wps:spPr>
                            <wps:txbx>
                              <w:txbxContent>
                                <w:p w14:paraId="537D9777"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2113850" y="3316450"/>
                                <a:ext cx="6464300" cy="927100"/>
                                <a:chOff x="2113850" y="3316450"/>
                                <a:chExt cx="6464300" cy="927100"/>
                              </a:xfrm>
                            </wpg:grpSpPr>
                            <wps:wsp>
                              <wps:cNvPr id="6" name="Rectangle 6"/>
                              <wps:cNvSpPr/>
                              <wps:spPr>
                                <a:xfrm>
                                  <a:off x="2113850" y="3316450"/>
                                  <a:ext cx="6464300" cy="927100"/>
                                </a:xfrm>
                                <a:prstGeom prst="rect">
                                  <a:avLst/>
                                </a:prstGeom>
                                <a:noFill/>
                                <a:ln>
                                  <a:noFill/>
                                </a:ln>
                              </wps:spPr>
                              <wps:txbx>
                                <w:txbxContent>
                                  <w:p w14:paraId="724E45D2"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7" name="Group 7"/>
                              <wpg:cNvGrpSpPr/>
                              <wpg:grpSpPr>
                                <a:xfrm>
                                  <a:off x="2113850" y="3316450"/>
                                  <a:ext cx="6464300" cy="927100"/>
                                  <a:chOff x="2113850" y="3316450"/>
                                  <a:chExt cx="6464300" cy="927100"/>
                                </a:xfrm>
                              </wpg:grpSpPr>
                              <wps:wsp>
                                <wps:cNvPr id="8" name="Rectangle 8"/>
                                <wps:cNvSpPr/>
                                <wps:spPr>
                                  <a:xfrm>
                                    <a:off x="2113850" y="3316450"/>
                                    <a:ext cx="6464300" cy="927100"/>
                                  </a:xfrm>
                                  <a:prstGeom prst="rect">
                                    <a:avLst/>
                                  </a:prstGeom>
                                  <a:noFill/>
                                  <a:ln>
                                    <a:noFill/>
                                  </a:ln>
                                </wps:spPr>
                                <wps:txbx>
                                  <w:txbxContent>
                                    <w:p w14:paraId="1590EE90"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9" name="Group 9"/>
                                <wpg:cNvGrpSpPr/>
                                <wpg:grpSpPr>
                                  <a:xfrm>
                                    <a:off x="2113850" y="3316450"/>
                                    <a:ext cx="6464300" cy="927100"/>
                                    <a:chOff x="2113850" y="3316450"/>
                                    <a:chExt cx="6464300" cy="927100"/>
                                  </a:xfrm>
                                </wpg:grpSpPr>
                                <wps:wsp>
                                  <wps:cNvPr id="10" name="Rectangle 10"/>
                                  <wps:cNvSpPr/>
                                  <wps:spPr>
                                    <a:xfrm>
                                      <a:off x="2113850" y="3316450"/>
                                      <a:ext cx="6464300" cy="927100"/>
                                    </a:xfrm>
                                    <a:prstGeom prst="rect">
                                      <a:avLst/>
                                    </a:prstGeom>
                                    <a:noFill/>
                                    <a:ln>
                                      <a:noFill/>
                                    </a:ln>
                                  </wps:spPr>
                                  <wps:txbx>
                                    <w:txbxContent>
                                      <w:p w14:paraId="0FB7C864"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11" name="Group 11"/>
                                  <wpg:cNvGrpSpPr/>
                                  <wpg:grpSpPr>
                                    <a:xfrm>
                                      <a:off x="2113850" y="3316450"/>
                                      <a:ext cx="6464300" cy="927100"/>
                                      <a:chOff x="0" y="-25400"/>
                                      <a:chExt cx="6464300" cy="927100"/>
                                    </a:xfrm>
                                  </wpg:grpSpPr>
                                  <wps:wsp>
                                    <wps:cNvPr id="12" name="Rectangle 12"/>
                                    <wps:cNvSpPr/>
                                    <wps:spPr>
                                      <a:xfrm>
                                        <a:off x="0" y="-25400"/>
                                        <a:ext cx="6464300" cy="927100"/>
                                      </a:xfrm>
                                      <a:prstGeom prst="rect">
                                        <a:avLst/>
                                      </a:prstGeom>
                                      <a:noFill/>
                                      <a:ln>
                                        <a:noFill/>
                                      </a:ln>
                                    </wps:spPr>
                                    <wps:txbx>
                                      <w:txbxContent>
                                        <w:p w14:paraId="5010F586" w14:textId="77777777" w:rsidR="00F11013" w:rsidRDefault="00F11013">
                                          <w:pPr>
                                            <w:spacing w:line="275"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36" name="Shape 36" descr="Cabinet Office logo"/>
                                      <pic:cNvPicPr preferRelativeResize="0"/>
                                    </pic:nvPicPr>
                                    <pic:blipFill rotWithShape="1">
                                      <a:blip r:embed="rId8">
                                        <a:alphaModFix/>
                                      </a:blip>
                                      <a:srcRect/>
                                      <a:stretch/>
                                    </pic:blipFill>
                                    <pic:spPr>
                                      <a:xfrm>
                                        <a:off x="0" y="0"/>
                                        <a:ext cx="2349500" cy="901700"/>
                                      </a:xfrm>
                                      <a:prstGeom prst="rect">
                                        <a:avLst/>
                                      </a:prstGeom>
                                      <a:noFill/>
                                      <a:ln>
                                        <a:noFill/>
                                      </a:ln>
                                    </pic:spPr>
                                  </pic:pic>
                                  <pic:pic xmlns:pic="http://schemas.openxmlformats.org/drawingml/2006/picture">
                                    <pic:nvPicPr>
                                      <pic:cNvPr id="37" name="Shape 37" descr="https://lh5.googleusercontent.com/g9l3o-0CEqTScQjVpykmQCHTEHq5NWiPDkQklccA1R5inL4KazmRHZt7BJpfkjLu6K73B6Nr2EkB_LLzc4KdINh6lrwnmP2Rz9l_xAVWg1Byeo4JXZ8bvSQDlkg99dhu9MGKVvY"/>
                                      <pic:cNvPicPr preferRelativeResize="0"/>
                                    </pic:nvPicPr>
                                    <pic:blipFill rotWithShape="1">
                                      <a:blip r:embed="rId9">
                                        <a:alphaModFix/>
                                      </a:blip>
                                      <a:srcRect/>
                                      <a:stretch/>
                                    </pic:blipFill>
                                    <pic:spPr>
                                      <a:xfrm>
                                        <a:off x="4635500" y="-25400"/>
                                        <a:ext cx="1828800" cy="927100"/>
                                      </a:xfrm>
                                      <a:prstGeom prst="rect">
                                        <a:avLst/>
                                      </a:prstGeom>
                                      <a:noFill/>
                                      <a:ln>
                                        <a:noFill/>
                                      </a:ln>
                                    </pic:spPr>
                                  </pic:pic>
                                </wpg:grpSp>
                              </wpg:grpSp>
                            </wpg:grpSp>
                          </wpg:grpSp>
                        </wpg:grpSp>
                      </wpg:grpSp>
                    </wpg:wgp>
                  </a:graphicData>
                </a:graphic>
              </wp:anchor>
            </w:drawing>
          </mc:Choice>
          <mc:Fallback>
            <w:pict>
              <v:group w14:anchorId="6041864F" id="Group 2064535344" o:spid="_x0000_s1026" style="position:absolute;left:0;text-align:left;margin-left:5pt;margin-top:4pt;width:509pt;height:73pt;z-index:251658240" coordorigin="21138,33164" coordsize="64643,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">
                <v:group id="Group 1" o:spid="_x0000_s1027"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C708458" w14:textId="77777777" w:rsidR="00F11013" w:rsidRDefault="00F11013">
                          <w:pPr>
                            <w:spacing w:after="0" w:line="240" w:lineRule="auto"/>
                            <w:textDirection w:val="btLr"/>
                          </w:pPr>
                        </w:p>
                      </w:txbxContent>
                    </v:textbox>
                  </v:rect>
                  <v:group id="Group 3" o:spid="_x0000_s1029"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537D9777" w14:textId="77777777" w:rsidR="00F11013" w:rsidRDefault="00F11013">
                            <w:pPr>
                              <w:spacing w:after="0" w:line="240" w:lineRule="auto"/>
                              <w:textDirection w:val="btLr"/>
                            </w:pPr>
                          </w:p>
                        </w:txbxContent>
                      </v:textbox>
                    </v:rect>
                    <v:group id="Group 5" o:spid="_x0000_s1031"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724E45D2" w14:textId="77777777" w:rsidR="00F11013" w:rsidRDefault="00F11013">
                              <w:pPr>
                                <w:spacing w:after="0" w:line="240" w:lineRule="auto"/>
                                <w:textDirection w:val="btLr"/>
                              </w:pPr>
                            </w:p>
                          </w:txbxContent>
                        </v:textbox>
                      </v:rect>
                      <v:group id="Group 7" o:spid="_x0000_s1033"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4"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1590EE90" w14:textId="77777777" w:rsidR="00F11013" w:rsidRDefault="00F11013">
                                <w:pPr>
                                  <w:spacing w:after="0" w:line="240" w:lineRule="auto"/>
                                  <w:textDirection w:val="btLr"/>
                                </w:pPr>
                              </w:p>
                            </w:txbxContent>
                          </v:textbox>
                        </v:rect>
                        <v:group id="Group 9" o:spid="_x0000_s1035"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6"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0FB7C864" w14:textId="77777777" w:rsidR="00F11013" w:rsidRDefault="00F11013">
                                  <w:pPr>
                                    <w:spacing w:after="0" w:line="240" w:lineRule="auto"/>
                                    <w:textDirection w:val="btLr"/>
                                  </w:pPr>
                                </w:p>
                              </w:txbxContent>
                            </v:textbox>
                          </v:rect>
                          <v:group id="Group 11" o:spid="_x0000_s1037" style="position:absolute;left:21138;top:33164;width:64643;height:9271" coordorigin=",-25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8" style="position:absolute;top:-25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5010F586" w14:textId="77777777" w:rsidR="00F11013" w:rsidRDefault="00F11013">
                                    <w:pPr>
                                      <w:spacing w:line="275"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36" o:spid="_x0000_s1039" type="#_x0000_t75" alt="Cabinet Office logo" style="position:absolute;width:23495;height:90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">
                              <v:imagedata r:id="rId10" o:title="Cabinet Office logo"/>
                            </v:shape>
                            <v:shape id="Shape 37" o:spid="_x0000_s1040" type="#_x0000_t75" alt="https://lh5.googleusercontent.com/g9l3o-0CEqTScQjVpykmQCHTEHq5NWiPDkQklccA1R5inL4KazmRHZt7BJpfkjLu6K73B6Nr2EkB_LLzc4KdINh6lrwnmP2Rz9l_xAVWg1Byeo4JXZ8bvSQDlkg99dhu9MGKVvY" style="position:absolute;left:46355;top:-254;width:18288;height:927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">
                              <v:imagedata r:id="rId11" o:title="g9l3o-0CEqTScQjVpykmQCHTEHq5NWiPDkQklccA1R5inL4KazmRHZt7BJpfkjLu6K73B6Nr2EkB_LLzc4KdINh6lrwnmP2Rz9l_xAVWg1Byeo4JXZ8bvSQDlkg99dhu9MGKVvY"/>
                            </v:shape>
                          </v:group>
                        </v:group>
                      </v:group>
                    </v:group>
                  </v:group>
                </v:group>
                <w10:wrap type="square"/>
              </v:group>
            </w:pict>
          </mc:Fallback>
        </mc:AlternateContent>
      </w:r>
      <w:r>
        <w:rPr>
          <w:noProof/>
        </w:rPr>
        <mc:AlternateContent>
          <mc:Choice Requires="wps">
            <w:drawing>
              <wp:anchor distT="0" distB="0" distL="114300" distR="114300" simplePos="0" relativeHeight="251659264" behindDoc="0" locked="0" layoutInCell="1" hidden="0" allowOverlap="1" wp14:anchorId="0B5FFCE2" wp14:editId="7C7533AE">
                <wp:simplePos x="0" y="0"/>
                <wp:positionH relativeFrom="column">
                  <wp:posOffset>58740</wp:posOffset>
                </wp:positionH>
                <wp:positionV relativeFrom="paragraph">
                  <wp:posOffset>1443038</wp:posOffset>
                </wp:positionV>
                <wp:extent cx="6615430" cy="2418647"/>
                <wp:effectExtent l="0" t="0" r="0" b="0"/>
                <wp:wrapNone/>
                <wp:docPr id="2064535342" name="Rectangle 2064535342"/>
                <wp:cNvGraphicFramePr/>
                <a:graphic xmlns:a="http://schemas.openxmlformats.org/drawingml/2006/main">
                  <a:graphicData uri="http://schemas.microsoft.com/office/word/2010/wordprocessingShape">
                    <wps:wsp>
                      <wps:cNvSpPr/>
                      <wps:spPr>
                        <a:xfrm>
                          <a:off x="2062098" y="3104524"/>
                          <a:ext cx="6567805" cy="1350952"/>
                        </a:xfrm>
                        <a:prstGeom prst="rect">
                          <a:avLst/>
                        </a:prstGeom>
                        <a:solidFill>
                          <a:srgbClr val="FFFFFF"/>
                        </a:solidFill>
                        <a:ln>
                          <a:noFill/>
                        </a:ln>
                      </wps:spPr>
                      <wps:txbx>
                        <w:txbxContent>
                          <w:p w14:paraId="050A2519" w14:textId="77777777" w:rsidR="00F11013" w:rsidRDefault="003F290E">
                            <w:pPr>
                              <w:spacing w:line="275" w:lineRule="auto"/>
                              <w:jc w:val="center"/>
                              <w:textDirection w:val="btLr"/>
                            </w:pPr>
                            <w:r>
                              <w:rPr>
                                <w:b/>
                                <w:color w:val="0070C0"/>
                                <w:sz w:val="56"/>
                              </w:rPr>
                              <w:t xml:space="preserve">Arts and Media Independent </w:t>
                            </w:r>
                            <w:proofErr w:type="gramStart"/>
                            <w:r>
                              <w:rPr>
                                <w:b/>
                                <w:color w:val="0070C0"/>
                                <w:sz w:val="56"/>
                              </w:rPr>
                              <w:t>Honours  Committee</w:t>
                            </w:r>
                            <w:proofErr w:type="gramEnd"/>
                            <w:r>
                              <w:rPr>
                                <w:b/>
                                <w:color w:val="0070C0"/>
                                <w:sz w:val="56"/>
                              </w:rPr>
                              <w:t xml:space="preserve"> Chair</w:t>
                            </w:r>
                          </w:p>
                          <w:p w14:paraId="713DE49B" w14:textId="77777777" w:rsidR="00F11013" w:rsidRDefault="00F11013">
                            <w:pPr>
                              <w:spacing w:line="275" w:lineRule="auto"/>
                              <w:textDirection w:val="btLr"/>
                            </w:pPr>
                          </w:p>
                          <w:p w14:paraId="6E77F4CF" w14:textId="77777777" w:rsidR="00F11013" w:rsidRDefault="00F11013">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B5FFCE2" id="Rectangle 2064535342" o:spid="_x0000_s1041" style="position:absolute;left:0;text-align:left;margin-left:4.65pt;margin-top:113.65pt;width:520.9pt;height:190.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" stroked="f">
                <v:textbox inset="2.53958mm,1.2694mm,2.53958mm,1.2694mm">
                  <w:txbxContent>
                    <w:p w14:paraId="050A2519" w14:textId="77777777" w:rsidR="00F11013" w:rsidRDefault="003F290E">
                      <w:pPr>
                        <w:spacing w:line="275" w:lineRule="auto"/>
                        <w:jc w:val="center"/>
                        <w:textDirection w:val="btLr"/>
                      </w:pPr>
                      <w:r>
                        <w:rPr>
                          <w:b/>
                          <w:color w:val="0070C0"/>
                          <w:sz w:val="56"/>
                        </w:rPr>
                        <w:t xml:space="preserve">Arts and Media Independent </w:t>
                      </w:r>
                      <w:proofErr w:type="gramStart"/>
                      <w:r>
                        <w:rPr>
                          <w:b/>
                          <w:color w:val="0070C0"/>
                          <w:sz w:val="56"/>
                        </w:rPr>
                        <w:t>Honours  Committee</w:t>
                      </w:r>
                      <w:proofErr w:type="gramEnd"/>
                      <w:r>
                        <w:rPr>
                          <w:b/>
                          <w:color w:val="0070C0"/>
                          <w:sz w:val="56"/>
                        </w:rPr>
                        <w:t xml:space="preserve"> Chair</w:t>
                      </w:r>
                    </w:p>
                    <w:p w14:paraId="713DE49B" w14:textId="77777777" w:rsidR="00F11013" w:rsidRDefault="00F11013">
                      <w:pPr>
                        <w:spacing w:line="275" w:lineRule="auto"/>
                        <w:textDirection w:val="btLr"/>
                      </w:pPr>
                    </w:p>
                    <w:p w14:paraId="6E77F4CF" w14:textId="77777777" w:rsidR="00F11013" w:rsidRDefault="00F11013">
                      <w:pPr>
                        <w:spacing w:line="275" w:lineRule="auto"/>
                        <w:textDirection w:val="btLr"/>
                      </w:pPr>
                    </w:p>
                  </w:txbxContent>
                </v:textbox>
              </v:rect>
            </w:pict>
          </mc:Fallback>
        </mc:AlternateContent>
      </w:r>
    </w:p>
    <w:p w14:paraId="006D70A4" w14:textId="77777777" w:rsidR="00F11013" w:rsidRDefault="00F11013">
      <w:pPr>
        <w:rPr>
          <w:color w:val="000000"/>
        </w:rPr>
      </w:pPr>
    </w:p>
    <w:p w14:paraId="0186E813" w14:textId="77777777" w:rsidR="00F11013" w:rsidRDefault="00F11013"/>
    <w:p w14:paraId="2F81BFA0" w14:textId="77777777" w:rsidR="00F11013" w:rsidRDefault="00F11013"/>
    <w:p w14:paraId="1FA12E3C" w14:textId="77777777" w:rsidR="00F11013" w:rsidRDefault="003F290E">
      <w:r>
        <w:rPr>
          <w:noProof/>
        </w:rPr>
        <w:drawing>
          <wp:anchor distT="0" distB="0" distL="114300" distR="114300" simplePos="0" relativeHeight="251660288" behindDoc="0" locked="0" layoutInCell="1" hidden="0" allowOverlap="1" wp14:anchorId="374C824A" wp14:editId="0D2F0FE7">
            <wp:simplePos x="0" y="0"/>
            <wp:positionH relativeFrom="column">
              <wp:posOffset>5</wp:posOffset>
            </wp:positionH>
            <wp:positionV relativeFrom="paragraph">
              <wp:posOffset>352425</wp:posOffset>
            </wp:positionV>
            <wp:extent cx="6645910" cy="3641725"/>
            <wp:effectExtent l="0" t="0" r="0" b="0"/>
            <wp:wrapSquare wrapText="bothSides" distT="0" distB="0" distL="114300" distR="114300"/>
            <wp:docPr id="20645353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6645910" cy="3641725"/>
                    </a:xfrm>
                    <a:prstGeom prst="rect">
                      <a:avLst/>
                    </a:prstGeom>
                    <a:ln/>
                  </pic:spPr>
                </pic:pic>
              </a:graphicData>
            </a:graphic>
          </wp:anchor>
        </w:drawing>
      </w:r>
    </w:p>
    <w:p w14:paraId="05777B78" w14:textId="77777777" w:rsidR="00F11013" w:rsidRDefault="003F290E">
      <w:r>
        <w:rPr>
          <w:noProof/>
        </w:rPr>
        <mc:AlternateContent>
          <mc:Choice Requires="wps">
            <w:drawing>
              <wp:anchor distT="0" distB="0" distL="114300" distR="114300" simplePos="0" relativeHeight="251661312" behindDoc="0" locked="0" layoutInCell="1" hidden="0" allowOverlap="1" wp14:anchorId="6181BB2D" wp14:editId="48F69845">
                <wp:simplePos x="0" y="0"/>
                <wp:positionH relativeFrom="column">
                  <wp:posOffset>20640</wp:posOffset>
                </wp:positionH>
                <wp:positionV relativeFrom="paragraph">
                  <wp:posOffset>3678238</wp:posOffset>
                </wp:positionV>
                <wp:extent cx="6683375" cy="93345"/>
                <wp:effectExtent l="0" t="0" r="0" b="0"/>
                <wp:wrapNone/>
                <wp:docPr id="2064535348" name="Rectangle 2064535348"/>
                <wp:cNvGraphicFramePr/>
                <a:graphic xmlns:a="http://schemas.openxmlformats.org/drawingml/2006/main">
                  <a:graphicData uri="http://schemas.microsoft.com/office/word/2010/wordprocessingShape">
                    <wps:wsp>
                      <wps:cNvSpPr/>
                      <wps:spPr>
                        <a:xfrm>
                          <a:off x="2028125" y="3757140"/>
                          <a:ext cx="6635750" cy="45720"/>
                        </a:xfrm>
                        <a:prstGeom prst="rect">
                          <a:avLst/>
                        </a:prstGeom>
                        <a:solidFill>
                          <a:srgbClr val="1877C0"/>
                        </a:solidFill>
                        <a:ln>
                          <a:noFill/>
                        </a:ln>
                      </wps:spPr>
                      <wps:txbx>
                        <w:txbxContent>
                          <w:p w14:paraId="5733C84E"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81BB2D" id="Rectangle 2064535348" o:spid="_x0000_s1042" style="position:absolute;margin-left:1.65pt;margin-top:289.65pt;width:526.25pt;height:7.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" fillcolor="#1877c0" stroked="f">
                <v:textbox inset="2.53958mm,2.53958mm,2.53958mm,2.53958mm">
                  <w:txbxContent>
                    <w:p w14:paraId="5733C84E" w14:textId="77777777" w:rsidR="00F11013" w:rsidRDefault="00F11013">
                      <w:pPr>
                        <w:spacing w:line="275" w:lineRule="auto"/>
                        <w:textDirection w:val="btLr"/>
                      </w:pPr>
                    </w:p>
                  </w:txbxContent>
                </v:textbox>
              </v:rect>
            </w:pict>
          </mc:Fallback>
        </mc:AlternateContent>
      </w:r>
    </w:p>
    <w:p w14:paraId="53C8673F" w14:textId="77777777" w:rsidR="00F11013" w:rsidRDefault="003F290E">
      <w:pPr>
        <w:rPr>
          <w:b/>
          <w:bCs/>
          <w:sz w:val="44"/>
          <w:szCs w:val="44"/>
        </w:rPr>
      </w:pPr>
      <w:r>
        <w:rPr>
          <w:b/>
          <w:bCs/>
          <w:sz w:val="44"/>
          <w:szCs w:val="44"/>
        </w:rPr>
        <w:t>Candidate pack</w:t>
      </w:r>
    </w:p>
    <w:p w14:paraId="4A2DCA5E" w14:textId="33596B29" w:rsidR="00F11013" w:rsidRDefault="003F290E">
      <w:pPr>
        <w:rPr>
          <w:sz w:val="44"/>
          <w:szCs w:val="44"/>
        </w:rPr>
      </w:pPr>
      <w:r>
        <w:rPr>
          <w:b/>
          <w:bCs/>
          <w:sz w:val="44"/>
          <w:szCs w:val="44"/>
        </w:rPr>
        <w:t xml:space="preserve">Closing Date: </w:t>
      </w:r>
      <w:r w:rsidR="008B663A">
        <w:rPr>
          <w:b/>
          <w:bCs/>
          <w:sz w:val="44"/>
          <w:szCs w:val="44"/>
        </w:rPr>
        <w:t>9</w:t>
      </w:r>
      <w:r>
        <w:rPr>
          <w:b/>
          <w:bCs/>
          <w:sz w:val="44"/>
          <w:szCs w:val="44"/>
        </w:rPr>
        <w:t xml:space="preserve">th </w:t>
      </w:r>
      <w:r w:rsidR="002A32B6">
        <w:rPr>
          <w:b/>
          <w:bCs/>
          <w:sz w:val="44"/>
          <w:szCs w:val="44"/>
        </w:rPr>
        <w:t>February</w:t>
      </w:r>
      <w:r>
        <w:rPr>
          <w:b/>
          <w:bCs/>
          <w:sz w:val="44"/>
          <w:szCs w:val="44"/>
        </w:rPr>
        <w:t xml:space="preserve"> 2026 at 4pm </w:t>
      </w:r>
    </w:p>
    <w:p w14:paraId="59B95EA6" w14:textId="77777777" w:rsidR="00F11013" w:rsidRDefault="003F290E">
      <w:pPr>
        <w:pStyle w:val="Heading1"/>
      </w:pPr>
      <w:bookmarkStart w:id="1" w:name="_heading=h.30j0zll" w:colFirst="0" w:colLast="0"/>
      <w:bookmarkEnd w:id="1"/>
      <w:r>
        <w:br w:type="page"/>
      </w:r>
      <w:r>
        <w:lastRenderedPageBreak/>
        <w:t>Contents</w:t>
      </w:r>
    </w:p>
    <w:sdt>
      <w:sdtPr>
        <w:id w:val="-1812141195"/>
        <w:docPartObj>
          <w:docPartGallery w:val="Table of Contents"/>
          <w:docPartUnique/>
        </w:docPartObj>
      </w:sdtPr>
      <w:sdtEndPr/>
      <w:sdtContent>
        <w:p w14:paraId="3770F2BA" w14:textId="77777777" w:rsidR="00F11013" w:rsidRDefault="003F290E">
          <w:pPr>
            <w:pBdr>
              <w:top w:val="nil"/>
              <w:left w:val="nil"/>
              <w:bottom w:val="nil"/>
              <w:right w:val="nil"/>
              <w:between w:val="nil"/>
            </w:pBdr>
            <w:tabs>
              <w:tab w:val="right" w:pos="10456"/>
            </w:tabs>
            <w:spacing w:after="0" w:line="480" w:lineRule="auto"/>
            <w:rPr>
              <w:b/>
              <w:bCs/>
              <w:color w:val="000000"/>
            </w:rPr>
          </w:pPr>
          <w:r>
            <w:fldChar w:fldCharType="begin"/>
          </w:r>
          <w:r>
            <w:instrText xml:space="preserve"> TOC \h \u \z \t "Heading 1,1,Heading 2,2,Heading 3,3,Heading 4,4,Heading 5,5,Heading 6,6,"</w:instrText>
          </w:r>
          <w:r>
            <w:fldChar w:fldCharType="separate"/>
          </w:r>
        </w:p>
        <w:p w14:paraId="031C9D0B"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qsh70q">
            <w:r w:rsidR="003F290E">
              <w:rPr>
                <w:b/>
                <w:bCs/>
                <w:color w:val="000000"/>
                <w:sz w:val="28"/>
                <w:szCs w:val="28"/>
              </w:rPr>
              <w:t xml:space="preserve">A Message from the Cabinet Secretary </w:t>
            </w:r>
            <w:r w:rsidR="003F290E">
              <w:rPr>
                <w:b/>
                <w:bCs/>
                <w:color w:val="000000"/>
                <w:sz w:val="28"/>
                <w:szCs w:val="28"/>
              </w:rPr>
              <w:tab/>
              <w:t>3</w:t>
            </w:r>
          </w:hyperlink>
        </w:p>
        <w:p w14:paraId="7BC16FCE"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3as4poj">
            <w:r w:rsidR="003F290E">
              <w:rPr>
                <w:b/>
                <w:bCs/>
                <w:color w:val="000000"/>
                <w:sz w:val="28"/>
                <w:szCs w:val="28"/>
              </w:rPr>
              <w:t>Diversity and Equality of Opportunity</w:t>
            </w:r>
            <w:r w:rsidR="003F290E">
              <w:rPr>
                <w:b/>
                <w:bCs/>
                <w:color w:val="000000"/>
                <w:sz w:val="28"/>
                <w:szCs w:val="28"/>
              </w:rPr>
              <w:tab/>
              <w:t>4</w:t>
            </w:r>
          </w:hyperlink>
        </w:p>
        <w:p w14:paraId="46EB369C"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1pxezwc">
            <w:r w:rsidR="003F290E">
              <w:rPr>
                <w:b/>
                <w:bCs/>
                <w:color w:val="000000"/>
                <w:sz w:val="28"/>
                <w:szCs w:val="28"/>
              </w:rPr>
              <w:t>Background of the Honours System</w:t>
            </w:r>
            <w:r w:rsidR="003F290E">
              <w:rPr>
                <w:b/>
                <w:bCs/>
                <w:color w:val="000000"/>
                <w:sz w:val="28"/>
                <w:szCs w:val="28"/>
              </w:rPr>
              <w:tab/>
              <w:t>5</w:t>
            </w:r>
          </w:hyperlink>
        </w:p>
        <w:p w14:paraId="489AEA7E"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49x2ik5">
            <w:r w:rsidR="003F290E">
              <w:rPr>
                <w:b/>
                <w:bCs/>
                <w:color w:val="000000"/>
                <w:sz w:val="28"/>
                <w:szCs w:val="28"/>
              </w:rPr>
              <w:t>The role of the Independent Committees</w:t>
            </w:r>
            <w:r w:rsidR="003F290E">
              <w:rPr>
                <w:b/>
                <w:bCs/>
                <w:color w:val="000000"/>
                <w:sz w:val="28"/>
                <w:szCs w:val="28"/>
              </w:rPr>
              <w:tab/>
            </w:r>
          </w:hyperlink>
          <w:r w:rsidR="003F290E">
            <w:rPr>
              <w:b/>
              <w:bCs/>
              <w:sz w:val="28"/>
              <w:szCs w:val="28"/>
            </w:rPr>
            <w:t>7</w:t>
          </w:r>
        </w:p>
        <w:p w14:paraId="7A22CC38"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2p2csry">
            <w:r w:rsidR="003F290E">
              <w:rPr>
                <w:b/>
                <w:bCs/>
                <w:color w:val="000000"/>
                <w:sz w:val="28"/>
                <w:szCs w:val="28"/>
              </w:rPr>
              <w:t>Person specification and eligibility criteria</w:t>
            </w:r>
            <w:r w:rsidR="003F290E">
              <w:rPr>
                <w:b/>
                <w:bCs/>
                <w:color w:val="000000"/>
                <w:sz w:val="28"/>
                <w:szCs w:val="28"/>
              </w:rPr>
              <w:tab/>
            </w:r>
          </w:hyperlink>
          <w:r w:rsidR="003F290E">
            <w:rPr>
              <w:b/>
              <w:bCs/>
              <w:sz w:val="28"/>
              <w:szCs w:val="28"/>
            </w:rPr>
            <w:t>8</w:t>
          </w:r>
        </w:p>
        <w:p w14:paraId="2401887E"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147n2zr">
            <w:r w:rsidR="003F290E">
              <w:rPr>
                <w:b/>
                <w:bCs/>
                <w:color w:val="000000"/>
                <w:sz w:val="28"/>
                <w:szCs w:val="28"/>
              </w:rPr>
              <w:t>Time commitment and term of office</w:t>
            </w:r>
            <w:r w:rsidR="003F290E">
              <w:rPr>
                <w:b/>
                <w:bCs/>
                <w:color w:val="000000"/>
                <w:sz w:val="28"/>
                <w:szCs w:val="28"/>
              </w:rPr>
              <w:tab/>
            </w:r>
          </w:hyperlink>
          <w:r w:rsidR="003F290E">
            <w:rPr>
              <w:b/>
              <w:bCs/>
              <w:sz w:val="28"/>
              <w:szCs w:val="28"/>
            </w:rPr>
            <w:t>9</w:t>
          </w:r>
        </w:p>
        <w:p w14:paraId="69DDFEE5"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3o7alnk">
            <w:r w:rsidR="003F290E">
              <w:rPr>
                <w:b/>
                <w:bCs/>
                <w:color w:val="000000"/>
                <w:sz w:val="28"/>
                <w:szCs w:val="28"/>
              </w:rPr>
              <w:t>Recruitment process</w:t>
            </w:r>
            <w:r w:rsidR="003F290E">
              <w:rPr>
                <w:b/>
                <w:bCs/>
                <w:color w:val="000000"/>
                <w:sz w:val="28"/>
                <w:szCs w:val="28"/>
              </w:rPr>
              <w:tab/>
            </w:r>
          </w:hyperlink>
          <w:r w:rsidR="003F290E">
            <w:rPr>
              <w:b/>
              <w:bCs/>
              <w:sz w:val="28"/>
              <w:szCs w:val="28"/>
            </w:rPr>
            <w:t>10</w:t>
          </w:r>
        </w:p>
        <w:p w14:paraId="04888F15"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23ckvvd">
            <w:r w:rsidR="003F290E">
              <w:rPr>
                <w:b/>
                <w:bCs/>
                <w:color w:val="000000"/>
                <w:sz w:val="28"/>
                <w:szCs w:val="28"/>
              </w:rPr>
              <w:t>How to apply and submit your application</w:t>
            </w:r>
            <w:r w:rsidR="003F290E">
              <w:rPr>
                <w:b/>
                <w:bCs/>
                <w:color w:val="000000"/>
                <w:sz w:val="28"/>
                <w:szCs w:val="28"/>
              </w:rPr>
              <w:tab/>
              <w:t>1</w:t>
            </w:r>
          </w:hyperlink>
          <w:r w:rsidR="003F290E">
            <w:rPr>
              <w:b/>
              <w:bCs/>
              <w:sz w:val="28"/>
              <w:szCs w:val="28"/>
            </w:rPr>
            <w:t>2</w:t>
          </w:r>
        </w:p>
        <w:p w14:paraId="05E5BDB9"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ihv636">
            <w:r w:rsidR="003F290E">
              <w:rPr>
                <w:b/>
                <w:bCs/>
                <w:color w:val="000000"/>
                <w:sz w:val="28"/>
                <w:szCs w:val="28"/>
              </w:rPr>
              <w:t>Recruitment Monitoring Form</w:t>
            </w:r>
            <w:r w:rsidR="003F290E">
              <w:rPr>
                <w:b/>
                <w:bCs/>
                <w:color w:val="000000"/>
                <w:sz w:val="28"/>
                <w:szCs w:val="28"/>
              </w:rPr>
              <w:tab/>
              <w:t>1</w:t>
            </w:r>
          </w:hyperlink>
          <w:r w:rsidR="003F290E">
            <w:rPr>
              <w:b/>
              <w:bCs/>
              <w:sz w:val="28"/>
              <w:szCs w:val="28"/>
            </w:rPr>
            <w:t>3</w:t>
          </w:r>
        </w:p>
        <w:p w14:paraId="59AC124F"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32hioqz">
            <w:r w:rsidR="003F290E">
              <w:rPr>
                <w:b/>
                <w:bCs/>
                <w:color w:val="000000"/>
                <w:sz w:val="28"/>
                <w:szCs w:val="28"/>
              </w:rPr>
              <w:t>How we will handle your application</w:t>
            </w:r>
            <w:r w:rsidR="003F290E">
              <w:rPr>
                <w:b/>
                <w:bCs/>
                <w:color w:val="000000"/>
                <w:sz w:val="28"/>
                <w:szCs w:val="28"/>
              </w:rPr>
              <w:tab/>
              <w:t>1</w:t>
            </w:r>
          </w:hyperlink>
          <w:r w:rsidR="003F290E">
            <w:rPr>
              <w:b/>
              <w:bCs/>
              <w:sz w:val="28"/>
              <w:szCs w:val="28"/>
            </w:rPr>
            <w:t>4</w:t>
          </w:r>
        </w:p>
        <w:p w14:paraId="39475211"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1hmsyys">
            <w:r w:rsidR="003F290E">
              <w:rPr>
                <w:b/>
                <w:bCs/>
                <w:color w:val="000000"/>
                <w:sz w:val="28"/>
                <w:szCs w:val="28"/>
              </w:rPr>
              <w:t>Conflicts of interest and due diligence</w:t>
            </w:r>
            <w:r w:rsidR="003F290E">
              <w:rPr>
                <w:b/>
                <w:bCs/>
                <w:color w:val="000000"/>
                <w:sz w:val="28"/>
                <w:szCs w:val="28"/>
              </w:rPr>
              <w:tab/>
              <w:t>1</w:t>
            </w:r>
          </w:hyperlink>
          <w:r w:rsidR="003F290E">
            <w:rPr>
              <w:b/>
              <w:bCs/>
              <w:sz w:val="28"/>
              <w:szCs w:val="28"/>
            </w:rPr>
            <w:t>6</w:t>
          </w:r>
        </w:p>
        <w:p w14:paraId="00242933"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41mghml">
            <w:r w:rsidR="003F290E">
              <w:rPr>
                <w:b/>
                <w:bCs/>
                <w:color w:val="000000"/>
                <w:sz w:val="28"/>
                <w:szCs w:val="28"/>
              </w:rPr>
              <w:t>Complaints</w:t>
            </w:r>
            <w:r w:rsidR="003F290E">
              <w:rPr>
                <w:b/>
                <w:bCs/>
                <w:color w:val="000000"/>
                <w:sz w:val="28"/>
                <w:szCs w:val="28"/>
              </w:rPr>
              <w:tab/>
              <w:t>1</w:t>
            </w:r>
          </w:hyperlink>
          <w:r w:rsidR="003F290E">
            <w:rPr>
              <w:b/>
              <w:bCs/>
              <w:sz w:val="28"/>
              <w:szCs w:val="28"/>
            </w:rPr>
            <w:t>7</w:t>
          </w:r>
        </w:p>
        <w:p w14:paraId="064D46E6"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2grqrue">
            <w:r w:rsidR="003F290E">
              <w:rPr>
                <w:b/>
                <w:bCs/>
                <w:color w:val="000000"/>
                <w:sz w:val="28"/>
                <w:szCs w:val="28"/>
              </w:rPr>
              <w:t>Use of your personal information</w:t>
            </w:r>
            <w:r w:rsidR="003F290E">
              <w:rPr>
                <w:b/>
                <w:bCs/>
                <w:color w:val="000000"/>
                <w:sz w:val="28"/>
                <w:szCs w:val="28"/>
              </w:rPr>
              <w:tab/>
              <w:t>1</w:t>
            </w:r>
          </w:hyperlink>
          <w:r w:rsidR="003F290E">
            <w:rPr>
              <w:b/>
              <w:bCs/>
              <w:sz w:val="28"/>
              <w:szCs w:val="28"/>
            </w:rPr>
            <w:t>7</w:t>
          </w:r>
        </w:p>
        <w:p w14:paraId="5DA58FF7"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vx1227">
            <w:r w:rsidR="003F290E">
              <w:rPr>
                <w:b/>
                <w:bCs/>
                <w:color w:val="000000"/>
                <w:sz w:val="28"/>
                <w:szCs w:val="28"/>
              </w:rPr>
              <w:t>Annex A – The seven principles of public life</w:t>
            </w:r>
            <w:r w:rsidR="003F290E">
              <w:rPr>
                <w:b/>
                <w:bCs/>
                <w:color w:val="000000"/>
                <w:sz w:val="28"/>
                <w:szCs w:val="28"/>
              </w:rPr>
              <w:tab/>
              <w:t>1</w:t>
            </w:r>
          </w:hyperlink>
          <w:r w:rsidR="003F290E">
            <w:rPr>
              <w:b/>
              <w:bCs/>
              <w:sz w:val="28"/>
              <w:szCs w:val="28"/>
            </w:rPr>
            <w:t>9</w:t>
          </w:r>
        </w:p>
        <w:p w14:paraId="3390D79A" w14:textId="77777777" w:rsidR="00F11013" w:rsidRDefault="00161EB2">
          <w:pPr>
            <w:pBdr>
              <w:top w:val="nil"/>
              <w:left w:val="nil"/>
              <w:bottom w:val="nil"/>
              <w:right w:val="nil"/>
              <w:between w:val="nil"/>
            </w:pBdr>
            <w:tabs>
              <w:tab w:val="right" w:pos="10456"/>
            </w:tabs>
            <w:spacing w:after="0" w:line="480" w:lineRule="auto"/>
            <w:rPr>
              <w:b/>
              <w:bCs/>
              <w:color w:val="000000"/>
              <w:sz w:val="28"/>
              <w:szCs w:val="28"/>
            </w:rPr>
          </w:pPr>
          <w:hyperlink w:anchor="_heading=h.3fwokq0">
            <w:r w:rsidR="003F290E">
              <w:rPr>
                <w:b/>
                <w:bCs/>
                <w:color w:val="000000"/>
                <w:sz w:val="28"/>
                <w:szCs w:val="28"/>
              </w:rPr>
              <w:t>Annex B – Privacy Notice</w:t>
            </w:r>
            <w:r w:rsidR="003F290E">
              <w:rPr>
                <w:b/>
                <w:bCs/>
                <w:color w:val="000000"/>
                <w:sz w:val="28"/>
                <w:szCs w:val="28"/>
              </w:rPr>
              <w:tab/>
            </w:r>
          </w:hyperlink>
          <w:r w:rsidR="003F290E">
            <w:rPr>
              <w:b/>
              <w:bCs/>
              <w:sz w:val="28"/>
              <w:szCs w:val="28"/>
            </w:rPr>
            <w:t>20</w:t>
          </w:r>
        </w:p>
        <w:p w14:paraId="56ABEC9C" w14:textId="77777777" w:rsidR="00F11013" w:rsidRDefault="003F290E">
          <w:pPr>
            <w:rPr>
              <w:b/>
              <w:bCs/>
            </w:rPr>
          </w:pPr>
          <w:r>
            <w:fldChar w:fldCharType="end"/>
          </w:r>
        </w:p>
      </w:sdtContent>
    </w:sdt>
    <w:p w14:paraId="1CA10952" w14:textId="77777777" w:rsidR="00F11013" w:rsidRDefault="00F11013"/>
    <w:sdt>
      <w:sdtPr>
        <w:id w:val="955452614"/>
        <w:docPartObj>
          <w:docPartGallery w:val="Table of Contents"/>
          <w:docPartUnique/>
        </w:docPartObj>
      </w:sdtPr>
      <w:sdtEndPr/>
      <w:sdtContent>
        <w:p w14:paraId="68EF50CC" w14:textId="77777777" w:rsidR="00F11013" w:rsidRDefault="003F290E">
          <w:pPr>
            <w:widowControl w:val="0"/>
            <w:pBdr>
              <w:top w:val="nil"/>
              <w:left w:val="nil"/>
              <w:bottom w:val="nil"/>
              <w:right w:val="nil"/>
              <w:between w:val="nil"/>
            </w:pBdr>
            <w:spacing w:after="0"/>
          </w:pPr>
          <w:r>
            <w:fldChar w:fldCharType="begin"/>
          </w:r>
          <w:r>
            <w:instrText xml:space="preserve"> TOC \h \u \z \t "Heading 1,1,Heading 2,2,Heading 3,3,Heading 4,4,Heading 5,5,Heading 6,6,"</w:instrText>
          </w:r>
          <w:r w:rsidR="00161EB2">
            <w:fldChar w:fldCharType="separate"/>
          </w:r>
          <w:r>
            <w:fldChar w:fldCharType="end"/>
          </w:r>
        </w:p>
      </w:sdtContent>
    </w:sdt>
    <w:p w14:paraId="3FFBA349" w14:textId="77777777" w:rsidR="00F11013" w:rsidRDefault="00F11013">
      <w:pPr>
        <w:widowControl w:val="0"/>
        <w:pBdr>
          <w:top w:val="nil"/>
          <w:left w:val="nil"/>
          <w:bottom w:val="nil"/>
          <w:right w:val="nil"/>
          <w:between w:val="nil"/>
        </w:pBdr>
        <w:spacing w:after="0"/>
      </w:pPr>
    </w:p>
    <w:p w14:paraId="33B4070E" w14:textId="77777777" w:rsidR="00F11013" w:rsidRDefault="00F11013">
      <w:pPr>
        <w:rPr>
          <w:b/>
          <w:bCs/>
        </w:rPr>
      </w:pPr>
    </w:p>
    <w:p w14:paraId="1C7F6E44" w14:textId="77777777" w:rsidR="00F11013" w:rsidRDefault="00F11013">
      <w:pPr>
        <w:pStyle w:val="Heading1"/>
      </w:pPr>
    </w:p>
    <w:p w14:paraId="5FB5F9CC" w14:textId="77777777" w:rsidR="00F11013" w:rsidRDefault="003F290E">
      <w:pPr>
        <w:pStyle w:val="Heading1"/>
      </w:pPr>
      <w:r>
        <w:t>A Message from the Cabinet Secretary</w:t>
      </w:r>
    </w:p>
    <w:p w14:paraId="633CF1CE" w14:textId="77777777" w:rsidR="00F11013" w:rsidRDefault="00F11013">
      <w:bookmarkStart w:id="2" w:name="_heading=h.qsh70q" w:colFirst="0" w:colLast="0"/>
      <w:bookmarkEnd w:id="2"/>
    </w:p>
    <w:p w14:paraId="34155EDA" w14:textId="77777777" w:rsidR="00F11013" w:rsidRDefault="003F290E">
      <w:pPr>
        <w:rPr>
          <w:color w:val="1877C0"/>
          <w:sz w:val="48"/>
          <w:szCs w:val="48"/>
        </w:rPr>
      </w:pPr>
      <w:r>
        <w:t>Dear Candidate,</w:t>
      </w:r>
    </w:p>
    <w:p w14:paraId="32E4A411" w14:textId="77777777" w:rsidR="00F11013" w:rsidRDefault="003F290E">
      <w:r>
        <w:t>Thank you for your interest in the vacancy for Independent Arts and Media Honours Committee Chair.</w:t>
      </w:r>
    </w:p>
    <w:p w14:paraId="0876F5F9" w14:textId="77777777" w:rsidR="00F11013" w:rsidRDefault="003F290E">
      <w:pPr>
        <w:spacing w:before="240" w:after="240" w:line="240" w:lineRule="auto"/>
      </w:pPr>
      <w:r>
        <w:t xml:space="preserve">The honours system recognises those exceptional individuals who have committed themselves to serving and helping the UK and ensures that those who have made an outstanding contribution in their sector, are rewarded. </w:t>
      </w:r>
    </w:p>
    <w:p w14:paraId="56C7041C" w14:textId="77777777" w:rsidR="00F11013" w:rsidRDefault="003F290E">
      <w:r>
        <w:t>The following pages provide detailed information about the Committee’s purpose, the nature of its work, this position, and the application process.</w:t>
      </w:r>
    </w:p>
    <w:p w14:paraId="2BF577EC" w14:textId="77777777" w:rsidR="00F11013" w:rsidRDefault="003F290E">
      <w:pPr>
        <w:rPr>
          <w:color w:val="1155CC"/>
          <w:highlight w:val="white"/>
          <w:u w:val="single"/>
        </w:rPr>
      </w:pPr>
      <w:r>
        <w:t xml:space="preserve">Should you have any questions after reviewing the material, you can reach the Cabinet Office Partnerships &amp; Appointments Team at </w:t>
      </w:r>
      <w:hyperlink r:id="rId13">
        <w:r>
          <w:rPr>
            <w:color w:val="1155CC"/>
            <w:highlight w:val="white"/>
            <w:u w:val="single"/>
          </w:rPr>
          <w:t>copa.partnerships@cabinetoffice.gov.uk</w:t>
        </w:r>
      </w:hyperlink>
    </w:p>
    <w:p w14:paraId="030652BC" w14:textId="77777777" w:rsidR="00F11013" w:rsidRDefault="003F290E">
      <w:r>
        <w:t>If you believe you possess the experience and qualities we are seeking, we look forward to receiving your application.</w:t>
      </w:r>
    </w:p>
    <w:p w14:paraId="24A09A0A" w14:textId="77777777" w:rsidR="00F11013" w:rsidRDefault="003F290E">
      <w:r>
        <w:t>Yours sincerely,</w:t>
      </w:r>
    </w:p>
    <w:p w14:paraId="40423DC3" w14:textId="77777777" w:rsidR="00F11013" w:rsidRDefault="00F11013"/>
    <w:p w14:paraId="4848414C" w14:textId="77777777" w:rsidR="00F11013" w:rsidRDefault="003F290E">
      <w:pPr>
        <w:spacing w:after="0"/>
      </w:pPr>
      <w:r>
        <w:t>Sir Chris Wormald KCB</w:t>
      </w:r>
    </w:p>
    <w:p w14:paraId="16FDEA30" w14:textId="77777777" w:rsidR="00F11013" w:rsidRDefault="003F290E">
      <w:pPr>
        <w:sectPr w:rsidR="00F11013">
          <w:headerReference w:type="default" r:id="rId14"/>
          <w:footerReference w:type="default" r:id="rId15"/>
          <w:headerReference w:type="first" r:id="rId16"/>
          <w:pgSz w:w="11906" w:h="16838"/>
          <w:pgMar w:top="720" w:right="720" w:bottom="720" w:left="720" w:header="708" w:footer="708" w:gutter="0"/>
          <w:pgNumType w:start="1"/>
          <w:cols w:space="720"/>
          <w:titlePg/>
        </w:sectPr>
      </w:pPr>
      <w:r>
        <w:t>Cabinet Secretary</w:t>
      </w:r>
    </w:p>
    <w:p w14:paraId="260DE44B" w14:textId="77777777" w:rsidR="00F11013" w:rsidRDefault="003F290E">
      <w:pPr>
        <w:pStyle w:val="Heading1"/>
        <w:rPr>
          <w:sz w:val="28"/>
          <w:szCs w:val="28"/>
        </w:rPr>
        <w:sectPr w:rsidR="00F11013">
          <w:footerReference w:type="first" r:id="rId17"/>
          <w:pgSz w:w="11906" w:h="16838"/>
          <w:pgMar w:top="720" w:right="720" w:bottom="720" w:left="720" w:header="708" w:footer="708" w:gutter="0"/>
          <w:cols w:space="720"/>
        </w:sectPr>
      </w:pPr>
      <w:bookmarkStart w:id="3" w:name="_heading=h.3as4poj" w:colFirst="0" w:colLast="0"/>
      <w:bookmarkEnd w:id="3"/>
      <w:r>
        <w:lastRenderedPageBreak/>
        <w:t>Diversity and Equality of Opportunity</w:t>
      </w:r>
    </w:p>
    <w:p w14:paraId="7DFBD534" w14:textId="77777777" w:rsidR="00F11013" w:rsidRDefault="00F11013">
      <w:pPr>
        <w:sectPr w:rsidR="00F11013">
          <w:type w:val="continuous"/>
          <w:pgSz w:w="11906" w:h="16838"/>
          <w:pgMar w:top="720" w:right="720" w:bottom="720" w:left="720" w:header="708" w:footer="708" w:gutter="0"/>
          <w:cols w:space="720"/>
        </w:sectPr>
      </w:pPr>
    </w:p>
    <w:p w14:paraId="412F226D" w14:textId="77777777" w:rsidR="00F11013" w:rsidRDefault="003F290E">
      <w:r>
        <w:t xml:space="preserve">Honour Committee appointees play an important role in public life. For this reason, it is of great importance that these Honours Committees reflect the diversity of the UK as a whole. We welcome applications from all candidates regardless of ethnicity, religion or belief, gender, sexual orientation, age, disability, gender identity. </w:t>
      </w:r>
    </w:p>
    <w:p w14:paraId="48489739" w14:textId="131F6142" w:rsidR="00F11013" w:rsidRDefault="003F290E">
      <w:r>
        <w:t xml:space="preserve">We ask all applicants to public appointments to complete a diversity monitoring form. This is not provided to the Advisory Assessment Panel and plays no role in the appointment decision. We hope you will help us by providing this information. This will allow us to see if there are any unfair barriers to becoming a public appointee and whether there are any </w:t>
      </w:r>
      <w:r w:rsidR="008B663A">
        <w:t>changes,</w:t>
      </w:r>
      <w:r>
        <w:t xml:space="preserve"> we could make to encourage a more diverse field to apply. Please find the link in the how to apply section below.</w:t>
      </w:r>
    </w:p>
    <w:p w14:paraId="23DE4791" w14:textId="77777777" w:rsidR="00F11013" w:rsidRDefault="003F290E">
      <w:pPr>
        <w:rPr>
          <w:u w:val="single"/>
        </w:rPr>
      </w:pPr>
      <w:r>
        <w:rPr>
          <w:u w:val="single"/>
        </w:rPr>
        <w:t>Disability Confident</w:t>
      </w:r>
    </w:p>
    <w:p w14:paraId="216C41B2" w14:textId="77777777" w:rsidR="00F11013" w:rsidRDefault="003F290E">
      <w:r>
        <w:t>Disability Confident is a voluntary scheme which replaced the Guaranteed Interview Scheme or Two Ticks Scheme that was widely used in Britain. Disability Confident supports the Government’s commitment to halve the employment gap between candidates who have disabilities, and those who do not, by encouraging employers to think about disability and to take positive action to improve how they attract, recruit and retain workers with disabilities.</w:t>
      </w:r>
    </w:p>
    <w:p w14:paraId="51211019" w14:textId="77777777" w:rsidR="00F11013" w:rsidRDefault="003F290E">
      <w:r>
        <w:t xml:space="preserve">As a Disability Confident employer, we are committed to ensuring that candidates with disabilities are provided with the adjustments that they require as part of the recruitment process. If you require any reasonable adjustments, please contact the </w:t>
      </w:r>
      <w:hyperlink r:id="rId18">
        <w:r>
          <w:rPr>
            <w:b/>
            <w:bCs/>
            <w:color w:val="1155CC"/>
            <w:u w:val="single"/>
          </w:rPr>
          <w:t>Cabinet Office Public Appointments Team</w:t>
        </w:r>
      </w:hyperlink>
      <w:r>
        <w:t xml:space="preserve"> to discuss your requirements.</w:t>
      </w:r>
    </w:p>
    <w:p w14:paraId="7C735F07" w14:textId="77777777" w:rsidR="00F11013" w:rsidRDefault="003F290E">
      <w: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criteria set out in the </w:t>
      </w:r>
      <w:hyperlink w:anchor="_heading=h.2p2csry">
        <w:r>
          <w:rPr>
            <w:b/>
            <w:bCs/>
            <w:color w:val="1877C0"/>
            <w:u w:val="single"/>
          </w:rPr>
          <w:t>Person Specification</w:t>
        </w:r>
      </w:hyperlink>
      <w:r>
        <w:t xml:space="preserve"> section. This does not mean that all candidates who have a disability are entitled to an interview.</w:t>
      </w:r>
    </w:p>
    <w:p w14:paraId="71118879" w14:textId="77777777" w:rsidR="00F11013" w:rsidRDefault="003F290E">
      <w:r>
        <w:t xml:space="preserve">The aim of this commitment is to encourage positive action for candidates with disabilities,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48AD90C1" w14:textId="77777777" w:rsidR="00F11013" w:rsidRDefault="003F290E">
      <w:r>
        <w:t>It is important to note that if we receive a higher volume of applications that far exceeds the number of those expected, then we may need to limit the overall numbers of interviews offered. This will include the number of interviews offered to Disability Confident candidates that meet the minimum criteria for the role.</w:t>
      </w:r>
    </w:p>
    <w:p w14:paraId="45970D43" w14:textId="77777777" w:rsidR="00F11013" w:rsidRDefault="00F11013"/>
    <w:p w14:paraId="4EE49250" w14:textId="77777777" w:rsidR="00F11013" w:rsidRDefault="00F11013"/>
    <w:p w14:paraId="31CDF223" w14:textId="77777777" w:rsidR="00F11013" w:rsidRDefault="00F11013">
      <w:pPr>
        <w:sectPr w:rsidR="00F11013">
          <w:type w:val="continuous"/>
          <w:pgSz w:w="11906" w:h="16838"/>
          <w:pgMar w:top="720" w:right="720" w:bottom="284" w:left="720" w:header="708" w:footer="708" w:gutter="0"/>
          <w:pgNumType w:start="4"/>
          <w:cols w:space="720"/>
        </w:sectPr>
      </w:pPr>
    </w:p>
    <w:p w14:paraId="44CEF1D8" w14:textId="77777777" w:rsidR="00F11013" w:rsidRDefault="003F290E">
      <w:pPr>
        <w:pStyle w:val="Heading1"/>
        <w:sectPr w:rsidR="00F11013">
          <w:type w:val="continuous"/>
          <w:pgSz w:w="11906" w:h="16838"/>
          <w:pgMar w:top="720" w:right="720" w:bottom="720" w:left="720" w:header="708" w:footer="708" w:gutter="0"/>
          <w:cols w:space="720"/>
          <w:titlePg/>
        </w:sectPr>
      </w:pPr>
      <w:bookmarkStart w:id="4" w:name="_heading=h.5xioyt23rtey" w:colFirst="0" w:colLast="0"/>
      <w:bookmarkEnd w:id="4"/>
      <w:r>
        <w:t>Background of the Honours System</w:t>
      </w:r>
    </w:p>
    <w:p w14:paraId="5220D019" w14:textId="77777777" w:rsidR="00F11013" w:rsidRDefault="00F11013">
      <w:pPr>
        <w:pStyle w:val="Heading1"/>
        <w:rPr>
          <w:sz w:val="24"/>
          <w:szCs w:val="24"/>
        </w:rPr>
        <w:sectPr w:rsidR="00F11013">
          <w:type w:val="continuous"/>
          <w:pgSz w:w="11906" w:h="16838"/>
          <w:pgMar w:top="720" w:right="720" w:bottom="720" w:left="720" w:header="708" w:footer="708" w:gutter="0"/>
          <w:cols w:space="720"/>
        </w:sectPr>
      </w:pPr>
      <w:bookmarkStart w:id="5" w:name="_heading=h.1pxezwc" w:colFirst="0" w:colLast="0"/>
      <w:bookmarkEnd w:id="5"/>
    </w:p>
    <w:p w14:paraId="4FDC26BF" w14:textId="77777777" w:rsidR="00F11013" w:rsidRDefault="003F290E">
      <w:pPr>
        <w:spacing w:before="240" w:after="240" w:line="240" w:lineRule="auto"/>
      </w:pPr>
      <w:r>
        <w:t xml:space="preserve">The honours system is there to recognise those exceptional individuals who have committed themselves to serving and helping the UK and to ensure that those who have made an outstanding contribution in their sector, are rewarded. </w:t>
      </w:r>
    </w:p>
    <w:p w14:paraId="4BC75B28" w14:textId="77777777" w:rsidR="00F11013" w:rsidRDefault="003F290E">
      <w:pPr>
        <w:spacing w:before="240" w:after="240" w:line="240" w:lineRule="auto"/>
      </w:pPr>
      <w:r>
        <w:t xml:space="preserve">The Prime Minister would like to see the honours system </w:t>
      </w:r>
      <w:r>
        <w:rPr>
          <w:b/>
          <w:bCs/>
        </w:rPr>
        <w:t>be properly reflective of UK society.</w:t>
      </w:r>
      <w:r>
        <w:t xml:space="preserve"> There should be representation from the length and breadth of the country and all sections of society, reflecting the incredible contributions made across every part of the United Kingdom.</w:t>
      </w:r>
    </w:p>
    <w:p w14:paraId="3A00EB58" w14:textId="77777777" w:rsidR="00F11013" w:rsidRDefault="003F290E">
      <w:pPr>
        <w:spacing w:before="240" w:after="240" w:line="240" w:lineRule="auto"/>
      </w:pPr>
      <w:r>
        <w:rPr>
          <w:b/>
          <w:bCs/>
        </w:rPr>
        <w:t xml:space="preserve">The Prime Minister would like to see more recipients from underrepresented communities and would like to see further variety in the types of work rewarded. </w:t>
      </w:r>
      <w:r>
        <w:t xml:space="preserve">The honours system should also seek to reward individuals in all stages of life, young and old. </w:t>
      </w:r>
    </w:p>
    <w:p w14:paraId="50515254" w14:textId="77777777" w:rsidR="00F11013" w:rsidRDefault="003F290E">
      <w:pPr>
        <w:spacing w:before="240" w:after="240" w:line="240" w:lineRule="auto"/>
      </w:pPr>
      <w:r>
        <w:t>The Prime Minister supports nominations for those going above and beyond to deliver positive change for their communities. Honours should not be automatic or assumed due to a job or position an individual holds, unless it can be demonstrated that there has been action beyond the call of duty. Awards for local champions should be prioritised, in addition to those that have shown real delivery and an impact to citizens through their actions to better the lives of others, driven forward national renewal, and secured our future as a society.</w:t>
      </w:r>
    </w:p>
    <w:p w14:paraId="5AD045AB" w14:textId="77777777" w:rsidR="00F11013" w:rsidRDefault="003F290E">
      <w:pPr>
        <w:spacing w:before="120" w:after="120" w:line="240" w:lineRule="auto"/>
      </w:pPr>
      <w:r>
        <w:t>The Prime Minister would like to see the honours system especially recognise:</w:t>
      </w:r>
    </w:p>
    <w:p w14:paraId="030D9335" w14:textId="77777777" w:rsidR="00F11013" w:rsidRDefault="003F290E">
      <w:pPr>
        <w:numPr>
          <w:ilvl w:val="0"/>
          <w:numId w:val="11"/>
        </w:numPr>
        <w:pBdr>
          <w:top w:val="nil"/>
          <w:left w:val="nil"/>
          <w:bottom w:val="nil"/>
          <w:right w:val="nil"/>
          <w:between w:val="nil"/>
        </w:pBdr>
        <w:spacing w:before="120" w:after="120" w:line="240" w:lineRule="auto"/>
        <w:rPr>
          <w:color w:val="000000"/>
        </w:rPr>
      </w:pPr>
      <w:r>
        <w:t xml:space="preserve">Those working to deliver and reinforce the </w:t>
      </w:r>
      <w:r>
        <w:rPr>
          <w:b/>
          <w:bCs/>
        </w:rPr>
        <w:t>Strong Foundations</w:t>
      </w:r>
      <w:r>
        <w:t xml:space="preserve"> of the UK through economic stability, national security, and border security. </w:t>
      </w:r>
    </w:p>
    <w:p w14:paraId="3AD502D0" w14:textId="77777777" w:rsidR="00F11013" w:rsidRDefault="003F290E">
      <w:pPr>
        <w:numPr>
          <w:ilvl w:val="0"/>
          <w:numId w:val="11"/>
        </w:numPr>
        <w:pBdr>
          <w:top w:val="nil"/>
          <w:left w:val="nil"/>
          <w:bottom w:val="nil"/>
          <w:right w:val="nil"/>
          <w:between w:val="nil"/>
        </w:pBdr>
        <w:spacing w:before="120" w:after="120" w:line="240" w:lineRule="auto"/>
        <w:rPr>
          <w:color w:val="000000"/>
        </w:rPr>
      </w:pPr>
      <w:r>
        <w:t xml:space="preserve">Those working to </w:t>
      </w:r>
      <w:r>
        <w:rPr>
          <w:b/>
          <w:bCs/>
        </w:rPr>
        <w:t>Kickstart Economic Growth</w:t>
      </w:r>
      <w:r>
        <w:t xml:space="preserve">, delivering economic stability, and increasing productivity in every part of the country, to make everyone better off. </w:t>
      </w:r>
    </w:p>
    <w:p w14:paraId="18D9C600" w14:textId="77777777" w:rsidR="00F11013" w:rsidRDefault="003F290E">
      <w:pPr>
        <w:numPr>
          <w:ilvl w:val="0"/>
          <w:numId w:val="11"/>
        </w:numPr>
        <w:pBdr>
          <w:top w:val="nil"/>
          <w:left w:val="nil"/>
          <w:bottom w:val="nil"/>
          <w:right w:val="nil"/>
          <w:between w:val="nil"/>
        </w:pBdr>
        <w:spacing w:before="120" w:after="120" w:line="240" w:lineRule="auto"/>
        <w:rPr>
          <w:color w:val="000000"/>
        </w:rPr>
      </w:pPr>
      <w:r>
        <w:t xml:space="preserve">Those working to </w:t>
      </w:r>
      <w:r>
        <w:rPr>
          <w:b/>
          <w:bCs/>
        </w:rPr>
        <w:t>Rebuild Britain</w:t>
      </w:r>
      <w:r>
        <w:t xml:space="preserve">, working to deliver a transformational 1.5 million homes, and building the infrastructure this country needs. </w:t>
      </w:r>
    </w:p>
    <w:p w14:paraId="758DAFB6" w14:textId="77777777" w:rsidR="00F11013" w:rsidRDefault="003F290E">
      <w:pPr>
        <w:numPr>
          <w:ilvl w:val="0"/>
          <w:numId w:val="11"/>
        </w:numPr>
        <w:pBdr>
          <w:top w:val="nil"/>
          <w:left w:val="nil"/>
          <w:bottom w:val="nil"/>
          <w:right w:val="nil"/>
          <w:between w:val="nil"/>
        </w:pBdr>
        <w:spacing w:before="120" w:after="120" w:line="240" w:lineRule="auto"/>
        <w:rPr>
          <w:color w:val="000000"/>
        </w:rPr>
      </w:pPr>
      <w:r>
        <w:t>Health professionals working to build an</w:t>
      </w:r>
      <w:r>
        <w:rPr>
          <w:b/>
          <w:bCs/>
        </w:rPr>
        <w:t xml:space="preserve"> NHS fit for the future</w:t>
      </w:r>
      <w:r>
        <w:t xml:space="preserve">, reducing waiting times and ensuring fewer lives lost to the biggest killers. </w:t>
      </w:r>
    </w:p>
    <w:p w14:paraId="579ABE6B" w14:textId="77777777" w:rsidR="00F11013" w:rsidRDefault="003F290E">
      <w:pPr>
        <w:numPr>
          <w:ilvl w:val="0"/>
          <w:numId w:val="11"/>
        </w:numPr>
        <w:pBdr>
          <w:top w:val="nil"/>
          <w:left w:val="nil"/>
          <w:bottom w:val="nil"/>
          <w:right w:val="nil"/>
          <w:between w:val="nil"/>
        </w:pBdr>
        <w:spacing w:before="120" w:after="120" w:line="240" w:lineRule="auto"/>
        <w:rPr>
          <w:color w:val="000000"/>
        </w:rPr>
      </w:pPr>
      <w:r>
        <w:t xml:space="preserve">Those working to </w:t>
      </w:r>
      <w:r>
        <w:rPr>
          <w:b/>
          <w:bCs/>
        </w:rPr>
        <w:t>Break Down Barriers to Opportunity</w:t>
      </w:r>
      <w:r>
        <w:t xml:space="preserve"> by ensuring children have the best start in life, and that, regardless of background, they can go on to achieve throughout school and in their careers. </w:t>
      </w:r>
    </w:p>
    <w:p w14:paraId="6687FEE3" w14:textId="77777777" w:rsidR="00F11013" w:rsidRDefault="003F290E">
      <w:pPr>
        <w:numPr>
          <w:ilvl w:val="0"/>
          <w:numId w:val="11"/>
        </w:numPr>
        <w:pBdr>
          <w:top w:val="nil"/>
          <w:left w:val="nil"/>
          <w:bottom w:val="nil"/>
          <w:right w:val="nil"/>
          <w:between w:val="nil"/>
        </w:pBdr>
        <w:spacing w:before="120" w:after="120" w:line="240" w:lineRule="auto"/>
        <w:rPr>
          <w:color w:val="000000"/>
        </w:rPr>
      </w:pPr>
      <w:r>
        <w:t xml:space="preserve">Those working to </w:t>
      </w:r>
      <w:r>
        <w:rPr>
          <w:b/>
          <w:bCs/>
        </w:rPr>
        <w:t>Make Britain a Clean Energy Superpower,</w:t>
      </w:r>
      <w:r>
        <w:t xml:space="preserve"> by delivering clean and renewable energy, addressing climate change, and helping the UK accelerate to Net Zero</w:t>
      </w:r>
    </w:p>
    <w:p w14:paraId="0A4A3983" w14:textId="77777777" w:rsidR="00F11013" w:rsidRDefault="00F11013">
      <w:pPr>
        <w:pBdr>
          <w:top w:val="nil"/>
          <w:left w:val="nil"/>
          <w:bottom w:val="nil"/>
          <w:right w:val="nil"/>
          <w:between w:val="nil"/>
        </w:pBdr>
        <w:spacing w:before="240" w:after="240" w:line="240" w:lineRule="auto"/>
        <w:ind w:left="720"/>
      </w:pPr>
    </w:p>
    <w:p w14:paraId="5C8D1168" w14:textId="77777777" w:rsidR="00F11013" w:rsidRDefault="003F290E">
      <w:pPr>
        <w:spacing w:before="240" w:after="240" w:line="240" w:lineRule="auto"/>
      </w:pPr>
      <w:r>
        <w:lastRenderedPageBreak/>
        <w:t>Honours lists are published twice a year at New Year (usually 30 or 31 December) and on the Sovereign’s Official Birthday (currently the middle of June). Three separate lists comprise the half-yearly list:</w:t>
      </w:r>
    </w:p>
    <w:p w14:paraId="2AE1B32D" w14:textId="77777777" w:rsidR="00F11013" w:rsidRDefault="003F290E">
      <w:pPr>
        <w:numPr>
          <w:ilvl w:val="0"/>
          <w:numId w:val="12"/>
        </w:numPr>
        <w:pBdr>
          <w:top w:val="nil"/>
          <w:left w:val="nil"/>
          <w:bottom w:val="nil"/>
          <w:right w:val="nil"/>
          <w:between w:val="nil"/>
        </w:pBdr>
        <w:spacing w:before="240" w:after="240" w:line="240" w:lineRule="auto"/>
        <w:rPr>
          <w:color w:val="000000"/>
        </w:rPr>
      </w:pPr>
      <w:r>
        <w:rPr>
          <w:color w:val="000000"/>
        </w:rPr>
        <w:t>the Prime Minister’s List – managed by the Cabinet Office. This list is for those contributing to the UK. It consists of around 1,300 people (although some people living outside the UK may also be considered);</w:t>
      </w:r>
    </w:p>
    <w:p w14:paraId="2FA38A82" w14:textId="77777777" w:rsidR="00F11013" w:rsidRDefault="003F290E">
      <w:pPr>
        <w:numPr>
          <w:ilvl w:val="0"/>
          <w:numId w:val="12"/>
        </w:numPr>
        <w:pBdr>
          <w:top w:val="nil"/>
          <w:left w:val="nil"/>
          <w:bottom w:val="nil"/>
          <w:right w:val="nil"/>
          <w:between w:val="nil"/>
        </w:pBdr>
        <w:spacing w:before="240" w:after="240" w:line="240" w:lineRule="auto"/>
        <w:rPr>
          <w:color w:val="000000"/>
        </w:rPr>
      </w:pPr>
      <w:r>
        <w:rPr>
          <w:color w:val="000000"/>
        </w:rPr>
        <w:t>the Overseas and International List – managed by the Foreign, Commonwealth and Development Office (FCDO). This is for members of the Diplomatic Service and for those UK citizens working in the UK’s interests abroad. It consists of around 150 people; and</w:t>
      </w:r>
    </w:p>
    <w:p w14:paraId="300569CE" w14:textId="77777777" w:rsidR="00F11013" w:rsidRDefault="003F290E">
      <w:pPr>
        <w:numPr>
          <w:ilvl w:val="0"/>
          <w:numId w:val="12"/>
        </w:numPr>
        <w:pBdr>
          <w:top w:val="nil"/>
          <w:left w:val="nil"/>
          <w:bottom w:val="nil"/>
          <w:right w:val="nil"/>
          <w:between w:val="nil"/>
        </w:pBdr>
        <w:spacing w:before="240" w:after="240" w:line="240" w:lineRule="auto"/>
        <w:rPr>
          <w:color w:val="000000"/>
        </w:rPr>
      </w:pPr>
      <w:r>
        <w:rPr>
          <w:color w:val="000000"/>
        </w:rPr>
        <w:t>the Defence Services List – managed by the Ministry of Defence (MOD). This is for members of the Armed Forces, consisting of around 200 people.</w:t>
      </w:r>
    </w:p>
    <w:p w14:paraId="5AB8CFBD" w14:textId="77777777" w:rsidR="00F11013" w:rsidRDefault="003F290E">
      <w:pPr>
        <w:spacing w:before="240" w:after="240" w:line="240" w:lineRule="auto"/>
      </w:pPr>
      <w:r>
        <w:t>There are ten independent committees that assess nominations for the Prime Minister’s List. The majority of awards recommended by the honours committees are in the Order of the British Empire.</w:t>
      </w:r>
    </w:p>
    <w:p w14:paraId="7F065F92" w14:textId="77777777" w:rsidR="00F11013" w:rsidRDefault="003F290E">
      <w:pPr>
        <w:spacing w:before="240" w:after="240" w:line="240" w:lineRule="auto"/>
      </w:pPr>
      <w:r>
        <w:t xml:space="preserve">Typically, the Prime Minister’s List is made up of around 30 people appointed as Dames or Knights, with around 120 people awarded a CB/CBE. These are considered the highest honours and in all they represent no more than 15% of the list. </w:t>
      </w:r>
    </w:p>
    <w:p w14:paraId="328D630B" w14:textId="77777777" w:rsidR="00F11013" w:rsidRDefault="003F290E">
      <w:pPr>
        <w:spacing w:before="240" w:after="240" w:line="240" w:lineRule="auto"/>
      </w:pPr>
      <w:r>
        <w:t xml:space="preserve">The overwhelming majority of people recognised will receive OBEs, MBEs and BEMs, and generally represent those who have made valuable contributions at a relatively local level. </w:t>
      </w:r>
    </w:p>
    <w:p w14:paraId="751D7256" w14:textId="77777777" w:rsidR="00F11013" w:rsidRDefault="00F11013">
      <w:pPr>
        <w:spacing w:before="240" w:after="240" w:line="240" w:lineRule="auto"/>
      </w:pPr>
    </w:p>
    <w:p w14:paraId="05B8492D" w14:textId="77777777" w:rsidR="00F11013" w:rsidRDefault="003F290E">
      <w:pPr>
        <w:spacing w:before="240" w:after="240" w:line="240" w:lineRule="auto"/>
        <w:rPr>
          <w:b/>
          <w:bCs/>
          <w:color w:val="1877C0"/>
          <w:sz w:val="48"/>
          <w:szCs w:val="48"/>
        </w:rPr>
      </w:pPr>
      <w:r>
        <w:rPr>
          <w:b/>
          <w:bCs/>
          <w:color w:val="1877C0"/>
          <w:sz w:val="48"/>
          <w:szCs w:val="48"/>
        </w:rPr>
        <w:t>Arts and Media Honours Committee</w:t>
      </w:r>
    </w:p>
    <w:p w14:paraId="09DC079C" w14:textId="77777777" w:rsidR="00F11013" w:rsidRDefault="003F290E">
      <w:pPr>
        <w:spacing w:after="0" w:line="240" w:lineRule="auto"/>
      </w:pPr>
      <w:r>
        <w:t>The Arts and Media Committee is one of ten specialist honours committees which assess honours nominations put forward by members of the public, government departments and professional bodies. </w:t>
      </w:r>
    </w:p>
    <w:p w14:paraId="591CB15B" w14:textId="77777777" w:rsidR="00F11013" w:rsidRDefault="00F11013">
      <w:pPr>
        <w:spacing w:after="0" w:line="240" w:lineRule="auto"/>
      </w:pPr>
    </w:p>
    <w:p w14:paraId="3CCCC70D" w14:textId="77777777" w:rsidR="00F11013" w:rsidRDefault="003F290E">
      <w:pPr>
        <w:spacing w:after="0" w:line="240" w:lineRule="auto"/>
      </w:pPr>
      <w:r>
        <w:t>The Committee has to select those it wishes to recommend to the Prime Minister and The King for inclusion in the New Year and Birthday Honours Lists. </w:t>
      </w:r>
    </w:p>
    <w:p w14:paraId="16FD1325" w14:textId="77777777" w:rsidR="00F11013" w:rsidRDefault="00F11013">
      <w:pPr>
        <w:spacing w:after="0" w:line="240" w:lineRule="auto"/>
      </w:pPr>
    </w:p>
    <w:p w14:paraId="05D4289E" w14:textId="77777777" w:rsidR="00F11013" w:rsidRDefault="003F290E">
      <w:pPr>
        <w:spacing w:after="0" w:line="240" w:lineRule="auto"/>
      </w:pPr>
      <w:r>
        <w:t>The Committee considers candidates for honours in the following areas of service:</w:t>
      </w:r>
    </w:p>
    <w:p w14:paraId="3726F563" w14:textId="77777777" w:rsidR="00F11013" w:rsidRDefault="00F11013">
      <w:pPr>
        <w:spacing w:after="0" w:line="240" w:lineRule="auto"/>
      </w:pPr>
    </w:p>
    <w:p w14:paraId="6CA0B572" w14:textId="77777777" w:rsidR="00F11013" w:rsidRDefault="003F290E">
      <w:pPr>
        <w:numPr>
          <w:ilvl w:val="0"/>
          <w:numId w:val="17"/>
        </w:numPr>
        <w:spacing w:after="0" w:line="240" w:lineRule="auto"/>
      </w:pPr>
      <w:r>
        <w:t>Broadcasters, Presenters, Light entertainers, Sports broadcasters, Actors, Directors, Producers and Entertainers.</w:t>
      </w:r>
    </w:p>
    <w:p w14:paraId="6C5DD87D" w14:textId="77777777" w:rsidR="00F11013" w:rsidRDefault="00F11013">
      <w:pPr>
        <w:spacing w:after="0" w:line="240" w:lineRule="auto"/>
        <w:ind w:left="720"/>
      </w:pPr>
    </w:p>
    <w:p w14:paraId="674719D6" w14:textId="77777777" w:rsidR="00F11013" w:rsidRDefault="003F290E">
      <w:pPr>
        <w:numPr>
          <w:ilvl w:val="0"/>
          <w:numId w:val="17"/>
        </w:numPr>
        <w:spacing w:after="0" w:line="240" w:lineRule="auto"/>
      </w:pPr>
      <w:r>
        <w:t>Authors, Journalists, Writers of all genres, Critics, Playwrights, Poets, Freelance writers, Trade and specialist magazine journalists, editors, Librarians, and Press photographers.</w:t>
      </w:r>
    </w:p>
    <w:p w14:paraId="2DB70C45" w14:textId="77777777" w:rsidR="00F11013" w:rsidRDefault="003F290E">
      <w:pPr>
        <w:spacing w:after="0" w:line="240" w:lineRule="auto"/>
        <w:ind w:left="720"/>
      </w:pPr>
      <w:r>
        <w:t xml:space="preserve"> </w:t>
      </w:r>
    </w:p>
    <w:p w14:paraId="625E91A0" w14:textId="77777777" w:rsidR="00F11013" w:rsidRDefault="003F290E">
      <w:pPr>
        <w:numPr>
          <w:ilvl w:val="0"/>
          <w:numId w:val="17"/>
        </w:numPr>
        <w:spacing w:after="0" w:line="240" w:lineRule="auto"/>
      </w:pPr>
      <w:r>
        <w:t>Music composers, Conductors, Musicians, Singers, Instrumentalists, Choir leaders, Dancers, choreographers, Teachers of dance and Administrators in dance.</w:t>
      </w:r>
    </w:p>
    <w:p w14:paraId="610589CE" w14:textId="77777777" w:rsidR="00F11013" w:rsidRDefault="00F11013">
      <w:pPr>
        <w:spacing w:after="0" w:line="240" w:lineRule="auto"/>
        <w:ind w:left="720"/>
      </w:pPr>
    </w:p>
    <w:p w14:paraId="2C848625" w14:textId="77777777" w:rsidR="00F11013" w:rsidRDefault="003F290E">
      <w:pPr>
        <w:numPr>
          <w:ilvl w:val="0"/>
          <w:numId w:val="17"/>
        </w:numPr>
        <w:spacing w:after="0" w:line="240" w:lineRule="auto"/>
      </w:pPr>
      <w:r>
        <w:lastRenderedPageBreak/>
        <w:t>Architecture, Artists, sculptors, Calligraphers, Fashion designers, Stained glass artists, Potters, Photographers, Designers, Art historians, Craftsmen and women, Curators and Art gallery staff.</w:t>
      </w:r>
    </w:p>
    <w:p w14:paraId="731AF8E7" w14:textId="77777777" w:rsidR="00F11013" w:rsidRDefault="00F11013">
      <w:pPr>
        <w:spacing w:after="0" w:line="240" w:lineRule="auto"/>
        <w:ind w:left="720"/>
      </w:pPr>
    </w:p>
    <w:p w14:paraId="6CCBB059" w14:textId="77777777" w:rsidR="00F11013" w:rsidRDefault="00F11013">
      <w:pPr>
        <w:spacing w:after="0" w:line="240" w:lineRule="auto"/>
      </w:pPr>
    </w:p>
    <w:p w14:paraId="5D393F0A" w14:textId="77777777" w:rsidR="00F11013" w:rsidRDefault="00F11013">
      <w:pPr>
        <w:spacing w:after="0" w:line="240" w:lineRule="auto"/>
      </w:pPr>
    </w:p>
    <w:p w14:paraId="78345472" w14:textId="77777777" w:rsidR="00F11013" w:rsidRDefault="003F290E">
      <w:pPr>
        <w:pStyle w:val="Heading1"/>
      </w:pPr>
      <w:bookmarkStart w:id="6" w:name="_heading=h.49x2ik5" w:colFirst="0" w:colLast="0"/>
      <w:bookmarkEnd w:id="6"/>
      <w:r>
        <w:t xml:space="preserve">The role of the Independent Committees </w:t>
      </w:r>
    </w:p>
    <w:p w14:paraId="0A989640" w14:textId="77777777" w:rsidR="00F11013" w:rsidRDefault="003F290E">
      <w:r>
        <w:t>The Honours committees meet twice a year, in advance of each honours list being published. Your commitment as a committee chair is to attend the meetings, two between January and March for a Birthday honours round, two between September and October for a New Year honours round and two pipe-lining meetings. There is extensive pre-reading for each committee meeting.</w:t>
      </w:r>
    </w:p>
    <w:p w14:paraId="1AC8BA0B" w14:textId="77777777" w:rsidR="00F11013" w:rsidRDefault="003F290E">
      <w:pPr>
        <w:rPr>
          <w:u w:val="single"/>
        </w:rPr>
      </w:pPr>
      <w:r>
        <w:rPr>
          <w:u w:val="single"/>
        </w:rPr>
        <w:t>As an honours committee Chair, you are asked to:</w:t>
      </w:r>
    </w:p>
    <w:p w14:paraId="2195F298" w14:textId="77777777" w:rsidR="00F11013" w:rsidRDefault="003F290E">
      <w:pPr>
        <w:numPr>
          <w:ilvl w:val="0"/>
          <w:numId w:val="16"/>
        </w:numPr>
        <w:spacing w:after="0"/>
      </w:pPr>
      <w:r>
        <w:t>attend each honours committee meeting whenever possible;</w:t>
      </w:r>
    </w:p>
    <w:p w14:paraId="10886659" w14:textId="77777777" w:rsidR="00F11013" w:rsidRDefault="003F290E">
      <w:pPr>
        <w:numPr>
          <w:ilvl w:val="0"/>
          <w:numId w:val="16"/>
        </w:numPr>
        <w:spacing w:after="0"/>
      </w:pPr>
      <w:r>
        <w:t>read and develop views on the honours committee papers in advance of the meeting;</w:t>
      </w:r>
    </w:p>
    <w:p w14:paraId="5BCB0F7D" w14:textId="77777777" w:rsidR="00F11013" w:rsidRDefault="003F290E">
      <w:pPr>
        <w:numPr>
          <w:ilvl w:val="0"/>
          <w:numId w:val="16"/>
        </w:numPr>
        <w:spacing w:after="0"/>
      </w:pPr>
      <w:r>
        <w:t>play a role in supporting Government departments to build pipelines of possible future nominees in your area of expertise;</w:t>
      </w:r>
    </w:p>
    <w:p w14:paraId="181E203B" w14:textId="77777777" w:rsidR="00F11013" w:rsidRDefault="003F290E">
      <w:pPr>
        <w:numPr>
          <w:ilvl w:val="0"/>
          <w:numId w:val="16"/>
        </w:numPr>
      </w:pPr>
      <w:r>
        <w:t>act as an ambassador for the honours system in outreach activities, particularly by promoting the honours system through your professional networks.</w:t>
      </w:r>
    </w:p>
    <w:p w14:paraId="56C72789" w14:textId="77777777" w:rsidR="00F11013" w:rsidRDefault="00F11013">
      <w:pPr>
        <w:ind w:left="720"/>
      </w:pPr>
    </w:p>
    <w:p w14:paraId="3144A423" w14:textId="77777777" w:rsidR="00F11013" w:rsidRDefault="003F290E">
      <w:pPr>
        <w:rPr>
          <w:u w:val="single"/>
        </w:rPr>
      </w:pPr>
      <w:r>
        <w:rPr>
          <w:u w:val="single"/>
        </w:rPr>
        <w:t xml:space="preserve">As chair, we ask you </w:t>
      </w:r>
      <w:proofErr w:type="gramStart"/>
      <w:r>
        <w:rPr>
          <w:u w:val="single"/>
        </w:rPr>
        <w:t>to</w:t>
      </w:r>
      <w:proofErr w:type="gramEnd"/>
      <w:r>
        <w:rPr>
          <w:u w:val="single"/>
        </w:rPr>
        <w:t xml:space="preserve"> also:</w:t>
      </w:r>
    </w:p>
    <w:p w14:paraId="3159A5BD" w14:textId="77777777" w:rsidR="00F11013" w:rsidRDefault="003F290E">
      <w:pPr>
        <w:numPr>
          <w:ilvl w:val="0"/>
          <w:numId w:val="1"/>
        </w:numPr>
        <w:spacing w:after="0"/>
      </w:pPr>
      <w:r>
        <w:t xml:space="preserve">attend the Main Honours Committee of all the independent chairs to agree recommendations for the whole honours list; </w:t>
      </w:r>
    </w:p>
    <w:p w14:paraId="57380106" w14:textId="77777777" w:rsidR="00F11013" w:rsidRDefault="003F290E">
      <w:pPr>
        <w:numPr>
          <w:ilvl w:val="0"/>
          <w:numId w:val="1"/>
        </w:numPr>
        <w:spacing w:after="0"/>
      </w:pPr>
      <w:r>
        <w:t>participate in recruitment of new independent committee members as needed;</w:t>
      </w:r>
    </w:p>
    <w:p w14:paraId="1A8C3A51" w14:textId="77777777" w:rsidR="00F11013" w:rsidRDefault="003F290E">
      <w:pPr>
        <w:numPr>
          <w:ilvl w:val="0"/>
          <w:numId w:val="1"/>
        </w:numPr>
      </w:pPr>
      <w:r>
        <w:t>convene and participate in at least one formal pipelining meeting a year with nominating departments.</w:t>
      </w:r>
    </w:p>
    <w:p w14:paraId="10A607ED" w14:textId="77777777" w:rsidR="00F11013" w:rsidRDefault="00F11013">
      <w:pPr>
        <w:ind w:left="720"/>
      </w:pPr>
    </w:p>
    <w:p w14:paraId="4C8AC20C" w14:textId="77777777" w:rsidR="00F11013" w:rsidRDefault="003F290E">
      <w:r>
        <w:t xml:space="preserve">Committee Chairs act independently, recommending honours candidates to the Prime Minister and His Majesty </w:t>
      </w:r>
      <w:proofErr w:type="gramStart"/>
      <w:r>
        <w:t>The</w:t>
      </w:r>
      <w:proofErr w:type="gramEnd"/>
      <w:r>
        <w:t xml:space="preserve"> King. </w:t>
      </w:r>
    </w:p>
    <w:p w14:paraId="024333FC" w14:textId="6355BD35" w:rsidR="00F11013" w:rsidRDefault="003F290E">
      <w:r>
        <w:t xml:space="preserve">Nominations are assessed case-by-case on their specific merits. This is a </w:t>
      </w:r>
      <w:r w:rsidR="008B663A">
        <w:t>high-profile</w:t>
      </w:r>
      <w:r>
        <w:t xml:space="preserve"> area of work, which attracts considerable public and media interest. </w:t>
      </w:r>
    </w:p>
    <w:p w14:paraId="672DF40E" w14:textId="77777777" w:rsidR="00F11013" w:rsidRDefault="003F290E">
      <w:r>
        <w:t xml:space="preserve">Committees are supported by the Honours and Memorialisation Secretariats, which currently consists of approximately 25 team members who are based in the Cabinet Office.  </w:t>
      </w:r>
    </w:p>
    <w:p w14:paraId="68F8AF0D" w14:textId="77777777" w:rsidR="00F11013" w:rsidRDefault="003F290E">
      <w:r>
        <w:t xml:space="preserve">Current committee membership can be found at </w:t>
      </w:r>
      <w:hyperlink r:id="rId19">
        <w:r>
          <w:rPr>
            <w:color w:val="1155CC"/>
            <w:u w:val="single"/>
          </w:rPr>
          <w:t>www.gov.uk/honours</w:t>
        </w:r>
      </w:hyperlink>
      <w:r>
        <w:t>.</w:t>
      </w:r>
    </w:p>
    <w:p w14:paraId="27608122" w14:textId="77777777" w:rsidR="00F11013" w:rsidRDefault="003F290E">
      <w:pPr>
        <w:pStyle w:val="Heading1"/>
        <w:sectPr w:rsidR="00F11013">
          <w:headerReference w:type="default" r:id="rId20"/>
          <w:type w:val="continuous"/>
          <w:pgSz w:w="11906" w:h="16838"/>
          <w:pgMar w:top="720" w:right="720" w:bottom="720" w:left="720" w:header="708" w:footer="708" w:gutter="0"/>
          <w:cols w:space="720"/>
        </w:sectPr>
      </w:pPr>
      <w:bookmarkStart w:id="7" w:name="_heading=h.2p2csry" w:colFirst="0" w:colLast="0"/>
      <w:bookmarkEnd w:id="7"/>
      <w:r>
        <w:lastRenderedPageBreak/>
        <w:t>Person specification and eligibility criteria</w:t>
      </w:r>
    </w:p>
    <w:p w14:paraId="3C46AF0C" w14:textId="77777777" w:rsidR="00F11013" w:rsidRDefault="003F290E">
      <w:r>
        <w:t>All candidates must demonstrate, in their CV and supporting letter, how they meet the following criteria, through their knowledge, attributes and skills.</w:t>
      </w:r>
    </w:p>
    <w:p w14:paraId="7EB633F3" w14:textId="77777777" w:rsidR="00F11013" w:rsidRDefault="003F290E">
      <w:pPr>
        <w:rPr>
          <w:b/>
          <w:bCs/>
          <w:color w:val="0070C0"/>
        </w:rPr>
      </w:pPr>
      <w:r>
        <w:rPr>
          <w:b/>
          <w:bCs/>
          <w:color w:val="0070C0"/>
        </w:rPr>
        <w:t>Essential Criteria</w:t>
      </w:r>
    </w:p>
    <w:p w14:paraId="2EF3F441" w14:textId="77777777" w:rsidR="00F11013" w:rsidRDefault="003F290E">
      <w:pPr>
        <w:numPr>
          <w:ilvl w:val="0"/>
          <w:numId w:val="8"/>
        </w:numPr>
        <w:shd w:val="clear" w:color="auto" w:fill="FFFFFF"/>
        <w:spacing w:after="0" w:line="240" w:lineRule="auto"/>
        <w:jc w:val="both"/>
        <w:rPr>
          <w:color w:val="000000"/>
        </w:rPr>
      </w:pPr>
      <w:r>
        <w:t>Significant experience and knowledge of the arts and media sector across all areas, and an understanding of the importance of arts and media to society across the UK;</w:t>
      </w:r>
    </w:p>
    <w:p w14:paraId="5FEE2892" w14:textId="77777777" w:rsidR="00F11013" w:rsidRDefault="003F290E">
      <w:pPr>
        <w:numPr>
          <w:ilvl w:val="0"/>
          <w:numId w:val="8"/>
        </w:numPr>
        <w:shd w:val="clear" w:color="auto" w:fill="FFFFFF"/>
        <w:spacing w:after="0" w:line="240" w:lineRule="auto"/>
        <w:jc w:val="both"/>
        <w:rPr>
          <w:color w:val="000000"/>
        </w:rPr>
      </w:pPr>
      <w:r>
        <w:t xml:space="preserve">The credibility and expertise to add to the breadth of experience on the committee, including strengthening diversity of thought and representation from across the United Kingdom;   </w:t>
      </w:r>
    </w:p>
    <w:p w14:paraId="4E974367" w14:textId="77777777" w:rsidR="00F11013" w:rsidRDefault="003F290E">
      <w:pPr>
        <w:numPr>
          <w:ilvl w:val="0"/>
          <w:numId w:val="8"/>
        </w:numPr>
        <w:shd w:val="clear" w:color="auto" w:fill="FFFFFF"/>
        <w:spacing w:after="0" w:line="240" w:lineRule="auto"/>
        <w:jc w:val="both"/>
        <w:rPr>
          <w:color w:val="000000"/>
        </w:rPr>
      </w:pPr>
      <w:r>
        <w:t>Excellent judgement, and knowledge of those in the sector they are representing;</w:t>
      </w:r>
    </w:p>
    <w:p w14:paraId="1C01A282" w14:textId="77777777" w:rsidR="00F11013" w:rsidRDefault="003F290E">
      <w:pPr>
        <w:numPr>
          <w:ilvl w:val="0"/>
          <w:numId w:val="8"/>
        </w:numPr>
        <w:shd w:val="clear" w:color="auto" w:fill="FFFFFF"/>
        <w:spacing w:after="0" w:line="240" w:lineRule="auto"/>
        <w:jc w:val="both"/>
        <w:rPr>
          <w:color w:val="000000"/>
        </w:rPr>
      </w:pPr>
      <w:r>
        <w:t>Ability to consider all the information presented, identify key issues and make objective and balanced decisions;</w:t>
      </w:r>
    </w:p>
    <w:p w14:paraId="05C411C6" w14:textId="77777777" w:rsidR="00F11013" w:rsidRDefault="003F290E">
      <w:pPr>
        <w:numPr>
          <w:ilvl w:val="0"/>
          <w:numId w:val="8"/>
        </w:numPr>
        <w:shd w:val="clear" w:color="auto" w:fill="FFFFFF"/>
        <w:spacing w:after="0" w:line="240" w:lineRule="auto"/>
        <w:jc w:val="both"/>
        <w:rPr>
          <w:color w:val="000000"/>
        </w:rPr>
      </w:pPr>
      <w:r>
        <w:t>A strong intellect and ability to act impartially and with sound judgement.</w:t>
      </w:r>
    </w:p>
    <w:p w14:paraId="4DEA836A" w14:textId="77777777" w:rsidR="00F11013" w:rsidRDefault="003F290E">
      <w:pPr>
        <w:numPr>
          <w:ilvl w:val="0"/>
          <w:numId w:val="8"/>
        </w:numPr>
        <w:shd w:val="clear" w:color="auto" w:fill="FFFFFF"/>
        <w:spacing w:after="0" w:line="240" w:lineRule="auto"/>
        <w:jc w:val="both"/>
        <w:rPr>
          <w:color w:val="000000"/>
        </w:rPr>
      </w:pPr>
      <w:r>
        <w:t>Experience of committee, board or trustee work</w:t>
      </w:r>
    </w:p>
    <w:p w14:paraId="38C052F9" w14:textId="77777777" w:rsidR="00F11013" w:rsidRDefault="003F290E">
      <w:pPr>
        <w:numPr>
          <w:ilvl w:val="0"/>
          <w:numId w:val="8"/>
        </w:numPr>
        <w:shd w:val="clear" w:color="auto" w:fill="FFFFFF"/>
        <w:spacing w:after="0" w:line="240" w:lineRule="auto"/>
        <w:jc w:val="both"/>
        <w:rPr>
          <w:color w:val="000000"/>
        </w:rPr>
      </w:pPr>
      <w:r>
        <w:t>Evidence of collective decision-making and resolving conflict</w:t>
      </w:r>
    </w:p>
    <w:p w14:paraId="453BEFA7" w14:textId="77777777" w:rsidR="00F11013" w:rsidRDefault="00F11013">
      <w:pPr>
        <w:shd w:val="clear" w:color="auto" w:fill="FFFFFF"/>
        <w:spacing w:after="0" w:line="240" w:lineRule="auto"/>
        <w:jc w:val="both"/>
      </w:pPr>
    </w:p>
    <w:p w14:paraId="2765A14D" w14:textId="77777777" w:rsidR="00F11013" w:rsidRDefault="003F290E">
      <w:pPr>
        <w:shd w:val="clear" w:color="auto" w:fill="FFFFFF"/>
        <w:spacing w:after="0" w:line="240" w:lineRule="auto"/>
        <w:jc w:val="both"/>
      </w:pPr>
      <w:r>
        <w:t>As Chair, the postholder will be responsible for setting the Committee’s strategy on pipeline development, and would be expected to undertake some promotional and outreach activity.</w:t>
      </w:r>
    </w:p>
    <w:p w14:paraId="00E9D354" w14:textId="77777777" w:rsidR="00F11013" w:rsidRDefault="00F11013">
      <w:pPr>
        <w:pBdr>
          <w:top w:val="nil"/>
          <w:left w:val="nil"/>
          <w:bottom w:val="nil"/>
          <w:right w:val="nil"/>
          <w:between w:val="nil"/>
        </w:pBdr>
        <w:spacing w:after="0" w:line="240" w:lineRule="auto"/>
        <w:ind w:left="360"/>
        <w:rPr>
          <w:color w:val="000000"/>
          <w:highlight w:val="yellow"/>
        </w:rPr>
      </w:pPr>
    </w:p>
    <w:p w14:paraId="255CF484" w14:textId="77777777" w:rsidR="00F11013" w:rsidRDefault="003F290E">
      <w:pPr>
        <w:pBdr>
          <w:top w:val="nil"/>
          <w:left w:val="nil"/>
          <w:bottom w:val="nil"/>
          <w:right w:val="nil"/>
          <w:between w:val="nil"/>
        </w:pBdr>
        <w:spacing w:after="0" w:line="240" w:lineRule="auto"/>
        <w:rPr>
          <w:b/>
          <w:bCs/>
          <w:color w:val="0070C0"/>
          <w:highlight w:val="white"/>
        </w:rPr>
      </w:pPr>
      <w:r>
        <w:rPr>
          <w:b/>
          <w:bCs/>
          <w:color w:val="0070C0"/>
          <w:highlight w:val="white"/>
        </w:rPr>
        <w:t>Desirable Criteria</w:t>
      </w:r>
    </w:p>
    <w:p w14:paraId="7A1D2BDD" w14:textId="77777777" w:rsidR="00F11013" w:rsidRDefault="003F290E">
      <w:pPr>
        <w:numPr>
          <w:ilvl w:val="0"/>
          <w:numId w:val="4"/>
        </w:numPr>
        <w:spacing w:after="0" w:line="240" w:lineRule="auto"/>
        <w:ind w:left="360"/>
        <w:rPr>
          <w:rFonts w:ascii="Helvetica Neue" w:eastAsia="Helvetica Neue" w:hAnsi="Helvetica Neue" w:cs="Helvetica Neue"/>
          <w:color w:val="000000"/>
        </w:rPr>
      </w:pPr>
      <w:r>
        <w:t>Ability to command the confidence of other experts across the diverse range of professions and roles across the sector and especially in new or emerging areas in the sector</w:t>
      </w:r>
    </w:p>
    <w:p w14:paraId="4C28C6AA" w14:textId="77777777" w:rsidR="00F11013" w:rsidRDefault="00F11013">
      <w:pPr>
        <w:spacing w:after="0" w:line="240" w:lineRule="auto"/>
        <w:ind w:left="720"/>
      </w:pPr>
    </w:p>
    <w:p w14:paraId="535A5647" w14:textId="77777777" w:rsidR="00F11013" w:rsidRDefault="003F290E">
      <w:pPr>
        <w:numPr>
          <w:ilvl w:val="0"/>
          <w:numId w:val="4"/>
        </w:numPr>
        <w:spacing w:after="0" w:line="240" w:lineRule="auto"/>
        <w:ind w:left="360"/>
        <w:rPr>
          <w:rFonts w:ascii="Helvetica Neue" w:eastAsia="Helvetica Neue" w:hAnsi="Helvetica Neue" w:cs="Helvetica Neue"/>
          <w:color w:val="000000"/>
        </w:rPr>
      </w:pPr>
      <w:r>
        <w:t>Be a person of distinction in their own field who is well qualified to judge the relative merits of different candidates for honours</w:t>
      </w:r>
    </w:p>
    <w:p w14:paraId="4BACB88F" w14:textId="77777777" w:rsidR="00F11013" w:rsidRDefault="00F11013">
      <w:pPr>
        <w:spacing w:after="0" w:line="240" w:lineRule="auto"/>
        <w:ind w:left="720"/>
      </w:pPr>
    </w:p>
    <w:p w14:paraId="3C312CD4" w14:textId="77777777" w:rsidR="00F11013" w:rsidRDefault="003F290E">
      <w:pPr>
        <w:numPr>
          <w:ilvl w:val="0"/>
          <w:numId w:val="4"/>
        </w:numPr>
        <w:spacing w:after="0" w:line="240" w:lineRule="auto"/>
        <w:ind w:left="360"/>
        <w:rPr>
          <w:rFonts w:ascii="Helvetica Neue" w:eastAsia="Helvetica Neue" w:hAnsi="Helvetica Neue" w:cs="Helvetica Neue"/>
          <w:color w:val="000000"/>
        </w:rPr>
      </w:pPr>
      <w:r>
        <w:t xml:space="preserve"> An understanding of the workings of the Honours System</w:t>
      </w:r>
    </w:p>
    <w:p w14:paraId="4591838D" w14:textId="77777777" w:rsidR="00F11013" w:rsidRDefault="00F11013">
      <w:pPr>
        <w:spacing w:after="0" w:line="240" w:lineRule="auto"/>
        <w:ind w:left="720"/>
      </w:pPr>
    </w:p>
    <w:p w14:paraId="7A709D73" w14:textId="77777777" w:rsidR="00F11013" w:rsidRDefault="003F290E">
      <w:pPr>
        <w:rPr>
          <w:b/>
          <w:bCs/>
          <w:color w:val="0070C0"/>
        </w:rPr>
      </w:pPr>
      <w:r>
        <w:rPr>
          <w:b/>
          <w:bCs/>
          <w:color w:val="0070C0"/>
        </w:rPr>
        <w:t>Assessment process</w:t>
      </w:r>
    </w:p>
    <w:p w14:paraId="4D552DD4" w14:textId="77777777" w:rsidR="00F11013" w:rsidRDefault="003F290E">
      <w:r>
        <w:t xml:space="preserve">During the shortlisting, the Advisory Assessment Panel will assess candidate’s applications against each of the eligibility criteria and assign a score for each criterion.  The panel will also provide an overall score which reflects the degree to which candidates demonstrated </w:t>
      </w:r>
      <w:proofErr w:type="gramStart"/>
      <w:r>
        <w:t>their</w:t>
      </w:r>
      <w:proofErr w:type="gramEnd"/>
      <w:r>
        <w:t xml:space="preserve"> </w:t>
      </w:r>
    </w:p>
    <w:p w14:paraId="57CBEAF7" w14:textId="77777777" w:rsidR="00F11013" w:rsidRDefault="00F11013"/>
    <w:p w14:paraId="4501F479" w14:textId="77777777" w:rsidR="00F11013" w:rsidRDefault="00F11013"/>
    <w:p w14:paraId="770CB1A0" w14:textId="77777777" w:rsidR="00F11013" w:rsidRDefault="003F290E">
      <w:r>
        <w:t>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14:paraId="3D074801" w14:textId="77777777" w:rsidR="00F11013" w:rsidRDefault="003F290E">
      <w:pPr>
        <w:rPr>
          <w:b/>
          <w:bCs/>
          <w:color w:val="0070C0"/>
        </w:rPr>
        <w:sectPr w:rsidR="00F11013">
          <w:headerReference w:type="default" r:id="rId21"/>
          <w:type w:val="continuous"/>
          <w:pgSz w:w="11906" w:h="16838"/>
          <w:pgMar w:top="720" w:right="720" w:bottom="720" w:left="720" w:header="708" w:footer="708" w:gutter="0"/>
          <w:cols w:space="720"/>
          <w:titlePg/>
        </w:sectPr>
      </w:pPr>
      <w:r>
        <w:rPr>
          <w:b/>
          <w:bCs/>
          <w:color w:val="0070C0"/>
        </w:rPr>
        <w:t>Disability Confident - minimum criteria</w:t>
      </w:r>
    </w:p>
    <w:p w14:paraId="5B621206" w14:textId="77777777" w:rsidR="00F11013" w:rsidRDefault="003F290E">
      <w:pPr>
        <w:rPr>
          <w:highlight w:val="yellow"/>
        </w:rPr>
        <w:sectPr w:rsidR="00F11013">
          <w:headerReference w:type="default" r:id="rId22"/>
          <w:type w:val="continuous"/>
          <w:pgSz w:w="11906" w:h="16838"/>
          <w:pgMar w:top="720" w:right="720" w:bottom="720" w:left="720" w:header="708" w:footer="708" w:gutter="0"/>
          <w:cols w:space="720"/>
          <w:titlePg/>
        </w:sectPr>
      </w:pPr>
      <w:r>
        <w:lastRenderedPageBreak/>
        <w:t xml:space="preserve">Candidates who apply under the Disability Confident scheme will be assessed against the </w:t>
      </w:r>
      <w:r>
        <w:rPr>
          <w:b/>
          <w:bCs/>
        </w:rPr>
        <w:t xml:space="preserve">essential criteria </w:t>
      </w:r>
      <w:r>
        <w:t>for the role, as set out above. In order to be shortlisted for an interview, candidates must provide sufficient evidence to demonstrate relevant skills and experience for each of the essential criteria</w:t>
      </w:r>
    </w:p>
    <w:p w14:paraId="5C5A4AD7" w14:textId="77777777" w:rsidR="00F11013" w:rsidRDefault="003F290E">
      <w:pPr>
        <w:rPr>
          <w:color w:val="1877C0"/>
          <w:sz w:val="48"/>
          <w:szCs w:val="48"/>
        </w:rPr>
        <w:sectPr w:rsidR="00F11013">
          <w:headerReference w:type="default" r:id="rId23"/>
          <w:type w:val="continuous"/>
          <w:pgSz w:w="11906" w:h="16838"/>
          <w:pgMar w:top="720" w:right="720" w:bottom="720" w:left="720" w:header="708" w:footer="708" w:gutter="0"/>
          <w:cols w:space="720"/>
        </w:sectPr>
      </w:pPr>
      <w:bookmarkStart w:id="8" w:name="_heading=h.147n2zr" w:colFirst="0" w:colLast="0"/>
      <w:bookmarkEnd w:id="8"/>
      <w:r>
        <w:rPr>
          <w:noProof/>
        </w:rPr>
        <w:drawing>
          <wp:inline distT="0" distB="0" distL="0" distR="0" wp14:anchorId="373C70A0" wp14:editId="24B970A2">
            <wp:extent cx="6645600" cy="736600"/>
            <wp:effectExtent l="0" t="0" r="0" b="0"/>
            <wp:docPr id="20645353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6645600" cy="736600"/>
                    </a:xfrm>
                    <a:prstGeom prst="rect">
                      <a:avLst/>
                    </a:prstGeom>
                    <a:ln/>
                  </pic:spPr>
                </pic:pic>
              </a:graphicData>
            </a:graphic>
          </wp:inline>
        </w:drawing>
      </w:r>
    </w:p>
    <w:p w14:paraId="0EF61212" w14:textId="77777777" w:rsidR="00F11013" w:rsidRDefault="00F11013">
      <w:pPr>
        <w:sectPr w:rsidR="00F11013">
          <w:type w:val="continuous"/>
          <w:pgSz w:w="11906" w:h="16838"/>
          <w:pgMar w:top="720" w:right="720" w:bottom="720" w:left="720" w:header="708" w:footer="708" w:gutter="0"/>
          <w:cols w:space="720"/>
        </w:sectPr>
      </w:pPr>
    </w:p>
    <w:p w14:paraId="111FE89A" w14:textId="77777777" w:rsidR="00F11013" w:rsidRDefault="003F290E">
      <w:pPr>
        <w:rPr>
          <w:b/>
          <w:bCs/>
          <w:color w:val="0070C0"/>
        </w:rPr>
      </w:pPr>
      <w:bookmarkStart w:id="9" w:name="_heading=h.17dp8vu" w:colFirst="0" w:colLast="0"/>
      <w:bookmarkEnd w:id="9"/>
      <w:r>
        <w:rPr>
          <w:b/>
          <w:bCs/>
          <w:color w:val="0070C0"/>
        </w:rPr>
        <w:t xml:space="preserve">Remuneration and allowances </w:t>
      </w:r>
    </w:p>
    <w:p w14:paraId="102B07EE" w14:textId="2DD4F756" w:rsidR="00F11013" w:rsidRDefault="003F290E">
      <w:pPr>
        <w:numPr>
          <w:ilvl w:val="0"/>
          <w:numId w:val="2"/>
        </w:numPr>
        <w:pBdr>
          <w:top w:val="nil"/>
          <w:left w:val="nil"/>
          <w:bottom w:val="nil"/>
          <w:right w:val="nil"/>
          <w:between w:val="nil"/>
        </w:pBdr>
        <w:spacing w:after="0"/>
        <w:rPr>
          <w:color w:val="000000"/>
        </w:rPr>
      </w:pPr>
      <w:r>
        <w:rPr>
          <w:color w:val="000000"/>
        </w:rPr>
        <w:t xml:space="preserve">These roles </w:t>
      </w:r>
      <w:r w:rsidR="008B663A">
        <w:rPr>
          <w:color w:val="000000"/>
        </w:rPr>
        <w:t xml:space="preserve">are </w:t>
      </w:r>
      <w:r w:rsidR="008B663A">
        <w:t>not</w:t>
      </w:r>
      <w:r>
        <w:t xml:space="preserve"> </w:t>
      </w:r>
      <w:r>
        <w:rPr>
          <w:color w:val="000000"/>
        </w:rPr>
        <w:t>remunerated.</w:t>
      </w:r>
    </w:p>
    <w:p w14:paraId="5DDC00D6" w14:textId="77777777" w:rsidR="00F11013" w:rsidRDefault="003F290E">
      <w:pPr>
        <w:numPr>
          <w:ilvl w:val="0"/>
          <w:numId w:val="2"/>
        </w:numPr>
        <w:pBdr>
          <w:top w:val="nil"/>
          <w:left w:val="nil"/>
          <w:bottom w:val="nil"/>
          <w:right w:val="nil"/>
          <w:between w:val="nil"/>
        </w:pBdr>
        <w:spacing w:after="0"/>
        <w:rPr>
          <w:color w:val="000000"/>
        </w:rPr>
      </w:pPr>
      <w:r>
        <w:rPr>
          <w:color w:val="000000"/>
        </w:rPr>
        <w:t>Reasonable standard travel expenses will be payable.</w:t>
      </w:r>
    </w:p>
    <w:p w14:paraId="5C19079A" w14:textId="77777777" w:rsidR="00F11013" w:rsidRDefault="00F11013"/>
    <w:p w14:paraId="4745946F" w14:textId="77777777" w:rsidR="00F11013" w:rsidRDefault="003F290E">
      <w:pPr>
        <w:rPr>
          <w:b/>
          <w:bCs/>
          <w:color w:val="0070C0"/>
        </w:rPr>
      </w:pPr>
      <w:r>
        <w:rPr>
          <w:b/>
          <w:bCs/>
          <w:color w:val="0070C0"/>
        </w:rPr>
        <w:t>Appointment and tenure of office</w:t>
      </w:r>
    </w:p>
    <w:p w14:paraId="535C38F8" w14:textId="77777777" w:rsidR="00F11013" w:rsidRDefault="003F290E">
      <w:pPr>
        <w:numPr>
          <w:ilvl w:val="0"/>
          <w:numId w:val="14"/>
        </w:numPr>
        <w:pBdr>
          <w:top w:val="nil"/>
          <w:left w:val="nil"/>
          <w:bottom w:val="nil"/>
          <w:right w:val="nil"/>
          <w:between w:val="nil"/>
        </w:pBdr>
        <w:spacing w:before="120" w:after="120"/>
        <w:rPr>
          <w:color w:val="000000"/>
        </w:rPr>
      </w:pPr>
      <w:r>
        <w:rPr>
          <w:color w:val="000000"/>
        </w:rPr>
        <w:t>Committee</w:t>
      </w:r>
      <w:r>
        <w:t xml:space="preserve"> Chairs</w:t>
      </w:r>
      <w:r>
        <w:rPr>
          <w:color w:val="000000"/>
        </w:rPr>
        <w:t xml:space="preserve"> are appointed by His Majesty the King on the recommendation of the Prime Minister and the Cabinet Secretary.</w:t>
      </w:r>
    </w:p>
    <w:p w14:paraId="14026959" w14:textId="41AA3619" w:rsidR="00F11013" w:rsidRDefault="003F290E">
      <w:pPr>
        <w:numPr>
          <w:ilvl w:val="0"/>
          <w:numId w:val="14"/>
        </w:numPr>
        <w:pBdr>
          <w:top w:val="nil"/>
          <w:left w:val="nil"/>
          <w:bottom w:val="nil"/>
          <w:right w:val="nil"/>
          <w:between w:val="nil"/>
        </w:pBdr>
        <w:spacing w:before="120" w:after="120"/>
        <w:rPr>
          <w:color w:val="000000"/>
        </w:rPr>
      </w:pPr>
      <w:r>
        <w:rPr>
          <w:color w:val="000000"/>
        </w:rPr>
        <w:t xml:space="preserve">Appointments are for a </w:t>
      </w:r>
      <w:r w:rsidR="008B663A">
        <w:rPr>
          <w:b/>
          <w:bCs/>
          <w:color w:val="0070C0"/>
        </w:rPr>
        <w:t>5-year</w:t>
      </w:r>
      <w:r>
        <w:rPr>
          <w:b/>
          <w:bCs/>
          <w:color w:val="0070C0"/>
        </w:rPr>
        <w:t xml:space="preserve"> term </w:t>
      </w:r>
      <w:r>
        <w:rPr>
          <w:color w:val="000000"/>
        </w:rPr>
        <w:t>with the possibility of re-appointment for a further term.  Any re-appointment is subject to satisfactory annual appraisals of performance during the first term in the post. If re-appointed, the total time served in post will not exceed more than two terms or serve in any one post for more than ten years</w:t>
      </w:r>
    </w:p>
    <w:p w14:paraId="3B903A59" w14:textId="77777777" w:rsidR="00F11013" w:rsidRDefault="003F290E">
      <w:pPr>
        <w:numPr>
          <w:ilvl w:val="0"/>
          <w:numId w:val="14"/>
        </w:numPr>
        <w:pBdr>
          <w:top w:val="nil"/>
          <w:left w:val="nil"/>
          <w:bottom w:val="nil"/>
          <w:right w:val="nil"/>
          <w:between w:val="nil"/>
        </w:pBdr>
        <w:spacing w:before="120" w:after="120"/>
        <w:rPr>
          <w:color w:val="000000"/>
        </w:rPr>
      </w:pPr>
      <w:r>
        <w:rPr>
          <w:color w:val="000000"/>
        </w:rPr>
        <w:t>It will be important that a</w:t>
      </w:r>
      <w:r>
        <w:t xml:space="preserve"> Chair’</w:t>
      </w:r>
      <w:r>
        <w:rPr>
          <w:color w:val="000000"/>
        </w:rPr>
        <w:t>s other commitments do not cast any doubt on their ability to act independently and impartially in discharging the role; any potential conflict of interest must be declared and will be discussed at interview (more detail below).</w:t>
      </w:r>
    </w:p>
    <w:p w14:paraId="271B38F5" w14:textId="77777777" w:rsidR="00F11013" w:rsidRDefault="00F11013">
      <w:pPr>
        <w:pBdr>
          <w:top w:val="nil"/>
          <w:left w:val="nil"/>
          <w:bottom w:val="nil"/>
          <w:right w:val="nil"/>
          <w:between w:val="nil"/>
        </w:pBdr>
        <w:spacing w:before="120" w:after="120"/>
        <w:ind w:left="360"/>
      </w:pPr>
    </w:p>
    <w:p w14:paraId="5A64D390" w14:textId="77777777" w:rsidR="00F11013" w:rsidRDefault="003F290E">
      <w:pPr>
        <w:spacing w:before="120" w:after="120"/>
        <w:rPr>
          <w:color w:val="000000"/>
          <w:highlight w:val="white"/>
        </w:rPr>
      </w:pPr>
      <w:r>
        <w:rPr>
          <w:highlight w:val="white"/>
        </w:rPr>
        <w:t xml:space="preserve">All Committee Chairs are required to adhere to </w:t>
      </w:r>
      <w:r>
        <w:rPr>
          <w:color w:val="000000"/>
          <w:highlight w:val="white"/>
        </w:rPr>
        <w:t xml:space="preserve">The Seven Principles of Public Life (see </w:t>
      </w:r>
      <w:hyperlink w:anchor="_heading=h.xrvia8laxt1s">
        <w:r>
          <w:rPr>
            <w:b/>
            <w:bCs/>
            <w:color w:val="1155CC"/>
            <w:highlight w:val="white"/>
            <w:u w:val="single"/>
          </w:rPr>
          <w:t>Annex A</w:t>
        </w:r>
      </w:hyperlink>
      <w:r>
        <w:rPr>
          <w:color w:val="000000"/>
          <w:highlight w:val="white"/>
        </w:rPr>
        <w:t>)</w:t>
      </w:r>
    </w:p>
    <w:p w14:paraId="69151CDE" w14:textId="77777777" w:rsidR="00F11013" w:rsidRDefault="00F11013">
      <w:pPr>
        <w:spacing w:before="120" w:after="120"/>
        <w:rPr>
          <w:highlight w:val="white"/>
        </w:rPr>
      </w:pPr>
    </w:p>
    <w:p w14:paraId="6A015D84" w14:textId="77777777" w:rsidR="00F11013" w:rsidRDefault="00F11013">
      <w:pPr>
        <w:spacing w:before="120" w:after="120"/>
        <w:rPr>
          <w:highlight w:val="white"/>
        </w:rPr>
      </w:pPr>
    </w:p>
    <w:p w14:paraId="516D8E3C" w14:textId="77777777" w:rsidR="00F11013" w:rsidRDefault="003F290E">
      <w:pPr>
        <w:spacing w:before="120" w:after="120"/>
        <w:rPr>
          <w:b/>
          <w:bCs/>
          <w:color w:val="0070C0"/>
        </w:rPr>
      </w:pPr>
      <w:r>
        <w:rPr>
          <w:b/>
          <w:bCs/>
          <w:color w:val="0070C0"/>
        </w:rPr>
        <w:t>Performance appraisal</w:t>
      </w:r>
    </w:p>
    <w:p w14:paraId="72F6623E" w14:textId="77777777" w:rsidR="00F11013" w:rsidRDefault="003F290E">
      <w:r>
        <w:t>The committee Chair will be assessed at least once a year against their performance for each year of their appointment, which will be carried out by the Chair of the Committee.</w:t>
      </w:r>
    </w:p>
    <w:p w14:paraId="7123EB8B" w14:textId="77777777" w:rsidR="00F11013" w:rsidRDefault="003F290E">
      <w:pPr>
        <w:rPr>
          <w:b/>
          <w:bCs/>
          <w:color w:val="0070C0"/>
          <w:highlight w:val="white"/>
        </w:rPr>
      </w:pPr>
      <w:r>
        <w:rPr>
          <w:b/>
          <w:bCs/>
          <w:color w:val="0070C0"/>
          <w:highlight w:val="white"/>
        </w:rPr>
        <w:t>Commitment</w:t>
      </w:r>
    </w:p>
    <w:p w14:paraId="0A1019A1" w14:textId="77777777" w:rsidR="00F11013" w:rsidRDefault="003F290E">
      <w:pPr>
        <w:numPr>
          <w:ilvl w:val="0"/>
          <w:numId w:val="2"/>
        </w:numPr>
        <w:spacing w:after="0"/>
        <w:rPr>
          <w:color w:val="000000"/>
          <w:highlight w:val="white"/>
        </w:rPr>
      </w:pPr>
      <w:r>
        <w:rPr>
          <w:highlight w:val="white"/>
        </w:rPr>
        <w:t>Chairs of Honours Committees are expected to commit to an average of six meetings a year This would usually be two independent committee meetings, two Main Committee meetings and two pipelining meetings.</w:t>
      </w:r>
    </w:p>
    <w:p w14:paraId="26B3D8C8" w14:textId="6A85FF2E" w:rsidR="00F11013" w:rsidRDefault="003F290E">
      <w:pPr>
        <w:numPr>
          <w:ilvl w:val="0"/>
          <w:numId w:val="2"/>
        </w:numPr>
        <w:pBdr>
          <w:top w:val="nil"/>
          <w:left w:val="nil"/>
          <w:bottom w:val="nil"/>
          <w:right w:val="nil"/>
          <w:between w:val="nil"/>
        </w:pBdr>
        <w:spacing w:before="120" w:after="120"/>
        <w:rPr>
          <w:color w:val="000000"/>
        </w:rPr>
      </w:pPr>
      <w:r>
        <w:t>O</w:t>
      </w:r>
      <w:r>
        <w:rPr>
          <w:color w:val="000000"/>
        </w:rPr>
        <w:t xml:space="preserve">ne Honours committee </w:t>
      </w:r>
      <w:r w:rsidR="008B663A">
        <w:rPr>
          <w:color w:val="000000"/>
        </w:rPr>
        <w:t>meeting between</w:t>
      </w:r>
      <w:r>
        <w:t xml:space="preserve"> February </w:t>
      </w:r>
      <w:r>
        <w:rPr>
          <w:color w:val="000000"/>
        </w:rPr>
        <w:t>and March for a Birthday honours round</w:t>
      </w:r>
      <w:r>
        <w:t>.</w:t>
      </w:r>
    </w:p>
    <w:p w14:paraId="5C903956" w14:textId="77777777" w:rsidR="00F11013" w:rsidRDefault="003F290E">
      <w:pPr>
        <w:numPr>
          <w:ilvl w:val="0"/>
          <w:numId w:val="2"/>
        </w:numPr>
        <w:pBdr>
          <w:top w:val="nil"/>
          <w:left w:val="nil"/>
          <w:bottom w:val="nil"/>
          <w:right w:val="nil"/>
          <w:between w:val="nil"/>
        </w:pBdr>
        <w:spacing w:before="120" w:after="120"/>
        <w:rPr>
          <w:color w:val="000000"/>
        </w:rPr>
      </w:pPr>
      <w:r>
        <w:t>One Main Honours committee meeting between March and April for a Birthday honours round.</w:t>
      </w:r>
    </w:p>
    <w:p w14:paraId="23F4796D" w14:textId="1BD8B649" w:rsidR="00F11013" w:rsidRDefault="003F290E">
      <w:pPr>
        <w:numPr>
          <w:ilvl w:val="0"/>
          <w:numId w:val="2"/>
        </w:numPr>
        <w:pBdr>
          <w:top w:val="nil"/>
          <w:left w:val="nil"/>
          <w:bottom w:val="nil"/>
          <w:right w:val="nil"/>
          <w:between w:val="nil"/>
        </w:pBdr>
        <w:spacing w:before="120" w:after="120"/>
        <w:rPr>
          <w:color w:val="000000"/>
        </w:rPr>
      </w:pPr>
      <w:r>
        <w:t xml:space="preserve">One Honours committee </w:t>
      </w:r>
      <w:r w:rsidR="008B663A">
        <w:t>meeting between</w:t>
      </w:r>
      <w:r>
        <w:t xml:space="preserve"> September and October for a New </w:t>
      </w:r>
      <w:r w:rsidR="008B663A">
        <w:t>Year’s</w:t>
      </w:r>
      <w:r>
        <w:t xml:space="preserve"> honours round.</w:t>
      </w:r>
    </w:p>
    <w:p w14:paraId="74E314A0" w14:textId="07AD2236" w:rsidR="00F11013" w:rsidRDefault="003F290E">
      <w:pPr>
        <w:numPr>
          <w:ilvl w:val="0"/>
          <w:numId w:val="2"/>
        </w:numPr>
        <w:pBdr>
          <w:top w:val="nil"/>
          <w:left w:val="nil"/>
          <w:bottom w:val="nil"/>
          <w:right w:val="nil"/>
          <w:between w:val="nil"/>
        </w:pBdr>
        <w:spacing w:before="120" w:after="120"/>
        <w:rPr>
          <w:color w:val="000000"/>
        </w:rPr>
      </w:pPr>
      <w:r>
        <w:t xml:space="preserve">One Main Honours committee meeting between October and November for a New </w:t>
      </w:r>
      <w:r w:rsidR="008B663A">
        <w:t>Year’s</w:t>
      </w:r>
      <w:r>
        <w:t xml:space="preserve"> honours round.</w:t>
      </w:r>
    </w:p>
    <w:p w14:paraId="469B29A6" w14:textId="77777777" w:rsidR="00F11013" w:rsidRDefault="003F290E">
      <w:pPr>
        <w:numPr>
          <w:ilvl w:val="0"/>
          <w:numId w:val="2"/>
        </w:numPr>
        <w:pBdr>
          <w:top w:val="nil"/>
          <w:left w:val="nil"/>
          <w:bottom w:val="nil"/>
          <w:right w:val="nil"/>
          <w:between w:val="nil"/>
        </w:pBdr>
        <w:spacing w:before="120" w:after="120"/>
        <w:rPr>
          <w:color w:val="000000"/>
        </w:rPr>
      </w:pPr>
      <w:r>
        <w:t xml:space="preserve">Two </w:t>
      </w:r>
      <w:r>
        <w:rPr>
          <w:color w:val="000000"/>
        </w:rPr>
        <w:t>Additional pipeline meetings, and participating in Honours outreach from time to time.</w:t>
      </w:r>
    </w:p>
    <w:p w14:paraId="499991F5" w14:textId="77777777" w:rsidR="00F11013" w:rsidRDefault="003F290E">
      <w:pPr>
        <w:numPr>
          <w:ilvl w:val="0"/>
          <w:numId w:val="2"/>
        </w:numPr>
        <w:pBdr>
          <w:top w:val="nil"/>
          <w:left w:val="nil"/>
          <w:bottom w:val="nil"/>
          <w:right w:val="nil"/>
          <w:between w:val="nil"/>
        </w:pBdr>
        <w:spacing w:before="120" w:after="120"/>
        <w:rPr>
          <w:color w:val="000000"/>
        </w:rPr>
      </w:pPr>
      <w:r>
        <w:rPr>
          <w:color w:val="000000"/>
        </w:rPr>
        <w:t>There is extensive pre-reading for each committee meeting.</w:t>
      </w:r>
    </w:p>
    <w:p w14:paraId="238136E0" w14:textId="77777777" w:rsidR="00F11013" w:rsidRDefault="003F290E">
      <w:pPr>
        <w:rPr>
          <w:b/>
          <w:bCs/>
          <w:color w:val="0070C0"/>
        </w:rPr>
      </w:pPr>
      <w:r>
        <w:rPr>
          <w:b/>
          <w:bCs/>
          <w:color w:val="0070C0"/>
        </w:rPr>
        <w:lastRenderedPageBreak/>
        <w:t>Security Clearance</w:t>
      </w:r>
    </w:p>
    <w:p w14:paraId="2F23052B" w14:textId="77777777" w:rsidR="00F11013" w:rsidRDefault="003F290E">
      <w:pPr>
        <w:rPr>
          <w:b/>
          <w:bCs/>
          <w:color w:val="0070C0"/>
        </w:rPr>
        <w:sectPr w:rsidR="00F11013">
          <w:type w:val="continuous"/>
          <w:pgSz w:w="11906" w:h="16838"/>
          <w:pgMar w:top="720" w:right="720" w:bottom="2519" w:left="720" w:header="708" w:footer="708" w:gutter="0"/>
          <w:pgNumType w:start="9"/>
          <w:cols w:num="2" w:sep="1" w:space="720" w:equalWidth="0">
            <w:col w:w="4878" w:space="709"/>
            <w:col w:w="4878" w:space="0"/>
          </w:cols>
          <w:titlePg/>
        </w:sectPr>
      </w:pPr>
      <w:r>
        <w:t xml:space="preserve">The successful candidate will be required to undertake Baseline Personnel Security Standard checks in line with the Civil Service </w:t>
      </w:r>
      <w:r>
        <w:t xml:space="preserve">guidelines. Additional Security Clearance may also be required for certain roles. However, where this applies, candidates will be notified during the appointment process. </w:t>
      </w:r>
    </w:p>
    <w:p w14:paraId="6D8A1BA2" w14:textId="77777777" w:rsidR="00F11013" w:rsidRDefault="00F11013">
      <w:pPr>
        <w:pStyle w:val="Heading1"/>
      </w:pPr>
    </w:p>
    <w:p w14:paraId="66530DF6" w14:textId="77777777" w:rsidR="00F11013" w:rsidRDefault="003F290E">
      <w:pPr>
        <w:pStyle w:val="Heading1"/>
        <w:sectPr w:rsidR="00F11013">
          <w:type w:val="continuous"/>
          <w:pgSz w:w="11906" w:h="16838"/>
          <w:pgMar w:top="720" w:right="720" w:bottom="720" w:left="720" w:header="708" w:footer="708" w:gutter="0"/>
          <w:cols w:space="720"/>
        </w:sectPr>
      </w:pPr>
      <w:r>
        <w:t>Recruitment process</w:t>
      </w:r>
    </w:p>
    <w:p w14:paraId="1B4B76CD" w14:textId="77777777" w:rsidR="00F11013" w:rsidRDefault="003F290E">
      <w:pPr>
        <w:rPr>
          <w:b/>
          <w:bCs/>
          <w:color w:val="0070C0"/>
          <w:highlight w:val="white"/>
        </w:rPr>
      </w:pPr>
      <w:bookmarkStart w:id="10" w:name="_heading=h.3o7alnk" w:colFirst="0" w:colLast="0"/>
      <w:bookmarkEnd w:id="10"/>
      <w:r>
        <w:rPr>
          <w:b/>
          <w:bCs/>
          <w:color w:val="0070C0"/>
          <w:highlight w:val="white"/>
        </w:rPr>
        <w:t>Timetable for recruitment</w:t>
      </w:r>
    </w:p>
    <w:p w14:paraId="3919678C" w14:textId="6CA6CA96" w:rsidR="00F11013" w:rsidRDefault="003F290E">
      <w:pPr>
        <w:numPr>
          <w:ilvl w:val="0"/>
          <w:numId w:val="15"/>
        </w:numPr>
        <w:pBdr>
          <w:top w:val="nil"/>
          <w:left w:val="nil"/>
          <w:bottom w:val="nil"/>
          <w:right w:val="nil"/>
          <w:between w:val="nil"/>
        </w:pBdr>
        <w:spacing w:after="0" w:line="240" w:lineRule="auto"/>
        <w:rPr>
          <w:color w:val="1877C0"/>
          <w:highlight w:val="white"/>
        </w:rPr>
      </w:pPr>
      <w:r>
        <w:rPr>
          <w:b/>
          <w:bCs/>
          <w:color w:val="000000"/>
          <w:highlight w:val="white"/>
        </w:rPr>
        <w:t>Closing date:</w:t>
      </w:r>
      <w:r>
        <w:rPr>
          <w:color w:val="000000"/>
          <w:highlight w:val="white"/>
        </w:rPr>
        <w:t xml:space="preserve"> </w:t>
      </w:r>
      <w:r w:rsidR="008B663A">
        <w:rPr>
          <w:highlight w:val="white"/>
        </w:rPr>
        <w:t>9</w:t>
      </w:r>
      <w:r>
        <w:rPr>
          <w:highlight w:val="white"/>
        </w:rPr>
        <w:t xml:space="preserve">th </w:t>
      </w:r>
      <w:r w:rsidR="002A32B6">
        <w:rPr>
          <w:highlight w:val="white"/>
        </w:rPr>
        <w:t>February</w:t>
      </w:r>
      <w:r>
        <w:rPr>
          <w:highlight w:val="white"/>
        </w:rPr>
        <w:t xml:space="preserve"> 2026</w:t>
      </w:r>
    </w:p>
    <w:p w14:paraId="1EA62DDE" w14:textId="10009C52" w:rsidR="00F11013" w:rsidRDefault="003F290E">
      <w:pPr>
        <w:numPr>
          <w:ilvl w:val="0"/>
          <w:numId w:val="15"/>
        </w:numPr>
        <w:pBdr>
          <w:top w:val="nil"/>
          <w:left w:val="nil"/>
          <w:bottom w:val="nil"/>
          <w:right w:val="nil"/>
          <w:between w:val="nil"/>
        </w:pBdr>
        <w:spacing w:after="0" w:line="240" w:lineRule="auto"/>
        <w:rPr>
          <w:color w:val="1877C0"/>
          <w:highlight w:val="white"/>
        </w:rPr>
      </w:pPr>
      <w:r>
        <w:rPr>
          <w:b/>
          <w:bCs/>
          <w:color w:val="000000"/>
          <w:highlight w:val="white"/>
        </w:rPr>
        <w:t>Shortlisting:</w:t>
      </w:r>
      <w:r>
        <w:rPr>
          <w:color w:val="000000"/>
          <w:highlight w:val="white"/>
        </w:rPr>
        <w:t xml:space="preserve"> </w:t>
      </w:r>
      <w:r>
        <w:rPr>
          <w:highlight w:val="white"/>
        </w:rPr>
        <w:t>w/</w:t>
      </w:r>
      <w:r w:rsidR="008B663A">
        <w:rPr>
          <w:highlight w:val="white"/>
        </w:rPr>
        <w:t>c</w:t>
      </w:r>
      <w:r>
        <w:rPr>
          <w:highlight w:val="white"/>
        </w:rPr>
        <w:t xml:space="preserve"> </w:t>
      </w:r>
      <w:r w:rsidR="002A32B6">
        <w:rPr>
          <w:highlight w:val="white"/>
        </w:rPr>
        <w:t>2</w:t>
      </w:r>
      <w:r w:rsidR="008B663A">
        <w:rPr>
          <w:highlight w:val="white"/>
        </w:rPr>
        <w:t>3rd</w:t>
      </w:r>
      <w:r>
        <w:rPr>
          <w:highlight w:val="white"/>
        </w:rPr>
        <w:t xml:space="preserve"> </w:t>
      </w:r>
      <w:r w:rsidR="002A32B6" w:rsidRPr="002A32B6">
        <w:rPr>
          <w:highlight w:val="white"/>
        </w:rPr>
        <w:t>February</w:t>
      </w:r>
      <w:r>
        <w:rPr>
          <w:highlight w:val="white"/>
        </w:rPr>
        <w:t xml:space="preserve"> 2026</w:t>
      </w:r>
    </w:p>
    <w:p w14:paraId="683A667A" w14:textId="7ED81066" w:rsidR="00F11013" w:rsidRDefault="003F290E">
      <w:pPr>
        <w:numPr>
          <w:ilvl w:val="0"/>
          <w:numId w:val="15"/>
        </w:numPr>
        <w:pBdr>
          <w:top w:val="nil"/>
          <w:left w:val="nil"/>
          <w:bottom w:val="nil"/>
          <w:right w:val="nil"/>
          <w:between w:val="nil"/>
        </w:pBdr>
        <w:spacing w:after="0" w:line="240" w:lineRule="auto"/>
        <w:rPr>
          <w:color w:val="1877C0"/>
          <w:highlight w:val="white"/>
        </w:rPr>
      </w:pPr>
      <w:r>
        <w:rPr>
          <w:b/>
          <w:bCs/>
          <w:color w:val="000000"/>
          <w:highlight w:val="white"/>
        </w:rPr>
        <w:t>Interviews held:</w:t>
      </w:r>
      <w:r>
        <w:rPr>
          <w:color w:val="000000"/>
          <w:highlight w:val="white"/>
        </w:rPr>
        <w:t xml:space="preserve"> w/</w:t>
      </w:r>
      <w:r w:rsidR="008B663A">
        <w:rPr>
          <w:color w:val="000000"/>
          <w:highlight w:val="white"/>
        </w:rPr>
        <w:t>c</w:t>
      </w:r>
      <w:r>
        <w:rPr>
          <w:color w:val="000000"/>
          <w:highlight w:val="white"/>
        </w:rPr>
        <w:t xml:space="preserve"> </w:t>
      </w:r>
      <w:r w:rsidR="002A32B6">
        <w:rPr>
          <w:highlight w:val="white"/>
        </w:rPr>
        <w:t xml:space="preserve">6th </w:t>
      </w:r>
      <w:r w:rsidR="008B663A">
        <w:rPr>
          <w:highlight w:val="white"/>
        </w:rPr>
        <w:t>April</w:t>
      </w:r>
      <w:r>
        <w:rPr>
          <w:highlight w:val="white"/>
        </w:rPr>
        <w:t xml:space="preserve"> 2026</w:t>
      </w:r>
    </w:p>
    <w:p w14:paraId="237A4571" w14:textId="66522C21" w:rsidR="00F11013" w:rsidRDefault="003F290E">
      <w:pPr>
        <w:numPr>
          <w:ilvl w:val="0"/>
          <w:numId w:val="15"/>
        </w:numPr>
        <w:pBdr>
          <w:top w:val="nil"/>
          <w:left w:val="nil"/>
          <w:bottom w:val="nil"/>
          <w:right w:val="nil"/>
          <w:between w:val="nil"/>
        </w:pBdr>
        <w:spacing w:after="0" w:line="240" w:lineRule="auto"/>
        <w:rPr>
          <w:color w:val="1877C0"/>
          <w:highlight w:val="white"/>
        </w:rPr>
      </w:pPr>
      <w:r>
        <w:rPr>
          <w:b/>
          <w:bCs/>
          <w:color w:val="000000"/>
          <w:highlight w:val="white"/>
        </w:rPr>
        <w:t>Provisional appointment start date:</w:t>
      </w:r>
      <w:r>
        <w:rPr>
          <w:highlight w:val="white"/>
        </w:rPr>
        <w:t xml:space="preserve"> </w:t>
      </w:r>
      <w:r w:rsidR="002A32B6">
        <w:rPr>
          <w:highlight w:val="white"/>
        </w:rPr>
        <w:t>M</w:t>
      </w:r>
      <w:r w:rsidR="008B663A">
        <w:rPr>
          <w:highlight w:val="white"/>
        </w:rPr>
        <w:t>ay</w:t>
      </w:r>
      <w:r>
        <w:rPr>
          <w:highlight w:val="white"/>
        </w:rPr>
        <w:t xml:space="preserve"> 2026</w:t>
      </w:r>
    </w:p>
    <w:p w14:paraId="43A42DFD" w14:textId="78010BD5" w:rsidR="00F11013" w:rsidRDefault="00F11013"/>
    <w:p w14:paraId="5B2FD407" w14:textId="54E5EEE0" w:rsidR="002A32B6" w:rsidRDefault="002A32B6"/>
    <w:p w14:paraId="1409FB84" w14:textId="77777777" w:rsidR="002A32B6" w:rsidRDefault="002A32B6"/>
    <w:p w14:paraId="0C850BF8" w14:textId="77777777" w:rsidR="00F11013" w:rsidRDefault="003F290E">
      <w:r>
        <w:t xml:space="preserve">It is essential that your statement of suitability gives full but concise information relevant to the appointment, clearly demonstrating how you meet each of the </w:t>
      </w:r>
      <w:hyperlink w:anchor="_heading=h.2p2csry">
        <w:r>
          <w:rPr>
            <w:b/>
            <w:bCs/>
            <w:color w:val="1877C0"/>
            <w:u w:val="single"/>
          </w:rPr>
          <w:t>eligibility criteria</w:t>
        </w:r>
      </w:hyperlink>
      <w:r>
        <w:t xml:space="preserve">. </w:t>
      </w:r>
    </w:p>
    <w:p w14:paraId="6728E064" w14:textId="77777777" w:rsidR="00F11013" w:rsidRDefault="003F290E">
      <w:r>
        <w:t>The Advisory Assessment Panel will consist of:</w:t>
      </w:r>
    </w:p>
    <w:p w14:paraId="2635381E" w14:textId="77777777" w:rsidR="00F11013" w:rsidRDefault="003F290E">
      <w:pPr>
        <w:numPr>
          <w:ilvl w:val="0"/>
          <w:numId w:val="7"/>
        </w:numPr>
        <w:pBdr>
          <w:top w:val="nil"/>
          <w:left w:val="nil"/>
          <w:bottom w:val="nil"/>
          <w:right w:val="nil"/>
          <w:between w:val="nil"/>
        </w:pBdr>
        <w:spacing w:after="0" w:line="240" w:lineRule="auto"/>
        <w:rPr>
          <w:b/>
          <w:bCs/>
          <w:color w:val="000000"/>
        </w:rPr>
      </w:pPr>
      <w:r>
        <w:rPr>
          <w:b/>
          <w:bCs/>
          <w:color w:val="000000"/>
        </w:rPr>
        <w:t xml:space="preserve">Panel Chair: </w:t>
      </w:r>
      <w:r>
        <w:rPr>
          <w:color w:val="292A2E"/>
        </w:rPr>
        <w:t>Dame Sarah Healey DCB CVO (Chair, Main Honours Committee)</w:t>
      </w:r>
    </w:p>
    <w:p w14:paraId="62B69DEE" w14:textId="77777777" w:rsidR="00F11013" w:rsidRDefault="003F290E">
      <w:pPr>
        <w:numPr>
          <w:ilvl w:val="0"/>
          <w:numId w:val="7"/>
        </w:numPr>
        <w:spacing w:after="0" w:line="240" w:lineRule="auto"/>
        <w:rPr>
          <w:b/>
          <w:bCs/>
          <w:color w:val="000000"/>
        </w:rPr>
      </w:pPr>
      <w:r>
        <w:rPr>
          <w:b/>
          <w:bCs/>
        </w:rPr>
        <w:t xml:space="preserve">Departmental Representative: </w:t>
      </w:r>
      <w:r>
        <w:rPr>
          <w:color w:val="292A2E"/>
        </w:rPr>
        <w:t>Susannah Storey CB (Permanent Secretary, Department for Culture, Media and Sport)</w:t>
      </w:r>
    </w:p>
    <w:p w14:paraId="12D594CC" w14:textId="18002E49" w:rsidR="00F11013" w:rsidRDefault="003F290E">
      <w:pPr>
        <w:numPr>
          <w:ilvl w:val="0"/>
          <w:numId w:val="7"/>
        </w:numPr>
        <w:pBdr>
          <w:top w:val="nil"/>
          <w:left w:val="nil"/>
          <w:bottom w:val="nil"/>
          <w:right w:val="nil"/>
          <w:between w:val="nil"/>
        </w:pBdr>
        <w:spacing w:after="0" w:line="240" w:lineRule="auto"/>
        <w:rPr>
          <w:b/>
          <w:bCs/>
          <w:color w:val="000000"/>
        </w:rPr>
      </w:pPr>
      <w:r>
        <w:rPr>
          <w:b/>
          <w:bCs/>
          <w:color w:val="000000"/>
        </w:rPr>
        <w:t xml:space="preserve">Independent Panel Member: </w:t>
      </w:r>
      <w:r w:rsidR="008B663A" w:rsidRPr="008B663A">
        <w:rPr>
          <w:color w:val="000000"/>
        </w:rPr>
        <w:t>Dorothea Hodge CEO, Aequitas Global</w:t>
      </w:r>
    </w:p>
    <w:p w14:paraId="26BA07B7" w14:textId="77777777" w:rsidR="00F11013" w:rsidRDefault="00F11013">
      <w:pPr>
        <w:pBdr>
          <w:top w:val="nil"/>
          <w:left w:val="nil"/>
          <w:bottom w:val="nil"/>
          <w:right w:val="nil"/>
          <w:between w:val="nil"/>
        </w:pBdr>
        <w:spacing w:after="0" w:line="240" w:lineRule="auto"/>
        <w:ind w:left="720"/>
        <w:rPr>
          <w:b/>
          <w:bCs/>
          <w:color w:val="000000"/>
        </w:rPr>
      </w:pPr>
    </w:p>
    <w:p w14:paraId="49C6B466" w14:textId="77777777" w:rsidR="00F11013" w:rsidRDefault="00F11013"/>
    <w:p w14:paraId="67037A61" w14:textId="77777777" w:rsidR="00F11013" w:rsidRDefault="003F290E">
      <w:r>
        <w:t>At the shortlist meeting the Panel will assess each application against the eligibility criteria and decide who to invite for an interview.</w:t>
      </w:r>
    </w:p>
    <w:p w14:paraId="0B7AC677" w14:textId="77777777" w:rsidR="00F11013" w:rsidRDefault="003F290E">
      <w:r>
        <w:t>Interviews are expected to take place in London and will last for approximately 45 minutes. Further details about the format will be provided to you in advance.</w:t>
      </w:r>
    </w:p>
    <w:p w14:paraId="001C73F0" w14:textId="77777777" w:rsidR="00F11013" w:rsidRDefault="003F290E">
      <w:r>
        <w:rPr>
          <w:b/>
          <w:bCs/>
          <w:color w:val="0070C0"/>
        </w:rPr>
        <w:t>Travel expenses</w:t>
      </w:r>
    </w:p>
    <w:p w14:paraId="5E987436" w14:textId="77777777" w:rsidR="00F11013" w:rsidRDefault="003F290E">
      <w:r>
        <w:rPr>
          <w:b/>
          <w:bCs/>
        </w:rPr>
        <w:t>Please note</w:t>
      </w:r>
      <w:r>
        <w:t xml:space="preserve"> that we may reimburse reasonable travel expenses incurred for attending the interview, but you must agree this with us beforehand.</w:t>
      </w:r>
    </w:p>
    <w:p w14:paraId="2A702BAF" w14:textId="77777777" w:rsidR="002A32B6" w:rsidRDefault="002A32B6">
      <w:pPr>
        <w:rPr>
          <w:b/>
          <w:bCs/>
          <w:color w:val="0070C0"/>
        </w:rPr>
      </w:pPr>
    </w:p>
    <w:p w14:paraId="19AF1409" w14:textId="5E02BF42" w:rsidR="00F11013" w:rsidRDefault="003F290E">
      <w:pPr>
        <w:rPr>
          <w:b/>
          <w:bCs/>
          <w:color w:val="0070C0"/>
        </w:rPr>
        <w:sectPr w:rsidR="00F11013">
          <w:type w:val="continuous"/>
          <w:pgSz w:w="11906" w:h="16838"/>
          <w:pgMar w:top="720" w:right="720" w:bottom="720" w:left="720" w:header="708" w:footer="708" w:gutter="0"/>
          <w:cols w:space="720"/>
        </w:sectPr>
      </w:pPr>
      <w:r>
        <w:rPr>
          <w:b/>
          <w:bCs/>
          <w:color w:val="0070C0"/>
        </w:rPr>
        <w:lastRenderedPageBreak/>
        <w:t>Reasonable adjustments</w:t>
      </w:r>
    </w:p>
    <w:p w14:paraId="6CA06C04" w14:textId="77777777" w:rsidR="00F11013" w:rsidRDefault="003F290E">
      <w:bookmarkStart w:id="11" w:name="_heading=h.lnxbz9" w:colFirst="0" w:colLast="0"/>
      <w:bookmarkEnd w:id="11"/>
      <w:r>
        <w:t>As a Disability Confident employer, we are committed to ensuring that candidates with disabilities are provided with the adjustments that they require as part of the recruitment process. We are able to facilitate a range of different reasonable adjustments; for example, large print recruitment documents or British Sign Language interpretation at interview.</w:t>
      </w:r>
    </w:p>
    <w:p w14:paraId="615CD1FB" w14:textId="77777777" w:rsidR="00F11013" w:rsidRDefault="003F290E">
      <w:r>
        <w:t xml:space="preserve">If you require any reasonable adjustments as part of the recruitment process, please contact the Cabinet Office Public Appointments Team via </w:t>
      </w:r>
      <w:hyperlink r:id="rId25">
        <w:r>
          <w:rPr>
            <w:b/>
            <w:bCs/>
            <w:color w:val="1155CC"/>
            <w:u w:val="single"/>
          </w:rPr>
          <w:t>copa.partnerships@cabinetoffice.gov.uk</w:t>
        </w:r>
      </w:hyperlink>
      <w:r>
        <w:t xml:space="preserve"> to discuss your requirements in more detail. </w:t>
      </w:r>
      <w:r>
        <w:br w:type="page"/>
      </w:r>
    </w:p>
    <w:p w14:paraId="40F08631" w14:textId="77777777" w:rsidR="00F11013" w:rsidRDefault="003F290E">
      <w:pPr>
        <w:pStyle w:val="Heading1"/>
        <w:sectPr w:rsidR="00F11013">
          <w:type w:val="continuous"/>
          <w:pgSz w:w="11906" w:h="16838"/>
          <w:pgMar w:top="720" w:right="720" w:bottom="720" w:left="720" w:header="708" w:footer="708" w:gutter="0"/>
          <w:cols w:space="720"/>
        </w:sectPr>
      </w:pPr>
      <w:bookmarkStart w:id="12" w:name="_heading=h.23ckvvd" w:colFirst="0" w:colLast="0"/>
      <w:bookmarkEnd w:id="12"/>
      <w:r>
        <w:lastRenderedPageBreak/>
        <w:t>How to apply and submit your application</w:t>
      </w:r>
    </w:p>
    <w:p w14:paraId="6658D0E0" w14:textId="77777777" w:rsidR="00F11013" w:rsidRDefault="00F11013">
      <w:pPr>
        <w:sectPr w:rsidR="00F11013">
          <w:type w:val="continuous"/>
          <w:pgSz w:w="11906" w:h="16838"/>
          <w:pgMar w:top="720" w:right="720" w:bottom="720" w:left="720" w:header="708" w:footer="708" w:gutter="0"/>
          <w:cols w:space="720"/>
        </w:sectPr>
      </w:pPr>
    </w:p>
    <w:p w14:paraId="785221B9" w14:textId="77777777" w:rsidR="00F11013" w:rsidRDefault="003F290E">
      <w:pPr>
        <w:pBdr>
          <w:top w:val="nil"/>
          <w:left w:val="nil"/>
          <w:bottom w:val="nil"/>
          <w:right w:val="nil"/>
          <w:between w:val="nil"/>
        </w:pBdr>
        <w:spacing w:before="120" w:after="120" w:line="240" w:lineRule="auto"/>
        <w:rPr>
          <w:color w:val="000000"/>
        </w:rPr>
      </w:pPr>
      <w:r>
        <w:t xml:space="preserve">In order for us to progress your application please upload your completed application onto your candidate portal on the </w:t>
      </w:r>
      <w:hyperlink r:id="rId26">
        <w:r>
          <w:rPr>
            <w:b/>
            <w:bCs/>
            <w:color w:val="2E75B5"/>
            <w:u w:val="single"/>
          </w:rPr>
          <w:t>Public Appointments website</w:t>
        </w:r>
      </w:hyperlink>
      <w:r>
        <w:t>. Your application must contain the following documents:</w:t>
      </w:r>
    </w:p>
    <w:p w14:paraId="01E4BC2F" w14:textId="77777777" w:rsidR="00F11013" w:rsidRDefault="003F290E">
      <w:pPr>
        <w:numPr>
          <w:ilvl w:val="0"/>
          <w:numId w:val="8"/>
        </w:numPr>
        <w:pBdr>
          <w:top w:val="nil"/>
          <w:left w:val="nil"/>
          <w:bottom w:val="nil"/>
          <w:right w:val="nil"/>
          <w:between w:val="nil"/>
        </w:pBdr>
        <w:spacing w:before="120" w:after="120" w:line="240" w:lineRule="auto"/>
        <w:rPr>
          <w:color w:val="000000"/>
        </w:rPr>
      </w:pPr>
      <w:r>
        <w:rPr>
          <w:color w:val="000000"/>
        </w:rPr>
        <w:t xml:space="preserve">A </w:t>
      </w:r>
      <w:r>
        <w:rPr>
          <w:b/>
          <w:bCs/>
          <w:color w:val="000000"/>
        </w:rPr>
        <w:t>Curriculum Vitae</w:t>
      </w:r>
      <w:r>
        <w:rPr>
          <w:color w:val="000000"/>
        </w:rPr>
        <w:t xml:space="preserve"> (</w:t>
      </w:r>
      <w:r>
        <w:rPr>
          <w:color w:val="FF0000"/>
        </w:rPr>
        <w:t>maximum two sides of A4</w:t>
      </w:r>
      <w:r>
        <w:rPr>
          <w:color w:val="000000"/>
        </w:rPr>
        <w:t xml:space="preserve">) with your full employment history. </w:t>
      </w:r>
    </w:p>
    <w:p w14:paraId="3F1401DC" w14:textId="77777777" w:rsidR="00F11013" w:rsidRDefault="003F290E">
      <w:pPr>
        <w:numPr>
          <w:ilvl w:val="0"/>
          <w:numId w:val="8"/>
        </w:numPr>
        <w:pBdr>
          <w:top w:val="nil"/>
          <w:left w:val="nil"/>
          <w:bottom w:val="nil"/>
          <w:right w:val="nil"/>
          <w:between w:val="nil"/>
        </w:pBdr>
        <w:spacing w:before="120" w:after="120" w:line="240" w:lineRule="auto"/>
        <w:rPr>
          <w:color w:val="000000"/>
        </w:rPr>
      </w:pPr>
      <w:r>
        <w:rPr>
          <w:color w:val="000000"/>
        </w:rPr>
        <w:t xml:space="preserve">A </w:t>
      </w:r>
      <w:r>
        <w:rPr>
          <w:b/>
          <w:bCs/>
          <w:color w:val="000000"/>
        </w:rPr>
        <w:t xml:space="preserve">supporting statement </w:t>
      </w:r>
      <w:r>
        <w:rPr>
          <w:color w:val="000000"/>
        </w:rPr>
        <w:t>(</w:t>
      </w:r>
      <w:r>
        <w:rPr>
          <w:color w:val="FF0000"/>
        </w:rPr>
        <w:t>maximum two sides of A4</w:t>
      </w:r>
      <w:r>
        <w:rPr>
          <w:color w:val="000000"/>
        </w:rPr>
        <w:t xml:space="preserve">), setting out how you meet the </w:t>
      </w:r>
      <w:hyperlink w:anchor="_heading=h.2p2csry">
        <w:r>
          <w:rPr>
            <w:b/>
            <w:bCs/>
            <w:color w:val="1877C0"/>
            <w:u w:val="single"/>
          </w:rPr>
          <w:t>eligibility criteria</w:t>
        </w:r>
      </w:hyperlink>
      <w:r>
        <w:rPr>
          <w:color w:val="1877C0"/>
        </w:rPr>
        <w:t xml:space="preserve"> </w:t>
      </w:r>
      <w:r>
        <w:rPr>
          <w:color w:val="000000"/>
        </w:rPr>
        <w:t>– make sure you refer to the contents of this document; please ensure your full name is clearly noted at the top of your letter.</w:t>
      </w:r>
    </w:p>
    <w:p w14:paraId="7D9823E5" w14:textId="77777777" w:rsidR="00F11013" w:rsidRDefault="003F290E">
      <w:pPr>
        <w:pBdr>
          <w:top w:val="nil"/>
          <w:left w:val="nil"/>
          <w:bottom w:val="nil"/>
          <w:right w:val="nil"/>
          <w:between w:val="nil"/>
        </w:pBdr>
        <w:spacing w:before="288" w:after="288" w:line="240" w:lineRule="auto"/>
        <w:rPr>
          <w:color w:val="1155CC"/>
          <w:highlight w:val="white"/>
          <w:u w:val="single"/>
        </w:rPr>
      </w:pPr>
      <w:r>
        <w:t xml:space="preserve">If you have any questions about the appointments </w:t>
      </w:r>
      <w:proofErr w:type="gramStart"/>
      <w:r>
        <w:t>process</w:t>
      </w:r>
      <w:proofErr w:type="gramEnd"/>
      <w:r>
        <w:t xml:space="preserve"> please contact the Cabinet Office Partnerships &amp; Appointments Team via </w:t>
      </w:r>
      <w:hyperlink r:id="rId27">
        <w:r>
          <w:rPr>
            <w:color w:val="1155CC"/>
            <w:highlight w:val="white"/>
            <w:u w:val="single"/>
          </w:rPr>
          <w:t>copa.partnerships@cabinetoffice.gov.uk</w:t>
        </w:r>
      </w:hyperlink>
    </w:p>
    <w:p w14:paraId="50A60A44" w14:textId="77777777" w:rsidR="00F11013" w:rsidRDefault="003F290E">
      <w:pPr>
        <w:pBdr>
          <w:top w:val="nil"/>
          <w:left w:val="nil"/>
          <w:bottom w:val="nil"/>
          <w:right w:val="nil"/>
          <w:between w:val="nil"/>
        </w:pBdr>
        <w:spacing w:before="288" w:after="288" w:line="240" w:lineRule="auto"/>
      </w:pPr>
      <w:r>
        <w:t xml:space="preserve"> </w:t>
      </w:r>
    </w:p>
    <w:p w14:paraId="0CE4B922" w14:textId="77777777" w:rsidR="00F11013" w:rsidRDefault="003F290E">
      <w:pPr>
        <w:spacing w:before="288" w:after="288" w:line="240" w:lineRule="auto"/>
      </w:pPr>
      <w:r>
        <w:t>The Advisory Assessment Panel reserves the right to only consider applications that contain all of the elements listed above, and that arrive before the deadline for applications listed below.</w:t>
      </w:r>
    </w:p>
    <w:p w14:paraId="3D9F0C71" w14:textId="77777777" w:rsidR="00F11013" w:rsidRDefault="003F290E">
      <w:pPr>
        <w:spacing w:before="288" w:after="288" w:line="240" w:lineRule="auto"/>
        <w:rPr>
          <w:b/>
          <w:bCs/>
          <w:color w:val="0070C0"/>
        </w:rPr>
      </w:pPr>
      <w:r>
        <w:rPr>
          <w:b/>
          <w:bCs/>
          <w:color w:val="0070C0"/>
        </w:rPr>
        <w:t>Ineligibility criteria</w:t>
      </w:r>
    </w:p>
    <w:p w14:paraId="19AD22A5" w14:textId="77777777" w:rsidR="00F11013" w:rsidRDefault="003F290E">
      <w:pPr>
        <w:spacing w:before="120" w:after="120" w:line="240" w:lineRule="auto"/>
      </w:pPr>
      <w:r>
        <w:t>You cannot be considered for an honours committee appointment if:</w:t>
      </w:r>
    </w:p>
    <w:p w14:paraId="2216D462" w14:textId="77777777" w:rsidR="00F11013" w:rsidRDefault="003F290E">
      <w:pPr>
        <w:numPr>
          <w:ilvl w:val="0"/>
          <w:numId w:val="13"/>
        </w:numPr>
        <w:pBdr>
          <w:top w:val="nil"/>
          <w:left w:val="nil"/>
          <w:bottom w:val="nil"/>
          <w:right w:val="nil"/>
          <w:between w:val="nil"/>
        </w:pBdr>
        <w:spacing w:before="120" w:after="120" w:line="240" w:lineRule="auto"/>
        <w:rPr>
          <w:color w:val="000000"/>
        </w:rPr>
      </w:pPr>
      <w:bookmarkStart w:id="13" w:name="_heading=h.3ba12tme5i2x" w:colFirst="0" w:colLast="0"/>
      <w:bookmarkEnd w:id="13"/>
      <w:r>
        <w:t>you are a current civil servant;</w:t>
      </w:r>
    </w:p>
    <w:p w14:paraId="60DE6F2B" w14:textId="77777777" w:rsidR="00F11013" w:rsidRDefault="003F290E">
      <w:pPr>
        <w:numPr>
          <w:ilvl w:val="0"/>
          <w:numId w:val="13"/>
        </w:numPr>
        <w:pBdr>
          <w:top w:val="nil"/>
          <w:left w:val="nil"/>
          <w:bottom w:val="nil"/>
          <w:right w:val="nil"/>
          <w:between w:val="nil"/>
        </w:pBdr>
        <w:spacing w:before="120" w:after="120" w:line="240" w:lineRule="auto"/>
        <w:rPr>
          <w:color w:val="000000"/>
        </w:rPr>
      </w:pPr>
      <w:bookmarkStart w:id="14" w:name="_heading=h.sabstkp0zrft" w:colFirst="0" w:colLast="0"/>
      <w:bookmarkEnd w:id="14"/>
      <w:r>
        <w:rPr>
          <w:color w:val="000000"/>
        </w:rPr>
        <w:t>you become bankrupt or make an arrangement with creditors;</w:t>
      </w:r>
    </w:p>
    <w:p w14:paraId="505BADF8" w14:textId="77777777" w:rsidR="00F11013" w:rsidRDefault="003F290E">
      <w:pPr>
        <w:numPr>
          <w:ilvl w:val="0"/>
          <w:numId w:val="13"/>
        </w:numPr>
        <w:pBdr>
          <w:top w:val="nil"/>
          <w:left w:val="nil"/>
          <w:bottom w:val="nil"/>
          <w:right w:val="nil"/>
          <w:between w:val="nil"/>
        </w:pBdr>
        <w:spacing w:before="120" w:after="120" w:line="240" w:lineRule="auto"/>
        <w:rPr>
          <w:color w:val="000000"/>
        </w:rPr>
      </w:pPr>
      <w:r>
        <w:rPr>
          <w:color w:val="000000"/>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14:paraId="682DEBC4" w14:textId="77777777" w:rsidR="00F11013" w:rsidRDefault="003F290E">
      <w:pPr>
        <w:numPr>
          <w:ilvl w:val="0"/>
          <w:numId w:val="13"/>
        </w:numPr>
        <w:pBdr>
          <w:top w:val="nil"/>
          <w:left w:val="nil"/>
          <w:bottom w:val="nil"/>
          <w:right w:val="nil"/>
          <w:between w:val="nil"/>
        </w:pBdr>
        <w:spacing w:before="120" w:after="120" w:line="240" w:lineRule="auto"/>
        <w:rPr>
          <w:color w:val="000000"/>
        </w:rPr>
      </w:pPr>
      <w:r>
        <w:rPr>
          <w:color w:val="000000"/>
        </w:rPr>
        <w:t>you are disqualified from acting as a company director under the Company Directors Disqualification Act 1986;</w:t>
      </w:r>
    </w:p>
    <w:p w14:paraId="44BAB4E4" w14:textId="024A1CD3" w:rsidR="00F11013" w:rsidRDefault="003F290E">
      <w:pPr>
        <w:numPr>
          <w:ilvl w:val="0"/>
          <w:numId w:val="13"/>
        </w:numPr>
        <w:pBdr>
          <w:top w:val="nil"/>
          <w:left w:val="nil"/>
          <w:bottom w:val="nil"/>
          <w:right w:val="nil"/>
          <w:between w:val="nil"/>
        </w:pBdr>
        <w:spacing w:before="120" w:after="120" w:line="240" w:lineRule="auto"/>
        <w:rPr>
          <w:color w:val="000000"/>
        </w:rPr>
      </w:pPr>
      <w:r>
        <w:rPr>
          <w:color w:val="000000"/>
        </w:rPr>
        <w:t xml:space="preserve">you have been convicted of a criminal </w:t>
      </w:r>
      <w:r w:rsidR="008B663A">
        <w:rPr>
          <w:color w:val="000000"/>
        </w:rPr>
        <w:t>offence;</w:t>
      </w:r>
      <w:r>
        <w:rPr>
          <w:color w:val="000000"/>
        </w:rPr>
        <w:t xml:space="preserve"> the conviction not being spent for the purposes of the Rehabilitation of Offenders Act 1974 (c. 53);</w:t>
      </w:r>
    </w:p>
    <w:p w14:paraId="49BA5DE1" w14:textId="77777777" w:rsidR="00F11013" w:rsidRDefault="003F290E">
      <w:pPr>
        <w:numPr>
          <w:ilvl w:val="0"/>
          <w:numId w:val="13"/>
        </w:numPr>
        <w:pBdr>
          <w:top w:val="nil"/>
          <w:left w:val="nil"/>
          <w:bottom w:val="nil"/>
          <w:right w:val="nil"/>
          <w:between w:val="nil"/>
        </w:pBdr>
        <w:spacing w:before="120" w:after="120" w:line="240" w:lineRule="auto"/>
        <w:rPr>
          <w:color w:val="000000"/>
        </w:rPr>
      </w:pPr>
      <w:r>
        <w:rPr>
          <w:color w:val="000000"/>
        </w:rPr>
        <w:t>you become subject to a debt relief order or a bankruptcy restrictions order;</w:t>
      </w:r>
    </w:p>
    <w:p w14:paraId="0DB04C6B" w14:textId="77777777" w:rsidR="00F11013" w:rsidRDefault="003F290E">
      <w:pPr>
        <w:numPr>
          <w:ilvl w:val="0"/>
          <w:numId w:val="13"/>
        </w:numPr>
        <w:pBdr>
          <w:top w:val="nil"/>
          <w:left w:val="nil"/>
          <w:bottom w:val="nil"/>
          <w:right w:val="nil"/>
          <w:between w:val="nil"/>
        </w:pBdr>
        <w:spacing w:before="120" w:after="120" w:line="240" w:lineRule="auto"/>
        <w:rPr>
          <w:color w:val="000000"/>
        </w:rPr>
        <w:sectPr w:rsidR="00F11013">
          <w:type w:val="continuous"/>
          <w:pgSz w:w="11906" w:h="16838"/>
          <w:pgMar w:top="720" w:right="720" w:bottom="720" w:left="720" w:header="708" w:footer="708" w:gutter="0"/>
          <w:cols w:space="720"/>
        </w:sectPr>
      </w:pPr>
      <w:r>
        <w:rPr>
          <w:color w:val="000000"/>
        </w:rPr>
        <w:t>you fail to declare any conflict of interest.</w:t>
      </w:r>
    </w:p>
    <w:p w14:paraId="3F7069E1" w14:textId="77777777" w:rsidR="00F11013" w:rsidRDefault="00F11013">
      <w:pPr>
        <w:sectPr w:rsidR="00F11013">
          <w:type w:val="continuous"/>
          <w:pgSz w:w="11906" w:h="16838"/>
          <w:pgMar w:top="720" w:right="720" w:bottom="720" w:left="720" w:header="708" w:footer="708" w:gutter="0"/>
          <w:cols w:space="720"/>
        </w:sectPr>
      </w:pPr>
    </w:p>
    <w:p w14:paraId="569AC1BE" w14:textId="77777777" w:rsidR="00F11013" w:rsidRDefault="00F11013">
      <w:pPr>
        <w:pStyle w:val="Heading1"/>
      </w:pPr>
      <w:bookmarkStart w:id="15" w:name="_heading=h.1ksv4uv" w:colFirst="0" w:colLast="0"/>
      <w:bookmarkEnd w:id="15"/>
    </w:p>
    <w:p w14:paraId="0A076A2C" w14:textId="77777777" w:rsidR="00F11013" w:rsidRDefault="00F11013">
      <w:pPr>
        <w:pStyle w:val="Heading1"/>
      </w:pPr>
    </w:p>
    <w:p w14:paraId="5980CCC9" w14:textId="77777777" w:rsidR="00F11013" w:rsidRDefault="003F290E">
      <w:pPr>
        <w:pStyle w:val="Heading1"/>
        <w:rPr>
          <w:color w:val="000000"/>
        </w:rPr>
        <w:sectPr w:rsidR="00F11013">
          <w:type w:val="continuous"/>
          <w:pgSz w:w="11906" w:h="16838"/>
          <w:pgMar w:top="720" w:right="720" w:bottom="720" w:left="720" w:header="708" w:footer="708" w:gutter="0"/>
          <w:cols w:space="720"/>
        </w:sectPr>
      </w:pPr>
      <w:bookmarkStart w:id="16" w:name="_heading=h.ihv636" w:colFirst="0" w:colLast="0"/>
      <w:bookmarkEnd w:id="16"/>
      <w:r>
        <w:lastRenderedPageBreak/>
        <w:t>Recruitment Monitoring Form</w:t>
      </w:r>
    </w:p>
    <w:p w14:paraId="3D3D1AB4" w14:textId="77777777" w:rsidR="00F11013" w:rsidRDefault="00F11013"/>
    <w:p w14:paraId="6C364381" w14:textId="77777777" w:rsidR="00F11013" w:rsidRDefault="003F290E">
      <w:pPr>
        <w:rPr>
          <w:b/>
          <w:bCs/>
          <w:color w:val="0070C0"/>
        </w:rPr>
      </w:pPr>
      <w:r>
        <w:rPr>
          <w:b/>
          <w:bCs/>
          <w:color w:val="0070C0"/>
        </w:rPr>
        <w:t>Diversity monitoring questions</w:t>
      </w:r>
    </w:p>
    <w:p w14:paraId="78C89D14" w14:textId="77777777" w:rsidR="00F11013" w:rsidRDefault="003F290E">
      <w:r>
        <w:t xml:space="preserve">We ask all public appointment applicants to complete a diversity monitoring form. This will allow us to see if there are any unfair barriers to becoming a public appointee and whether there are any changes that we could make to encourage a more diverse field to apply. </w:t>
      </w:r>
      <w:r>
        <w:rPr>
          <w:b/>
          <w:bCs/>
        </w:rPr>
        <w:t>This information will not be used as part of the selection process and will not be seen by the interview panel.</w:t>
      </w:r>
      <w:r>
        <w:t xml:space="preserve"> We hope that you will help us by providing this information.</w:t>
      </w:r>
    </w:p>
    <w:p w14:paraId="433EF3CA" w14:textId="77777777" w:rsidR="00F11013" w:rsidRDefault="003F290E">
      <w:pPr>
        <w:rPr>
          <w:u w:val="single"/>
        </w:rPr>
      </w:pPr>
      <w:r>
        <w:t>Significant Political Activity and Conflict of Interest declarations (</w:t>
      </w:r>
      <w:r>
        <w:rPr>
          <w:u w:val="single"/>
        </w:rPr>
        <w:t>REQUIRED)</w:t>
      </w:r>
    </w:p>
    <w:p w14:paraId="611B5908" w14:textId="77777777" w:rsidR="00F11013" w:rsidRDefault="003F290E">
      <w:r>
        <w:t xml:space="preserve">As part of the recruitment </w:t>
      </w:r>
      <w:proofErr w:type="gramStart"/>
      <w:r>
        <w:t>process</w:t>
      </w:r>
      <w:proofErr w:type="gramEnd"/>
      <w:r>
        <w:t xml:space="preserve"> we require all applicants to provide us with a completed Significant Political Activity and Conflict of Interest declaration. For more information on why we collect this information, please see the </w:t>
      </w:r>
      <w:hyperlink w:anchor="_heading=h.1hmsyys">
        <w:r>
          <w:rPr>
            <w:b/>
            <w:bCs/>
            <w:color w:val="1877C0"/>
            <w:u w:val="single"/>
          </w:rPr>
          <w:t>Conflicts of interest and due diligence section</w:t>
        </w:r>
      </w:hyperlink>
      <w:r>
        <w:t>.</w:t>
      </w:r>
    </w:p>
    <w:p w14:paraId="71338123" w14:textId="77777777" w:rsidR="00F11013" w:rsidRDefault="003F290E">
      <w:pPr>
        <w:rPr>
          <w:b/>
          <w:bCs/>
          <w:color w:val="0070C0"/>
        </w:rPr>
      </w:pPr>
      <w:r>
        <w:rPr>
          <w:b/>
          <w:bCs/>
          <w:color w:val="0070C0"/>
        </w:rPr>
        <w:t>Disability Confident: Offering an interview to people with a disability opt in form</w:t>
      </w:r>
    </w:p>
    <w:p w14:paraId="5FEE17DF" w14:textId="77777777" w:rsidR="00F11013" w:rsidRDefault="003F290E">
      <w:r>
        <w:t xml:space="preserve">In order to be considered under the </w:t>
      </w:r>
      <w:r>
        <w:rPr>
          <w:i/>
          <w:iCs/>
        </w:rPr>
        <w:t xml:space="preserve">Disability Confident: Offering an interview to people with a disability </w:t>
      </w:r>
      <w:r>
        <w:t xml:space="preserve">scheme you must opt in. We </w:t>
      </w:r>
      <w:r>
        <w:rPr>
          <w:b/>
          <w:bCs/>
        </w:rPr>
        <w:t>do not</w:t>
      </w:r>
      <w:r>
        <w:t xml:space="preserve"> automatically opt candidates into the scheme based on their response to the disability questions in the Diversity Monitoring form.</w:t>
      </w:r>
    </w:p>
    <w:p w14:paraId="4C169F1A" w14:textId="77777777" w:rsidR="00F11013" w:rsidRDefault="003F290E">
      <w:r>
        <w:t xml:space="preserve">If you believe that you meet the requirements to be considered under the </w:t>
      </w:r>
      <w:proofErr w:type="gramStart"/>
      <w:r>
        <w:t>scheme</w:t>
      </w:r>
      <w:proofErr w:type="gramEnd"/>
      <w:r>
        <w:t xml:space="preserve"> please complete this form as part of your application.</w:t>
      </w:r>
    </w:p>
    <w:p w14:paraId="1AE2812A" w14:textId="77777777" w:rsidR="00F11013" w:rsidRDefault="003F290E">
      <w:pPr>
        <w:rPr>
          <w:b/>
          <w:bCs/>
          <w:color w:val="0070C0"/>
        </w:rPr>
      </w:pPr>
      <w:r>
        <w:rPr>
          <w:b/>
          <w:bCs/>
          <w:color w:val="0070C0"/>
        </w:rPr>
        <w:t>Job advertisement questions</w:t>
      </w:r>
    </w:p>
    <w:p w14:paraId="7E81DE21" w14:textId="77777777" w:rsidR="00F11013" w:rsidRDefault="003F290E">
      <w:pPr>
        <w:sectPr w:rsidR="00F11013">
          <w:type w:val="continuous"/>
          <w:pgSz w:w="11906" w:h="16838"/>
          <w:pgMar w:top="720" w:right="720" w:bottom="720" w:left="720" w:header="708" w:footer="708" w:gutter="0"/>
          <w:cols w:space="720"/>
        </w:sectPr>
      </w:pPr>
      <w:r>
        <w:t xml:space="preserve">The Cabinet Office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advertising strategy. We hope that you will help us by providing this information. </w:t>
      </w:r>
    </w:p>
    <w:p w14:paraId="573388D4" w14:textId="77777777" w:rsidR="00F11013" w:rsidRDefault="00F11013"/>
    <w:p w14:paraId="6F151C22" w14:textId="77777777" w:rsidR="00F11013" w:rsidRDefault="00F11013">
      <w:pPr>
        <w:sectPr w:rsidR="00F11013">
          <w:type w:val="continuous"/>
          <w:pgSz w:w="11906" w:h="16838"/>
          <w:pgMar w:top="720" w:right="720" w:bottom="720" w:left="720" w:header="708" w:footer="708" w:gutter="0"/>
          <w:cols w:space="720"/>
        </w:sectPr>
      </w:pPr>
    </w:p>
    <w:p w14:paraId="17E52C81" w14:textId="77777777" w:rsidR="00F11013" w:rsidRDefault="00F11013"/>
    <w:p w14:paraId="4DE916EC" w14:textId="77777777" w:rsidR="00F11013" w:rsidRDefault="00F11013"/>
    <w:p w14:paraId="02212F35" w14:textId="77777777" w:rsidR="00F11013" w:rsidRDefault="00F11013"/>
    <w:p w14:paraId="4E1CC511" w14:textId="77777777" w:rsidR="00F11013" w:rsidRDefault="00F11013"/>
    <w:p w14:paraId="40C0FB97" w14:textId="77777777" w:rsidR="00F11013" w:rsidRDefault="00F11013"/>
    <w:p w14:paraId="4680953D" w14:textId="77777777" w:rsidR="00F11013" w:rsidRDefault="00F11013">
      <w:pPr>
        <w:sectPr w:rsidR="00F11013">
          <w:type w:val="continuous"/>
          <w:pgSz w:w="11906" w:h="16838"/>
          <w:pgMar w:top="720" w:right="720" w:bottom="720" w:left="720" w:header="708" w:footer="708" w:gutter="0"/>
          <w:pgNumType w:start="13"/>
          <w:cols w:space="720"/>
          <w:titlePg/>
        </w:sectPr>
      </w:pPr>
    </w:p>
    <w:p w14:paraId="4DEA26A4" w14:textId="77777777" w:rsidR="00F11013" w:rsidRDefault="003F290E">
      <w:pPr>
        <w:pStyle w:val="Heading1"/>
        <w:sectPr w:rsidR="00F11013">
          <w:type w:val="continuous"/>
          <w:pgSz w:w="11906" w:h="16838"/>
          <w:pgMar w:top="720" w:right="720" w:bottom="720" w:left="720" w:header="708" w:footer="708" w:gutter="0"/>
          <w:cols w:space="720"/>
        </w:sectPr>
      </w:pPr>
      <w:bookmarkStart w:id="17" w:name="_heading=h.r9waoj7qxsc5" w:colFirst="0" w:colLast="0"/>
      <w:bookmarkEnd w:id="17"/>
      <w:r>
        <w:lastRenderedPageBreak/>
        <w:t>How we will handle your application</w:t>
      </w:r>
    </w:p>
    <w:p w14:paraId="2AD9477B" w14:textId="77777777" w:rsidR="00F11013" w:rsidRDefault="003F290E">
      <w:pPr>
        <w:spacing w:before="120" w:after="120"/>
      </w:pPr>
      <w:r>
        <w:t>Honours Committee roles are not public appointments and therefore not regulated by the Commissioner for Public Appointments. However, we remain committed to ensuring that these appointments are made on merit following a fair and open competition process. The honours committee appointment process can be lengthy. However, we aim to conclude the appointment process within three months of the deadline for applications.</w:t>
      </w:r>
    </w:p>
    <w:p w14:paraId="6C9814B8" w14:textId="77777777" w:rsidR="00F11013" w:rsidRDefault="003F290E">
      <w:pPr>
        <w:spacing w:before="120" w:after="120"/>
        <w:sectPr w:rsidR="00F11013">
          <w:type w:val="continuous"/>
          <w:pgSz w:w="11906" w:h="16838"/>
          <w:pgMar w:top="720" w:right="720" w:bottom="720" w:left="720" w:header="708" w:footer="708" w:gutter="0"/>
          <w:cols w:space="720"/>
        </w:sectPr>
      </w:pPr>
      <w:r>
        <w:t>The assessment process for an honours committee appointment</w:t>
      </w:r>
    </w:p>
    <w:p w14:paraId="215FCB49" w14:textId="77777777" w:rsidR="00F11013" w:rsidRDefault="003F290E">
      <w:pPr>
        <w:numPr>
          <w:ilvl w:val="0"/>
          <w:numId w:val="10"/>
        </w:numPr>
        <w:spacing w:before="120" w:after="120"/>
        <w:ind w:left="714" w:hanging="357"/>
      </w:pPr>
      <w:r>
        <w:t>Honours committee appointments are made by His Majesty the King on the recommendation of the Prime Minister and the Cabinet Secretary.</w:t>
      </w:r>
    </w:p>
    <w:p w14:paraId="73066D7C" w14:textId="77777777" w:rsidR="00F11013" w:rsidRDefault="003F290E">
      <w:pPr>
        <w:numPr>
          <w:ilvl w:val="0"/>
          <w:numId w:val="10"/>
        </w:numPr>
        <w:spacing w:before="120" w:after="120"/>
        <w:ind w:left="714" w:hanging="357"/>
      </w:pPr>
      <w:r>
        <w:t xml:space="preserve">An Advisory Assessment Panel (“Panel”) is appointed by the Cabinet Secretary to assist them in their decision making. The role of the </w:t>
      </w:r>
      <w:hyperlink w:anchor="_heading=h.26in1rg">
        <w:r>
          <w:rPr>
            <w:b/>
            <w:bCs/>
            <w:color w:val="0070C0"/>
            <w:u w:val="single"/>
          </w:rPr>
          <w:t>Panel</w:t>
        </w:r>
      </w:hyperlink>
      <w:r>
        <w:rPr>
          <w:color w:val="0070C0"/>
        </w:rPr>
        <w:t xml:space="preserve"> </w:t>
      </w:r>
      <w:r>
        <w:t xml:space="preserve">is to decide, objectively, which candidates meet the </w:t>
      </w:r>
      <w:hyperlink w:anchor="_heading=h.1t3h5sf">
        <w:r>
          <w:rPr>
            <w:b/>
            <w:bCs/>
            <w:color w:val="0070C0"/>
            <w:u w:val="single"/>
          </w:rPr>
          <w:t>eligibility criteria</w:t>
        </w:r>
      </w:hyperlink>
      <w:r>
        <w:t xml:space="preserve"> for the role. </w:t>
      </w:r>
    </w:p>
    <w:p w14:paraId="58A31034" w14:textId="77777777" w:rsidR="00F11013" w:rsidRDefault="003F290E">
      <w:pPr>
        <w:numPr>
          <w:ilvl w:val="0"/>
          <w:numId w:val="10"/>
        </w:numPr>
        <w:spacing w:before="120" w:after="120"/>
        <w:ind w:left="714" w:hanging="357"/>
      </w:pPr>
      <w:r>
        <w:t>At the shortlisting meeting the Panel will assess applications against the eligibility criteria and decide which candidates should be recommended for interview. The Cabinet Secretary will then be consulted on the Panel’s recommended shortlist. </w:t>
      </w:r>
    </w:p>
    <w:p w14:paraId="02B172EF" w14:textId="77777777" w:rsidR="00F11013" w:rsidRDefault="003F290E">
      <w:pPr>
        <w:numPr>
          <w:ilvl w:val="0"/>
          <w:numId w:val="10"/>
        </w:numPr>
        <w:spacing w:before="120" w:after="120"/>
        <w:ind w:left="714" w:hanging="357"/>
      </w:pPr>
      <w:r>
        <w:t>Once the shortlist has been agreed by the Cabinet Secretary, you will be advised (by e-mail) whether you have been shortlisted. Those shortlisted will be invited to an interview in</w:t>
      </w:r>
      <w:r>
        <w:rPr>
          <w:rFonts w:ascii="Times New Roman" w:eastAsia="Times New Roman" w:hAnsi="Times New Roman" w:cs="Times New Roman"/>
          <w:b/>
          <w:bCs/>
        </w:rPr>
        <w:t xml:space="preserve"> </w:t>
      </w:r>
      <w:r>
        <w:rPr>
          <w:b/>
          <w:bCs/>
        </w:rPr>
        <w:t>London or virtually.</w:t>
      </w:r>
    </w:p>
    <w:p w14:paraId="6C92FEB5" w14:textId="77777777" w:rsidR="00F11013" w:rsidRDefault="003F290E">
      <w:pPr>
        <w:numPr>
          <w:ilvl w:val="0"/>
          <w:numId w:val="10"/>
        </w:numPr>
        <w:spacing w:before="120" w:after="120"/>
        <w:ind w:left="714" w:hanging="357"/>
      </w:pPr>
      <w:r>
        <w:t>The Panel will meet again to interview candidates and determine who is appointable to the role. The names of all appointable candidates are provided to the Cabinet Secretary.  It is then for the Cabinet Secretary to determine merit and decide who should be appointed. In some circumstances, he may choose not to appoint any candidates and re-run the competition.</w:t>
      </w:r>
    </w:p>
    <w:p w14:paraId="5E425553" w14:textId="77777777" w:rsidR="00F11013" w:rsidRDefault="003F290E">
      <w:pPr>
        <w:numPr>
          <w:ilvl w:val="0"/>
          <w:numId w:val="10"/>
        </w:numPr>
        <w:spacing w:before="120" w:after="120"/>
        <w:ind w:left="714" w:hanging="357"/>
      </w:pPr>
      <w:r>
        <w:t xml:space="preserve">The Panel’s recommendations will be provided to the Cabinet Secretary in a report which details the assessment method used and the outcome of each interview. They will then be asked to agree on the candidate(s) who should be appointed. </w:t>
      </w:r>
    </w:p>
    <w:p w14:paraId="31D02D64" w14:textId="77777777" w:rsidR="00F11013" w:rsidRDefault="003F290E">
      <w:pPr>
        <w:numPr>
          <w:ilvl w:val="0"/>
          <w:numId w:val="10"/>
        </w:numPr>
        <w:spacing w:before="120" w:after="120"/>
        <w:ind w:left="714" w:hanging="357"/>
      </w:pPr>
      <w:r>
        <w:t>The Cabinet Secretary’s recommendations will be shared with the Prime Minister who, following the appointments process, makes the final recommendation to His Majesty the King.</w:t>
      </w:r>
    </w:p>
    <w:p w14:paraId="1A6A1FCF" w14:textId="77777777" w:rsidR="00F11013" w:rsidRDefault="003F290E">
      <w:pPr>
        <w:numPr>
          <w:ilvl w:val="0"/>
          <w:numId w:val="10"/>
        </w:numPr>
        <w:spacing w:before="120" w:after="120"/>
        <w:ind w:left="714" w:hanging="357"/>
        <w:sectPr w:rsidR="00F11013">
          <w:type w:val="continuous"/>
          <w:pgSz w:w="11906" w:h="16838"/>
          <w:pgMar w:top="720" w:right="720" w:bottom="720" w:left="720" w:header="708" w:footer="708" w:gutter="0"/>
          <w:cols w:space="720"/>
        </w:sectPr>
      </w:pPr>
      <w: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745310CD" w14:textId="77777777" w:rsidR="00F11013" w:rsidRDefault="00F11013"/>
    <w:p w14:paraId="31B8890D" w14:textId="6B2D04A9" w:rsidR="00F11013" w:rsidRDefault="003F290E">
      <w:pPr>
        <w:numPr>
          <w:ilvl w:val="0"/>
          <w:numId w:val="10"/>
        </w:numPr>
        <w:pBdr>
          <w:top w:val="nil"/>
          <w:left w:val="nil"/>
          <w:bottom w:val="nil"/>
          <w:right w:val="nil"/>
          <w:between w:val="nil"/>
        </w:pBdr>
        <w:spacing w:before="120" w:after="120"/>
        <w:ind w:left="714" w:hanging="357"/>
        <w:rPr>
          <w:color w:val="000000"/>
        </w:rPr>
      </w:pPr>
      <w:r>
        <w:rPr>
          <w:color w:val="000000"/>
        </w:rPr>
        <w:t xml:space="preserve">If your application is unsuccessful and you would like feedback, please let the Cabinet Office </w:t>
      </w:r>
      <w:r>
        <w:t xml:space="preserve">Partnerships </w:t>
      </w:r>
      <w:r w:rsidR="008B663A">
        <w:t xml:space="preserve">and </w:t>
      </w:r>
      <w:r w:rsidR="008B663A">
        <w:rPr>
          <w:color w:val="000000"/>
        </w:rPr>
        <w:t>Appointments</w:t>
      </w:r>
      <w:r>
        <w:rPr>
          <w:color w:val="000000"/>
        </w:rPr>
        <w:t xml:space="preserve"> Team know</w:t>
      </w:r>
      <w:r>
        <w:rPr>
          <w:color w:val="000000"/>
          <w:sz w:val="28"/>
          <w:szCs w:val="28"/>
        </w:rPr>
        <w:t xml:space="preserve">. </w:t>
      </w:r>
      <w:r>
        <w:rPr>
          <w:color w:val="000000"/>
        </w:rPr>
        <w:t xml:space="preserve">We regret that we are only able to offer feedback to candidates who have been unsuccessful </w:t>
      </w:r>
      <w:r>
        <w:t>at the interview</w:t>
      </w:r>
      <w:r>
        <w:rPr>
          <w:color w:val="000000"/>
        </w:rPr>
        <w:t xml:space="preserve"> stage. </w:t>
      </w:r>
    </w:p>
    <w:p w14:paraId="0F6E85E0" w14:textId="77777777" w:rsidR="00F11013" w:rsidRDefault="003F290E">
      <w:pPr>
        <w:spacing w:before="120" w:after="120"/>
        <w:sectPr w:rsidR="00F11013">
          <w:headerReference w:type="default" r:id="rId28"/>
          <w:pgSz w:w="11906" w:h="16838"/>
          <w:pgMar w:top="720" w:right="720" w:bottom="720" w:left="720" w:header="708" w:footer="708" w:gutter="0"/>
          <w:cols w:space="720"/>
        </w:sectPr>
      </w:pPr>
      <w:r>
        <w:t>Candidates should be aware that due diligence will be carried out in candidates shortlisted for interview. This will include searches of previous public statements and social media, blogs or any other publicly available information.</w:t>
      </w:r>
    </w:p>
    <w:p w14:paraId="1E12A729" w14:textId="77777777" w:rsidR="00F11013" w:rsidRDefault="00F11013">
      <w:pPr>
        <w:pStyle w:val="Heading1"/>
        <w:spacing w:before="600"/>
      </w:pPr>
      <w:bookmarkStart w:id="18" w:name="_heading=h.saqgaxyk8un6" w:colFirst="0" w:colLast="0"/>
      <w:bookmarkEnd w:id="18"/>
    </w:p>
    <w:p w14:paraId="4CA39FFE" w14:textId="77777777" w:rsidR="00F11013" w:rsidRDefault="00F11013">
      <w:pPr>
        <w:pStyle w:val="Heading1"/>
        <w:spacing w:before="600"/>
      </w:pPr>
      <w:bookmarkStart w:id="19" w:name="_heading=h.6efzkrmmsd9s" w:colFirst="0" w:colLast="0"/>
      <w:bookmarkEnd w:id="19"/>
    </w:p>
    <w:p w14:paraId="3C3DB3C8" w14:textId="77777777" w:rsidR="00F11013" w:rsidRDefault="00F11013">
      <w:pPr>
        <w:pStyle w:val="Heading1"/>
        <w:spacing w:before="600"/>
      </w:pPr>
      <w:bookmarkStart w:id="20" w:name="_heading=h.7n9yf1rb5bmi" w:colFirst="0" w:colLast="0"/>
      <w:bookmarkEnd w:id="20"/>
    </w:p>
    <w:p w14:paraId="2626D7B3" w14:textId="77777777" w:rsidR="00F11013" w:rsidRDefault="00F11013">
      <w:pPr>
        <w:pStyle w:val="Heading1"/>
        <w:spacing w:before="600"/>
      </w:pPr>
      <w:bookmarkStart w:id="21" w:name="_heading=h.9ije5skgetce" w:colFirst="0" w:colLast="0"/>
      <w:bookmarkEnd w:id="21"/>
    </w:p>
    <w:p w14:paraId="3B2DB1EA" w14:textId="77777777" w:rsidR="00F11013" w:rsidRDefault="00F11013">
      <w:pPr>
        <w:pStyle w:val="Heading1"/>
        <w:spacing w:before="600"/>
      </w:pPr>
      <w:bookmarkStart w:id="22" w:name="_heading=h.iqmis7brodka" w:colFirst="0" w:colLast="0"/>
      <w:bookmarkEnd w:id="22"/>
    </w:p>
    <w:p w14:paraId="630F2736" w14:textId="77777777" w:rsidR="00F11013" w:rsidRDefault="00F11013">
      <w:pPr>
        <w:pStyle w:val="Heading1"/>
        <w:spacing w:before="600"/>
      </w:pPr>
      <w:bookmarkStart w:id="23" w:name="_heading=h.7a5tswwcmbhu" w:colFirst="0" w:colLast="0"/>
      <w:bookmarkEnd w:id="23"/>
    </w:p>
    <w:p w14:paraId="57602E37" w14:textId="77777777" w:rsidR="00F11013" w:rsidRDefault="00F11013">
      <w:pPr>
        <w:pStyle w:val="Heading1"/>
        <w:spacing w:before="600"/>
      </w:pPr>
      <w:bookmarkStart w:id="24" w:name="_heading=h.bryoumc6a0x7" w:colFirst="0" w:colLast="0"/>
      <w:bookmarkEnd w:id="24"/>
    </w:p>
    <w:p w14:paraId="1FD9C787" w14:textId="77777777" w:rsidR="00F11013" w:rsidRDefault="00F11013">
      <w:pPr>
        <w:pStyle w:val="Heading1"/>
        <w:spacing w:before="600"/>
      </w:pPr>
      <w:bookmarkStart w:id="25" w:name="_heading=h.ctq5enm91s74" w:colFirst="0" w:colLast="0"/>
      <w:bookmarkEnd w:id="25"/>
    </w:p>
    <w:p w14:paraId="00C84DD4" w14:textId="77777777" w:rsidR="00F11013" w:rsidRDefault="00F11013"/>
    <w:p w14:paraId="1F5E71F1" w14:textId="77777777" w:rsidR="00F11013" w:rsidRDefault="00F11013"/>
    <w:p w14:paraId="0545FFAD" w14:textId="77777777" w:rsidR="00F11013" w:rsidRDefault="00F11013"/>
    <w:p w14:paraId="696E35A6" w14:textId="77777777" w:rsidR="00F11013" w:rsidRDefault="003F290E">
      <w:pPr>
        <w:pStyle w:val="Heading1"/>
        <w:spacing w:before="600"/>
        <w:sectPr w:rsidR="00F11013">
          <w:headerReference w:type="default" r:id="rId29"/>
          <w:type w:val="continuous"/>
          <w:pgSz w:w="11906" w:h="16838"/>
          <w:pgMar w:top="720" w:right="720" w:bottom="720" w:left="720" w:header="708" w:footer="708" w:gutter="0"/>
          <w:cols w:space="720"/>
        </w:sectPr>
      </w:pPr>
      <w:bookmarkStart w:id="26" w:name="_heading=h.1hmsyys" w:colFirst="0" w:colLast="0"/>
      <w:bookmarkEnd w:id="26"/>
      <w:r>
        <w:t>Conflicts of interest and due diligence</w:t>
      </w:r>
      <w:r>
        <w:rPr>
          <w:noProof/>
        </w:rPr>
        <mc:AlternateContent>
          <mc:Choice Requires="wps">
            <w:drawing>
              <wp:anchor distT="0" distB="0" distL="114300" distR="114300" simplePos="0" relativeHeight="251662336" behindDoc="0" locked="0" layoutInCell="1" hidden="0" allowOverlap="1" wp14:anchorId="7922CDC4" wp14:editId="473CCD04">
                <wp:simplePos x="0" y="0"/>
                <wp:positionH relativeFrom="column">
                  <wp:posOffset>-33335</wp:posOffset>
                </wp:positionH>
                <wp:positionV relativeFrom="paragraph">
                  <wp:posOffset>323931</wp:posOffset>
                </wp:positionV>
                <wp:extent cx="775970" cy="128270"/>
                <wp:effectExtent l="0" t="0" r="0" b="0"/>
                <wp:wrapNone/>
                <wp:docPr id="2064535347" name="Rectangle 2064535347"/>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14:paraId="04D4B6FA"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922CDC4" id="Rectangle 2064535347" o:spid="_x0000_s1043" style="position:absolute;left:0;text-align:left;margin-left:-2.6pt;margin-top:25.5pt;width:61.1pt;height:10.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" fillcolor="#1877c0" stroked="f">
                <v:textbox inset="2.53958mm,2.53958mm,2.53958mm,2.53958mm">
                  <w:txbxContent>
                    <w:p w14:paraId="04D4B6FA" w14:textId="77777777" w:rsidR="00F11013" w:rsidRDefault="00F11013">
                      <w:pPr>
                        <w:spacing w:line="275" w:lineRule="auto"/>
                        <w:textDirection w:val="btLr"/>
                      </w:pPr>
                    </w:p>
                  </w:txbxContent>
                </v:textbox>
              </v:rect>
            </w:pict>
          </mc:Fallback>
        </mc:AlternateContent>
      </w:r>
    </w:p>
    <w:p w14:paraId="440D006D" w14:textId="77777777" w:rsidR="00F11013" w:rsidRDefault="003F290E">
      <w:r>
        <w:t>Given the nature of honours committee appointments, it is important that those appointed as committee members maintain the high standards of integrity, honesty and impartiality expected by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(“Panel”) and provide details of the issue(s) in your application. In considering whether you wish to declare any issues, you should also reflect on any public statements you have made, including through social media.</w:t>
      </w:r>
    </w:p>
    <w:p w14:paraId="41D632F5" w14:textId="77777777" w:rsidR="00F11013" w:rsidRDefault="003F290E">
      <w:r>
        <w:t>As part of our due diligence checks we will consider anything in the public domain related to your conduct or professional capacity. This will include us undertaking searches of previous public statements and social media, blogs, public registers (</w:t>
      </w:r>
      <w:proofErr w:type="gramStart"/>
      <w:r>
        <w:t>e.g.</w:t>
      </w:r>
      <w:proofErr w:type="gramEnd"/>
      <w:r>
        <w:t xml:space="preserve"> Individual Insolvency Register, Removed Trustee Register, Financial Services Prohibited Individual Register and Disqualified Directors Register) or any other publicly available information.</w:t>
      </w:r>
    </w:p>
    <w:p w14:paraId="516DC748" w14:textId="77777777" w:rsidR="00F11013" w:rsidRDefault="003F290E">
      <w:r>
        <w:t>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the final advice to Ministers at the end of the appointment process.</w:t>
      </w:r>
    </w:p>
    <w:p w14:paraId="7B82ECAB" w14:textId="77777777" w:rsidR="00F11013" w:rsidRDefault="003F290E">
      <w:pPr>
        <w:sectPr w:rsidR="00F11013">
          <w:type w:val="continuous"/>
          <w:pgSz w:w="11906" w:h="16838"/>
          <w:pgMar w:top="720" w:right="720" w:bottom="720" w:left="720" w:header="708" w:footer="708" w:gutter="0"/>
          <w:cols w:space="720"/>
        </w:sectPr>
      </w:pPr>
      <w:r>
        <w:t xml:space="preserve">If you have any interests that might be relevant to the work of the Arts and Media Independent Honours Committee and which could lead to a real or perceived conflict of interest if you were to be appointed, please provide details in your application. If you have queries about this and would like to discuss </w:t>
      </w:r>
      <w:proofErr w:type="gramStart"/>
      <w:r>
        <w:t>further</w:t>
      </w:r>
      <w:proofErr w:type="gramEnd"/>
      <w:r>
        <w:t xml:space="preserve"> please contact the </w:t>
      </w:r>
      <w:hyperlink r:id="rId30">
        <w:r>
          <w:rPr>
            <w:b/>
            <w:bCs/>
            <w:color w:val="1155CC"/>
            <w:u w:val="single"/>
          </w:rPr>
          <w:t>Cabinet Office Partnerships &amp; Appointments Team</w:t>
        </w:r>
      </w:hyperlink>
      <w:r>
        <w:t>. A potential conflict will not preclude you from being shortlisted or appointed. However, arrangements may need to be put in place to manage the real or perceived conflict.</w:t>
      </w:r>
    </w:p>
    <w:p w14:paraId="68BE6251" w14:textId="77777777" w:rsidR="00F11013" w:rsidRDefault="003F290E">
      <w:pPr>
        <w:rPr>
          <w:color w:val="1877C0"/>
          <w:sz w:val="48"/>
          <w:szCs w:val="48"/>
        </w:rPr>
      </w:pPr>
      <w:r>
        <w:br w:type="page"/>
      </w:r>
    </w:p>
    <w:p w14:paraId="6ACEA38D" w14:textId="77777777" w:rsidR="00F11013" w:rsidRDefault="003F290E">
      <w:pPr>
        <w:pStyle w:val="Heading1"/>
        <w:sectPr w:rsidR="00F11013">
          <w:type w:val="continuous"/>
          <w:pgSz w:w="11906" w:h="16838"/>
          <w:pgMar w:top="720" w:right="720" w:bottom="720" w:left="720" w:header="708" w:footer="708" w:gutter="0"/>
          <w:pgNumType w:start="16"/>
          <w:cols w:space="720"/>
          <w:titlePg/>
        </w:sectPr>
      </w:pPr>
      <w:bookmarkStart w:id="27" w:name="_heading=h.41mghml" w:colFirst="0" w:colLast="0"/>
      <w:bookmarkEnd w:id="27"/>
      <w:r>
        <w:lastRenderedPageBreak/>
        <w:t>Complaints</w:t>
      </w:r>
    </w:p>
    <w:p w14:paraId="1465482B" w14:textId="77777777" w:rsidR="00F11013" w:rsidRDefault="003F290E">
      <w:r>
        <w:t>If you are not completely satisfied with the recruitment process, please contact the Cabinet Office Partnerships and Appointments Team. They will investigate your complaint and issue you with a response within 10 working days, which addresses your concerns and recommends remedial action if required.</w:t>
      </w:r>
    </w:p>
    <w:p w14:paraId="0C8E5B7D" w14:textId="77777777" w:rsidR="00F11013" w:rsidRDefault="003F290E">
      <w:pPr>
        <w:sectPr w:rsidR="00F11013">
          <w:type w:val="continuous"/>
          <w:pgSz w:w="11906" w:h="16838"/>
          <w:pgMar w:top="720" w:right="720" w:bottom="720" w:left="720" w:header="708" w:footer="708" w:gutter="0"/>
          <w:cols w:space="720"/>
        </w:sectPr>
      </w:pPr>
      <w:r>
        <w:t>If you are not content with this response your complaint can be escalated to the Deputy Director for Cabinet Office and Civil Service Governance. They will review your complaint in relation to the recruitment process and issue you with a response within 20 working days.</w:t>
      </w:r>
    </w:p>
    <w:p w14:paraId="4C5870EC" w14:textId="77777777" w:rsidR="00F11013" w:rsidRDefault="003F290E">
      <w:pPr>
        <w:pStyle w:val="Heading1"/>
        <w:sectPr w:rsidR="00F11013">
          <w:type w:val="continuous"/>
          <w:pgSz w:w="11906" w:h="16838"/>
          <w:pgMar w:top="720" w:right="720" w:bottom="720" w:left="720" w:header="708" w:footer="708" w:gutter="0"/>
          <w:cols w:space="720"/>
        </w:sectPr>
      </w:pPr>
      <w:bookmarkStart w:id="28" w:name="_heading=h.2grqrue" w:colFirst="0" w:colLast="0"/>
      <w:bookmarkEnd w:id="28"/>
      <w:r>
        <w:t>Use of your personal information</w:t>
      </w:r>
      <w:r>
        <w:rPr>
          <w:noProof/>
        </w:rPr>
        <mc:AlternateContent>
          <mc:Choice Requires="wps">
            <w:drawing>
              <wp:anchor distT="0" distB="0" distL="114300" distR="114300" simplePos="0" relativeHeight="251663360" behindDoc="0" locked="0" layoutInCell="1" hidden="0" allowOverlap="1" wp14:anchorId="0291F331" wp14:editId="342B3F05">
                <wp:simplePos x="0" y="0"/>
                <wp:positionH relativeFrom="column">
                  <wp:posOffset>-30160</wp:posOffset>
                </wp:positionH>
                <wp:positionV relativeFrom="paragraph">
                  <wp:posOffset>350838</wp:posOffset>
                </wp:positionV>
                <wp:extent cx="6683375" cy="139700"/>
                <wp:effectExtent l="0" t="0" r="0" b="0"/>
                <wp:wrapNone/>
                <wp:docPr id="2064535339" name="Rectangle 2064535339"/>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14:paraId="0D3C254E"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291F331" id="Rectangle 2064535339" o:spid="_x0000_s1044" style="position:absolute;left:0;text-align:left;margin-left:-2.35pt;margin-top:27.65pt;width:526.25pt;height:1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" fillcolor="#1877c0" stroked="f">
                <v:textbox inset="2.53958mm,2.53958mm,2.53958mm,2.53958mm">
                  <w:txbxContent>
                    <w:p w14:paraId="0D3C254E" w14:textId="77777777" w:rsidR="00F11013" w:rsidRDefault="00F11013">
                      <w:pPr>
                        <w:spacing w:line="275" w:lineRule="auto"/>
                        <w:textDirection w:val="btLr"/>
                      </w:pPr>
                    </w:p>
                  </w:txbxContent>
                </v:textbox>
              </v:rect>
            </w:pict>
          </mc:Fallback>
        </mc:AlternateContent>
      </w:r>
    </w:p>
    <w:p w14:paraId="77F0F582" w14:textId="77777777" w:rsidR="00F11013" w:rsidRDefault="003F290E">
      <w:pPr>
        <w:spacing w:before="600" w:after="120"/>
      </w:pPr>
      <w: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72076C04" w14:textId="77777777" w:rsidR="00F11013" w:rsidRDefault="003F290E">
      <w:pPr>
        <w:spacing w:before="120" w:after="120"/>
      </w:pPr>
      <w:r>
        <w:t>When you submit personal information to us, when making an application, we promise we will:</w:t>
      </w:r>
    </w:p>
    <w:p w14:paraId="21C7D5F5"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only ask for what we need, and not collect too much or irrelevant information;</w:t>
      </w:r>
    </w:p>
    <w:p w14:paraId="0A67DF44"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ensure you know why we need it;</w:t>
      </w:r>
    </w:p>
    <w:p w14:paraId="4DECDD36"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protect it and insofar as is possible, make sure nobody has access to it who shouldn't;</w:t>
      </w:r>
    </w:p>
    <w:p w14:paraId="12EF5296"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ensure you know what choice you have about giving us information;</w:t>
      </w:r>
    </w:p>
    <w:p w14:paraId="02400289"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make sure we don't keep it longer than necessary; and</w:t>
      </w:r>
    </w:p>
    <w:p w14:paraId="6CAE0487"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only use your information for the purposes you have authorised.</w:t>
      </w:r>
    </w:p>
    <w:p w14:paraId="6AF0A92D" w14:textId="77777777" w:rsidR="00F11013" w:rsidRDefault="003F290E">
      <w:pPr>
        <w:spacing w:before="120" w:after="120"/>
      </w:pPr>
      <w:r>
        <w:t>We ask that you:</w:t>
      </w:r>
    </w:p>
    <w:p w14:paraId="2D97171D"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give us accurate information;</w:t>
      </w:r>
    </w:p>
    <w:p w14:paraId="185E7F71"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tell us as soon as possible of any changes; and</w:t>
      </w:r>
    </w:p>
    <w:p w14:paraId="7C4BC599" w14:textId="77777777" w:rsidR="00F11013" w:rsidRDefault="003F290E">
      <w:pPr>
        <w:numPr>
          <w:ilvl w:val="0"/>
          <w:numId w:val="5"/>
        </w:numPr>
        <w:pBdr>
          <w:top w:val="nil"/>
          <w:left w:val="nil"/>
          <w:bottom w:val="nil"/>
          <w:right w:val="nil"/>
          <w:between w:val="nil"/>
        </w:pBdr>
        <w:spacing w:before="120" w:after="120"/>
        <w:rPr>
          <w:color w:val="000000"/>
        </w:rPr>
      </w:pPr>
      <w:r>
        <w:rPr>
          <w:color w:val="000000"/>
        </w:rPr>
        <w:t xml:space="preserve">tell us as soon as possible if you notice mistakes in the </w:t>
      </w:r>
      <w:proofErr w:type="gramStart"/>
      <w:r>
        <w:rPr>
          <w:color w:val="000000"/>
        </w:rPr>
        <w:t>information</w:t>
      </w:r>
      <w:proofErr w:type="gramEnd"/>
      <w:r>
        <w:rPr>
          <w:color w:val="000000"/>
        </w:rPr>
        <w:t xml:space="preserve"> we hold about you</w:t>
      </w:r>
    </w:p>
    <w:p w14:paraId="01E87D97" w14:textId="77777777" w:rsidR="00F11013" w:rsidRDefault="003F290E">
      <w:r>
        <w:t>If you apply for a post, the manner in which we share information with the interview panel is described above.</w:t>
      </w:r>
    </w:p>
    <w:p w14:paraId="4F26B8D6" w14:textId="77777777" w:rsidR="00F11013" w:rsidRDefault="003F290E">
      <w:r>
        <w:t xml:space="preserve">Our data protection policy is in line with the General Data Protection Regulations and there is more detail in </w:t>
      </w:r>
      <w:hyperlink w:anchor="_heading=h.3fwokq0">
        <w:r>
          <w:rPr>
            <w:b/>
            <w:bCs/>
            <w:color w:val="0070C0"/>
            <w:u w:val="single"/>
          </w:rPr>
          <w:t>Annex B</w:t>
        </w:r>
      </w:hyperlink>
      <w:r>
        <w:t xml:space="preserve">.  </w:t>
      </w:r>
    </w:p>
    <w:p w14:paraId="1B8DBF51" w14:textId="77777777" w:rsidR="00F11013" w:rsidRDefault="003F290E">
      <w:r>
        <w:t xml:space="preserve">If you would like these details to be removed from our records as soon as this recruitment exercise is complete, please inform the </w:t>
      </w:r>
      <w:hyperlink r:id="rId31">
        <w:r>
          <w:rPr>
            <w:b/>
            <w:bCs/>
            <w:color w:val="1155CC"/>
            <w:u w:val="single"/>
          </w:rPr>
          <w:t>Cabinet Office Partnerships and Appointments Team</w:t>
        </w:r>
      </w:hyperlink>
      <w:r>
        <w:t>. The Privacy Notice for Cabinet Office Public Appointments is at Annex B</w:t>
      </w:r>
    </w:p>
    <w:p w14:paraId="27F13B2D" w14:textId="77777777" w:rsidR="00F11013" w:rsidRDefault="00F11013">
      <w:pPr>
        <w:sectPr w:rsidR="00F11013">
          <w:type w:val="continuous"/>
          <w:pgSz w:w="11906" w:h="16838"/>
          <w:pgMar w:top="720" w:right="720" w:bottom="720" w:left="720" w:header="708" w:footer="708" w:gutter="0"/>
          <w:cols w:space="720"/>
        </w:sectPr>
      </w:pPr>
    </w:p>
    <w:p w14:paraId="6C780264" w14:textId="77777777" w:rsidR="00F11013" w:rsidRDefault="003F290E">
      <w:pPr>
        <w:pStyle w:val="Heading1"/>
      </w:pPr>
      <w:bookmarkStart w:id="29" w:name="_heading=h.xrvia8laxt1s" w:colFirst="0" w:colLast="0"/>
      <w:bookmarkEnd w:id="29"/>
      <w:r>
        <w:lastRenderedPageBreak/>
        <w:t>Annex A – The seven principles of public life</w:t>
      </w:r>
    </w:p>
    <w:p w14:paraId="53009663" w14:textId="77777777" w:rsidR="00F11013" w:rsidRDefault="00F11013"/>
    <w:p w14:paraId="589628B5" w14:textId="77777777" w:rsidR="00F11013" w:rsidRDefault="003F290E">
      <w:pPr>
        <w:sectPr w:rsidR="00F11013">
          <w:pgSz w:w="11906" w:h="16838"/>
          <w:pgMar w:top="720" w:right="720" w:bottom="720" w:left="720" w:header="708" w:footer="708" w:gutter="0"/>
          <w:cols w:space="720"/>
        </w:sectPr>
      </w:pPr>
      <w:r>
        <w:t>All candidates for public appointments are expected to demonstrate a commitment to, and an understanding of, the value and importance of the principles of public service. The seven principles of public life are:</w:t>
      </w:r>
    </w:p>
    <w:p w14:paraId="13A4924E" w14:textId="77777777" w:rsidR="00F11013" w:rsidRDefault="003F290E">
      <w:pPr>
        <w:rPr>
          <w:b/>
          <w:bCs/>
          <w:color w:val="0070C0"/>
        </w:rPr>
      </w:pPr>
      <w:r>
        <w:rPr>
          <w:b/>
          <w:bCs/>
          <w:color w:val="0070C0"/>
        </w:rPr>
        <w:t>Selflessness</w:t>
      </w:r>
    </w:p>
    <w:p w14:paraId="2B8D790D" w14:textId="77777777" w:rsidR="00F11013" w:rsidRDefault="003F290E">
      <w:r>
        <w:t>Holders of public office should act solely in terms of the public interest.</w:t>
      </w:r>
    </w:p>
    <w:p w14:paraId="6D69C2D5" w14:textId="77777777" w:rsidR="00F11013" w:rsidRDefault="003F290E">
      <w:pPr>
        <w:rPr>
          <w:b/>
          <w:bCs/>
          <w:color w:val="0070C0"/>
        </w:rPr>
      </w:pPr>
      <w:r>
        <w:rPr>
          <w:b/>
          <w:bCs/>
          <w:color w:val="0070C0"/>
        </w:rPr>
        <w:t>Integrity</w:t>
      </w:r>
    </w:p>
    <w:p w14:paraId="0D6460CA" w14:textId="77777777" w:rsidR="00F11013" w:rsidRDefault="003F290E">
      <w: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5EE1DF27" w14:textId="77777777" w:rsidR="00F11013" w:rsidRDefault="003F290E">
      <w:pPr>
        <w:rPr>
          <w:b/>
          <w:bCs/>
          <w:color w:val="0070C0"/>
        </w:rPr>
      </w:pPr>
      <w:r>
        <w:rPr>
          <w:b/>
          <w:bCs/>
          <w:color w:val="0070C0"/>
        </w:rPr>
        <w:t>Objectivity</w:t>
      </w:r>
    </w:p>
    <w:p w14:paraId="1A3AB6BC" w14:textId="77777777" w:rsidR="00F11013" w:rsidRDefault="003F290E">
      <w:r>
        <w:t>Holders of public office must act and make decisions impartially, fairly and on merit, using the best evidence and without discrimination or bias.</w:t>
      </w:r>
    </w:p>
    <w:p w14:paraId="5980FC6C" w14:textId="77777777" w:rsidR="00F11013" w:rsidRDefault="003F290E">
      <w:pPr>
        <w:rPr>
          <w:b/>
          <w:bCs/>
          <w:color w:val="0070C0"/>
        </w:rPr>
      </w:pPr>
      <w:r>
        <w:rPr>
          <w:b/>
          <w:bCs/>
          <w:color w:val="0070C0"/>
        </w:rPr>
        <w:t>Accountability</w:t>
      </w:r>
    </w:p>
    <w:p w14:paraId="4460A8EE" w14:textId="77777777" w:rsidR="00F11013" w:rsidRDefault="003F290E">
      <w:r>
        <w:t>Holders of public office are accountable to the public for their decisions and actions and must submit themselves to the scrutiny necessary to ensure this.</w:t>
      </w:r>
    </w:p>
    <w:p w14:paraId="4B3D894D" w14:textId="77777777" w:rsidR="00F11013" w:rsidRDefault="003F290E">
      <w:pPr>
        <w:rPr>
          <w:b/>
          <w:bCs/>
        </w:rPr>
      </w:pPr>
      <w:r>
        <w:rPr>
          <w:b/>
          <w:bCs/>
          <w:color w:val="0070C0"/>
        </w:rPr>
        <w:t>Openness</w:t>
      </w:r>
    </w:p>
    <w:p w14:paraId="12C93CD2" w14:textId="77777777" w:rsidR="00F11013" w:rsidRDefault="003F290E">
      <w:r>
        <w:t xml:space="preserve">Holders of public office should act and take decisions in an open and transparent manner. Information should not be withheld </w:t>
      </w:r>
      <w:r>
        <w:t>from the public unless there are clear and lawful reasons for so doing.</w:t>
      </w:r>
    </w:p>
    <w:p w14:paraId="4D2F02B4" w14:textId="77777777" w:rsidR="00F11013" w:rsidRDefault="003F290E">
      <w:pPr>
        <w:rPr>
          <w:b/>
          <w:bCs/>
          <w:color w:val="0070C0"/>
        </w:rPr>
      </w:pPr>
      <w:r>
        <w:rPr>
          <w:b/>
          <w:bCs/>
          <w:color w:val="0070C0"/>
        </w:rPr>
        <w:t>Honesty</w:t>
      </w:r>
    </w:p>
    <w:p w14:paraId="1F8798FF" w14:textId="77777777" w:rsidR="00F11013" w:rsidRDefault="003F290E">
      <w:r>
        <w:t>Holders of public office should be truthful.</w:t>
      </w:r>
    </w:p>
    <w:p w14:paraId="30052DCD" w14:textId="77777777" w:rsidR="00F11013" w:rsidRDefault="003F290E">
      <w:pPr>
        <w:rPr>
          <w:b/>
          <w:bCs/>
          <w:color w:val="0070C0"/>
        </w:rPr>
      </w:pPr>
      <w:r>
        <w:rPr>
          <w:b/>
          <w:bCs/>
          <w:color w:val="0070C0"/>
        </w:rPr>
        <w:t>Leadership</w:t>
      </w:r>
    </w:p>
    <w:p w14:paraId="51BAF008" w14:textId="77777777" w:rsidR="00F11013" w:rsidRDefault="003F290E">
      <w:r>
        <w:t>Holders of public office should exhibit these principles in their own behaviour. They should actively promote and robustly support the principles and be willing to challenge poor behaviour wherever it occurs.</w:t>
      </w:r>
    </w:p>
    <w:p w14:paraId="0B974597" w14:textId="77777777" w:rsidR="00F11013" w:rsidRDefault="00F11013">
      <w:pPr>
        <w:sectPr w:rsidR="00F11013">
          <w:type w:val="continuous"/>
          <w:pgSz w:w="11906" w:h="16838"/>
          <w:pgMar w:top="720" w:right="720" w:bottom="720" w:left="720" w:header="708" w:footer="708" w:gutter="0"/>
          <w:cols w:num="2" w:space="720" w:equalWidth="0">
            <w:col w:w="4879" w:space="708"/>
            <w:col w:w="4879" w:space="0"/>
          </w:cols>
        </w:sectPr>
      </w:pPr>
      <w:bookmarkStart w:id="30" w:name="bookmark=id.1fob9te" w:colFirst="0" w:colLast="0"/>
      <w:bookmarkStart w:id="31" w:name="bookmark=id.2et92p0" w:colFirst="0" w:colLast="0"/>
      <w:bookmarkStart w:id="32" w:name="bookmark=id.3znysh7" w:colFirst="0" w:colLast="0"/>
      <w:bookmarkEnd w:id="30"/>
      <w:bookmarkEnd w:id="31"/>
      <w:bookmarkEnd w:id="32"/>
    </w:p>
    <w:p w14:paraId="45556DCC" w14:textId="77777777" w:rsidR="00F11013" w:rsidRDefault="003F290E">
      <w:pPr>
        <w:pStyle w:val="Heading1"/>
        <w:sectPr w:rsidR="00F11013">
          <w:pgSz w:w="11906" w:h="16838"/>
          <w:pgMar w:top="720" w:right="720" w:bottom="720" w:left="720" w:header="708" w:footer="708" w:gutter="0"/>
          <w:cols w:space="720"/>
        </w:sectPr>
      </w:pPr>
      <w:bookmarkStart w:id="33" w:name="_heading=h.3fwokq0" w:colFirst="0" w:colLast="0"/>
      <w:bookmarkEnd w:id="33"/>
      <w:r>
        <w:lastRenderedPageBreak/>
        <w:t>Annex B – Privacy Notice</w:t>
      </w:r>
    </w:p>
    <w:p w14:paraId="796210EF" w14:textId="77777777" w:rsidR="00F11013" w:rsidRDefault="00F11013">
      <w:pPr>
        <w:spacing w:before="240" w:after="0"/>
      </w:pPr>
    </w:p>
    <w:p w14:paraId="42309B42" w14:textId="77777777" w:rsidR="00F11013" w:rsidRDefault="003F290E">
      <w:pPr>
        <w:spacing w:before="240" w:after="0"/>
      </w:pPr>
      <w:r>
        <w:t>This notice sets out how we will use your personal data, and your rights. It is made under Articles 13 and/or 14 of the General Data Protection Regulation (GDPR).</w:t>
      </w:r>
    </w:p>
    <w:p w14:paraId="5DC10552" w14:textId="77777777" w:rsidR="00F11013" w:rsidRDefault="003F290E">
      <w:r>
        <w:rPr>
          <w:color w:val="000000"/>
        </w:rPr>
        <w:br/>
      </w:r>
      <w:r>
        <w:rPr>
          <w:b/>
          <w:bCs/>
          <w:color w:val="0070C0"/>
        </w:rPr>
        <w:t>Purpose</w:t>
      </w:r>
    </w:p>
    <w:p w14:paraId="50F60C88" w14:textId="77777777" w:rsidR="00F11013" w:rsidRDefault="003F290E">
      <w:r>
        <w:t>Our purposes for processing your personal data are:</w:t>
      </w:r>
    </w:p>
    <w:p w14:paraId="0A4B8CE9" w14:textId="77777777" w:rsidR="00F11013" w:rsidRDefault="003F290E">
      <w:pPr>
        <w:numPr>
          <w:ilvl w:val="0"/>
          <w:numId w:val="6"/>
        </w:numPr>
        <w:pBdr>
          <w:top w:val="nil"/>
          <w:left w:val="nil"/>
          <w:bottom w:val="nil"/>
          <w:right w:val="nil"/>
          <w:between w:val="nil"/>
        </w:pBdr>
        <w:spacing w:after="0"/>
        <w:rPr>
          <w:color w:val="000000"/>
        </w:rPr>
      </w:pPr>
      <w:r>
        <w:rPr>
          <w:color w:val="000000"/>
        </w:rPr>
        <w:t>to recruit for public appointments for the Cabinet Office or one of its sponsored bodies including dealing with applications, selection, appointment, and vetting</w:t>
      </w:r>
    </w:p>
    <w:p w14:paraId="0F696F69" w14:textId="77777777" w:rsidR="00F11013" w:rsidRDefault="003F290E">
      <w:pPr>
        <w:numPr>
          <w:ilvl w:val="0"/>
          <w:numId w:val="6"/>
        </w:numPr>
        <w:pBdr>
          <w:top w:val="nil"/>
          <w:left w:val="nil"/>
          <w:bottom w:val="nil"/>
          <w:right w:val="nil"/>
          <w:between w:val="nil"/>
        </w:pBdr>
        <w:spacing w:after="0"/>
        <w:rPr>
          <w:color w:val="000000"/>
        </w:rPr>
      </w:pPr>
      <w:r>
        <w:rPr>
          <w:color w:val="000000"/>
        </w:rPr>
        <w:t>to monitor and promote diversity in appointments, and</w:t>
      </w:r>
    </w:p>
    <w:p w14:paraId="5AE3BB6D" w14:textId="77777777" w:rsidR="00F11013" w:rsidRDefault="003F290E">
      <w:pPr>
        <w:numPr>
          <w:ilvl w:val="0"/>
          <w:numId w:val="6"/>
        </w:numPr>
        <w:pBdr>
          <w:top w:val="nil"/>
          <w:left w:val="nil"/>
          <w:bottom w:val="nil"/>
          <w:right w:val="nil"/>
          <w:between w:val="nil"/>
        </w:pBdr>
        <w:spacing w:after="0"/>
        <w:rPr>
          <w:color w:val="000000"/>
        </w:rPr>
      </w:pPr>
      <w:r>
        <w:rPr>
          <w:color w:val="000000"/>
        </w:rPr>
        <w:t>to produce statistics</w:t>
      </w:r>
    </w:p>
    <w:p w14:paraId="6D9A2BD9" w14:textId="77777777" w:rsidR="00F11013" w:rsidRDefault="00F11013">
      <w:pPr>
        <w:pBdr>
          <w:top w:val="nil"/>
          <w:left w:val="nil"/>
          <w:bottom w:val="nil"/>
          <w:right w:val="nil"/>
          <w:between w:val="nil"/>
        </w:pBdr>
        <w:spacing w:after="0"/>
        <w:ind w:left="720"/>
        <w:rPr>
          <w:color w:val="000000"/>
        </w:rPr>
      </w:pPr>
    </w:p>
    <w:p w14:paraId="4E910936" w14:textId="77777777" w:rsidR="00F11013" w:rsidRDefault="003F290E">
      <w:pPr>
        <w:spacing w:after="0"/>
        <w:rPr>
          <w:b/>
          <w:bCs/>
          <w:color w:val="0070C0"/>
        </w:rPr>
      </w:pPr>
      <w:r>
        <w:rPr>
          <w:b/>
          <w:bCs/>
          <w:color w:val="0070C0"/>
        </w:rPr>
        <w:t>The data</w:t>
      </w:r>
    </w:p>
    <w:p w14:paraId="2D1B2D51" w14:textId="77777777" w:rsidR="00F11013" w:rsidRDefault="003F290E">
      <w:pPr>
        <w:rPr>
          <w:b/>
          <w:bCs/>
          <w:color w:val="0070C0"/>
        </w:rPr>
      </w:pPr>
      <w:r>
        <w:rPr>
          <w:b/>
          <w:bCs/>
        </w:rPr>
        <w:br/>
      </w:r>
      <w:r>
        <w:t>We will process the following personal data: your application, including name, contact details, location, employment history, qualifications, CV and other background information relevant to your application; shortlisting and interview assessments; and conflicts of interest and political activity.</w:t>
      </w:r>
    </w:p>
    <w:p w14:paraId="06A647F5" w14:textId="77777777" w:rsidR="00F11013" w:rsidRDefault="003F290E">
      <w:r>
        <w:t>Diversity data will also be requested if you make an application via the Public Appointments Website, although you may decline to provide this if you wish. This includes age, gender, ethnicity, sexual orientation, recorded disability, and faith.</w:t>
      </w:r>
    </w:p>
    <w:p w14:paraId="34233914" w14:textId="77777777" w:rsidR="00F11013" w:rsidRDefault="003F290E">
      <w:r>
        <w:t>We may also process other information gathered by the Cabinet Office as part of due diligence, including information obtained from public sources including social media.</w:t>
      </w:r>
    </w:p>
    <w:p w14:paraId="46517B26" w14:textId="77777777" w:rsidR="00F11013" w:rsidRDefault="003F290E">
      <w:pPr>
        <w:spacing w:after="0"/>
      </w:pPr>
      <w:r>
        <w:t>Information relating to your nationality, address, family history and criminal convictions may be required in order to enable you to hold the necessary security clearance for your new role.</w:t>
      </w:r>
    </w:p>
    <w:p w14:paraId="3EEE3433" w14:textId="77777777" w:rsidR="00F11013" w:rsidRDefault="00F11013">
      <w:pPr>
        <w:spacing w:after="0"/>
        <w:rPr>
          <w:b/>
          <w:bCs/>
          <w:color w:val="0070C0"/>
        </w:rPr>
      </w:pPr>
    </w:p>
    <w:p w14:paraId="535568BC" w14:textId="77777777" w:rsidR="00F11013" w:rsidRDefault="003F290E">
      <w:pPr>
        <w:rPr>
          <w:b/>
          <w:bCs/>
          <w:color w:val="0070C0"/>
        </w:rPr>
      </w:pPr>
      <w:r>
        <w:rPr>
          <w:b/>
          <w:bCs/>
          <w:color w:val="0070C0"/>
        </w:rPr>
        <w:t>Lawful basis</w:t>
      </w:r>
    </w:p>
    <w:p w14:paraId="0E9FD6D5" w14:textId="77777777" w:rsidR="00F11013" w:rsidRDefault="003F290E">
      <w: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We also have a public task to monitor and promote diversity under our public sector equality duty.</w:t>
      </w:r>
    </w:p>
    <w:p w14:paraId="25015763" w14:textId="77777777" w:rsidR="00F11013" w:rsidRDefault="00F11013"/>
    <w:p w14:paraId="3F8238AC" w14:textId="77777777" w:rsidR="00F11013" w:rsidRDefault="003F290E">
      <w:r>
        <w:lastRenderedPageBreak/>
        <w:t>Where a contract of employment exists, we also process your data on the legal basis that it is necessary for the performance of a contract to which you are a party, and it is necessary in order to take steps at your request prior to entering into a contract.</w:t>
      </w:r>
    </w:p>
    <w:p w14:paraId="01C4F1CF" w14:textId="77777777" w:rsidR="00F11013" w:rsidRDefault="003F290E">
      <w: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7B7D4512" w14:textId="77777777" w:rsidR="00F11013" w:rsidRDefault="003F290E">
      <w:r>
        <w:t>We may process this data to make reasonable adjustments for applicants, and to conduct due diligence checks. Our lawful basis for processing your sensitive personal data is:</w:t>
      </w:r>
    </w:p>
    <w:p w14:paraId="0FCFD08F" w14:textId="77777777" w:rsidR="00F11013" w:rsidRDefault="003F290E">
      <w:pPr>
        <w:numPr>
          <w:ilvl w:val="0"/>
          <w:numId w:val="9"/>
        </w:numPr>
        <w:pBdr>
          <w:top w:val="nil"/>
          <w:left w:val="nil"/>
          <w:bottom w:val="nil"/>
          <w:right w:val="nil"/>
          <w:between w:val="nil"/>
        </w:pBdr>
        <w:spacing w:before="120" w:after="120"/>
        <w:ind w:left="714" w:hanging="357"/>
        <w:rPr>
          <w:color w:val="000000"/>
        </w:rPr>
      </w:pPr>
      <w:r>
        <w:rPr>
          <w:color w:val="000000"/>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3280C2A9" w14:textId="77777777" w:rsidR="00F11013" w:rsidRDefault="003F290E">
      <w:pPr>
        <w:numPr>
          <w:ilvl w:val="0"/>
          <w:numId w:val="9"/>
        </w:numPr>
        <w:pBdr>
          <w:top w:val="nil"/>
          <w:left w:val="nil"/>
          <w:bottom w:val="nil"/>
          <w:right w:val="nil"/>
          <w:between w:val="nil"/>
        </w:pBdr>
        <w:spacing w:before="120" w:after="120"/>
        <w:ind w:left="714" w:hanging="357"/>
        <w:rPr>
          <w:color w:val="000000"/>
        </w:rPr>
      </w:pPr>
      <w:r>
        <w:rPr>
          <w:color w:val="000000"/>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10B89687" w14:textId="77777777" w:rsidR="00F11013" w:rsidRDefault="003F290E">
      <w:pPr>
        <w:numPr>
          <w:ilvl w:val="0"/>
          <w:numId w:val="9"/>
        </w:numPr>
        <w:pBdr>
          <w:top w:val="nil"/>
          <w:left w:val="nil"/>
          <w:bottom w:val="nil"/>
          <w:right w:val="nil"/>
          <w:between w:val="nil"/>
        </w:pBdr>
        <w:spacing w:before="120" w:after="120"/>
        <w:ind w:left="714" w:hanging="357"/>
        <w:rPr>
          <w:color w:val="000000"/>
        </w:rPr>
      </w:pPr>
      <w:r>
        <w:rPr>
          <w:color w:val="000000"/>
        </w:rPr>
        <w:t>processing is necessary for reasons of substantial public interest for the exercise of a function of the Crown, a Minister of the Crown, or a government department (diversity monitoring and due diligence)</w:t>
      </w:r>
    </w:p>
    <w:p w14:paraId="14737750" w14:textId="77777777" w:rsidR="00F11013" w:rsidRDefault="003F290E">
      <w:pPr>
        <w:numPr>
          <w:ilvl w:val="0"/>
          <w:numId w:val="9"/>
        </w:numPr>
        <w:pBdr>
          <w:top w:val="nil"/>
          <w:left w:val="nil"/>
          <w:bottom w:val="nil"/>
          <w:right w:val="nil"/>
          <w:between w:val="nil"/>
        </w:pBdr>
        <w:spacing w:before="120" w:after="120"/>
        <w:ind w:left="714" w:hanging="357"/>
        <w:rPr>
          <w:color w:val="000000"/>
        </w:rPr>
      </w:pPr>
      <w:r>
        <w:rPr>
          <w:color w:val="000000"/>
        </w:rPr>
        <w:t>It relates to personal data which are manifestly made public by you (due diligence)</w:t>
      </w:r>
    </w:p>
    <w:p w14:paraId="2CB4E95E" w14:textId="77777777" w:rsidR="00F11013" w:rsidRDefault="003F290E">
      <w:pPr>
        <w:spacing w:before="240"/>
        <w:rPr>
          <w:b/>
          <w:bCs/>
          <w:color w:val="0070C0"/>
        </w:rPr>
      </w:pPr>
      <w:r>
        <w:rPr>
          <w:b/>
          <w:bCs/>
          <w:color w:val="0070C0"/>
        </w:rPr>
        <w:t>Recipients</w:t>
      </w:r>
    </w:p>
    <w:p w14:paraId="3369828E" w14:textId="77777777" w:rsidR="00F11013" w:rsidRDefault="003F290E">
      <w:r>
        <w:t>Information that you supply to the Cabinet Office as part of your application for an honours committee appointment may be shared with members of the Advisory Assessment Panel for the purposes of sifting applications and conducting interviews. This may include your name, employment history, qualifications, CV and other background information relevant to your application including sift and interview assessments, conflicts of interest, and political activity. This may also include other information gathered by Departments as part of due diligence, including information obtained from public sources.</w:t>
      </w:r>
      <w:r>
        <w:rPr>
          <w:highlight w:val="yellow"/>
        </w:rPr>
        <w:t xml:space="preserve"> </w:t>
      </w:r>
    </w:p>
    <w:p w14:paraId="71C25F65" w14:textId="77777777" w:rsidR="00F11013" w:rsidRDefault="003F290E">
      <w:r>
        <w:t>As your personal data will be stored on our IT infrastructure it will also be shared with our data processors who provide email, and document management and storage services.</w:t>
      </w:r>
    </w:p>
    <w:p w14:paraId="48D28F6A" w14:textId="77777777" w:rsidR="00F11013" w:rsidRDefault="003F290E">
      <w:pPr>
        <w:rPr>
          <w:b/>
          <w:bCs/>
          <w:color w:val="0070C0"/>
        </w:rPr>
      </w:pPr>
      <w:r>
        <w:rPr>
          <w:b/>
          <w:bCs/>
          <w:color w:val="0070C0"/>
        </w:rPr>
        <w:t>Retention</w:t>
      </w:r>
    </w:p>
    <w:p w14:paraId="50D4BABC" w14:textId="77777777" w:rsidR="00F11013" w:rsidRDefault="003F290E">
      <w:r>
        <w:t>The Cabinet Office will store your application and other data if you are successful for the duration of your appointment and for 2 years thereafter.</w:t>
      </w:r>
    </w:p>
    <w:p w14:paraId="0C0CA75A" w14:textId="77777777" w:rsidR="00F11013" w:rsidRDefault="003F290E">
      <w:r>
        <w:t xml:space="preserve">If your application is </w:t>
      </w:r>
      <w:proofErr w:type="gramStart"/>
      <w:r>
        <w:t>unsuccessful</w:t>
      </w:r>
      <w:proofErr w:type="gramEnd"/>
      <w:r>
        <w:t xml:space="preserve"> we will retain your data for one year.</w:t>
      </w:r>
    </w:p>
    <w:p w14:paraId="5C7CCE22" w14:textId="77777777" w:rsidR="00F11013" w:rsidRDefault="003F290E">
      <w:pPr>
        <w:spacing w:before="240"/>
        <w:rPr>
          <w:b/>
          <w:bCs/>
          <w:color w:val="0070C0"/>
        </w:rPr>
      </w:pPr>
      <w:r>
        <w:rPr>
          <w:b/>
          <w:bCs/>
          <w:color w:val="0070C0"/>
        </w:rPr>
        <w:lastRenderedPageBreak/>
        <w:t>International transfers</w:t>
      </w:r>
    </w:p>
    <w:p w14:paraId="3AFCCF29" w14:textId="77777777" w:rsidR="00F11013" w:rsidRDefault="003F290E">
      <w:r>
        <w:t xml:space="preserve">As your personal data will be stored on our IT infrastructure, and shared with our data processors, it may be transferred and stored securely outside the European Union. Where that is the </w:t>
      </w:r>
      <w:proofErr w:type="gramStart"/>
      <w:r>
        <w:t>case</w:t>
      </w:r>
      <w:proofErr w:type="gramEnd"/>
      <w:r>
        <w:t xml:space="preserve"> it will be subject to equivalent legal protection through the use of Model Contract Clauses or the Privacy Shield scheme.</w:t>
      </w:r>
    </w:p>
    <w:p w14:paraId="0FA42573" w14:textId="77777777" w:rsidR="00F11013" w:rsidRDefault="003F290E">
      <w:pPr>
        <w:rPr>
          <w:b/>
          <w:bCs/>
          <w:color w:val="0070C0"/>
        </w:rPr>
        <w:sectPr w:rsidR="00F11013">
          <w:headerReference w:type="default" r:id="rId32"/>
          <w:headerReference w:type="first" r:id="rId33"/>
          <w:type w:val="continuous"/>
          <w:pgSz w:w="11906" w:h="16838"/>
          <w:pgMar w:top="720" w:right="720" w:bottom="720" w:left="720" w:header="708" w:footer="708" w:gutter="0"/>
          <w:cols w:space="720"/>
          <w:titlePg/>
        </w:sectPr>
      </w:pPr>
      <w:r>
        <w:rPr>
          <w:b/>
          <w:bCs/>
          <w:color w:val="0070C0"/>
        </w:rPr>
        <w:t>Your Rights</w:t>
      </w:r>
    </w:p>
    <w:p w14:paraId="273D602E" w14:textId="77777777" w:rsidR="00F11013" w:rsidRDefault="003F290E">
      <w:pPr>
        <w:numPr>
          <w:ilvl w:val="0"/>
          <w:numId w:val="3"/>
        </w:numPr>
        <w:pBdr>
          <w:top w:val="nil"/>
          <w:left w:val="nil"/>
          <w:bottom w:val="nil"/>
          <w:right w:val="nil"/>
          <w:between w:val="nil"/>
        </w:pBdr>
        <w:spacing w:before="120" w:after="120" w:line="240" w:lineRule="auto"/>
        <w:ind w:left="714" w:hanging="357"/>
        <w:rPr>
          <w:color w:val="000000"/>
        </w:rPr>
      </w:pPr>
      <w:r>
        <w:rPr>
          <w:color w:val="000000"/>
        </w:rPr>
        <w:t>You have the right to request information about how your personal data are processed, and to request a copy of that personal data.</w:t>
      </w:r>
    </w:p>
    <w:p w14:paraId="789F8F69" w14:textId="77777777" w:rsidR="00F11013" w:rsidRDefault="003F290E">
      <w:pPr>
        <w:numPr>
          <w:ilvl w:val="0"/>
          <w:numId w:val="3"/>
        </w:numPr>
        <w:pBdr>
          <w:top w:val="nil"/>
          <w:left w:val="nil"/>
          <w:bottom w:val="nil"/>
          <w:right w:val="nil"/>
          <w:between w:val="nil"/>
        </w:pBdr>
        <w:spacing w:before="120" w:after="120" w:line="240" w:lineRule="auto"/>
        <w:ind w:left="714" w:hanging="357"/>
        <w:rPr>
          <w:color w:val="000000"/>
        </w:rPr>
      </w:pPr>
      <w:r>
        <w:rPr>
          <w:color w:val="000000"/>
        </w:rPr>
        <w:t>You have the right to request that any inaccuracies in your personal data are rectified without delay.</w:t>
      </w:r>
    </w:p>
    <w:p w14:paraId="1C4DB305" w14:textId="77777777" w:rsidR="00F11013" w:rsidRDefault="003F290E">
      <w:pPr>
        <w:numPr>
          <w:ilvl w:val="0"/>
          <w:numId w:val="3"/>
        </w:numPr>
        <w:pBdr>
          <w:top w:val="nil"/>
          <w:left w:val="nil"/>
          <w:bottom w:val="nil"/>
          <w:right w:val="nil"/>
          <w:between w:val="nil"/>
        </w:pBdr>
        <w:spacing w:before="120" w:after="120" w:line="240" w:lineRule="auto"/>
        <w:ind w:left="714" w:hanging="357"/>
        <w:rPr>
          <w:color w:val="000000"/>
        </w:rPr>
      </w:pPr>
      <w:r>
        <w:rPr>
          <w:color w:val="000000"/>
        </w:rPr>
        <w:t>You have the right to request that any incomplete personal data are completed, including by means of a supplementary statement.</w:t>
      </w:r>
    </w:p>
    <w:p w14:paraId="6BD994AA" w14:textId="77777777" w:rsidR="00F11013" w:rsidRDefault="003F290E">
      <w:pPr>
        <w:numPr>
          <w:ilvl w:val="0"/>
          <w:numId w:val="3"/>
        </w:numPr>
        <w:pBdr>
          <w:top w:val="nil"/>
          <w:left w:val="nil"/>
          <w:bottom w:val="nil"/>
          <w:right w:val="nil"/>
          <w:between w:val="nil"/>
        </w:pBdr>
        <w:spacing w:before="120" w:after="120" w:line="240" w:lineRule="auto"/>
        <w:ind w:left="714" w:hanging="357"/>
        <w:rPr>
          <w:color w:val="000000"/>
        </w:rPr>
      </w:pPr>
      <w:r>
        <w:rPr>
          <w:color w:val="000000"/>
        </w:rPr>
        <w:t>You have the right to request that your personal data are erased if there is no longer a justification for them to be processed.</w:t>
      </w:r>
    </w:p>
    <w:p w14:paraId="15293366" w14:textId="77777777" w:rsidR="00F11013" w:rsidRDefault="003F290E">
      <w:pPr>
        <w:numPr>
          <w:ilvl w:val="0"/>
          <w:numId w:val="3"/>
        </w:numPr>
        <w:pBdr>
          <w:top w:val="nil"/>
          <w:left w:val="nil"/>
          <w:bottom w:val="nil"/>
          <w:right w:val="nil"/>
          <w:between w:val="nil"/>
        </w:pBdr>
        <w:spacing w:before="120" w:after="120" w:line="240" w:lineRule="auto"/>
        <w:ind w:left="714" w:hanging="357"/>
        <w:rPr>
          <w:color w:val="000000"/>
        </w:rPr>
      </w:pPr>
      <w:r>
        <w:rPr>
          <w:color w:val="000000"/>
        </w:rPr>
        <w:t>You have the right in certain circumstances (for example, where accuracy is contested) to request that the processing of your personal data is restricted.</w:t>
      </w:r>
    </w:p>
    <w:p w14:paraId="68A58A6C" w14:textId="77777777" w:rsidR="00F11013" w:rsidRDefault="003F290E">
      <w:pPr>
        <w:numPr>
          <w:ilvl w:val="0"/>
          <w:numId w:val="3"/>
        </w:numPr>
        <w:pBdr>
          <w:top w:val="nil"/>
          <w:left w:val="nil"/>
          <w:bottom w:val="nil"/>
          <w:right w:val="nil"/>
          <w:between w:val="nil"/>
        </w:pBdr>
        <w:spacing w:before="120" w:after="120" w:line="240" w:lineRule="auto"/>
        <w:ind w:left="714" w:hanging="357"/>
        <w:rPr>
          <w:color w:val="000000"/>
        </w:rPr>
      </w:pPr>
      <w:r>
        <w:rPr>
          <w:color w:val="000000"/>
        </w:rPr>
        <w:t>You may have the right to request a copy of any personal data you have provided, and for this to be provided in a structured, commonly used and machine-readable format.</w:t>
      </w:r>
    </w:p>
    <w:p w14:paraId="31BC3E2E" w14:textId="77777777" w:rsidR="00F11013" w:rsidRDefault="003F290E">
      <w:pPr>
        <w:numPr>
          <w:ilvl w:val="0"/>
          <w:numId w:val="3"/>
        </w:numPr>
        <w:pBdr>
          <w:top w:val="nil"/>
          <w:left w:val="nil"/>
          <w:bottom w:val="nil"/>
          <w:right w:val="nil"/>
          <w:between w:val="nil"/>
        </w:pBdr>
        <w:spacing w:before="120" w:after="120" w:line="240" w:lineRule="auto"/>
        <w:ind w:left="714" w:hanging="357"/>
        <w:rPr>
          <w:color w:val="000000"/>
        </w:rPr>
        <w:sectPr w:rsidR="00F11013">
          <w:type w:val="continuous"/>
          <w:pgSz w:w="11906" w:h="16838"/>
          <w:pgMar w:top="720" w:right="720" w:bottom="720" w:left="720" w:header="708" w:footer="708" w:gutter="0"/>
          <w:cols w:space="720"/>
          <w:titlePg/>
        </w:sectPr>
      </w:pPr>
      <w:r>
        <w:rPr>
          <w:color w:val="000000"/>
        </w:rPr>
        <w:t>You have the right to object to the processing of your personal data.</w:t>
      </w:r>
    </w:p>
    <w:p w14:paraId="1DAA4899" w14:textId="77777777" w:rsidR="00F11013" w:rsidRDefault="00F11013">
      <w:pPr>
        <w:spacing w:after="0"/>
      </w:pPr>
    </w:p>
    <w:p w14:paraId="28AFDFEA" w14:textId="77777777" w:rsidR="00F11013" w:rsidRDefault="003F290E">
      <w:pPr>
        <w:rPr>
          <w:b/>
          <w:bCs/>
          <w:color w:val="0070C0"/>
        </w:rPr>
      </w:pPr>
      <w:r>
        <w:rPr>
          <w:b/>
          <w:bCs/>
          <w:color w:val="0070C0"/>
        </w:rPr>
        <w:t>Complaints</w:t>
      </w:r>
    </w:p>
    <w:p w14:paraId="7E2DCEAC" w14:textId="77777777" w:rsidR="00F11013" w:rsidRDefault="003F290E">
      <w:r>
        <w:t>If you consider that your personal data has been misused or mishandled, you may make a complaint to the Information Commissioner, who is an independent regulator. The Information Commissioner can be contacted at:</w:t>
      </w:r>
    </w:p>
    <w:p w14:paraId="3E5EA54E" w14:textId="77777777" w:rsidR="00F11013" w:rsidRDefault="003F290E">
      <w:r>
        <w:t xml:space="preserve">Information Commissioner’s Office Wycliffe House, Water Lane, Wilmslow, Cheshire SK9 5AF, or 0303 123 1113, or </w:t>
      </w:r>
      <w:hyperlink r:id="rId34">
        <w:r>
          <w:rPr>
            <w:b/>
            <w:bCs/>
            <w:color w:val="0070C0"/>
            <w:u w:val="single"/>
          </w:rPr>
          <w:t>casework@ico.org.uk</w:t>
        </w:r>
      </w:hyperlink>
      <w:r>
        <w:t>.</w:t>
      </w:r>
    </w:p>
    <w:p w14:paraId="4FF86EE3" w14:textId="77777777" w:rsidR="00F11013" w:rsidRDefault="003F290E">
      <w:r>
        <w:t>Any complaint to the Information Commissioner is without prejudice to your right to seek redress through the courts.</w:t>
      </w:r>
      <w:r>
        <w:br/>
      </w:r>
      <w:r>
        <w:br/>
      </w:r>
      <w:r>
        <w:rPr>
          <w:b/>
          <w:bCs/>
          <w:color w:val="1877C0"/>
        </w:rPr>
        <w:t>Contact details</w:t>
      </w:r>
    </w:p>
    <w:p w14:paraId="08C2D43C" w14:textId="77777777" w:rsidR="00F11013" w:rsidRDefault="003F290E">
      <w:r>
        <w:t>The data controller for your personal data is the Cabinet Office.</w:t>
      </w:r>
    </w:p>
    <w:p w14:paraId="3554A623" w14:textId="77777777" w:rsidR="00F11013" w:rsidRDefault="003F290E">
      <w:pPr>
        <w:sectPr w:rsidR="00F11013">
          <w:headerReference w:type="default" r:id="rId35"/>
          <w:headerReference w:type="first" r:id="rId36"/>
          <w:type w:val="continuous"/>
          <w:pgSz w:w="11906" w:h="16838"/>
          <w:pgMar w:top="720" w:right="720" w:bottom="720" w:left="720" w:header="708" w:footer="708" w:gutter="0"/>
          <w:cols w:space="720"/>
          <w:titlePg/>
        </w:sectPr>
      </w:pPr>
      <w:r>
        <w:t xml:space="preserve"> </w:t>
      </w:r>
    </w:p>
    <w:p w14:paraId="0B766A3B" w14:textId="77777777" w:rsidR="00F11013" w:rsidRDefault="00F11013">
      <w:pPr>
        <w:sectPr w:rsidR="00F11013">
          <w:pgSz w:w="11906" w:h="16838"/>
          <w:pgMar w:top="720" w:right="720" w:bottom="720" w:left="720" w:header="708" w:footer="708" w:gutter="0"/>
          <w:cols w:space="720"/>
          <w:titlePg/>
        </w:sectPr>
      </w:pPr>
    </w:p>
    <w:p w14:paraId="58D600EB" w14:textId="77777777" w:rsidR="00F11013" w:rsidRDefault="003F290E">
      <w:r>
        <w:rPr>
          <w:noProof/>
        </w:rPr>
        <mc:AlternateContent>
          <mc:Choice Requires="wpg">
            <w:drawing>
              <wp:anchor distT="0" distB="0" distL="114300" distR="114300" simplePos="0" relativeHeight="251664384" behindDoc="0" locked="0" layoutInCell="1" hidden="0" allowOverlap="1" wp14:anchorId="7A1D80B3" wp14:editId="58DF5AB9">
                <wp:simplePos x="0" y="0"/>
                <wp:positionH relativeFrom="column">
                  <wp:posOffset>152400</wp:posOffset>
                </wp:positionH>
                <wp:positionV relativeFrom="paragraph">
                  <wp:posOffset>63500</wp:posOffset>
                </wp:positionV>
                <wp:extent cx="6464300" cy="927100"/>
                <wp:effectExtent l="0" t="0" r="0" b="0"/>
                <wp:wrapSquare wrapText="bothSides" distT="0" distB="0" distL="114300" distR="114300"/>
                <wp:docPr id="2064535341" name="Group 2064535341"/>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3" name="Group 13"/>
                        <wpg:cNvGrpSpPr/>
                        <wpg:grpSpPr>
                          <a:xfrm>
                            <a:off x="2113850" y="3316450"/>
                            <a:ext cx="6464300" cy="927100"/>
                            <a:chOff x="2113850" y="3316450"/>
                            <a:chExt cx="6464300" cy="927100"/>
                          </a:xfrm>
                        </wpg:grpSpPr>
                        <wps:wsp>
                          <wps:cNvPr id="14" name="Rectangle 14"/>
                          <wps:cNvSpPr/>
                          <wps:spPr>
                            <a:xfrm>
                              <a:off x="2113850" y="3316450"/>
                              <a:ext cx="6464300" cy="927100"/>
                            </a:xfrm>
                            <a:prstGeom prst="rect">
                              <a:avLst/>
                            </a:prstGeom>
                            <a:noFill/>
                            <a:ln>
                              <a:noFill/>
                            </a:ln>
                          </wps:spPr>
                          <wps:txbx>
                            <w:txbxContent>
                              <w:p w14:paraId="763E9883"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15" name="Group 15"/>
                          <wpg:cNvGrpSpPr/>
                          <wpg:grpSpPr>
                            <a:xfrm>
                              <a:off x="2113850" y="3316450"/>
                              <a:ext cx="6464300" cy="927100"/>
                              <a:chOff x="2113850" y="3316450"/>
                              <a:chExt cx="6464300" cy="927100"/>
                            </a:xfrm>
                          </wpg:grpSpPr>
                          <wps:wsp>
                            <wps:cNvPr id="16" name="Rectangle 16"/>
                            <wps:cNvSpPr/>
                            <wps:spPr>
                              <a:xfrm>
                                <a:off x="2113850" y="3316450"/>
                                <a:ext cx="6464300" cy="927100"/>
                              </a:xfrm>
                              <a:prstGeom prst="rect">
                                <a:avLst/>
                              </a:prstGeom>
                              <a:noFill/>
                              <a:ln>
                                <a:noFill/>
                              </a:ln>
                            </wps:spPr>
                            <wps:txbx>
                              <w:txbxContent>
                                <w:p w14:paraId="3F667F3D"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17" name="Group 17"/>
                            <wpg:cNvGrpSpPr/>
                            <wpg:grpSpPr>
                              <a:xfrm>
                                <a:off x="2113850" y="3316450"/>
                                <a:ext cx="6464300" cy="927100"/>
                                <a:chOff x="2113850" y="3316450"/>
                                <a:chExt cx="6464300" cy="927100"/>
                              </a:xfrm>
                            </wpg:grpSpPr>
                            <wps:wsp>
                              <wps:cNvPr id="18" name="Rectangle 18"/>
                              <wps:cNvSpPr/>
                              <wps:spPr>
                                <a:xfrm>
                                  <a:off x="2113850" y="3316450"/>
                                  <a:ext cx="6464300" cy="927100"/>
                                </a:xfrm>
                                <a:prstGeom prst="rect">
                                  <a:avLst/>
                                </a:prstGeom>
                                <a:noFill/>
                                <a:ln>
                                  <a:noFill/>
                                </a:ln>
                              </wps:spPr>
                              <wps:txbx>
                                <w:txbxContent>
                                  <w:p w14:paraId="6BEC184C"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19" name="Group 19"/>
                              <wpg:cNvGrpSpPr/>
                              <wpg:grpSpPr>
                                <a:xfrm>
                                  <a:off x="2113850" y="3316450"/>
                                  <a:ext cx="6464300" cy="927100"/>
                                  <a:chOff x="2113850" y="3316450"/>
                                  <a:chExt cx="6464300" cy="927100"/>
                                </a:xfrm>
                              </wpg:grpSpPr>
                              <wps:wsp>
                                <wps:cNvPr id="20" name="Rectangle 20"/>
                                <wps:cNvSpPr/>
                                <wps:spPr>
                                  <a:xfrm>
                                    <a:off x="2113850" y="3316450"/>
                                    <a:ext cx="6464300" cy="927100"/>
                                  </a:xfrm>
                                  <a:prstGeom prst="rect">
                                    <a:avLst/>
                                  </a:prstGeom>
                                  <a:noFill/>
                                  <a:ln>
                                    <a:noFill/>
                                  </a:ln>
                                </wps:spPr>
                                <wps:txbx>
                                  <w:txbxContent>
                                    <w:p w14:paraId="006413D5"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21" name="Group 21"/>
                                <wpg:cNvGrpSpPr/>
                                <wpg:grpSpPr>
                                  <a:xfrm>
                                    <a:off x="2113850" y="3316450"/>
                                    <a:ext cx="6464300" cy="927100"/>
                                    <a:chOff x="2113850" y="3316450"/>
                                    <a:chExt cx="6464300" cy="927100"/>
                                  </a:xfrm>
                                </wpg:grpSpPr>
                                <wps:wsp>
                                  <wps:cNvPr id="22" name="Rectangle 22"/>
                                  <wps:cNvSpPr/>
                                  <wps:spPr>
                                    <a:xfrm>
                                      <a:off x="2113850" y="3316450"/>
                                      <a:ext cx="6464300" cy="927100"/>
                                    </a:xfrm>
                                    <a:prstGeom prst="rect">
                                      <a:avLst/>
                                    </a:prstGeom>
                                    <a:noFill/>
                                    <a:ln>
                                      <a:noFill/>
                                    </a:ln>
                                  </wps:spPr>
                                  <wps:txbx>
                                    <w:txbxContent>
                                      <w:p w14:paraId="781A8C99" w14:textId="77777777" w:rsidR="00F11013" w:rsidRDefault="00F11013">
                                        <w:pPr>
                                          <w:spacing w:after="0" w:line="240" w:lineRule="auto"/>
                                          <w:textDirection w:val="btLr"/>
                                        </w:pPr>
                                      </w:p>
                                    </w:txbxContent>
                                  </wps:txbx>
                                  <wps:bodyPr spcFirstLastPara="1" wrap="square" lIns="91425" tIns="91425" rIns="91425" bIns="91425" anchor="ctr" anchorCtr="0">
                                    <a:noAutofit/>
                                  </wps:bodyPr>
                                </wps:wsp>
                                <wpg:grpSp>
                                  <wpg:cNvPr id="23" name="Group 23"/>
                                  <wpg:cNvGrpSpPr/>
                                  <wpg:grpSpPr>
                                    <a:xfrm>
                                      <a:off x="2113850" y="3316450"/>
                                      <a:ext cx="6464300" cy="927100"/>
                                      <a:chOff x="0" y="-25400"/>
                                      <a:chExt cx="6464300" cy="927100"/>
                                    </a:xfrm>
                                  </wpg:grpSpPr>
                                  <wps:wsp>
                                    <wps:cNvPr id="24" name="Rectangle 24"/>
                                    <wps:cNvSpPr/>
                                    <wps:spPr>
                                      <a:xfrm>
                                        <a:off x="0" y="-25400"/>
                                        <a:ext cx="6464300" cy="927100"/>
                                      </a:xfrm>
                                      <a:prstGeom prst="rect">
                                        <a:avLst/>
                                      </a:prstGeom>
                                      <a:noFill/>
                                      <a:ln>
                                        <a:noFill/>
                                      </a:ln>
                                    </wps:spPr>
                                    <wps:txbx>
                                      <w:txbxContent>
                                        <w:p w14:paraId="26BE9C23" w14:textId="77777777" w:rsidR="00F11013" w:rsidRDefault="00F11013">
                                          <w:pPr>
                                            <w:spacing w:line="275"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5" name="Shape 21" descr="Cabinet Office logo"/>
                                      <pic:cNvPicPr preferRelativeResize="0"/>
                                    </pic:nvPicPr>
                                    <pic:blipFill rotWithShape="1">
                                      <a:blip r:embed="rId8">
                                        <a:alphaModFix/>
                                      </a:blip>
                                      <a:srcRect/>
                                      <a:stretch/>
                                    </pic:blipFill>
                                    <pic:spPr>
                                      <a:xfrm>
                                        <a:off x="0" y="0"/>
                                        <a:ext cx="2349500" cy="901700"/>
                                      </a:xfrm>
                                      <a:prstGeom prst="rect">
                                        <a:avLst/>
                                      </a:prstGeom>
                                      <a:noFill/>
                                      <a:ln>
                                        <a:noFill/>
                                      </a:ln>
                                    </pic:spPr>
                                  </pic:pic>
                                  <pic:pic xmlns:pic="http://schemas.openxmlformats.org/drawingml/2006/picture">
                                    <pic:nvPicPr>
                                      <pic:cNvPr id="26" name="Shape 22" descr="https://lh5.googleusercontent.com/g9l3o-0CEqTScQjVpykmQCHTEHq5NWiPDkQklccA1R5inL4KazmRHZt7BJpfkjLu6K73B6Nr2EkB_LLzc4KdINh6lrwnmP2Rz9l_xAVWg1Byeo4JXZ8bvSQDlkg99dhu9MGKVvY"/>
                                      <pic:cNvPicPr preferRelativeResize="0"/>
                                    </pic:nvPicPr>
                                    <pic:blipFill rotWithShape="1">
                                      <a:blip r:embed="rId9">
                                        <a:alphaModFix/>
                                      </a:blip>
                                      <a:srcRect/>
                                      <a:stretch/>
                                    </pic:blipFill>
                                    <pic:spPr>
                                      <a:xfrm>
                                        <a:off x="4635500" y="-25400"/>
                                        <a:ext cx="1828800" cy="927100"/>
                                      </a:xfrm>
                                      <a:prstGeom prst="rect">
                                        <a:avLst/>
                                      </a:prstGeom>
                                      <a:noFill/>
                                      <a:ln>
                                        <a:noFill/>
                                      </a:ln>
                                    </pic:spPr>
                                  </pic:pic>
                                </wpg:grpSp>
                              </wpg:grpSp>
                            </wpg:grpSp>
                          </wpg:grpSp>
                        </wpg:grpSp>
                      </wpg:grpSp>
                    </wpg:wgp>
                  </a:graphicData>
                </a:graphic>
              </wp:anchor>
            </w:drawing>
          </mc:Choice>
          <mc:Fallback>
            <w:pict>
              <v:group w14:anchorId="7A1D80B3" id="Group 2064535341" o:spid="_x0000_s1045" style="position:absolute;margin-left:12pt;margin-top:5pt;width:509pt;height:73pt;z-index:251664384" coordorigin="21138,33164" coordsize="64643,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">
                <v:group id="Group 13" o:spid="_x0000_s1046"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7"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763E9883" w14:textId="77777777" w:rsidR="00F11013" w:rsidRDefault="00F11013">
                          <w:pPr>
                            <w:spacing w:after="0" w:line="240" w:lineRule="auto"/>
                            <w:textDirection w:val="btLr"/>
                          </w:pPr>
                        </w:p>
                      </w:txbxContent>
                    </v:textbox>
                  </v:rect>
                  <v:group id="Group 15" o:spid="_x0000_s1048"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49"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14:paraId="3F667F3D" w14:textId="77777777" w:rsidR="00F11013" w:rsidRDefault="00F11013">
                            <w:pPr>
                              <w:spacing w:after="0" w:line="240" w:lineRule="auto"/>
                              <w:textDirection w:val="btLr"/>
                            </w:pPr>
                          </w:p>
                        </w:txbxContent>
                      </v:textbox>
                    </v:rect>
                    <v:group id="Group 17" o:spid="_x0000_s1050"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51"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14:paraId="6BEC184C" w14:textId="77777777" w:rsidR="00F11013" w:rsidRDefault="00F11013">
                              <w:pPr>
                                <w:spacing w:after="0" w:line="240" w:lineRule="auto"/>
                                <w:textDirection w:val="btLr"/>
                              </w:pPr>
                            </w:p>
                          </w:txbxContent>
                        </v:textbox>
                      </v:rect>
                      <v:group id="Group 19" o:spid="_x0000_s1052"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20" o:spid="_x0000_s1053"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14:paraId="006413D5" w14:textId="77777777" w:rsidR="00F11013" w:rsidRDefault="00F11013">
                                <w:pPr>
                                  <w:spacing w:after="0" w:line="240" w:lineRule="auto"/>
                                  <w:textDirection w:val="btLr"/>
                                </w:pPr>
                              </w:p>
                            </w:txbxContent>
                          </v:textbox>
                        </v:rect>
                        <v:group id="Group 21" o:spid="_x0000_s1054"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ect id="Rectangle 22" o:spid="_x0000_s1055"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" filled="f" stroked="f">
                            <v:textbox inset="2.53958mm,2.53958mm,2.53958mm,2.53958mm">
                              <w:txbxContent>
                                <w:p w14:paraId="781A8C99" w14:textId="77777777" w:rsidR="00F11013" w:rsidRDefault="00F11013">
                                  <w:pPr>
                                    <w:spacing w:after="0" w:line="240" w:lineRule="auto"/>
                                    <w:textDirection w:val="btLr"/>
                                  </w:pPr>
                                </w:p>
                              </w:txbxContent>
                            </v:textbox>
                          </v:rect>
                          <v:group id="Group 23" o:spid="_x0000_s1056" style="position:absolute;left:21138;top:33164;width:64643;height:9271" coordorigin=",-25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4" o:spid="_x0000_s1057" style="position:absolute;top:-25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26BE9C23" w14:textId="77777777" w:rsidR="00F11013" w:rsidRDefault="00F11013">
                                    <w:pPr>
                                      <w:spacing w:line="275" w:lineRule="auto"/>
                                      <w:textDirection w:val="btLr"/>
                                    </w:pPr>
                                  </w:p>
                                </w:txbxContent>
                              </v:textbox>
                            </v:rect>
                            <v:shape id="Shape 21" o:spid="_x0000_s1058" type="#_x0000_t75" alt="Cabinet Office logo" style="position:absolute;width:23495;height:90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">
                              <v:imagedata r:id="rId10" o:title="Cabinet Office logo"/>
                            </v:shape>
                            <v:shape id="Shape 22" o:spid="_x0000_s1059" type="#_x0000_t75" alt="https://lh5.googleusercontent.com/g9l3o-0CEqTScQjVpykmQCHTEHq5NWiPDkQklccA1R5inL4KazmRHZt7BJpfkjLu6K73B6Nr2EkB_LLzc4KdINh6lrwnmP2Rz9l_xAVWg1Byeo4JXZ8bvSQDlkg99dhu9MGKVvY" style="position:absolute;left:46355;top:-254;width:18288;height:927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">
                              <v:imagedata r:id="rId11" o:title="g9l3o-0CEqTScQjVpykmQCHTEHq5NWiPDkQklccA1R5inL4KazmRHZt7BJpfkjLu6K73B6Nr2EkB_LLzc4KdINh6lrwnmP2Rz9l_xAVWg1Byeo4JXZ8bvSQDlkg99dhu9MGKVvY"/>
                            </v:shape>
                          </v:group>
                        </v:group>
                      </v:group>
                    </v:group>
                  </v:group>
                </v:group>
                <w10:wrap type="square"/>
              </v:group>
            </w:pict>
          </mc:Fallback>
        </mc:AlternateContent>
      </w:r>
    </w:p>
    <w:p w14:paraId="24EE2D03" w14:textId="77777777" w:rsidR="00F11013" w:rsidRDefault="00F11013"/>
    <w:sectPr w:rsidR="00F11013">
      <w:type w:val="continuous"/>
      <w:pgSz w:w="11906" w:h="16838"/>
      <w:pgMar w:top="720" w:right="720" w:bottom="720" w:left="72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034A5" w14:textId="77777777" w:rsidR="00161EB2" w:rsidRDefault="00161EB2">
      <w:pPr>
        <w:spacing w:after="0" w:line="240" w:lineRule="auto"/>
      </w:pPr>
      <w:r>
        <w:separator/>
      </w:r>
    </w:p>
  </w:endnote>
  <w:endnote w:type="continuationSeparator" w:id="0">
    <w:p w14:paraId="5EF8736D" w14:textId="77777777" w:rsidR="00161EB2" w:rsidRDefault="00161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8E019D2-CF38-41E0-8608-A76850317421}"/>
    <w:embedBold r:id="rId2" w:fontKey="{61791321-02A5-435F-8162-83B734931647}"/>
    <w:embedBoldItalic r:id="rId3" w:fontKey="{2C2C92E2-3CC8-47C0-BF88-1591F15C0DA5}"/>
  </w:font>
  <w:font w:name="Tahoma">
    <w:panose1 w:val="020B0604030504040204"/>
    <w:charset w:val="00"/>
    <w:family w:val="swiss"/>
    <w:pitch w:val="variable"/>
    <w:sig w:usb0="E1002EFF" w:usb1="C000605B" w:usb2="00000029" w:usb3="00000000" w:csb0="000101FF" w:csb1="00000000"/>
    <w:embedRegular r:id="rId4" w:fontKey="{D16275D1-8827-4832-8F49-C6BF173584D4}"/>
  </w:font>
  <w:font w:name="Cambria">
    <w:panose1 w:val="02040503050406030204"/>
    <w:charset w:val="00"/>
    <w:family w:val="roman"/>
    <w:pitch w:val="variable"/>
    <w:sig w:usb0="E00006FF" w:usb1="420024FF" w:usb2="02000000" w:usb3="00000000" w:csb0="0000019F" w:csb1="00000000"/>
    <w:embedBold r:id="rId5" w:fontKey="{419AF4BC-4E85-42A2-8C60-2E1A97F0E22C}"/>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6" w:fontKey="{E25F405F-6EFD-470C-9D38-41FEF07E0818}"/>
  </w:font>
  <w:font w:name="Calibri Light">
    <w:panose1 w:val="020F0302020204030204"/>
    <w:charset w:val="00"/>
    <w:family w:val="swiss"/>
    <w:pitch w:val="variable"/>
    <w:sig w:usb0="E4002EFF" w:usb1="C200247B" w:usb2="00000009" w:usb3="00000000" w:csb0="000001FF" w:csb1="00000000"/>
    <w:embedRegular r:id="rId7" w:fontKey="{CFE04421-FCC0-4389-A3D2-18A5C8A17C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CA215" w14:textId="77777777" w:rsidR="00F11013" w:rsidRDefault="003F290E">
    <w:pPr>
      <w:rPr>
        <w:color w:val="000000"/>
      </w:rPr>
    </w:pPr>
    <w:r>
      <w:rPr>
        <w:noProof/>
      </w:rPr>
      <mc:AlternateContent>
        <mc:Choice Requires="wps">
          <w:drawing>
            <wp:anchor distT="0" distB="0" distL="114300" distR="114300" simplePos="0" relativeHeight="251661312" behindDoc="0" locked="0" layoutInCell="1" hidden="0" allowOverlap="1" wp14:anchorId="20A8FA73" wp14:editId="0D9CE320">
              <wp:simplePos x="0" y="0"/>
              <wp:positionH relativeFrom="column">
                <wp:posOffset>33340</wp:posOffset>
              </wp:positionH>
              <wp:positionV relativeFrom="paragraph">
                <wp:posOffset>33338</wp:posOffset>
              </wp:positionV>
              <wp:extent cx="6683375" cy="93345"/>
              <wp:effectExtent l="0" t="0" r="0" b="0"/>
              <wp:wrapNone/>
              <wp:docPr id="2064535336" name="Rectangle 2064535336"/>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14:paraId="369E0801"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0A8FA73" id="Rectangle 2064535336" o:spid="_x0000_s1062" style="position:absolute;margin-left:2.65pt;margin-top:2.65pt;width:526.25pt;height:7.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" fillcolor="#1877c0" stroked="f">
              <v:textbox inset="2.53958mm,2.53958mm,2.53958mm,2.53958mm">
                <w:txbxContent>
                  <w:p w14:paraId="369E0801" w14:textId="77777777" w:rsidR="00F11013" w:rsidRDefault="00F11013">
                    <w:pPr>
                      <w:spacing w:line="275" w:lineRule="auto"/>
                      <w:textDirection w:val="btLr"/>
                    </w:pPr>
                  </w:p>
                </w:txbxContent>
              </v:textbox>
            </v:rect>
          </w:pict>
        </mc:Fallback>
      </mc:AlternateContent>
    </w:r>
  </w:p>
  <w:p w14:paraId="43E2C89C" w14:textId="77777777" w:rsidR="00F11013" w:rsidRDefault="00F11013"/>
  <w:p w14:paraId="6E36DF5D" w14:textId="77777777" w:rsidR="00F11013" w:rsidRDefault="003F290E">
    <w:pPr>
      <w:jc w:val="right"/>
    </w:pPr>
    <w:r>
      <w:fldChar w:fldCharType="begin"/>
    </w:r>
    <w:r>
      <w:instrText>PAGE</w:instrText>
    </w:r>
    <w:r>
      <w:fldChar w:fldCharType="separate"/>
    </w:r>
    <w:r w:rsidR="002A32B6">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29B25" w14:textId="0A1A0515" w:rsidR="00F11013" w:rsidRDefault="003F290E">
    <w:pPr>
      <w:jc w:val="right"/>
    </w:pPr>
    <w:r>
      <w:fldChar w:fldCharType="begin"/>
    </w:r>
    <w:r>
      <w:instrText>PAGE</w:instrText>
    </w:r>
    <w:r>
      <w:fldChar w:fldCharType="separate"/>
    </w:r>
    <w:r w:rsidR="002A32B6">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22924" w14:textId="77777777" w:rsidR="00161EB2" w:rsidRDefault="00161EB2">
      <w:pPr>
        <w:spacing w:after="0" w:line="240" w:lineRule="auto"/>
      </w:pPr>
      <w:r>
        <w:separator/>
      </w:r>
    </w:p>
  </w:footnote>
  <w:footnote w:type="continuationSeparator" w:id="0">
    <w:p w14:paraId="7B597781" w14:textId="77777777" w:rsidR="00161EB2" w:rsidRDefault="00161E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451DA" w14:textId="77777777" w:rsidR="00F11013" w:rsidRDefault="003F290E">
    <w:pPr>
      <w:jc w:val="right"/>
      <w:rPr>
        <w:color w:val="000000"/>
      </w:rPr>
    </w:pPr>
    <w:r>
      <w:fldChar w:fldCharType="begin"/>
    </w:r>
    <w:r>
      <w:instrText>PAGE</w:instrText>
    </w:r>
    <w:r>
      <w:fldChar w:fldCharType="separate"/>
    </w:r>
    <w:r w:rsidR="002A32B6">
      <w:rPr>
        <w:noProof/>
      </w:rPr>
      <w:t>2</w:t>
    </w:r>
    <w:r>
      <w:fldChar w:fldCharType="end"/>
    </w:r>
    <w:r>
      <w:rPr>
        <w:noProof/>
      </w:rPr>
      <mc:AlternateContent>
        <mc:Choice Requires="wps">
          <w:drawing>
            <wp:anchor distT="0" distB="0" distL="114300" distR="114300" simplePos="0" relativeHeight="251658240" behindDoc="0" locked="0" layoutInCell="1" hidden="0" allowOverlap="1" wp14:anchorId="188BEF13" wp14:editId="4B5F68F8">
              <wp:simplePos x="0" y="0"/>
              <wp:positionH relativeFrom="column">
                <wp:posOffset>-30160</wp:posOffset>
              </wp:positionH>
              <wp:positionV relativeFrom="paragraph">
                <wp:posOffset>681038</wp:posOffset>
              </wp:positionV>
              <wp:extent cx="775970" cy="128270"/>
              <wp:effectExtent l="0" t="0" r="0" b="0"/>
              <wp:wrapNone/>
              <wp:docPr id="2064535340" name="Rectangle 2064535340"/>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14:paraId="42FB0914"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88BEF13" id="Rectangle 2064535340" o:spid="_x0000_s1060" style="position:absolute;left:0;text-align:left;margin-left:-2.35pt;margin-top:53.65pt;width:61.1pt;height:10.1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" fillcolor="#1877c0" stroked="f">
              <v:textbox inset="2.53958mm,2.53958mm,2.53958mm,2.53958mm">
                <w:txbxContent>
                  <w:p w14:paraId="42FB0914" w14:textId="77777777" w:rsidR="00F11013" w:rsidRDefault="00F11013">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264ACD5C" wp14:editId="1EB4FF0B">
              <wp:simplePos x="0" y="0"/>
              <wp:positionH relativeFrom="column">
                <wp:posOffset>-30160</wp:posOffset>
              </wp:positionH>
              <wp:positionV relativeFrom="paragraph">
                <wp:posOffset>20638</wp:posOffset>
              </wp:positionV>
              <wp:extent cx="6683375" cy="139700"/>
              <wp:effectExtent l="0" t="0" r="0" b="0"/>
              <wp:wrapNone/>
              <wp:docPr id="2064535338" name="Rectangle 2064535338"/>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14:paraId="6E65DC5D"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64ACD5C" id="Rectangle 2064535338" o:spid="_x0000_s1061" style="position:absolute;left:0;text-align:left;margin-left:-2.35pt;margin-top:1.65pt;width:526.25pt;height:1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" fillcolor="#1877c0" stroked="f">
              <v:textbox inset="2.53958mm,2.53958mm,2.53958mm,2.53958mm">
                <w:txbxContent>
                  <w:p w14:paraId="6E65DC5D" w14:textId="77777777" w:rsidR="00F11013" w:rsidRDefault="00F11013">
                    <w:pPr>
                      <w:spacing w:line="275" w:lineRule="auto"/>
                      <w:textDirection w:val="btLr"/>
                    </w:pPr>
                  </w:p>
                </w:txbxContent>
              </v:textbox>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6BD52" w14:textId="77777777" w:rsidR="00F11013" w:rsidRDefault="003F290E">
    <w:pPr>
      <w:jc w:val="right"/>
      <w:rPr>
        <w:color w:val="000000"/>
      </w:rPr>
    </w:pPr>
    <w:r>
      <w:fldChar w:fldCharType="begin"/>
    </w:r>
    <w:r>
      <w:instrText>PAGE</w:instrText>
    </w:r>
    <w:r>
      <w:fldChar w:fldCharType="separate"/>
    </w:r>
    <w:r w:rsidR="002A32B6">
      <w:rPr>
        <w:noProof/>
      </w:rPr>
      <w:t>1</w:t>
    </w:r>
    <w:r>
      <w:fldChar w:fldCharType="end"/>
    </w:r>
    <w:r>
      <w:rPr>
        <w:noProof/>
      </w:rPr>
      <mc:AlternateContent>
        <mc:Choice Requires="wps">
          <w:drawing>
            <wp:anchor distT="0" distB="0" distL="114300" distR="114300" simplePos="0" relativeHeight="251660288" behindDoc="0" locked="0" layoutInCell="1" hidden="0" allowOverlap="1" wp14:anchorId="56C1F1D4" wp14:editId="69673C7D">
              <wp:simplePos x="0" y="0"/>
              <wp:positionH relativeFrom="column">
                <wp:posOffset>-4760</wp:posOffset>
              </wp:positionH>
              <wp:positionV relativeFrom="paragraph">
                <wp:posOffset>-4761</wp:posOffset>
              </wp:positionV>
              <wp:extent cx="6683375" cy="139700"/>
              <wp:effectExtent l="0" t="0" r="0" b="0"/>
              <wp:wrapNone/>
              <wp:docPr id="2064535337" name="Rectangle 2064535337"/>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14:paraId="79512547"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6C1F1D4" id="Rectangle 2064535337" o:spid="_x0000_s1063" style="position:absolute;left:0;text-align:left;margin-left:-.35pt;margin-top:-.35pt;width:526.25pt;height:1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" fillcolor="#1877c0" stroked="f">
              <v:textbox inset="2.53958mm,2.53958mm,2.53958mm,2.53958mm">
                <w:txbxContent>
                  <w:p w14:paraId="79512547" w14:textId="77777777" w:rsidR="00F11013" w:rsidRDefault="00F11013">
                    <w:pPr>
                      <w:spacing w:line="275" w:lineRule="auto"/>
                      <w:textDirection w:val="btL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108D" w14:textId="77777777" w:rsidR="00F11013" w:rsidRDefault="003F290E">
    <w:pPr>
      <w:rPr>
        <w:color w:val="000000"/>
      </w:rPr>
    </w:pPr>
    <w:r>
      <w:rPr>
        <w:noProof/>
      </w:rPr>
      <mc:AlternateContent>
        <mc:Choice Requires="wps">
          <w:drawing>
            <wp:anchor distT="0" distB="0" distL="114300" distR="114300" simplePos="0" relativeHeight="251662336" behindDoc="0" locked="0" layoutInCell="1" hidden="0" allowOverlap="1" wp14:anchorId="38886585" wp14:editId="63AB7E8C">
              <wp:simplePos x="0" y="0"/>
              <wp:positionH relativeFrom="column">
                <wp:posOffset>-30160</wp:posOffset>
              </wp:positionH>
              <wp:positionV relativeFrom="paragraph">
                <wp:posOffset>20638</wp:posOffset>
              </wp:positionV>
              <wp:extent cx="6683375" cy="139700"/>
              <wp:effectExtent l="0" t="0" r="0" b="0"/>
              <wp:wrapNone/>
              <wp:docPr id="2064535349" name="Rectangle 2064535349"/>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14:paraId="641FF52C"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886585" id="Rectangle 2064535349" o:spid="_x0000_s1064" style="position:absolute;margin-left:-2.35pt;margin-top:1.65pt;width:526.25pt;height:1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" fillcolor="#1877c0" stroked="f">
              <v:textbox inset="2.53958mm,2.53958mm,2.53958mm,2.53958mm">
                <w:txbxContent>
                  <w:p w14:paraId="641FF52C" w14:textId="77777777" w:rsidR="00F11013" w:rsidRDefault="00F11013">
                    <w:pPr>
                      <w:spacing w:line="275" w:lineRule="auto"/>
                      <w:textDirection w:val="btLr"/>
                    </w:pPr>
                  </w:p>
                </w:txbxContent>
              </v:textbox>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B0D4E" w14:textId="77777777" w:rsidR="00F11013" w:rsidRDefault="003F290E">
    <w:pPr>
      <w:rPr>
        <w:color w:val="000000"/>
      </w:rPr>
    </w:pPr>
    <w:r>
      <w:rPr>
        <w:noProof/>
      </w:rPr>
      <mc:AlternateContent>
        <mc:Choice Requires="wps">
          <w:drawing>
            <wp:anchor distT="0" distB="0" distL="114300" distR="114300" simplePos="0" relativeHeight="251663360" behindDoc="0" locked="0" layoutInCell="1" hidden="0" allowOverlap="1" wp14:anchorId="4522BBE4" wp14:editId="608EFD68">
              <wp:simplePos x="0" y="0"/>
              <wp:positionH relativeFrom="column">
                <wp:posOffset>-30160</wp:posOffset>
              </wp:positionH>
              <wp:positionV relativeFrom="paragraph">
                <wp:posOffset>681038</wp:posOffset>
              </wp:positionV>
              <wp:extent cx="775970" cy="128270"/>
              <wp:effectExtent l="0" t="0" r="0" b="0"/>
              <wp:wrapNone/>
              <wp:docPr id="2064535343" name="Rectangle 2064535343"/>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14:paraId="5528ACBE"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522BBE4" id="Rectangle 2064535343" o:spid="_x0000_s1065" style="position:absolute;margin-left:-2.35pt;margin-top:53.65pt;width:61.1pt;height:10.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" fillcolor="#1877c0" stroked="f">
              <v:textbox inset="2.53958mm,2.53958mm,2.53958mm,2.53958mm">
                <w:txbxContent>
                  <w:p w14:paraId="5528ACBE" w14:textId="77777777" w:rsidR="00F11013" w:rsidRDefault="00F11013">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689C67FA" wp14:editId="534DE2EC">
              <wp:simplePos x="0" y="0"/>
              <wp:positionH relativeFrom="column">
                <wp:posOffset>-30160</wp:posOffset>
              </wp:positionH>
              <wp:positionV relativeFrom="paragraph">
                <wp:posOffset>20638</wp:posOffset>
              </wp:positionV>
              <wp:extent cx="6683375" cy="139700"/>
              <wp:effectExtent l="0" t="0" r="0" b="0"/>
              <wp:wrapNone/>
              <wp:docPr id="2064535345" name="Rectangle 2064535345"/>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14:paraId="575B3703"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89C67FA" id="Rectangle 2064535345" o:spid="_x0000_s1066" style="position:absolute;margin-left:-2.35pt;margin-top:1.65pt;width:526.25pt;height:1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" fillcolor="#1877c0" stroked="f">
              <v:textbox inset="2.53958mm,2.53958mm,2.53958mm,2.53958mm">
                <w:txbxContent>
                  <w:p w14:paraId="575B3703" w14:textId="77777777" w:rsidR="00F11013" w:rsidRDefault="00F11013">
                    <w:pPr>
                      <w:spacing w:line="275" w:lineRule="auto"/>
                      <w:textDirection w:val="btLr"/>
                    </w:pPr>
                  </w:p>
                </w:txbxContent>
              </v:textbox>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3F14F" w14:textId="77777777" w:rsidR="00F11013" w:rsidRDefault="003F290E">
    <w:pPr>
      <w:rPr>
        <w:color w:val="000000"/>
      </w:rPr>
    </w:pPr>
    <w:r>
      <w:rPr>
        <w:noProof/>
      </w:rPr>
      <mc:AlternateContent>
        <mc:Choice Requires="wps">
          <w:drawing>
            <wp:anchor distT="0" distB="0" distL="114300" distR="114300" simplePos="0" relativeHeight="251665408" behindDoc="0" locked="0" layoutInCell="1" hidden="0" allowOverlap="1" wp14:anchorId="6E07504C" wp14:editId="29A06846">
              <wp:simplePos x="0" y="0"/>
              <wp:positionH relativeFrom="column">
                <wp:posOffset>-30160</wp:posOffset>
              </wp:positionH>
              <wp:positionV relativeFrom="paragraph">
                <wp:posOffset>20638</wp:posOffset>
              </wp:positionV>
              <wp:extent cx="6683375" cy="139700"/>
              <wp:effectExtent l="0" t="0" r="0" b="0"/>
              <wp:wrapNone/>
              <wp:docPr id="2064535346" name="Rectangle 2064535346"/>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14:paraId="5F7DA785"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E07504C" id="Rectangle 2064535346" o:spid="_x0000_s1067" style="position:absolute;margin-left:-2.35pt;margin-top:1.65pt;width:526.25pt;height:1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" fillcolor="#1877c0" stroked="f">
              <v:textbox inset="2.53958mm,2.53958mm,2.53958mm,2.53958mm">
                <w:txbxContent>
                  <w:p w14:paraId="5F7DA785" w14:textId="77777777" w:rsidR="00F11013" w:rsidRDefault="00F11013">
                    <w:pPr>
                      <w:spacing w:line="275" w:lineRule="auto"/>
                      <w:textDirection w:val="btLr"/>
                    </w:pPr>
                  </w:p>
                </w:txbxContent>
              </v:textbox>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210C" w14:textId="77777777" w:rsidR="00F11013" w:rsidRDefault="003F290E">
    <w:pPr>
      <w:rPr>
        <w:color w:val="000000"/>
      </w:rPr>
    </w:pPr>
    <w:r>
      <w:rPr>
        <w:noProof/>
      </w:rPr>
      <mc:AlternateContent>
        <mc:Choice Requires="wps">
          <w:drawing>
            <wp:anchor distT="0" distB="0" distL="114300" distR="114300" simplePos="0" relativeHeight="251666432" behindDoc="0" locked="0" layoutInCell="1" hidden="0" allowOverlap="1" wp14:anchorId="09CD183B" wp14:editId="1C2737E6">
              <wp:simplePos x="0" y="0"/>
              <wp:positionH relativeFrom="column">
                <wp:posOffset>-30160</wp:posOffset>
              </wp:positionH>
              <wp:positionV relativeFrom="paragraph">
                <wp:posOffset>20638</wp:posOffset>
              </wp:positionV>
              <wp:extent cx="6683375" cy="139700"/>
              <wp:effectExtent l="0" t="0" r="0" b="0"/>
              <wp:wrapNone/>
              <wp:docPr id="2064535334" name="Rectangle 2064535334"/>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14:paraId="2C67A2A4"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9CD183B" id="Rectangle 2064535334" o:spid="_x0000_s1068" style="position:absolute;margin-left:-2.35pt;margin-top:1.65pt;width:526.25pt;height:1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" fillcolor="#1877c0" stroked="f">
              <v:textbox inset="2.53958mm,2.53958mm,2.53958mm,2.53958mm">
                <w:txbxContent>
                  <w:p w14:paraId="2C67A2A4" w14:textId="77777777" w:rsidR="00F11013" w:rsidRDefault="00F11013">
                    <w:pPr>
                      <w:spacing w:line="275" w:lineRule="auto"/>
                      <w:textDirection w:val="btLr"/>
                    </w:pPr>
                  </w:p>
                </w:txbxContent>
              </v:textbox>
            </v:rect>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40B76" w14:textId="77777777" w:rsidR="00F11013" w:rsidRDefault="00F11013">
    <w:pPr>
      <w:rPr>
        <w:color w:val="00000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2F426" w14:textId="77777777" w:rsidR="00F11013" w:rsidRDefault="003F290E">
    <w:pPr>
      <w:rPr>
        <w:color w:val="000000"/>
      </w:rPr>
    </w:pPr>
    <w:r>
      <w:rPr>
        <w:noProof/>
      </w:rPr>
      <mc:AlternateContent>
        <mc:Choice Requires="wps">
          <w:drawing>
            <wp:anchor distT="0" distB="0" distL="114300" distR="114300" simplePos="0" relativeHeight="251667456" behindDoc="0" locked="0" layoutInCell="1" hidden="0" allowOverlap="1" wp14:anchorId="27982954" wp14:editId="13764CE4">
              <wp:simplePos x="0" y="0"/>
              <wp:positionH relativeFrom="column">
                <wp:posOffset>-30160</wp:posOffset>
              </wp:positionH>
              <wp:positionV relativeFrom="paragraph">
                <wp:posOffset>20638</wp:posOffset>
              </wp:positionV>
              <wp:extent cx="6683375" cy="139700"/>
              <wp:effectExtent l="0" t="0" r="0" b="0"/>
              <wp:wrapNone/>
              <wp:docPr id="2064535335" name="Rectangle 2064535335"/>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14:paraId="43576B7E" w14:textId="77777777" w:rsidR="00F11013" w:rsidRDefault="00F11013">
                          <w:pPr>
                            <w:spacing w:line="275"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7982954" id="Rectangle 2064535335" o:spid="_x0000_s1069" style="position:absolute;margin-left:-2.35pt;margin-top:1.65pt;width:526.25pt;height:1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" fillcolor="#1877c0" stroked="f">
              <v:textbox inset="2.53958mm,2.53958mm,2.53958mm,2.53958mm">
                <w:txbxContent>
                  <w:p w14:paraId="43576B7E" w14:textId="77777777" w:rsidR="00F11013" w:rsidRDefault="00F11013">
                    <w:pPr>
                      <w:spacing w:line="275" w:lineRule="auto"/>
                      <w:textDirection w:val="btLr"/>
                    </w:pPr>
                  </w:p>
                </w:txbxContent>
              </v:textbox>
            </v:rect>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0571D" w14:textId="77777777" w:rsidR="00F11013" w:rsidRDefault="00F11013"/>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13D95" w14:textId="77777777" w:rsidR="00F11013" w:rsidRDefault="00F11013"/>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F6554" w14:textId="77777777" w:rsidR="00F11013" w:rsidRDefault="00F11013"/>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62E8E" w14:textId="77777777" w:rsidR="00F11013" w:rsidRDefault="00F110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3114B"/>
    <w:multiLevelType w:val="multilevel"/>
    <w:tmpl w:val="2854A4EE"/>
    <w:lvl w:ilvl="0">
      <w:start w:val="1"/>
      <w:numFmt w:val="bullet"/>
      <w:lvlText w:val="●"/>
      <w:lvlJc w:val="left"/>
      <w:pPr>
        <w:ind w:left="720" w:hanging="360"/>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B3F4581"/>
    <w:multiLevelType w:val="multilevel"/>
    <w:tmpl w:val="5150DF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247E4B"/>
    <w:multiLevelType w:val="multilevel"/>
    <w:tmpl w:val="A50C54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3091CB9"/>
    <w:multiLevelType w:val="multilevel"/>
    <w:tmpl w:val="520289B6"/>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4" w15:restartNumberingAfterBreak="0">
    <w:nsid w:val="426432D1"/>
    <w:multiLevelType w:val="multilevel"/>
    <w:tmpl w:val="987EC868"/>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764064D"/>
    <w:multiLevelType w:val="multilevel"/>
    <w:tmpl w:val="DAFCABAE"/>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00B7996"/>
    <w:multiLevelType w:val="multilevel"/>
    <w:tmpl w:val="7B82C464"/>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510D1F85"/>
    <w:multiLevelType w:val="multilevel"/>
    <w:tmpl w:val="C116ED1E"/>
    <w:lvl w:ilvl="0">
      <w:start w:val="1"/>
      <w:numFmt w:val="bullet"/>
      <w:lvlText w:val="●"/>
      <w:lvlJc w:val="left"/>
      <w:pPr>
        <w:ind w:left="720" w:hanging="360"/>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C0202F0"/>
    <w:multiLevelType w:val="multilevel"/>
    <w:tmpl w:val="C26E9D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C3D4A2F"/>
    <w:multiLevelType w:val="multilevel"/>
    <w:tmpl w:val="46BC1AD6"/>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0" w15:restartNumberingAfterBreak="0">
    <w:nsid w:val="60DB7677"/>
    <w:multiLevelType w:val="multilevel"/>
    <w:tmpl w:val="E982D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6214793"/>
    <w:multiLevelType w:val="multilevel"/>
    <w:tmpl w:val="2F0C6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BE02DEF"/>
    <w:multiLevelType w:val="multilevel"/>
    <w:tmpl w:val="E5B4DB62"/>
    <w:lvl w:ilvl="0">
      <w:start w:val="1"/>
      <w:numFmt w:val="bullet"/>
      <w:lvlText w:val="●"/>
      <w:lvlJc w:val="left"/>
      <w:pPr>
        <w:ind w:left="720" w:hanging="360"/>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E341ADC"/>
    <w:multiLevelType w:val="multilevel"/>
    <w:tmpl w:val="1C7C41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F0604C1"/>
    <w:multiLevelType w:val="multilevel"/>
    <w:tmpl w:val="1FF0B282"/>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709A257F"/>
    <w:multiLevelType w:val="multilevel"/>
    <w:tmpl w:val="6E729996"/>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39A1BE4"/>
    <w:multiLevelType w:val="multilevel"/>
    <w:tmpl w:val="3C40CE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3"/>
  </w:num>
  <w:num w:numId="3">
    <w:abstractNumId w:val="5"/>
  </w:num>
  <w:num w:numId="4">
    <w:abstractNumId w:val="13"/>
  </w:num>
  <w:num w:numId="5">
    <w:abstractNumId w:val="4"/>
  </w:num>
  <w:num w:numId="6">
    <w:abstractNumId w:val="16"/>
  </w:num>
  <w:num w:numId="7">
    <w:abstractNumId w:val="15"/>
  </w:num>
  <w:num w:numId="8">
    <w:abstractNumId w:val="6"/>
  </w:num>
  <w:num w:numId="9">
    <w:abstractNumId w:val="8"/>
  </w:num>
  <w:num w:numId="10">
    <w:abstractNumId w:val="2"/>
  </w:num>
  <w:num w:numId="11">
    <w:abstractNumId w:val="7"/>
  </w:num>
  <w:num w:numId="12">
    <w:abstractNumId w:val="0"/>
  </w:num>
  <w:num w:numId="13">
    <w:abstractNumId w:val="12"/>
  </w:num>
  <w:num w:numId="14">
    <w:abstractNumId w:val="9"/>
  </w:num>
  <w:num w:numId="15">
    <w:abstractNumId w:val="14"/>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013"/>
    <w:rsid w:val="00161EB2"/>
    <w:rsid w:val="002A32B6"/>
    <w:rsid w:val="003F290E"/>
    <w:rsid w:val="008B663A"/>
    <w:rsid w:val="00F11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A15E"/>
  <w15:docId w15:val="{BD6ECD47-2518-4438-82E6-243C44EFB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jc w:val="both"/>
      <w:outlineLvl w:val="0"/>
    </w:pPr>
    <w:rPr>
      <w:b/>
      <w:bCs/>
      <w:color w:val="1877C0"/>
      <w:sz w:val="48"/>
      <w:szCs w:val="48"/>
    </w:rPr>
  </w:style>
  <w:style w:type="paragraph" w:styleId="Heading2">
    <w:name w:val="heading 2"/>
    <w:basedOn w:val="Normal"/>
    <w:next w:val="Normal"/>
    <w:link w:val="Heading2Char"/>
    <w:uiPriority w:val="9"/>
    <w:semiHidden/>
    <w:unhideWhenUsed/>
    <w:qFormat/>
    <w:pPr>
      <w:jc w:val="both"/>
      <w:outlineLvl w:val="1"/>
    </w:pPr>
    <w:rPr>
      <w:b/>
      <w:bCs/>
      <w:color w:val="00B050"/>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before="720"/>
    </w:pPr>
    <w:rPr>
      <w:rFonts w:ascii="Calibri" w:eastAsia="Calibri" w:hAnsi="Calibri" w:cs="Calibri"/>
      <w:smallCaps/>
      <w:color w:val="5B9BD5"/>
      <w:sz w:val="52"/>
      <w:szCs w:val="52"/>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rPr>
  </w:style>
  <w:style w:type="paragraph" w:styleId="NoSpacing">
    <w:name w:val="No Spacing"/>
    <w:link w:val="NoSpacingChar"/>
    <w:uiPriority w:val="1"/>
    <w:qFormat/>
    <w:rsid w:val="006C4DC3"/>
    <w:rPr>
      <w:rFonts w:eastAsia="MS Mincho"/>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rPr>
  </w:style>
  <w:style w:type="table" w:customStyle="1" w:styleId="TableGrid">
    <w:name w:val="TableGrid"/>
    <w:rsid w:val="002F2997"/>
    <w:rPr>
      <w:rFonts w:eastAsia="Times New Roman"/>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styleId="UnresolvedMention">
    <w:name w:val="Unresolved Mention"/>
    <w:basedOn w:val="DefaultParagraphFont"/>
    <w:uiPriority w:val="99"/>
    <w:semiHidden/>
    <w:unhideWhenUsed/>
    <w:rsid w:val="00DF6274"/>
    <w:rPr>
      <w:color w:val="605E5C"/>
      <w:shd w:val="clear" w:color="auto" w:fill="E1DFDD"/>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copa.partnerships@cabinetoffice.gov.uk" TargetMode="External"/><Relationship Id="rId18" Type="http://schemas.openxmlformats.org/officeDocument/2006/relationships/hyperlink" Target="mailto:copa.partnerships@cabinetoffice.gov.uk" TargetMode="External"/><Relationship Id="rId26" Type="http://schemas.openxmlformats.org/officeDocument/2006/relationships/hyperlink" Target="https://apply-for-public-appointment.service.gov.uk/roles" TargetMode="External"/><Relationship Id="rId21" Type="http://schemas.openxmlformats.org/officeDocument/2006/relationships/header" Target="header4.xml"/><Relationship Id="rId34" Type="http://schemas.openxmlformats.org/officeDocument/2006/relationships/hyperlink" Target="http://casework@ico.org.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hyperlink" Target="mailto:copa.partnerships@cabinetoffice.gov.uk" TargetMode="Externa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6.png"/><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header" Target="header7.xml"/><Relationship Id="rId36" Type="http://schemas.openxmlformats.org/officeDocument/2006/relationships/header" Target="header12.xml"/><Relationship Id="rId10" Type="http://schemas.openxmlformats.org/officeDocument/2006/relationships/image" Target="media/image3.png"/><Relationship Id="rId19" Type="http://schemas.openxmlformats.org/officeDocument/2006/relationships/hyperlink" Target="https://www.gov.uk/guidance/honours-committees" TargetMode="External"/><Relationship Id="rId31" Type="http://schemas.openxmlformats.org/officeDocument/2006/relationships/hyperlink" Target="mailto:copa.partnerships@cabinetoffice.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mailto:copa.partnerships@cabinetoffice.gov.uk" TargetMode="External"/><Relationship Id="rId30" Type="http://schemas.openxmlformats.org/officeDocument/2006/relationships/hyperlink" Target="mailto:copa.partnerships@cabinetoffice.gov.uk" TargetMode="External"/><Relationship Id="rId35" Type="http://schemas.openxmlformats.org/officeDocument/2006/relationships/header" Target="header11.xm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aZqTJxFNVHeAxw9TeRtiqViuMA==">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5634</Words>
  <Characters>32114</Characters>
  <Application>Microsoft Office Word</Application>
  <DocSecurity>0</DocSecurity>
  <Lines>267</Lines>
  <Paragraphs>75</Paragraphs>
  <ScaleCrop>false</ScaleCrop>
  <Company/>
  <LinksUpToDate>false</LinksUpToDate>
  <CharactersWithSpaces>37673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Morris, Andrew (DEFRA)</dc:creator>
  <cp:lastModifiedBy>Jamie Stripling</cp:lastModifiedBy>
  <cp:revision>3</cp:revision>
  <dcterms:created xsi:type="dcterms:W3CDTF">2021-08-09T16:17:00Z</dcterms:created>
  <dcterms:modified xsi:type="dcterms:W3CDTF">2026-02-06T15:39:00Z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Directorate</vt:lpwstr>
  </property>
  <property fmtid="{D5CDD505-2E9C-101B-9397-08002B2CF9AE}" pid="5" name="SecurityClassification">
    <vt:lpwstr>SecurityClassification</vt:lpwstr>
  </property>
  <property fmtid="{D5CDD505-2E9C-101B-9397-08002B2CF9AE}" pid="6" name="ContentTypeId">
    <vt:lpwstr>0x010100A5BF1C78D9F64B679A5EBDE1C6598EBC0100C6074F885F19314C9C7C25C3FCA86738</vt:lpwstr>
  </property>
  <property fmtid="{D5CDD505-2E9C-101B-9397-08002B2CF9AE}" pid="7" name="Order">
    <vt:lpwstr>3659300.0</vt:lpwstr>
  </property>
  <property fmtid="{D5CDD505-2E9C-101B-9397-08002B2CF9AE}" pid="8" name="SubjectArea">
    <vt:lpwstr>SubjectArea</vt:lpwstr>
  </property>
  <property fmtid="{D5CDD505-2E9C-101B-9397-08002B2CF9AE}" pid="9" name="HOFrom">
    <vt:lpwstr>HOFrom</vt:lpwstr>
  </property>
  <property fmtid="{D5CDD505-2E9C-101B-9397-08002B2CF9AE}" pid="10" name="HOSubject">
    <vt:lpwstr>HOSubject</vt:lpwstr>
  </property>
  <property fmtid="{D5CDD505-2E9C-101B-9397-08002B2CF9AE}" pid="11" name="MigrationSource">
    <vt:lpwstr>MigrationSource</vt:lpwstr>
  </property>
  <property fmtid="{D5CDD505-2E9C-101B-9397-08002B2CF9AE}" pid="12" name="HOCC">
    <vt:lpwstr>HOCC</vt:lpwstr>
  </property>
  <property fmtid="{D5CDD505-2E9C-101B-9397-08002B2CF9AE}" pid="13" name="HOTo">
    <vt:lpwstr>HOTo</vt:lpwstr>
  </property>
  <property fmtid="{D5CDD505-2E9C-101B-9397-08002B2CF9AE}" pid="14" name="InformationType">
    <vt:lpwstr>InformationType</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ies>
</file>