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tasks.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697F36" w:rsidRDefault="00697F36" w14:paraId="1B36C8BB" w14:textId="77777777"/>
    <w:p w:rsidR="00697F36" w:rsidRDefault="00697F36" w14:paraId="0D701AA7" w14:textId="77777777"/>
    <w:p w:rsidRPr="00CD3F02" w:rsidR="00CD3F02" w:rsidP="00CD3F02" w:rsidRDefault="00CD3F02" w14:paraId="12769929" w14:textId="77777777">
      <w:pPr>
        <w:rPr>
          <w:rFonts w:ascii="Arial" w:hAnsi="Arial" w:cs="Arial"/>
          <w:sz w:val="44"/>
          <w:szCs w:val="44"/>
        </w:rPr>
      </w:pPr>
      <w:r w:rsidRPr="00CD3F02">
        <w:rPr>
          <w:rFonts w:ascii="Arial" w:hAnsi="Arial" w:cs="Arial"/>
          <w:sz w:val="44"/>
          <w:szCs w:val="44"/>
        </w:rPr>
        <w:t>Active Travel England</w:t>
      </w:r>
    </w:p>
    <w:p w:rsidRPr="00CD3F02" w:rsidR="00CD3F02" w:rsidP="00CD3F02" w:rsidRDefault="00CD3F02" w14:paraId="6ADE85A5" w14:textId="77777777">
      <w:pPr>
        <w:rPr>
          <w:rFonts w:ascii="Arial" w:hAnsi="Arial" w:cs="Arial"/>
          <w:sz w:val="44"/>
          <w:szCs w:val="44"/>
        </w:rPr>
      </w:pPr>
      <w:r w:rsidRPr="00CD3F02">
        <w:rPr>
          <w:rFonts w:ascii="Arial" w:hAnsi="Arial" w:cs="Arial"/>
          <w:sz w:val="44"/>
          <w:szCs w:val="44"/>
        </w:rPr>
        <w:t>Non-Executive Director x3</w:t>
      </w:r>
    </w:p>
    <w:p w:rsidRPr="00697F36" w:rsidR="00697F36" w:rsidP="00CD3F02" w:rsidRDefault="00CD3F02" w14:paraId="1A0F369D" w14:textId="0499D4AA">
      <w:pPr>
        <w:rPr>
          <w:rFonts w:ascii="Arial" w:hAnsi="Arial" w:cs="Arial"/>
          <w:sz w:val="44"/>
          <w:szCs w:val="44"/>
        </w:rPr>
      </w:pPr>
      <w:r w:rsidRPr="00CD3F02" w:rsidR="00942E90">
        <w:rPr>
          <w:rFonts w:ascii="Arial" w:hAnsi="Arial" w:cs="Arial"/>
          <w:sz w:val="44"/>
          <w:szCs w:val="44"/>
        </w:rPr>
        <w:t xml:space="preserve">June</w:t>
      </w:r>
      <w:r w:rsidRPr="00CD3F02" w:rsidR="00CD3F02">
        <w:rPr>
          <w:rFonts w:ascii="Arial" w:hAnsi="Arial" w:cs="Arial"/>
          <w:sz w:val="44"/>
          <w:szCs w:val="44"/>
        </w:rPr>
        <w:t xml:space="preserve"> 2025</w:t>
      </w:r>
      <w:r w:rsidR="005B6778">
        <w:rPr>
          <w:rFonts w:ascii="Arial" w:hAnsi="Arial" w:cs="Arial"/>
          <w:noProof/>
          <w:sz w:val="44"/>
          <w:szCs w:val="44"/>
        </w:rPr>
        <mc:AlternateContent>
          <mc:Choice Requires="wpg">
            <w:drawing>
              <wp:anchor distT="0" distB="0" distL="114300" distR="114300" simplePos="0" relativeHeight="251658242" behindDoc="0" locked="0" layoutInCell="1" allowOverlap="1" wp14:anchorId="15D44AFB" wp14:editId="115D24C4">
                <wp:simplePos x="0" y="0"/>
                <wp:positionH relativeFrom="column">
                  <wp:posOffset>2774950</wp:posOffset>
                </wp:positionH>
                <wp:positionV relativeFrom="paragraph">
                  <wp:posOffset>176072</wp:posOffset>
                </wp:positionV>
                <wp:extent cx="3852545" cy="818515"/>
                <wp:effectExtent l="0" t="0" r="0" b="635"/>
                <wp:wrapNone/>
                <wp:docPr id="83682933" name="Group 1"/>
                <wp:cNvGraphicFramePr/>
                <a:graphic xmlns:a="http://schemas.openxmlformats.org/drawingml/2006/main">
                  <a:graphicData uri="http://schemas.microsoft.com/office/word/2010/wordprocessingGroup">
                    <wpg:wgp>
                      <wpg:cNvGrpSpPr/>
                      <wpg:grpSpPr>
                        <a:xfrm>
                          <a:off x="0" y="0"/>
                          <a:ext cx="3852545" cy="818515"/>
                          <a:chOff x="0" y="0"/>
                          <a:chExt cx="3852914" cy="818515"/>
                        </a:xfrm>
                      </wpg:grpSpPr>
                      <pic:pic xmlns:pic="http://schemas.openxmlformats.org/drawingml/2006/picture">
                        <pic:nvPicPr>
                          <pic:cNvPr id="2" name="Picture 2" descr="Image result for disability confidence logo"/>
                          <pic:cNvPicPr>
                            <a:picLocks noChangeAspect="1"/>
                          </pic:cNvPicPr>
                        </pic:nvPicPr>
                        <pic:blipFill rotWithShape="1">
                          <a:blip r:embed="rId11" cstate="print">
                            <a:extLst>
                              <a:ext uri="{28A0092B-C50C-407E-A947-70E740481C1C}">
                                <a14:useLocalDpi xmlns:a14="http://schemas.microsoft.com/office/drawing/2010/main" val="0"/>
                              </a:ext>
                            </a:extLst>
                          </a:blip>
                          <a:srcRect t="15907" b="22377"/>
                          <a:stretch/>
                        </pic:blipFill>
                        <pic:spPr bwMode="auto">
                          <a:xfrm>
                            <a:off x="2137144" y="10633"/>
                            <a:ext cx="1715770" cy="70104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0" name="Picture 10" descr="Image result for commissioner of public appointments"/>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40585" cy="818515"/>
                          </a:xfrm>
                          <a:prstGeom prst="rect">
                            <a:avLst/>
                          </a:prstGeom>
                          <a:noFill/>
                          <a:ln>
                            <a:noFill/>
                          </a:ln>
                        </pic:spPr>
                      </pic:pic>
                    </wpg:wgp>
                  </a:graphicData>
                </a:graphic>
              </wp:anchor>
            </w:drawing>
          </mc:Choice>
          <mc:Fallback xmlns:a14="http://schemas.microsoft.com/office/drawing/2010/main" xmlns:pic="http://schemas.openxmlformats.org/drawingml/2006/picture" xmlns:a="http://schemas.openxmlformats.org/drawingml/2006/main">
            <w:pict w14:anchorId="017B0335">
              <v:group id="Group 1" style="position:absolute;margin-left:218.5pt;margin-top:13.85pt;width:303.35pt;height:64.45pt;z-index:251658242" coordsize="38529,8185" o:spid="_x0000_s1026" w14:anchorId="1C3AA46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21371;top:106;width:17158;height:7010;visibility:visible;mso-wrap-style:square" alt="Image result for disability confidence logo"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">
                  <v:imagedata croptop="10425f" cropbottom="14665f" o:title="Image result for disability confidence logo" r:id="rId13"/>
                </v:shape>
                <v:shape id="Picture 10" style="position:absolute;width:21405;height:8185;visibility:visible;mso-wrap-style:square" alt="Image result for commissioner of public appointments"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">
                  <v:imagedata o:title="Image result for commissioner of public appointments" r:id="rId14"/>
                </v:shape>
              </v:group>
            </w:pict>
          </mc:Fallback>
        </mc:AlternateContent>
      </w:r>
    </w:p>
    <w:p w:rsidRPr="00697F36" w:rsidR="00697F36" w:rsidP="00697F36" w:rsidRDefault="00697F36" w14:paraId="55586CDE" w14:textId="5DE13D86">
      <w:pPr>
        <w:rPr>
          <w:rFonts w:ascii="Arial" w:hAnsi="Arial" w:cs="Arial"/>
          <w:sz w:val="44"/>
          <w:szCs w:val="44"/>
        </w:rPr>
      </w:pPr>
    </w:p>
    <w:p w:rsidRPr="00697F36" w:rsidR="00697F36" w:rsidP="4B89A596" w:rsidRDefault="00697F36" w14:textId="64005238" w14:paraId="7366C2BA">
      <w:pPr>
        <w:rPr>
          <w:rFonts w:ascii="Arial" w:hAnsi="Arial" w:cs="Arial"/>
          <w:sz w:val="44"/>
          <w:szCs w:val="44"/>
        </w:rPr>
      </w:pPr>
      <w:r w:rsidRPr="00697F36">
        <w:rPr>
          <w:rFonts w:ascii="Arial" w:hAnsi="Arial" w:eastAsia="SimSun" w:cs="Arial"/>
          <w:noProof/>
          <w:sz w:val="44"/>
          <w:szCs w:val="44"/>
          <w:lang w:eastAsia="zh-CN"/>
        </w:rPr>
        <w:drawing>
          <wp:anchor distT="0" distB="0" distL="114300" distR="114300" simplePos="0" relativeHeight="251657216" behindDoc="0" locked="0" layoutInCell="0" allowOverlap="1" wp14:anchorId="066F5AA4" wp14:editId="253461DA">
            <wp:simplePos x="0" y="0"/>
            <wp:positionH relativeFrom="page">
              <wp:posOffset>-590550</wp:posOffset>
            </wp:positionH>
            <wp:positionV relativeFrom="page">
              <wp:align>bottom</wp:align>
            </wp:positionV>
            <wp:extent cx="8004284" cy="5639811"/>
            <wp:effectExtent l="0" t="0" r="6350" b="0"/>
            <wp:wrapNone/>
            <wp:docPr id="5" name="shpFPGraphicCorporateGreen" descr="Graphic Cover Image - Green"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pFPGraphicCorporateGreen" descr="Graphic Cover Image - Green"/>
                    <pic:cNvPicPr/>
                  </pic:nvPicPr>
                  <pic:blipFill>
                    <a:blip r:embed="rId1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8004284" cy="5639811"/>
                    </a:xfrm>
                    <a:prstGeom prst="rect">
                      <a:avLst/>
                    </a:prstGeom>
                  </pic:spPr>
                </pic:pic>
              </a:graphicData>
            </a:graphic>
            <wp14:sizeRelH relativeFrom="page">
              <wp14:pctWidth>0</wp14:pctWidth>
            </wp14:sizeRelH>
            <wp14:sizeRelV relativeFrom="page">
              <wp14:pctHeight>0</wp14:pctHeight>
            </wp14:sizeRelV>
          </wp:anchor>
        </w:drawing>
      </w:r>
    </w:p>
    <w:p w:rsidR="4B89A596" w:rsidP="4B89A596" w:rsidRDefault="4B89A596" w14:paraId="5BE47D55" w14:textId="61BBB899">
      <w:pPr>
        <w:pStyle w:val="Normal"/>
      </w:pPr>
    </w:p>
    <w:sdt>
      <w:sdtPr>
        <w:id w:val="1687966244"/>
        <w:docPartObj>
          <w:docPartGallery w:val="Table of Contents"/>
          <w:docPartUnique/>
        </w:docPartObj>
      </w:sdtPr>
      <w:sdtContent>
        <w:p w:rsidR="4B89A596" w:rsidP="4B89A596" w:rsidRDefault="4B89A596" w14:paraId="490B69EB" w14:textId="72FDB207">
          <w:pPr>
            <w:pStyle w:val="TOC2"/>
            <w:tabs>
              <w:tab w:val="right" w:leader="dot" w:pos="9180"/>
            </w:tabs>
            <w:bidi w:val="0"/>
            <w:rPr>
              <w:rStyle w:val="Hyperlink"/>
            </w:rPr>
          </w:pPr>
          <w:r>
            <w:fldChar w:fldCharType="begin"/>
          </w:r>
          <w:r>
            <w:instrText xml:space="preserve">TOC \o "1-9" \z \u \h</w:instrText>
          </w:r>
          <w:r>
            <w:fldChar w:fldCharType="separate"/>
          </w:r>
          <w:hyperlink w:anchor="_Toc2139368634">
            <w:r w:rsidRPr="4B89A596" w:rsidR="4B89A596">
              <w:rPr>
                <w:rStyle w:val="Hyperlink"/>
              </w:rPr>
              <w:t>Welcome Note from Rt Hon Heidi Alexander MP, Secretary of State for Transport</w:t>
            </w:r>
            <w:r>
              <w:tab/>
            </w:r>
            <w:r>
              <w:fldChar w:fldCharType="begin"/>
            </w:r>
            <w:r>
              <w:instrText xml:space="preserve">PAGEREF _Toc2139368634 \h</w:instrText>
            </w:r>
            <w:r>
              <w:fldChar w:fldCharType="separate"/>
            </w:r>
            <w:r w:rsidRPr="4B89A596" w:rsidR="4B89A596">
              <w:rPr>
                <w:rStyle w:val="Hyperlink"/>
              </w:rPr>
              <w:t>1</w:t>
            </w:r>
            <w:r>
              <w:fldChar w:fldCharType="end"/>
            </w:r>
          </w:hyperlink>
        </w:p>
        <w:p w:rsidR="4B89A596" w:rsidP="4B89A596" w:rsidRDefault="4B89A596" w14:paraId="5BA4ECC0" w14:textId="02F27FA3">
          <w:pPr>
            <w:pStyle w:val="TOC2"/>
            <w:tabs>
              <w:tab w:val="right" w:leader="dot" w:pos="9180"/>
            </w:tabs>
            <w:bidi w:val="0"/>
            <w:rPr>
              <w:rStyle w:val="Hyperlink"/>
            </w:rPr>
          </w:pPr>
          <w:hyperlink w:anchor="_Toc1746534056">
            <w:r w:rsidRPr="4B89A596" w:rsidR="4B89A596">
              <w:rPr>
                <w:rStyle w:val="Hyperlink"/>
              </w:rPr>
              <w:t>About Active Travel England</w:t>
            </w:r>
            <w:r>
              <w:tab/>
            </w:r>
            <w:r>
              <w:fldChar w:fldCharType="begin"/>
            </w:r>
            <w:r>
              <w:instrText xml:space="preserve">PAGEREF _Toc1746534056 \h</w:instrText>
            </w:r>
            <w:r>
              <w:fldChar w:fldCharType="separate"/>
            </w:r>
            <w:r w:rsidRPr="4B89A596" w:rsidR="4B89A596">
              <w:rPr>
                <w:rStyle w:val="Hyperlink"/>
              </w:rPr>
              <w:t>2</w:t>
            </w:r>
            <w:r>
              <w:fldChar w:fldCharType="end"/>
            </w:r>
          </w:hyperlink>
        </w:p>
        <w:p w:rsidR="4B89A596" w:rsidP="4B89A596" w:rsidRDefault="4B89A596" w14:paraId="1CD4A1BF" w14:textId="467C0147">
          <w:pPr>
            <w:pStyle w:val="TOC2"/>
            <w:tabs>
              <w:tab w:val="right" w:leader="dot" w:pos="9180"/>
            </w:tabs>
            <w:bidi w:val="0"/>
            <w:rPr>
              <w:rStyle w:val="Hyperlink"/>
            </w:rPr>
          </w:pPr>
          <w:hyperlink w:anchor="_Toc1568799532">
            <w:r w:rsidRPr="4B89A596" w:rsidR="4B89A596">
              <w:rPr>
                <w:rStyle w:val="Hyperlink"/>
              </w:rPr>
              <w:t>About the role</w:t>
            </w:r>
            <w:r>
              <w:tab/>
            </w:r>
            <w:r>
              <w:fldChar w:fldCharType="begin"/>
            </w:r>
            <w:r>
              <w:instrText xml:space="preserve">PAGEREF _Toc1568799532 \h</w:instrText>
            </w:r>
            <w:r>
              <w:fldChar w:fldCharType="separate"/>
            </w:r>
            <w:r w:rsidRPr="4B89A596" w:rsidR="4B89A596">
              <w:rPr>
                <w:rStyle w:val="Hyperlink"/>
              </w:rPr>
              <w:t>3</w:t>
            </w:r>
            <w:r>
              <w:fldChar w:fldCharType="end"/>
            </w:r>
          </w:hyperlink>
        </w:p>
        <w:p w:rsidR="4B89A596" w:rsidP="4B89A596" w:rsidRDefault="4B89A596" w14:paraId="674B1372" w14:textId="4D0F6F47">
          <w:pPr>
            <w:pStyle w:val="TOC2"/>
            <w:tabs>
              <w:tab w:val="right" w:leader="dot" w:pos="9180"/>
            </w:tabs>
            <w:bidi w:val="0"/>
            <w:rPr>
              <w:rStyle w:val="Hyperlink"/>
            </w:rPr>
          </w:pPr>
          <w:hyperlink w:anchor="_Toc594589853">
            <w:r w:rsidRPr="4B89A596" w:rsidR="4B89A596">
              <w:rPr>
                <w:rStyle w:val="Hyperlink"/>
              </w:rPr>
              <w:t>How to Apply</w:t>
            </w:r>
            <w:r>
              <w:tab/>
            </w:r>
            <w:r>
              <w:fldChar w:fldCharType="begin"/>
            </w:r>
            <w:r>
              <w:instrText xml:space="preserve">PAGEREF _Toc594589853 \h</w:instrText>
            </w:r>
            <w:r>
              <w:fldChar w:fldCharType="separate"/>
            </w:r>
            <w:r w:rsidRPr="4B89A596" w:rsidR="4B89A596">
              <w:rPr>
                <w:rStyle w:val="Hyperlink"/>
              </w:rPr>
              <w:t>5</w:t>
            </w:r>
            <w:r>
              <w:fldChar w:fldCharType="end"/>
            </w:r>
          </w:hyperlink>
        </w:p>
        <w:p w:rsidR="4B89A596" w:rsidP="4B89A596" w:rsidRDefault="4B89A596" w14:paraId="7C414FFC" w14:textId="66BD84B4">
          <w:pPr>
            <w:pStyle w:val="TOC2"/>
            <w:tabs>
              <w:tab w:val="right" w:leader="dot" w:pos="9180"/>
            </w:tabs>
            <w:bidi w:val="0"/>
            <w:rPr>
              <w:rStyle w:val="Hyperlink"/>
            </w:rPr>
          </w:pPr>
          <w:hyperlink w:anchor="_Toc1129103916">
            <w:r w:rsidRPr="4B89A596" w:rsidR="4B89A596">
              <w:rPr>
                <w:rStyle w:val="Hyperlink"/>
              </w:rPr>
              <w:t>Indicative Timetable</w:t>
            </w:r>
            <w:r>
              <w:tab/>
            </w:r>
            <w:r>
              <w:fldChar w:fldCharType="begin"/>
            </w:r>
            <w:r>
              <w:instrText xml:space="preserve">PAGEREF _Toc1129103916 \h</w:instrText>
            </w:r>
            <w:r>
              <w:fldChar w:fldCharType="separate"/>
            </w:r>
            <w:r w:rsidRPr="4B89A596" w:rsidR="4B89A596">
              <w:rPr>
                <w:rStyle w:val="Hyperlink"/>
              </w:rPr>
              <w:t>6</w:t>
            </w:r>
            <w:r>
              <w:fldChar w:fldCharType="end"/>
            </w:r>
          </w:hyperlink>
        </w:p>
        <w:p w:rsidR="4B89A596" w:rsidP="4B89A596" w:rsidRDefault="4B89A596" w14:paraId="51C2C124" w14:textId="1D457983">
          <w:pPr>
            <w:pStyle w:val="TOC2"/>
            <w:tabs>
              <w:tab w:val="right" w:leader="dot" w:pos="9180"/>
            </w:tabs>
            <w:bidi w:val="0"/>
            <w:rPr>
              <w:rStyle w:val="Hyperlink"/>
            </w:rPr>
          </w:pPr>
          <w:hyperlink w:anchor="_Toc335408007">
            <w:r w:rsidRPr="4B89A596" w:rsidR="4B89A596">
              <w:rPr>
                <w:rStyle w:val="Hyperlink"/>
              </w:rPr>
              <w:t>Selection Process</w:t>
            </w:r>
            <w:r>
              <w:tab/>
            </w:r>
            <w:r>
              <w:fldChar w:fldCharType="begin"/>
            </w:r>
            <w:r>
              <w:instrText xml:space="preserve">PAGEREF _Toc335408007 \h</w:instrText>
            </w:r>
            <w:r>
              <w:fldChar w:fldCharType="separate"/>
            </w:r>
            <w:r w:rsidRPr="4B89A596" w:rsidR="4B89A596">
              <w:rPr>
                <w:rStyle w:val="Hyperlink"/>
              </w:rPr>
              <w:t>7</w:t>
            </w:r>
            <w:r>
              <w:fldChar w:fldCharType="end"/>
            </w:r>
          </w:hyperlink>
        </w:p>
        <w:p w:rsidR="4B89A596" w:rsidP="4B89A596" w:rsidRDefault="4B89A596" w14:paraId="5506DD4B" w14:textId="5F62D12C">
          <w:pPr>
            <w:pStyle w:val="TOC2"/>
            <w:tabs>
              <w:tab w:val="right" w:leader="dot" w:pos="9180"/>
            </w:tabs>
            <w:bidi w:val="0"/>
            <w:rPr>
              <w:rStyle w:val="Hyperlink"/>
            </w:rPr>
          </w:pPr>
          <w:hyperlink w:anchor="_Toc1019581476">
            <w:r w:rsidRPr="4B89A596" w:rsidR="4B89A596">
              <w:rPr>
                <w:rStyle w:val="Hyperlink"/>
              </w:rPr>
              <w:t>Additional Information</w:t>
            </w:r>
            <w:r>
              <w:tab/>
            </w:r>
            <w:r>
              <w:fldChar w:fldCharType="begin"/>
            </w:r>
            <w:r>
              <w:instrText xml:space="preserve">PAGEREF _Toc1019581476 \h</w:instrText>
            </w:r>
            <w:r>
              <w:fldChar w:fldCharType="separate"/>
            </w:r>
            <w:r w:rsidRPr="4B89A596" w:rsidR="4B89A596">
              <w:rPr>
                <w:rStyle w:val="Hyperlink"/>
              </w:rPr>
              <w:t>7</w:t>
            </w:r>
            <w:r>
              <w:fldChar w:fldCharType="end"/>
            </w:r>
          </w:hyperlink>
        </w:p>
        <w:p w:rsidR="4B89A596" w:rsidP="4B89A596" w:rsidRDefault="4B89A596" w14:paraId="47A5B89C" w14:textId="3C2BDCFF">
          <w:pPr>
            <w:pStyle w:val="TOC3"/>
            <w:tabs>
              <w:tab w:val="right" w:leader="dot" w:pos="9180"/>
            </w:tabs>
            <w:bidi w:val="0"/>
            <w:rPr>
              <w:rStyle w:val="Hyperlink"/>
            </w:rPr>
          </w:pPr>
          <w:hyperlink w:anchor="_Toc500954253">
            <w:r w:rsidRPr="4B89A596" w:rsidR="4B89A596">
              <w:rPr>
                <w:rStyle w:val="Hyperlink"/>
              </w:rPr>
              <w:t>Appointment Term</w:t>
            </w:r>
            <w:r>
              <w:tab/>
            </w:r>
            <w:r>
              <w:fldChar w:fldCharType="begin"/>
            </w:r>
            <w:r>
              <w:instrText xml:space="preserve">PAGEREF _Toc500954253 \h</w:instrText>
            </w:r>
            <w:r>
              <w:fldChar w:fldCharType="separate"/>
            </w:r>
            <w:r w:rsidRPr="4B89A596" w:rsidR="4B89A596">
              <w:rPr>
                <w:rStyle w:val="Hyperlink"/>
              </w:rPr>
              <w:t>8</w:t>
            </w:r>
            <w:r>
              <w:fldChar w:fldCharType="end"/>
            </w:r>
          </w:hyperlink>
        </w:p>
        <w:p w:rsidR="4B89A596" w:rsidP="4B89A596" w:rsidRDefault="4B89A596" w14:paraId="7C5C2D71" w14:textId="12F98592">
          <w:pPr>
            <w:pStyle w:val="TOC3"/>
            <w:tabs>
              <w:tab w:val="right" w:leader="dot" w:pos="9180"/>
            </w:tabs>
            <w:bidi w:val="0"/>
            <w:rPr>
              <w:rStyle w:val="Hyperlink"/>
            </w:rPr>
          </w:pPr>
          <w:hyperlink w:anchor="_Toc1818859484">
            <w:r w:rsidRPr="4B89A596" w:rsidR="4B89A596">
              <w:rPr>
                <w:rStyle w:val="Hyperlink"/>
              </w:rPr>
              <w:t>Time Commitment</w:t>
            </w:r>
            <w:r>
              <w:tab/>
            </w:r>
            <w:r>
              <w:fldChar w:fldCharType="begin"/>
            </w:r>
            <w:r>
              <w:instrText xml:space="preserve">PAGEREF _Toc1818859484 \h</w:instrText>
            </w:r>
            <w:r>
              <w:fldChar w:fldCharType="separate"/>
            </w:r>
            <w:r w:rsidRPr="4B89A596" w:rsidR="4B89A596">
              <w:rPr>
                <w:rStyle w:val="Hyperlink"/>
              </w:rPr>
              <w:t>8</w:t>
            </w:r>
            <w:r>
              <w:fldChar w:fldCharType="end"/>
            </w:r>
          </w:hyperlink>
        </w:p>
        <w:p w:rsidR="4B89A596" w:rsidP="4B89A596" w:rsidRDefault="4B89A596" w14:paraId="797A6C50" w14:textId="0AC6B441">
          <w:pPr>
            <w:pStyle w:val="TOC3"/>
            <w:tabs>
              <w:tab w:val="right" w:leader="dot" w:pos="9180"/>
            </w:tabs>
            <w:bidi w:val="0"/>
            <w:rPr>
              <w:rStyle w:val="Hyperlink"/>
            </w:rPr>
          </w:pPr>
          <w:hyperlink w:anchor="_Toc1948580220">
            <w:r w:rsidRPr="4B89A596" w:rsidR="4B89A596">
              <w:rPr>
                <w:rStyle w:val="Hyperlink"/>
              </w:rPr>
              <w:t>Remuneration</w:t>
            </w:r>
            <w:r>
              <w:tab/>
            </w:r>
            <w:r>
              <w:fldChar w:fldCharType="begin"/>
            </w:r>
            <w:r>
              <w:instrText xml:space="preserve">PAGEREF _Toc1948580220 \h</w:instrText>
            </w:r>
            <w:r>
              <w:fldChar w:fldCharType="separate"/>
            </w:r>
            <w:r w:rsidRPr="4B89A596" w:rsidR="4B89A596">
              <w:rPr>
                <w:rStyle w:val="Hyperlink"/>
              </w:rPr>
              <w:t>8</w:t>
            </w:r>
            <w:r>
              <w:fldChar w:fldCharType="end"/>
            </w:r>
          </w:hyperlink>
        </w:p>
        <w:p w:rsidR="4B89A596" w:rsidP="4B89A596" w:rsidRDefault="4B89A596" w14:paraId="4D63614C" w14:textId="5DB8B2C4">
          <w:pPr>
            <w:pStyle w:val="TOC3"/>
            <w:tabs>
              <w:tab w:val="right" w:leader="dot" w:pos="9180"/>
            </w:tabs>
            <w:bidi w:val="0"/>
            <w:rPr>
              <w:rStyle w:val="Hyperlink"/>
            </w:rPr>
          </w:pPr>
          <w:hyperlink w:anchor="_Toc1354810989">
            <w:r w:rsidRPr="4B89A596" w:rsidR="4B89A596">
              <w:rPr>
                <w:rStyle w:val="Hyperlink"/>
              </w:rPr>
              <w:t>Availability</w:t>
            </w:r>
            <w:r>
              <w:tab/>
            </w:r>
            <w:r>
              <w:fldChar w:fldCharType="begin"/>
            </w:r>
            <w:r>
              <w:instrText xml:space="preserve">PAGEREF _Toc1354810989 \h</w:instrText>
            </w:r>
            <w:r>
              <w:fldChar w:fldCharType="separate"/>
            </w:r>
            <w:r w:rsidRPr="4B89A596" w:rsidR="4B89A596">
              <w:rPr>
                <w:rStyle w:val="Hyperlink"/>
              </w:rPr>
              <w:t>8</w:t>
            </w:r>
            <w:r>
              <w:fldChar w:fldCharType="end"/>
            </w:r>
          </w:hyperlink>
        </w:p>
        <w:p w:rsidR="4B89A596" w:rsidP="4B89A596" w:rsidRDefault="4B89A596" w14:paraId="65DE4C77" w14:textId="3D5264D6">
          <w:pPr>
            <w:pStyle w:val="TOC3"/>
            <w:tabs>
              <w:tab w:val="right" w:leader="dot" w:pos="9180"/>
            </w:tabs>
            <w:bidi w:val="0"/>
            <w:rPr>
              <w:rStyle w:val="Hyperlink"/>
            </w:rPr>
          </w:pPr>
          <w:hyperlink w:anchor="_Toc1035542074">
            <w:r w:rsidRPr="4B89A596" w:rsidR="4B89A596">
              <w:rPr>
                <w:rStyle w:val="Hyperlink"/>
              </w:rPr>
              <w:t>Security clearance</w:t>
            </w:r>
            <w:r>
              <w:tab/>
            </w:r>
            <w:r>
              <w:fldChar w:fldCharType="begin"/>
            </w:r>
            <w:r>
              <w:instrText xml:space="preserve">PAGEREF _Toc1035542074 \h</w:instrText>
            </w:r>
            <w:r>
              <w:fldChar w:fldCharType="separate"/>
            </w:r>
            <w:r w:rsidRPr="4B89A596" w:rsidR="4B89A596">
              <w:rPr>
                <w:rStyle w:val="Hyperlink"/>
              </w:rPr>
              <w:t>9</w:t>
            </w:r>
            <w:r>
              <w:fldChar w:fldCharType="end"/>
            </w:r>
          </w:hyperlink>
        </w:p>
        <w:p w:rsidR="4B89A596" w:rsidP="4B89A596" w:rsidRDefault="4B89A596" w14:paraId="2804A84E" w14:textId="7875BEDF">
          <w:pPr>
            <w:pStyle w:val="TOC3"/>
            <w:tabs>
              <w:tab w:val="right" w:leader="dot" w:pos="9180"/>
            </w:tabs>
            <w:bidi w:val="0"/>
            <w:rPr>
              <w:rStyle w:val="Hyperlink"/>
            </w:rPr>
          </w:pPr>
          <w:hyperlink w:anchor="_Toc392606464">
            <w:r w:rsidRPr="4B89A596" w:rsidR="4B89A596">
              <w:rPr>
                <w:rStyle w:val="Hyperlink"/>
              </w:rPr>
              <w:t>Equal Opportunities Monitoring</w:t>
            </w:r>
            <w:r>
              <w:tab/>
            </w:r>
            <w:r>
              <w:fldChar w:fldCharType="begin"/>
            </w:r>
            <w:r>
              <w:instrText xml:space="preserve">PAGEREF _Toc392606464 \h</w:instrText>
            </w:r>
            <w:r>
              <w:fldChar w:fldCharType="separate"/>
            </w:r>
            <w:r w:rsidRPr="4B89A596" w:rsidR="4B89A596">
              <w:rPr>
                <w:rStyle w:val="Hyperlink"/>
              </w:rPr>
              <w:t>9</w:t>
            </w:r>
            <w:r>
              <w:fldChar w:fldCharType="end"/>
            </w:r>
          </w:hyperlink>
        </w:p>
        <w:p w:rsidR="4B89A596" w:rsidP="4B89A596" w:rsidRDefault="4B89A596" w14:paraId="198CFA0D" w14:textId="6C350A9C">
          <w:pPr>
            <w:pStyle w:val="TOC3"/>
            <w:tabs>
              <w:tab w:val="right" w:leader="dot" w:pos="9180"/>
            </w:tabs>
            <w:bidi w:val="0"/>
            <w:rPr>
              <w:rStyle w:val="Hyperlink"/>
            </w:rPr>
          </w:pPr>
          <w:hyperlink w:anchor="_Toc1136341570">
            <w:r w:rsidRPr="4B89A596" w:rsidR="4B89A596">
              <w:rPr>
                <w:rStyle w:val="Hyperlink"/>
              </w:rPr>
              <w:t>Disability Confident</w:t>
            </w:r>
            <w:r>
              <w:tab/>
            </w:r>
            <w:r>
              <w:fldChar w:fldCharType="begin"/>
            </w:r>
            <w:r>
              <w:instrText xml:space="preserve">PAGEREF _Toc1136341570 \h</w:instrText>
            </w:r>
            <w:r>
              <w:fldChar w:fldCharType="separate"/>
            </w:r>
            <w:r w:rsidRPr="4B89A596" w:rsidR="4B89A596">
              <w:rPr>
                <w:rStyle w:val="Hyperlink"/>
              </w:rPr>
              <w:t>9</w:t>
            </w:r>
            <w:r>
              <w:fldChar w:fldCharType="end"/>
            </w:r>
          </w:hyperlink>
        </w:p>
        <w:p w:rsidR="4B89A596" w:rsidP="4B89A596" w:rsidRDefault="4B89A596" w14:paraId="73E7AF69" w14:textId="482B9A9F">
          <w:pPr>
            <w:pStyle w:val="TOC3"/>
            <w:tabs>
              <w:tab w:val="right" w:leader="dot" w:pos="9180"/>
            </w:tabs>
            <w:bidi w:val="0"/>
            <w:rPr>
              <w:rStyle w:val="Hyperlink"/>
            </w:rPr>
          </w:pPr>
          <w:hyperlink w:anchor="_Toc331205018">
            <w:r w:rsidRPr="4B89A596" w:rsidR="4B89A596">
              <w:rPr>
                <w:rStyle w:val="Hyperlink"/>
              </w:rPr>
              <w:t>Nationality</w:t>
            </w:r>
            <w:r>
              <w:tab/>
            </w:r>
            <w:r>
              <w:fldChar w:fldCharType="begin"/>
            </w:r>
            <w:r>
              <w:instrText xml:space="preserve">PAGEREF _Toc331205018 \h</w:instrText>
            </w:r>
            <w:r>
              <w:fldChar w:fldCharType="separate"/>
            </w:r>
            <w:r w:rsidRPr="4B89A596" w:rsidR="4B89A596">
              <w:rPr>
                <w:rStyle w:val="Hyperlink"/>
              </w:rPr>
              <w:t>10</w:t>
            </w:r>
            <w:r>
              <w:fldChar w:fldCharType="end"/>
            </w:r>
          </w:hyperlink>
        </w:p>
        <w:p w:rsidR="4B89A596" w:rsidP="4B89A596" w:rsidRDefault="4B89A596" w14:paraId="265FF2E4" w14:textId="000FC5ED">
          <w:pPr>
            <w:pStyle w:val="TOC3"/>
            <w:tabs>
              <w:tab w:val="right" w:leader="dot" w:pos="9180"/>
            </w:tabs>
            <w:bidi w:val="0"/>
            <w:rPr>
              <w:rStyle w:val="Hyperlink"/>
            </w:rPr>
          </w:pPr>
          <w:hyperlink w:anchor="_Toc376758977">
            <w:r w:rsidRPr="4B89A596" w:rsidR="4B89A596">
              <w:rPr>
                <w:rStyle w:val="Hyperlink"/>
              </w:rPr>
              <w:t>Standards in public life</w:t>
            </w:r>
            <w:r>
              <w:tab/>
            </w:r>
            <w:r>
              <w:fldChar w:fldCharType="begin"/>
            </w:r>
            <w:r>
              <w:instrText xml:space="preserve">PAGEREF _Toc376758977 \h</w:instrText>
            </w:r>
            <w:r>
              <w:fldChar w:fldCharType="separate"/>
            </w:r>
            <w:r w:rsidRPr="4B89A596" w:rsidR="4B89A596">
              <w:rPr>
                <w:rStyle w:val="Hyperlink"/>
              </w:rPr>
              <w:t>10</w:t>
            </w:r>
            <w:r>
              <w:fldChar w:fldCharType="end"/>
            </w:r>
          </w:hyperlink>
        </w:p>
        <w:p w:rsidR="4B89A596" w:rsidP="4B89A596" w:rsidRDefault="4B89A596" w14:paraId="572F0737" w14:textId="11A0F898">
          <w:pPr>
            <w:pStyle w:val="TOC3"/>
            <w:tabs>
              <w:tab w:val="right" w:leader="dot" w:pos="9180"/>
            </w:tabs>
            <w:bidi w:val="0"/>
            <w:rPr>
              <w:rStyle w:val="Hyperlink"/>
            </w:rPr>
          </w:pPr>
          <w:hyperlink w:anchor="_Toc595813168">
            <w:r w:rsidRPr="4B89A596" w:rsidR="4B89A596">
              <w:rPr>
                <w:rStyle w:val="Hyperlink"/>
              </w:rPr>
              <w:t>Disqualification for appointment</w:t>
            </w:r>
            <w:r>
              <w:tab/>
            </w:r>
            <w:r>
              <w:fldChar w:fldCharType="begin"/>
            </w:r>
            <w:r>
              <w:instrText xml:space="preserve">PAGEREF _Toc595813168 \h</w:instrText>
            </w:r>
            <w:r>
              <w:fldChar w:fldCharType="separate"/>
            </w:r>
            <w:r w:rsidRPr="4B89A596" w:rsidR="4B89A596">
              <w:rPr>
                <w:rStyle w:val="Hyperlink"/>
              </w:rPr>
              <w:t>10</w:t>
            </w:r>
            <w:r>
              <w:fldChar w:fldCharType="end"/>
            </w:r>
          </w:hyperlink>
        </w:p>
        <w:p w:rsidR="4B89A596" w:rsidP="4B89A596" w:rsidRDefault="4B89A596" w14:paraId="7F96CA86" w14:textId="3ACDDF1D">
          <w:pPr>
            <w:pStyle w:val="TOC3"/>
            <w:tabs>
              <w:tab w:val="right" w:leader="dot" w:pos="9180"/>
            </w:tabs>
            <w:bidi w:val="0"/>
            <w:rPr>
              <w:rStyle w:val="Hyperlink"/>
            </w:rPr>
          </w:pPr>
          <w:hyperlink w:anchor="_Toc89210498">
            <w:r w:rsidRPr="4B89A596" w:rsidR="4B89A596">
              <w:rPr>
                <w:rStyle w:val="Hyperlink"/>
              </w:rPr>
              <w:t>Registration of interests</w:t>
            </w:r>
            <w:r>
              <w:tab/>
            </w:r>
            <w:r>
              <w:fldChar w:fldCharType="begin"/>
            </w:r>
            <w:r>
              <w:instrText xml:space="preserve">PAGEREF _Toc89210498 \h</w:instrText>
            </w:r>
            <w:r>
              <w:fldChar w:fldCharType="separate"/>
            </w:r>
            <w:r w:rsidRPr="4B89A596" w:rsidR="4B89A596">
              <w:rPr>
                <w:rStyle w:val="Hyperlink"/>
              </w:rPr>
              <w:t>11</w:t>
            </w:r>
            <w:r>
              <w:fldChar w:fldCharType="end"/>
            </w:r>
          </w:hyperlink>
        </w:p>
        <w:p w:rsidR="4B89A596" w:rsidP="4B89A596" w:rsidRDefault="4B89A596" w14:paraId="2D511CA7" w14:textId="2F22B59D">
          <w:pPr>
            <w:pStyle w:val="TOC3"/>
            <w:tabs>
              <w:tab w:val="right" w:leader="dot" w:pos="9180"/>
            </w:tabs>
            <w:bidi w:val="0"/>
            <w:rPr>
              <w:rStyle w:val="Hyperlink"/>
            </w:rPr>
          </w:pPr>
          <w:hyperlink w:anchor="_Toc1747313512">
            <w:r w:rsidRPr="4B89A596" w:rsidR="4B89A596">
              <w:rPr>
                <w:rStyle w:val="Hyperlink"/>
              </w:rPr>
              <w:t>Political activity</w:t>
            </w:r>
            <w:r>
              <w:tab/>
            </w:r>
            <w:r>
              <w:fldChar w:fldCharType="begin"/>
            </w:r>
            <w:r>
              <w:instrText xml:space="preserve">PAGEREF _Toc1747313512 \h</w:instrText>
            </w:r>
            <w:r>
              <w:fldChar w:fldCharType="separate"/>
            </w:r>
            <w:r w:rsidRPr="4B89A596" w:rsidR="4B89A596">
              <w:rPr>
                <w:rStyle w:val="Hyperlink"/>
              </w:rPr>
              <w:t>11</w:t>
            </w:r>
            <w:r>
              <w:fldChar w:fldCharType="end"/>
            </w:r>
          </w:hyperlink>
        </w:p>
        <w:p w:rsidR="4B89A596" w:rsidP="4B89A596" w:rsidRDefault="4B89A596" w14:paraId="6BAD4C60" w14:textId="44047458">
          <w:pPr>
            <w:pStyle w:val="TOC3"/>
            <w:tabs>
              <w:tab w:val="right" w:leader="dot" w:pos="9180"/>
            </w:tabs>
            <w:bidi w:val="0"/>
            <w:rPr>
              <w:rStyle w:val="Hyperlink"/>
            </w:rPr>
          </w:pPr>
          <w:hyperlink w:anchor="_Toc1437839005">
            <w:r w:rsidRPr="4B89A596" w:rsidR="4B89A596">
              <w:rPr>
                <w:rStyle w:val="Hyperlink"/>
              </w:rPr>
              <w:t>Due diligence</w:t>
            </w:r>
            <w:r>
              <w:tab/>
            </w:r>
            <w:r>
              <w:fldChar w:fldCharType="begin"/>
            </w:r>
            <w:r>
              <w:instrText xml:space="preserve">PAGEREF _Toc1437839005 \h</w:instrText>
            </w:r>
            <w:r>
              <w:fldChar w:fldCharType="separate"/>
            </w:r>
            <w:r w:rsidRPr="4B89A596" w:rsidR="4B89A596">
              <w:rPr>
                <w:rStyle w:val="Hyperlink"/>
              </w:rPr>
              <w:t>11</w:t>
            </w:r>
            <w:r>
              <w:fldChar w:fldCharType="end"/>
            </w:r>
          </w:hyperlink>
        </w:p>
        <w:p w:rsidR="4B89A596" w:rsidP="4B89A596" w:rsidRDefault="4B89A596" w14:paraId="30BBDBB8" w14:textId="5BDACAF5">
          <w:pPr>
            <w:pStyle w:val="TOC3"/>
            <w:tabs>
              <w:tab w:val="right" w:leader="dot" w:pos="9180"/>
            </w:tabs>
            <w:bidi w:val="0"/>
            <w:rPr>
              <w:rStyle w:val="Hyperlink"/>
            </w:rPr>
          </w:pPr>
          <w:hyperlink w:anchor="_Toc822397805">
            <w:r w:rsidRPr="4B89A596" w:rsidR="4B89A596">
              <w:rPr>
                <w:rStyle w:val="Hyperlink"/>
              </w:rPr>
              <w:t>Data Protection</w:t>
            </w:r>
            <w:r>
              <w:tab/>
            </w:r>
            <w:r>
              <w:fldChar w:fldCharType="begin"/>
            </w:r>
            <w:r>
              <w:instrText xml:space="preserve">PAGEREF _Toc822397805 \h</w:instrText>
            </w:r>
            <w:r>
              <w:fldChar w:fldCharType="separate"/>
            </w:r>
            <w:r w:rsidRPr="4B89A596" w:rsidR="4B89A596">
              <w:rPr>
                <w:rStyle w:val="Hyperlink"/>
              </w:rPr>
              <w:t>11</w:t>
            </w:r>
            <w:r>
              <w:fldChar w:fldCharType="end"/>
            </w:r>
          </w:hyperlink>
        </w:p>
        <w:p w:rsidR="4B89A596" w:rsidP="4B89A596" w:rsidRDefault="4B89A596" w14:paraId="05D0AF8C" w14:textId="1FED6973">
          <w:pPr>
            <w:pStyle w:val="TOC3"/>
            <w:tabs>
              <w:tab w:val="right" w:leader="dot" w:pos="9180"/>
            </w:tabs>
            <w:bidi w:val="0"/>
            <w:rPr>
              <w:rStyle w:val="Hyperlink"/>
            </w:rPr>
          </w:pPr>
          <w:hyperlink w:anchor="_Toc491194622">
            <w:r w:rsidRPr="4B89A596" w:rsidR="4B89A596">
              <w:rPr>
                <w:rStyle w:val="Hyperlink"/>
              </w:rPr>
              <w:t>Complaints</w:t>
            </w:r>
            <w:r>
              <w:tab/>
            </w:r>
            <w:r>
              <w:fldChar w:fldCharType="begin"/>
            </w:r>
            <w:r>
              <w:instrText xml:space="preserve">PAGEREF _Toc491194622 \h</w:instrText>
            </w:r>
            <w:r>
              <w:fldChar w:fldCharType="separate"/>
            </w:r>
            <w:r w:rsidRPr="4B89A596" w:rsidR="4B89A596">
              <w:rPr>
                <w:rStyle w:val="Hyperlink"/>
              </w:rPr>
              <w:t>12</w:t>
            </w:r>
            <w:r>
              <w:fldChar w:fldCharType="end"/>
            </w:r>
          </w:hyperlink>
        </w:p>
        <w:p w:rsidR="4B89A596" w:rsidP="4B89A596" w:rsidRDefault="4B89A596" w14:paraId="696F850A" w14:textId="3530F4CB">
          <w:pPr>
            <w:pStyle w:val="TOC3"/>
            <w:tabs>
              <w:tab w:val="right" w:leader="dot" w:pos="9180"/>
            </w:tabs>
            <w:bidi w:val="0"/>
            <w:rPr>
              <w:rStyle w:val="Hyperlink"/>
            </w:rPr>
          </w:pPr>
          <w:hyperlink w:anchor="_Toc935699147">
            <w:r w:rsidRPr="4B89A596" w:rsidR="4B89A596">
              <w:rPr>
                <w:rStyle w:val="Hyperlink"/>
              </w:rPr>
              <w:t>Annex A Seven Principles of Public Life</w:t>
            </w:r>
            <w:r>
              <w:tab/>
            </w:r>
            <w:r>
              <w:fldChar w:fldCharType="begin"/>
            </w:r>
            <w:r>
              <w:instrText xml:space="preserve">PAGEREF _Toc935699147 \h</w:instrText>
            </w:r>
            <w:r>
              <w:fldChar w:fldCharType="separate"/>
            </w:r>
            <w:r w:rsidRPr="4B89A596" w:rsidR="4B89A596">
              <w:rPr>
                <w:rStyle w:val="Hyperlink"/>
              </w:rPr>
              <w:t>12</w:t>
            </w:r>
            <w:r>
              <w:fldChar w:fldCharType="end"/>
            </w:r>
          </w:hyperlink>
          <w:r>
            <w:fldChar w:fldCharType="end"/>
          </w:r>
        </w:p>
      </w:sdtContent>
    </w:sdt>
    <w:p w:rsidR="4B89A596" w:rsidRDefault="4B89A596" w14:paraId="05B28F69" w14:textId="74C6E988">
      <w:r>
        <w:br w:type="page"/>
      </w:r>
    </w:p>
    <w:p w:rsidRPr="002951A1" w:rsidR="002951A1" w:rsidP="7919EFBC" w:rsidRDefault="00697F36" w14:paraId="61FBEC6F" w14:textId="4A35B2E9">
      <w:pPr>
        <w:pStyle w:val="Heading2"/>
        <w:rPr>
          <w:sz w:val="28"/>
          <w:szCs w:val="28"/>
        </w:rPr>
      </w:pPr>
      <w:bookmarkStart w:name="_Toc179899876" w:id="0"/>
      <w:bookmarkStart w:name="_Toc2139368634" w:id="1132479177"/>
      <w:r w:rsidRPr="4B89A596" w:rsidR="00697F36">
        <w:rPr>
          <w:sz w:val="28"/>
          <w:szCs w:val="28"/>
        </w:rPr>
        <w:t xml:space="preserve">Welcome </w:t>
      </w:r>
      <w:r w:rsidRPr="4B89A596" w:rsidR="00697F36">
        <w:rPr>
          <w:sz w:val="28"/>
          <w:szCs w:val="28"/>
        </w:rPr>
        <w:t xml:space="preserve">Note from </w:t>
      </w:r>
      <w:r w:rsidRPr="4B89A596" w:rsidR="00F46DF2">
        <w:rPr>
          <w:sz w:val="28"/>
          <w:szCs w:val="28"/>
        </w:rPr>
        <w:t xml:space="preserve">Rt Hon </w:t>
      </w:r>
      <w:r w:rsidRPr="4B89A596" w:rsidR="00091B39">
        <w:rPr>
          <w:sz w:val="28"/>
          <w:szCs w:val="28"/>
        </w:rPr>
        <w:t>Heidi Alexander</w:t>
      </w:r>
      <w:r w:rsidRPr="4B89A596" w:rsidR="00F46DF2">
        <w:rPr>
          <w:sz w:val="28"/>
          <w:szCs w:val="28"/>
        </w:rPr>
        <w:t xml:space="preserve"> MP</w:t>
      </w:r>
      <w:r w:rsidRPr="4B89A596" w:rsidR="002951A1">
        <w:rPr>
          <w:sz w:val="28"/>
          <w:szCs w:val="28"/>
        </w:rPr>
        <w:t xml:space="preserve">, </w:t>
      </w:r>
      <w:r w:rsidRPr="4B89A596" w:rsidR="00697F36">
        <w:rPr>
          <w:sz w:val="28"/>
          <w:szCs w:val="28"/>
        </w:rPr>
        <w:t>Secretary of State for Transport</w:t>
      </w:r>
      <w:bookmarkEnd w:id="0"/>
      <w:bookmarkEnd w:id="1132479177"/>
    </w:p>
    <w:p w:rsidRPr="00E63C75" w:rsidR="00E63C75" w:rsidP="00E63C75" w:rsidRDefault="00E63C75" w14:paraId="6D28D4DC" w14:textId="77777777">
      <w:pPr>
        <w:pStyle w:val="Default"/>
        <w:spacing w:line="276" w:lineRule="auto"/>
        <w:rPr>
          <w:rFonts w:eastAsiaTheme="minorHAnsi"/>
          <w:color w:val="auto"/>
          <w:lang w:eastAsia="en-US"/>
        </w:rPr>
      </w:pPr>
      <w:r w:rsidRPr="00E63C75">
        <w:rPr>
          <w:rFonts w:eastAsiaTheme="minorHAnsi"/>
          <w:color w:val="auto"/>
          <w:lang w:eastAsia="en-US"/>
        </w:rPr>
        <w:t xml:space="preserve">Dear Applicant, </w:t>
      </w:r>
    </w:p>
    <w:p w:rsidR="005B2BD6" w:rsidP="00E63C75" w:rsidRDefault="005B2BD6" w14:paraId="718BCD3F" w14:textId="77777777">
      <w:pPr>
        <w:pStyle w:val="Default"/>
        <w:spacing w:line="276" w:lineRule="auto"/>
        <w:rPr>
          <w:rFonts w:eastAsiaTheme="minorHAnsi"/>
          <w:color w:val="auto"/>
          <w:lang w:eastAsia="en-US"/>
        </w:rPr>
      </w:pPr>
    </w:p>
    <w:p w:rsidRPr="00E63C75" w:rsidR="00E63C75" w:rsidP="00E63C75" w:rsidRDefault="00E63C75" w14:paraId="527AFD9F" w14:textId="50268A13">
      <w:pPr>
        <w:pStyle w:val="Default"/>
        <w:spacing w:line="276" w:lineRule="auto"/>
        <w:rPr>
          <w:rFonts w:eastAsiaTheme="minorHAnsi"/>
          <w:color w:val="auto"/>
          <w:lang w:eastAsia="en-US"/>
        </w:rPr>
      </w:pPr>
      <w:r w:rsidRPr="00E63C75">
        <w:rPr>
          <w:rFonts w:eastAsiaTheme="minorHAnsi"/>
          <w:color w:val="auto"/>
          <w:lang w:eastAsia="en-US"/>
        </w:rPr>
        <w:t xml:space="preserve">Thank you for your interest in the Non-Executive Director positions on the Board of </w:t>
      </w:r>
    </w:p>
    <w:p w:rsidR="00E63C75" w:rsidP="00E63C75" w:rsidRDefault="00E63C75" w14:paraId="5360A6C9" w14:textId="77777777">
      <w:pPr>
        <w:pStyle w:val="Default"/>
        <w:spacing w:line="276" w:lineRule="auto"/>
        <w:rPr>
          <w:rFonts w:eastAsiaTheme="minorHAnsi"/>
          <w:color w:val="auto"/>
          <w:lang w:eastAsia="en-US"/>
        </w:rPr>
      </w:pPr>
      <w:r w:rsidRPr="00E63C75">
        <w:rPr>
          <w:rFonts w:eastAsiaTheme="minorHAnsi"/>
          <w:color w:val="auto"/>
          <w:lang w:eastAsia="en-US"/>
        </w:rPr>
        <w:t xml:space="preserve">Active Travel England (ATE). </w:t>
      </w:r>
    </w:p>
    <w:p w:rsidR="00047A25" w:rsidP="7919EFBC" w:rsidRDefault="00E63C75" w14:paraId="3ADE75DF" w14:noSpellErr="1" w14:textId="70731DA7">
      <w:pPr>
        <w:pStyle w:val="Default"/>
        <w:spacing w:line="276" w:lineRule="auto"/>
        <w:rPr>
          <w:rFonts w:eastAsia="Calibri" w:eastAsiaTheme="minorAscii"/>
          <w:color w:val="auto"/>
          <w:lang w:eastAsia="en-US"/>
        </w:rPr>
      </w:pPr>
    </w:p>
    <w:p w:rsidR="00047A25" w:rsidP="7919EFBC" w:rsidRDefault="00D42A4E" w14:paraId="6A351396" w14:textId="22F5673A" w14:noSpellErr="1">
      <w:pPr>
        <w:pStyle w:val="Default"/>
        <w:spacing w:line="276" w:lineRule="auto"/>
        <w:rPr>
          <w:rFonts w:eastAsia="Calibri" w:eastAsiaTheme="minorAscii"/>
          <w:color w:val="auto"/>
          <w:lang w:eastAsia="en-US"/>
        </w:rPr>
      </w:pPr>
      <w:r w:rsidRPr="7919EFBC" w:rsidR="00D42A4E">
        <w:rPr>
          <w:rFonts w:eastAsia="Calibri" w:eastAsiaTheme="minorAscii"/>
          <w:color w:val="auto"/>
          <w:lang w:val="en-US" w:eastAsia="en-US"/>
        </w:rPr>
        <w:t xml:space="preserve">Active Travel England (ATE) was </w:t>
      </w:r>
      <w:r w:rsidRPr="7919EFBC" w:rsidR="00D42A4E">
        <w:rPr>
          <w:rFonts w:eastAsia="Calibri" w:eastAsiaTheme="minorAscii"/>
          <w:color w:val="auto"/>
          <w:lang w:val="en-US" w:eastAsia="en-US"/>
        </w:rPr>
        <w:t>established</w:t>
      </w:r>
      <w:r w:rsidRPr="7919EFBC" w:rsidR="00D42A4E">
        <w:rPr>
          <w:rFonts w:eastAsia="Calibri" w:eastAsiaTheme="minorAscii"/>
          <w:color w:val="auto"/>
          <w:lang w:val="en-US" w:eastAsia="en-US"/>
        </w:rPr>
        <w:t xml:space="preserve"> in 2022 to work with local authorities to help them make walking, </w:t>
      </w:r>
      <w:r w:rsidRPr="7919EFBC" w:rsidR="00D42A4E">
        <w:rPr>
          <w:rFonts w:eastAsia="Calibri" w:eastAsiaTheme="minorAscii"/>
          <w:color w:val="auto"/>
          <w:lang w:val="en-US" w:eastAsia="en-US"/>
        </w:rPr>
        <w:t>wheeling</w:t>
      </w:r>
      <w:r w:rsidRPr="7919EFBC" w:rsidR="00D42A4E">
        <w:rPr>
          <w:rFonts w:eastAsia="Calibri" w:eastAsiaTheme="minorAscii"/>
          <w:color w:val="auto"/>
          <w:lang w:val="en-US" w:eastAsia="en-US"/>
        </w:rPr>
        <w:t xml:space="preserve"> and cycling a safe and attractive choice for everyday trips</w:t>
      </w:r>
      <w:r w:rsidRPr="7919EFBC" w:rsidR="00D42A4E">
        <w:rPr>
          <w:rFonts w:eastAsia="Calibri" w:eastAsiaTheme="minorAscii"/>
          <w:color w:val="auto"/>
          <w:lang w:val="en-US" w:eastAsia="en-US"/>
        </w:rPr>
        <w:t xml:space="preserve">. </w:t>
      </w:r>
      <w:r w:rsidRPr="7919EFBC" w:rsidR="00047A25">
        <w:rPr>
          <w:rFonts w:eastAsia="Calibri" w:eastAsiaTheme="minorAscii"/>
          <w:color w:val="auto"/>
          <w:lang w:val="en-US" w:eastAsia="en-US"/>
        </w:rPr>
        <w:t xml:space="preserve">Supporting walking and cycling </w:t>
      </w:r>
      <w:r w:rsidRPr="7919EFBC" w:rsidR="00DE5BA9">
        <w:rPr>
          <w:rFonts w:eastAsia="Calibri" w:eastAsiaTheme="minorAscii"/>
          <w:color w:val="auto"/>
          <w:lang w:val="en-US" w:eastAsia="en-US"/>
        </w:rPr>
        <w:t>is</w:t>
      </w:r>
      <w:r w:rsidRPr="7919EFBC" w:rsidR="00047A25">
        <w:rPr>
          <w:rFonts w:eastAsia="Calibri" w:eastAsiaTheme="minorAscii"/>
          <w:color w:val="auto"/>
          <w:lang w:val="en-US" w:eastAsia="en-US"/>
        </w:rPr>
        <w:t xml:space="preserve"> essential to delivering on the missions of this Government, including growing our economy, accelerating to net zero, and building an NHS fit for the future by preventing ill health and supporting people to live longer, healthier lives.</w:t>
      </w:r>
      <w:r w:rsidRPr="7919EFBC" w:rsidR="00047A25">
        <w:rPr>
          <w:rFonts w:eastAsia="Calibri" w:eastAsiaTheme="minorAscii"/>
          <w:color w:val="auto"/>
          <w:lang w:eastAsia="en-US"/>
        </w:rPr>
        <w:t> </w:t>
      </w:r>
    </w:p>
    <w:p w:rsidRPr="00E63C75" w:rsidR="00E63C75" w:rsidP="00E63C75" w:rsidRDefault="00E63C75" w14:paraId="40AC1AB7" w14:textId="77777777">
      <w:pPr>
        <w:pStyle w:val="Default"/>
        <w:spacing w:line="276" w:lineRule="auto"/>
        <w:rPr>
          <w:rFonts w:eastAsiaTheme="minorHAnsi"/>
          <w:color w:val="auto"/>
          <w:lang w:eastAsia="en-US"/>
        </w:rPr>
      </w:pPr>
    </w:p>
    <w:p w:rsidR="00735618" w:rsidP="7919EFBC" w:rsidRDefault="00E63C75" w14:paraId="78CFF4A6" w14:textId="77777777" w14:noSpellErr="1">
      <w:pPr>
        <w:pStyle w:val="Default"/>
        <w:spacing w:line="276" w:lineRule="auto"/>
        <w:rPr>
          <w:rFonts w:eastAsia="Calibri" w:eastAsiaTheme="minorAscii"/>
          <w:color w:val="auto"/>
          <w:lang w:eastAsia="en-US"/>
        </w:rPr>
      </w:pPr>
      <w:r w:rsidRPr="3CBE89BC" w:rsidR="00E63C75">
        <w:rPr>
          <w:rFonts w:eastAsia="Calibri" w:eastAsiaTheme="minorAscii"/>
          <w:color w:val="auto"/>
          <w:lang w:eastAsia="en-US"/>
        </w:rPr>
        <w:t xml:space="preserve">The </w:t>
      </w:r>
      <w:r w:rsidRPr="3CBE89BC" w:rsidR="00E63C75">
        <w:rPr>
          <w:rFonts w:eastAsia="Calibri" w:eastAsiaTheme="minorAscii"/>
          <w:color w:val="auto"/>
          <w:lang w:eastAsia="en-US"/>
        </w:rPr>
        <w:t xml:space="preserve">over-arching </w:t>
      </w:r>
      <w:r w:rsidRPr="3CBE89BC" w:rsidR="00E63C75">
        <w:rPr>
          <w:rFonts w:eastAsia="Calibri" w:eastAsiaTheme="minorAscii"/>
          <w:color w:val="auto"/>
          <w:lang w:eastAsia="en-US"/>
        </w:rPr>
        <w:t>objectives</w:t>
      </w:r>
      <w:r w:rsidRPr="3CBE89BC" w:rsidR="00E63C75">
        <w:rPr>
          <w:rFonts w:eastAsia="Calibri" w:eastAsiaTheme="minorAscii"/>
          <w:color w:val="auto"/>
          <w:lang w:eastAsia="en-US"/>
        </w:rPr>
        <w:t xml:space="preserve"> of ATE are to:</w:t>
      </w:r>
      <w:r w:rsidRPr="3CBE89BC" w:rsidR="00835796">
        <w:rPr>
          <w:rFonts w:eastAsia="Calibri" w:eastAsiaTheme="minorAscii"/>
          <w:color w:val="auto"/>
          <w:lang w:eastAsia="en-US"/>
        </w:rPr>
        <w:t xml:space="preserve"> </w:t>
      </w:r>
    </w:p>
    <w:p w:rsidR="00735618" w:rsidP="7919EFBC" w:rsidRDefault="00735618" w14:paraId="79720FAE" w14:textId="77777777" w14:noSpellErr="1">
      <w:pPr>
        <w:pStyle w:val="Default"/>
        <w:spacing w:line="276" w:lineRule="auto"/>
        <w:rPr>
          <w:rFonts w:eastAsia="Calibri" w:eastAsiaTheme="minorAscii"/>
          <w:color w:val="auto"/>
          <w:lang w:eastAsia="en-US"/>
        </w:rPr>
      </w:pPr>
    </w:p>
    <w:p w:rsidR="00B468C7" w:rsidP="7919EFBC" w:rsidRDefault="00735618" w14:paraId="3E384CA7" w14:textId="3427ACB5" w14:noSpellErr="1">
      <w:pPr>
        <w:pStyle w:val="Default"/>
        <w:numPr>
          <w:ilvl w:val="0"/>
          <w:numId w:val="24"/>
        </w:numPr>
        <w:spacing w:line="276" w:lineRule="auto"/>
        <w:rPr>
          <w:rFonts w:eastAsia="Calibri" w:eastAsiaTheme="minorAscii"/>
          <w:color w:val="auto"/>
          <w:lang w:eastAsia="en-US"/>
        </w:rPr>
      </w:pPr>
      <w:r w:rsidRPr="7919EFBC" w:rsidR="00735618">
        <w:rPr>
          <w:rFonts w:eastAsia="Calibri" w:eastAsiaTheme="minorAscii"/>
          <w:color w:val="auto"/>
          <w:lang w:eastAsia="en-US"/>
        </w:rPr>
        <w:t>invest in and improv</w:t>
      </w:r>
      <w:r w:rsidRPr="7919EFBC" w:rsidR="000C3338">
        <w:rPr>
          <w:rFonts w:eastAsia="Calibri" w:eastAsiaTheme="minorAscii"/>
          <w:color w:val="auto"/>
          <w:lang w:eastAsia="en-US"/>
        </w:rPr>
        <w:t>e</w:t>
      </w:r>
      <w:r w:rsidRPr="7919EFBC" w:rsidR="00735618">
        <w:rPr>
          <w:rFonts w:eastAsia="Calibri" w:eastAsiaTheme="minorAscii"/>
          <w:color w:val="auto"/>
          <w:lang w:eastAsia="en-US"/>
        </w:rPr>
        <w:t xml:space="preserve"> standards</w:t>
      </w:r>
      <w:r w:rsidRPr="7919EFBC" w:rsidR="00A87AF9">
        <w:rPr>
          <w:rFonts w:eastAsia="Calibri" w:eastAsiaTheme="minorAscii"/>
          <w:color w:val="auto"/>
          <w:lang w:eastAsia="en-US"/>
        </w:rPr>
        <w:t xml:space="preserve"> of active travel delivery across the country</w:t>
      </w:r>
      <w:r w:rsidRPr="7919EFBC" w:rsidR="00B468C7">
        <w:rPr>
          <w:rFonts w:eastAsia="Calibri" w:eastAsiaTheme="minorAscii"/>
          <w:color w:val="auto"/>
          <w:lang w:eastAsia="en-US"/>
        </w:rPr>
        <w:t>;</w:t>
      </w:r>
    </w:p>
    <w:p w:rsidRPr="00B468C7" w:rsidR="00B468C7" w:rsidP="7919EFBC" w:rsidRDefault="00B468C7" w14:paraId="3E299253" w14:textId="7574CF2C" w14:noSpellErr="1">
      <w:pPr>
        <w:pStyle w:val="ListParagraph"/>
        <w:numPr>
          <w:ilvl w:val="0"/>
          <w:numId w:val="24"/>
        </w:numPr>
        <w:rPr>
          <w:rFonts w:ascii="Arial" w:hAnsi="Arial" w:eastAsia="Calibri" w:cs="Arial" w:eastAsiaTheme="minorAscii"/>
        </w:rPr>
      </w:pPr>
      <w:r w:rsidRPr="7919EFBC" w:rsidR="00B468C7">
        <w:rPr>
          <w:rFonts w:ascii="Arial" w:hAnsi="Arial" w:eastAsia="Calibri" w:cs="Arial" w:eastAsiaTheme="minorAscii"/>
        </w:rPr>
        <w:t>i</w:t>
      </w:r>
      <w:r w:rsidRPr="7919EFBC" w:rsidR="00B468C7">
        <w:rPr>
          <w:rFonts w:ascii="Arial" w:hAnsi="Arial" w:eastAsia="Calibri" w:cs="Arial" w:eastAsiaTheme="minorAscii"/>
        </w:rPr>
        <w:t>ntegrat</w:t>
      </w:r>
      <w:r w:rsidRPr="7919EFBC" w:rsidR="000C3338">
        <w:rPr>
          <w:rFonts w:ascii="Arial" w:hAnsi="Arial" w:eastAsia="Calibri" w:cs="Arial" w:eastAsiaTheme="minorAscii"/>
        </w:rPr>
        <w:t>e</w:t>
      </w:r>
      <w:r w:rsidRPr="7919EFBC" w:rsidR="00B468C7">
        <w:rPr>
          <w:rFonts w:ascii="Arial" w:hAnsi="Arial" w:eastAsia="Calibri" w:cs="Arial" w:eastAsiaTheme="minorAscii"/>
        </w:rPr>
        <w:t xml:space="preserve"> active travel in the planning system</w:t>
      </w:r>
      <w:r w:rsidRPr="7919EFBC" w:rsidR="000C3338">
        <w:rPr>
          <w:rFonts w:ascii="Arial" w:hAnsi="Arial" w:eastAsia="Calibri" w:cs="Arial" w:eastAsiaTheme="minorAscii"/>
        </w:rPr>
        <w:t>;</w:t>
      </w:r>
    </w:p>
    <w:p w:rsidRPr="00B468C7" w:rsidR="00B468C7" w:rsidP="7919EFBC" w:rsidRDefault="00B468C7" w14:paraId="7AA5A9E9" w14:textId="107D2880" w14:noSpellErr="1">
      <w:pPr>
        <w:pStyle w:val="Default"/>
        <w:numPr>
          <w:ilvl w:val="0"/>
          <w:numId w:val="24"/>
        </w:numPr>
        <w:spacing w:line="276" w:lineRule="auto"/>
        <w:rPr>
          <w:rFonts w:eastAsia="Calibri" w:eastAsiaTheme="minorAscii"/>
          <w:color w:val="auto"/>
          <w:lang w:eastAsia="en-US"/>
        </w:rPr>
      </w:pPr>
      <w:r w:rsidRPr="7919EFBC" w:rsidR="00B468C7">
        <w:rPr>
          <w:rFonts w:eastAsia="Calibri" w:eastAsiaTheme="minorAscii"/>
          <w:color w:val="auto"/>
          <w:lang w:eastAsia="en-US"/>
        </w:rPr>
        <w:t>g</w:t>
      </w:r>
      <w:r w:rsidRPr="7919EFBC" w:rsidR="00B468C7">
        <w:rPr>
          <w:rFonts w:eastAsia="Calibri" w:eastAsiaTheme="minorAscii"/>
          <w:color w:val="auto"/>
          <w:lang w:eastAsia="en-US"/>
        </w:rPr>
        <w:t>iv</w:t>
      </w:r>
      <w:r w:rsidRPr="7919EFBC" w:rsidR="000C3338">
        <w:rPr>
          <w:rFonts w:eastAsia="Calibri" w:eastAsiaTheme="minorAscii"/>
          <w:color w:val="auto"/>
          <w:lang w:eastAsia="en-US"/>
        </w:rPr>
        <w:t>e</w:t>
      </w:r>
      <w:r w:rsidRPr="7919EFBC" w:rsidR="00B468C7">
        <w:rPr>
          <w:rFonts w:eastAsia="Calibri" w:eastAsiaTheme="minorAscii"/>
          <w:color w:val="auto"/>
          <w:lang w:eastAsia="en-US"/>
        </w:rPr>
        <w:t xml:space="preserve"> more people from all </w:t>
      </w:r>
      <w:r w:rsidRPr="7919EFBC" w:rsidR="00B468C7">
        <w:rPr>
          <w:rFonts w:eastAsia="Calibri" w:eastAsiaTheme="minorAscii"/>
          <w:color w:val="auto"/>
          <w:lang w:eastAsia="en-US"/>
        </w:rPr>
        <w:t>walks of life</w:t>
      </w:r>
      <w:r w:rsidRPr="7919EFBC" w:rsidR="00B468C7">
        <w:rPr>
          <w:rFonts w:eastAsia="Calibri" w:eastAsiaTheme="minorAscii"/>
          <w:color w:val="auto"/>
          <w:lang w:eastAsia="en-US"/>
        </w:rPr>
        <w:t xml:space="preserve"> the opportunity to try active travel</w:t>
      </w:r>
      <w:r w:rsidRPr="7919EFBC" w:rsidR="00B468C7">
        <w:rPr>
          <w:rFonts w:eastAsia="Calibri" w:eastAsiaTheme="minorAscii"/>
          <w:color w:val="auto"/>
          <w:lang w:eastAsia="en-US"/>
        </w:rPr>
        <w:t>; an</w:t>
      </w:r>
      <w:r w:rsidRPr="7919EFBC" w:rsidR="000C3338">
        <w:rPr>
          <w:rFonts w:eastAsia="Calibri" w:eastAsiaTheme="minorAscii"/>
          <w:color w:val="auto"/>
          <w:lang w:eastAsia="en-US"/>
        </w:rPr>
        <w:t>d</w:t>
      </w:r>
    </w:p>
    <w:p w:rsidRPr="00B468C7" w:rsidR="00B468C7" w:rsidP="7919EFBC" w:rsidRDefault="00D91930" w14:paraId="40744402" w14:textId="7913B958" w14:noSpellErr="1">
      <w:pPr>
        <w:pStyle w:val="Default"/>
        <w:numPr>
          <w:ilvl w:val="0"/>
          <w:numId w:val="24"/>
        </w:numPr>
        <w:spacing w:line="276" w:lineRule="auto"/>
        <w:rPr>
          <w:rFonts w:eastAsia="Calibri" w:eastAsiaTheme="minorAscii"/>
          <w:color w:val="auto"/>
          <w:lang w:eastAsia="en-US"/>
        </w:rPr>
      </w:pPr>
      <w:r w:rsidRPr="7919EFBC" w:rsidR="00D91930">
        <w:rPr>
          <w:rFonts w:eastAsia="Calibri" w:eastAsiaTheme="minorAscii"/>
          <w:color w:val="auto"/>
          <w:lang w:eastAsia="en-US"/>
        </w:rPr>
        <w:t>t</w:t>
      </w:r>
      <w:r w:rsidRPr="7919EFBC" w:rsidR="00B468C7">
        <w:rPr>
          <w:rFonts w:eastAsia="Calibri" w:eastAsiaTheme="minorAscii"/>
          <w:color w:val="auto"/>
          <w:lang w:eastAsia="en-US"/>
        </w:rPr>
        <w:t xml:space="preserve">ransform how data </w:t>
      </w:r>
      <w:r w:rsidRPr="7919EFBC" w:rsidR="000C3338">
        <w:rPr>
          <w:rFonts w:eastAsia="Calibri" w:eastAsiaTheme="minorAscii"/>
          <w:color w:val="auto"/>
          <w:lang w:eastAsia="en-US"/>
        </w:rPr>
        <w:t>is used in active travel planning.</w:t>
      </w:r>
      <w:r w:rsidRPr="7919EFBC" w:rsidR="00B468C7">
        <w:rPr>
          <w:rFonts w:eastAsia="Calibri" w:eastAsiaTheme="minorAscii"/>
          <w:color w:val="auto"/>
          <w:lang w:eastAsia="en-US"/>
        </w:rPr>
        <w:t xml:space="preserve"> </w:t>
      </w:r>
    </w:p>
    <w:p w:rsidRPr="00E63C75" w:rsidR="00707233" w:rsidP="3CBE89BC" w:rsidRDefault="00707233" w14:paraId="4FD3FEC4" w14:textId="584FF93F" w14:noSpellErr="1">
      <w:pPr>
        <w:pStyle w:val="Default"/>
        <w:spacing w:line="276" w:lineRule="auto"/>
        <w:ind w:left="0"/>
        <w:rPr>
          <w:rFonts w:eastAsia="Calibri" w:eastAsiaTheme="minorAscii"/>
          <w:color w:val="auto"/>
          <w:lang w:eastAsia="en-US"/>
        </w:rPr>
      </w:pPr>
    </w:p>
    <w:p w:rsidRPr="00E63C75" w:rsidR="00E63C75" w:rsidP="7919EFBC" w:rsidRDefault="00E63C75" w14:paraId="38ACBF4A" w14:textId="7735F4CF">
      <w:pPr>
        <w:pStyle w:val="Default"/>
        <w:spacing w:line="276" w:lineRule="auto"/>
        <w:rPr>
          <w:rFonts w:eastAsia="Calibri" w:eastAsiaTheme="minorAscii"/>
          <w:color w:val="auto"/>
          <w:lang w:eastAsia="en-US"/>
        </w:rPr>
      </w:pPr>
      <w:r w:rsidRPr="3CBE89BC" w:rsidR="00E63C75">
        <w:rPr>
          <w:rFonts w:eastAsia="Calibri" w:eastAsiaTheme="minorAscii"/>
          <w:color w:val="auto"/>
          <w:lang w:eastAsia="en-US"/>
        </w:rPr>
        <w:t xml:space="preserve">We are looking for </w:t>
      </w:r>
      <w:r w:rsidRPr="3CBE89BC" w:rsidR="00707233">
        <w:rPr>
          <w:rFonts w:eastAsia="Calibri" w:eastAsiaTheme="minorAscii"/>
          <w:color w:val="auto"/>
          <w:lang w:eastAsia="en-US"/>
        </w:rPr>
        <w:t xml:space="preserve">three </w:t>
      </w:r>
      <w:r w:rsidRPr="3CBE89BC" w:rsidR="00E63C75">
        <w:rPr>
          <w:rFonts w:eastAsia="Calibri" w:eastAsiaTheme="minorAscii"/>
          <w:color w:val="auto"/>
          <w:lang w:eastAsia="en-US"/>
        </w:rPr>
        <w:t>talented Non-Executive Directors to steer ATE towards achieving this vision for active travel. The successful candidates will have a real commitment to</w:t>
      </w:r>
      <w:r w:rsidRPr="3CBE89BC" w:rsidR="00707233">
        <w:rPr>
          <w:rFonts w:eastAsia="Calibri" w:eastAsiaTheme="minorAscii"/>
          <w:color w:val="auto"/>
          <w:lang w:eastAsia="en-US"/>
        </w:rPr>
        <w:t xml:space="preserve"> </w:t>
      </w:r>
      <w:r w:rsidRPr="3CBE89BC" w:rsidR="00E63C75">
        <w:rPr>
          <w:rFonts w:eastAsia="Calibri" w:eastAsiaTheme="minorAscii"/>
          <w:color w:val="auto"/>
          <w:lang w:eastAsia="en-US"/>
        </w:rPr>
        <w:t xml:space="preserve">achieving a step change in active travel and be able to </w:t>
      </w:r>
      <w:r w:rsidRPr="3CBE89BC" w:rsidR="00E63C75">
        <w:rPr>
          <w:rFonts w:eastAsia="Calibri" w:eastAsiaTheme="minorAscii"/>
          <w:color w:val="auto"/>
          <w:lang w:eastAsia="en-US"/>
        </w:rPr>
        <w:t>demonstrate</w:t>
      </w:r>
      <w:r w:rsidRPr="3CBE89BC" w:rsidR="00E63C75">
        <w:rPr>
          <w:rFonts w:eastAsia="Calibri" w:eastAsiaTheme="minorAscii"/>
          <w:color w:val="auto"/>
          <w:lang w:eastAsia="en-US"/>
        </w:rPr>
        <w:t xml:space="preserve"> </w:t>
      </w:r>
      <w:r w:rsidRPr="3CBE89BC" w:rsidR="00E63C75">
        <w:rPr>
          <w:rFonts w:eastAsia="Calibri" w:eastAsiaTheme="minorAscii"/>
          <w:color w:val="auto"/>
          <w:lang w:eastAsia="en-US"/>
        </w:rPr>
        <w:t>a track record</w:t>
      </w:r>
      <w:r w:rsidRPr="3CBE89BC" w:rsidR="00E63C75">
        <w:rPr>
          <w:rFonts w:eastAsia="Calibri" w:eastAsiaTheme="minorAscii"/>
          <w:color w:val="auto"/>
          <w:lang w:eastAsia="en-US"/>
        </w:rPr>
        <w:t xml:space="preserve"> of </w:t>
      </w:r>
      <w:r w:rsidRPr="3CBE89BC" w:rsidR="006E6F13">
        <w:rPr>
          <w:rFonts w:eastAsia="Calibri" w:eastAsiaTheme="minorAscii"/>
          <w:color w:val="auto"/>
          <w:lang w:eastAsia="en-US"/>
        </w:rPr>
        <w:t>s</w:t>
      </w:r>
      <w:r w:rsidRPr="3CBE89BC" w:rsidR="00E63C75">
        <w:rPr>
          <w:rFonts w:eastAsia="Calibri" w:eastAsiaTheme="minorAscii"/>
          <w:color w:val="auto"/>
          <w:lang w:eastAsia="en-US"/>
        </w:rPr>
        <w:t xml:space="preserve">uccess in their given field </w:t>
      </w:r>
      <w:r w:rsidRPr="3CBE89BC" w:rsidR="00E63C75">
        <w:rPr>
          <w:rFonts w:eastAsia="Calibri" w:eastAsiaTheme="minorAscii"/>
          <w:color w:val="auto"/>
          <w:lang w:eastAsia="en-US"/>
        </w:rPr>
        <w:t>in addition to experience of operating at Board level</w:t>
      </w:r>
      <w:r w:rsidRPr="3CBE89BC" w:rsidR="00E63C75">
        <w:rPr>
          <w:rFonts w:eastAsia="Calibri" w:eastAsiaTheme="minorAscii"/>
          <w:color w:val="auto"/>
          <w:lang w:eastAsia="en-US"/>
        </w:rPr>
        <w:t>.</w:t>
      </w:r>
      <w:r w:rsidRPr="3CBE89BC" w:rsidR="006E6F13">
        <w:rPr>
          <w:rFonts w:eastAsia="Calibri" w:eastAsiaTheme="minorAscii"/>
          <w:color w:val="auto"/>
          <w:lang w:eastAsia="en-US"/>
        </w:rPr>
        <w:t xml:space="preserve"> </w:t>
      </w:r>
      <w:r w:rsidRPr="3CBE89BC" w:rsidR="00E63C75">
        <w:rPr>
          <w:rFonts w:eastAsia="Calibri" w:eastAsiaTheme="minorAscii"/>
          <w:color w:val="auto"/>
          <w:lang w:eastAsia="en-US"/>
        </w:rPr>
        <w:t xml:space="preserve">As part of the Department’s commitment to diversity, we believe </w:t>
      </w:r>
      <w:r w:rsidRPr="3CBE89BC" w:rsidR="007C4CBA">
        <w:rPr>
          <w:rFonts w:eastAsia="Calibri" w:eastAsiaTheme="minorAscii"/>
          <w:color w:val="auto"/>
          <w:lang w:eastAsia="en-US"/>
        </w:rPr>
        <w:t>we</w:t>
      </w:r>
      <w:r w:rsidRPr="3CBE89BC" w:rsidR="00E63C75">
        <w:rPr>
          <w:rFonts w:eastAsia="Calibri" w:eastAsiaTheme="minorAscii"/>
          <w:color w:val="auto"/>
          <w:lang w:eastAsia="en-US"/>
        </w:rPr>
        <w:t xml:space="preserve"> should reflect our customers - the travelling public. That means we want to attract </w:t>
      </w:r>
      <w:r w:rsidRPr="3CBE89BC" w:rsidR="006E6F13">
        <w:rPr>
          <w:rFonts w:eastAsia="Calibri" w:eastAsiaTheme="minorAscii"/>
          <w:color w:val="auto"/>
          <w:lang w:eastAsia="en-US"/>
        </w:rPr>
        <w:t>c</w:t>
      </w:r>
      <w:r w:rsidRPr="3CBE89BC" w:rsidR="00E63C75">
        <w:rPr>
          <w:rFonts w:eastAsia="Calibri" w:eastAsiaTheme="minorAscii"/>
          <w:color w:val="auto"/>
          <w:lang w:eastAsia="en-US"/>
        </w:rPr>
        <w:t xml:space="preserve">andidates from a wide variety of backgrounds. We welcome applications from </w:t>
      </w:r>
    </w:p>
    <w:p w:rsidRPr="00E63C75" w:rsidR="00E63C75" w:rsidP="7919EFBC" w:rsidRDefault="00E63C75" w14:paraId="09FD336F" w14:textId="5E1BE594">
      <w:pPr>
        <w:pStyle w:val="Default"/>
        <w:spacing w:line="276" w:lineRule="auto"/>
        <w:rPr>
          <w:rFonts w:eastAsia="Calibri" w:eastAsiaTheme="minorAscii"/>
          <w:color w:val="auto"/>
          <w:lang w:eastAsia="en-US"/>
        </w:rPr>
      </w:pPr>
      <w:r w:rsidRPr="7919EFBC" w:rsidR="00E63C75">
        <w:rPr>
          <w:rFonts w:eastAsia="Calibri" w:eastAsiaTheme="minorAscii"/>
          <w:color w:val="auto"/>
          <w:lang w:eastAsia="en-US"/>
        </w:rPr>
        <w:t xml:space="preserve">people irrespective of their </w:t>
      </w:r>
      <w:r w:rsidRPr="7919EFBC" w:rsidR="00E63C75">
        <w:rPr>
          <w:rFonts w:eastAsia="Calibri" w:eastAsiaTheme="minorAscii"/>
          <w:color w:val="auto"/>
          <w:lang w:eastAsia="en-US"/>
        </w:rPr>
        <w:t>ethnicity,</w:t>
      </w:r>
      <w:r w:rsidRPr="7919EFBC" w:rsidR="00E63C75">
        <w:rPr>
          <w:rFonts w:eastAsia="Calibri" w:eastAsiaTheme="minorAscii"/>
          <w:color w:val="auto"/>
          <w:lang w:eastAsia="en-US"/>
        </w:rPr>
        <w:t xml:space="preserve"> gender, </w:t>
      </w:r>
      <w:r w:rsidRPr="7919EFBC" w:rsidR="007C4CBA">
        <w:rPr>
          <w:rFonts w:eastAsia="Calibri" w:eastAsiaTheme="minorAscii"/>
          <w:color w:val="auto"/>
          <w:lang w:eastAsia="en-US"/>
        </w:rPr>
        <w:t xml:space="preserve">or any disability, and </w:t>
      </w:r>
      <w:r w:rsidRPr="7919EFBC" w:rsidR="00E63C75">
        <w:rPr>
          <w:rFonts w:eastAsia="Calibri" w:eastAsiaTheme="minorAscii"/>
          <w:color w:val="auto"/>
          <w:lang w:eastAsia="en-US"/>
        </w:rPr>
        <w:t xml:space="preserve">who can bring wide </w:t>
      </w:r>
      <w:r w:rsidRPr="7919EFBC" w:rsidR="00E63C75">
        <w:rPr>
          <w:rFonts w:eastAsia="Calibri" w:eastAsiaTheme="minorAscii"/>
          <w:color w:val="auto"/>
          <w:lang w:eastAsia="en-US"/>
        </w:rPr>
        <w:t xml:space="preserve">experience and dynamic ideas to our boards. We are open to fresh talent, </w:t>
      </w:r>
      <w:r w:rsidRPr="7919EFBC" w:rsidR="00E63C75">
        <w:rPr>
          <w:rFonts w:eastAsia="Calibri" w:eastAsiaTheme="minorAscii"/>
          <w:color w:val="auto"/>
          <w:lang w:eastAsia="en-US"/>
        </w:rPr>
        <w:t>expertise</w:t>
      </w:r>
      <w:r w:rsidRPr="7919EFBC" w:rsidR="00E63C75">
        <w:rPr>
          <w:rFonts w:eastAsia="Calibri" w:eastAsiaTheme="minorAscii"/>
          <w:color w:val="auto"/>
          <w:lang w:eastAsia="en-US"/>
        </w:rPr>
        <w:t xml:space="preserve">, </w:t>
      </w:r>
    </w:p>
    <w:p w:rsidRPr="00E63C75" w:rsidR="00E63C75" w:rsidP="00E63C75" w:rsidRDefault="00E63C75" w14:paraId="51AAE770" w14:textId="77777777">
      <w:pPr>
        <w:pStyle w:val="Default"/>
        <w:spacing w:line="276" w:lineRule="auto"/>
        <w:rPr>
          <w:rFonts w:eastAsiaTheme="minorHAnsi"/>
          <w:color w:val="auto"/>
          <w:lang w:eastAsia="en-US"/>
        </w:rPr>
      </w:pPr>
      <w:r w:rsidRPr="00E63C75">
        <w:rPr>
          <w:rFonts w:eastAsiaTheme="minorHAnsi"/>
          <w:color w:val="auto"/>
          <w:lang w:eastAsia="en-US"/>
        </w:rPr>
        <w:t xml:space="preserve">and perspectives, to help us better understand the needs of the communities we </w:t>
      </w:r>
    </w:p>
    <w:p w:rsidR="00E63C75" w:rsidP="00E63C75" w:rsidRDefault="00E63C75" w14:paraId="247DA3C8" w14:textId="77777777">
      <w:pPr>
        <w:pStyle w:val="Default"/>
        <w:spacing w:line="276" w:lineRule="auto"/>
        <w:rPr>
          <w:rFonts w:eastAsiaTheme="minorHAnsi"/>
          <w:color w:val="auto"/>
          <w:lang w:eastAsia="en-US"/>
        </w:rPr>
      </w:pPr>
      <w:r w:rsidRPr="00E63C75">
        <w:rPr>
          <w:rFonts w:eastAsiaTheme="minorHAnsi"/>
          <w:color w:val="auto"/>
          <w:lang w:eastAsia="en-US"/>
        </w:rPr>
        <w:t xml:space="preserve">serve. </w:t>
      </w:r>
    </w:p>
    <w:p w:rsidRPr="00E63C75" w:rsidR="006E6F13" w:rsidP="00E63C75" w:rsidRDefault="006E6F13" w14:paraId="3AA02BFD" w14:textId="77777777">
      <w:pPr>
        <w:pStyle w:val="Default"/>
        <w:spacing w:line="276" w:lineRule="auto"/>
        <w:rPr>
          <w:rFonts w:eastAsiaTheme="minorHAnsi"/>
          <w:color w:val="auto"/>
          <w:lang w:eastAsia="en-US"/>
        </w:rPr>
      </w:pPr>
    </w:p>
    <w:p w:rsidRPr="00E63C75" w:rsidR="00E63C75" w:rsidP="00E63C75" w:rsidRDefault="00E63C75" w14:paraId="0300FF4F" w14:textId="77777777">
      <w:pPr>
        <w:pStyle w:val="Default"/>
        <w:spacing w:line="276" w:lineRule="auto"/>
        <w:rPr>
          <w:rFonts w:eastAsiaTheme="minorHAnsi"/>
          <w:color w:val="auto"/>
          <w:lang w:eastAsia="en-US"/>
        </w:rPr>
      </w:pPr>
      <w:r w:rsidRPr="00E63C75">
        <w:rPr>
          <w:rFonts w:eastAsiaTheme="minorHAnsi"/>
          <w:color w:val="auto"/>
          <w:lang w:eastAsia="en-US"/>
        </w:rPr>
        <w:t xml:space="preserve">If you are interested in the role and work of Active Travel England, I would like to </w:t>
      </w:r>
    </w:p>
    <w:p w:rsidRPr="00E63C75" w:rsidR="00E63C75" w:rsidP="00E63C75" w:rsidRDefault="00E63C75" w14:paraId="584F3065" w14:textId="77777777">
      <w:pPr>
        <w:pStyle w:val="Default"/>
        <w:spacing w:line="276" w:lineRule="auto"/>
        <w:rPr>
          <w:rFonts w:eastAsiaTheme="minorHAnsi"/>
          <w:color w:val="auto"/>
          <w:lang w:eastAsia="en-US"/>
        </w:rPr>
      </w:pPr>
      <w:r w:rsidRPr="00E63C75">
        <w:rPr>
          <w:rFonts w:eastAsiaTheme="minorHAnsi"/>
          <w:color w:val="auto"/>
          <w:lang w:eastAsia="en-US"/>
        </w:rPr>
        <w:t xml:space="preserve">encourage you to apply. Our dedicated DfT Public Appointments Team would be </w:t>
      </w:r>
    </w:p>
    <w:p w:rsidR="00697F36" w:rsidP="00E63C75" w:rsidRDefault="00E63C75" w14:paraId="531AE901" w14:textId="71008375">
      <w:pPr>
        <w:pStyle w:val="Default"/>
        <w:spacing w:line="276" w:lineRule="auto"/>
        <w:rPr>
          <w:rFonts w:eastAsiaTheme="minorHAnsi"/>
          <w:color w:val="auto"/>
          <w:lang w:eastAsia="en-US"/>
        </w:rPr>
      </w:pPr>
      <w:r w:rsidRPr="00E63C75">
        <w:rPr>
          <w:rFonts w:eastAsiaTheme="minorHAnsi"/>
          <w:color w:val="auto"/>
          <w:lang w:eastAsia="en-US"/>
        </w:rPr>
        <w:t>happy to talk through the process and answer your questions.</w:t>
      </w:r>
    </w:p>
    <w:p w:rsidRPr="00AA3391" w:rsidR="006E6F13" w:rsidP="00E63C75" w:rsidRDefault="006E6F13" w14:paraId="5F24B2EA" w14:textId="77777777">
      <w:pPr>
        <w:pStyle w:val="Default"/>
        <w:spacing w:line="276" w:lineRule="auto"/>
        <w:rPr>
          <w:b/>
          <w:bCs/>
          <w:color w:val="auto"/>
        </w:rPr>
      </w:pPr>
    </w:p>
    <w:p w:rsidR="228B21C7" w:rsidP="002951A1" w:rsidRDefault="00A96EE1" w14:paraId="6BEDD581" w14:textId="5F1B01B5">
      <w:pPr>
        <w:pStyle w:val="Default"/>
        <w:spacing w:line="276" w:lineRule="auto"/>
        <w:rPr>
          <w:b/>
          <w:bCs/>
          <w:color w:val="auto"/>
        </w:rPr>
      </w:pPr>
      <w:r>
        <w:rPr>
          <w:b/>
          <w:bCs/>
          <w:color w:val="auto"/>
        </w:rPr>
        <w:t xml:space="preserve">Rt Hon </w:t>
      </w:r>
      <w:r w:rsidR="001E3BA7">
        <w:rPr>
          <w:b/>
          <w:bCs/>
          <w:color w:val="auto"/>
        </w:rPr>
        <w:t>Heidi Alexander</w:t>
      </w:r>
      <w:r>
        <w:rPr>
          <w:b/>
          <w:bCs/>
          <w:color w:val="auto"/>
        </w:rPr>
        <w:t xml:space="preserve"> MP</w:t>
      </w:r>
    </w:p>
    <w:p w:rsidRPr="00F74565" w:rsidR="00697F36" w:rsidP="002951A1" w:rsidRDefault="00697F36" w14:paraId="4A69ABA5" w14:textId="77777777">
      <w:pPr>
        <w:pStyle w:val="Default"/>
        <w:spacing w:line="276" w:lineRule="auto"/>
        <w:rPr>
          <w:b/>
          <w:color w:val="auto"/>
        </w:rPr>
      </w:pPr>
      <w:r w:rsidRPr="00AA3391">
        <w:rPr>
          <w:b/>
          <w:color w:val="auto"/>
        </w:rPr>
        <w:t>Secretary of State for Transport</w:t>
      </w:r>
    </w:p>
    <w:p w:rsidRPr="00FD4CE4" w:rsidR="00697F36" w:rsidP="3CBE89BC" w:rsidRDefault="00697F36" w14:paraId="0B72A592" w14:textId="6689FF69">
      <w:pPr>
        <w:pStyle w:val="Heading2"/>
        <w:spacing w:line="276" w:lineRule="auto"/>
      </w:pPr>
      <w:bookmarkStart w:name="_Toc179899877" w:id="56"/>
      <w:bookmarkStart w:name="_Toc1746534056" w:id="543565336"/>
      <w:r w:rsidR="00697F36">
        <w:rPr/>
        <w:t xml:space="preserve">About </w:t>
      </w:r>
      <w:r w:rsidR="0D2F174D">
        <w:rPr/>
        <w:t>Active Travel England</w:t>
      </w:r>
      <w:bookmarkEnd w:id="56"/>
      <w:bookmarkEnd w:id="543565336"/>
    </w:p>
    <w:p w:rsidRPr="00476444" w:rsidR="00476444" w:rsidP="3CBE89BC" w:rsidRDefault="00476444" w14:paraId="232C1F69" w14:textId="7A7D815E">
      <w:pPr>
        <w:tabs>
          <w:tab w:val="left" w:pos="1590"/>
        </w:tabs>
        <w:jc w:val="both"/>
        <w:rPr>
          <w:rFonts w:ascii="Arial" w:hAnsi="Arial" w:eastAsia="Arial" w:cs="Arial"/>
          <w:sz w:val="24"/>
          <w:szCs w:val="24"/>
        </w:rPr>
      </w:pPr>
      <w:r w:rsidRPr="3CBE89BC" w:rsidR="00476444">
        <w:rPr>
          <w:rFonts w:ascii="Arial" w:hAnsi="Arial" w:eastAsia="Arial" w:cs="Arial"/>
          <w:sz w:val="24"/>
          <w:szCs w:val="24"/>
        </w:rPr>
        <w:t xml:space="preserve">Active Travel England </w:t>
      </w:r>
      <w:r w:rsidRPr="3CBE89BC" w:rsidR="0046074E">
        <w:rPr>
          <w:rFonts w:ascii="Arial" w:hAnsi="Arial" w:eastAsia="Arial" w:cs="Arial"/>
          <w:sz w:val="24"/>
          <w:szCs w:val="24"/>
        </w:rPr>
        <w:t xml:space="preserve">(ATE) </w:t>
      </w:r>
      <w:r w:rsidRPr="3CBE89BC" w:rsidR="00476444">
        <w:rPr>
          <w:rFonts w:ascii="Arial" w:hAnsi="Arial" w:eastAsia="Arial" w:cs="Arial"/>
          <w:sz w:val="24"/>
          <w:szCs w:val="24"/>
        </w:rPr>
        <w:t xml:space="preserve">has responsibility for delivering the Government’s ambitious vision for </w:t>
      </w:r>
      <w:r w:rsidRPr="3CBE89BC" w:rsidR="006F2A42">
        <w:rPr>
          <w:rFonts w:ascii="Arial" w:hAnsi="Arial" w:eastAsia="Arial" w:cs="Arial"/>
          <w:sz w:val="24"/>
          <w:szCs w:val="24"/>
        </w:rPr>
        <w:t>making</w:t>
      </w:r>
      <w:r w:rsidRPr="3CBE89BC" w:rsidR="0046074E">
        <w:rPr>
          <w:rFonts w:ascii="Arial" w:hAnsi="Arial" w:eastAsia="Arial" w:cs="Arial"/>
          <w:sz w:val="24"/>
          <w:szCs w:val="24"/>
        </w:rPr>
        <w:t xml:space="preserve"> walking, </w:t>
      </w:r>
      <w:r w:rsidRPr="3CBE89BC" w:rsidR="0046074E">
        <w:rPr>
          <w:rFonts w:ascii="Arial" w:hAnsi="Arial" w:eastAsia="Arial" w:cs="Arial"/>
          <w:sz w:val="24"/>
          <w:szCs w:val="24"/>
        </w:rPr>
        <w:t>wheeling</w:t>
      </w:r>
      <w:r w:rsidRPr="3CBE89BC" w:rsidR="0046074E">
        <w:rPr>
          <w:rFonts w:ascii="Arial" w:hAnsi="Arial" w:eastAsia="Arial" w:cs="Arial"/>
          <w:sz w:val="24"/>
          <w:szCs w:val="24"/>
        </w:rPr>
        <w:t xml:space="preserve"> and cycling a safe and attractive choice for everyday trips</w:t>
      </w:r>
      <w:r w:rsidRPr="3CBE89BC" w:rsidR="006F2A42">
        <w:rPr>
          <w:rFonts w:ascii="Arial" w:hAnsi="Arial" w:eastAsia="Arial" w:cs="Arial"/>
          <w:sz w:val="24"/>
          <w:szCs w:val="24"/>
        </w:rPr>
        <w:t>.</w:t>
      </w:r>
      <w:r w:rsidRPr="3CBE89BC" w:rsidR="0046074E">
        <w:rPr>
          <w:rFonts w:ascii="Arial" w:hAnsi="Arial" w:eastAsia="Arial" w:cs="Arial"/>
          <w:sz w:val="24"/>
          <w:szCs w:val="24"/>
        </w:rPr>
        <w:t xml:space="preserve"> </w:t>
      </w:r>
      <w:r w:rsidRPr="3CBE89BC" w:rsidR="00476444">
        <w:rPr>
          <w:rFonts w:ascii="Arial" w:hAnsi="Arial" w:eastAsia="Arial" w:cs="Arial"/>
          <w:sz w:val="24"/>
          <w:szCs w:val="24"/>
        </w:rPr>
        <w:t xml:space="preserve">ATE </w:t>
      </w:r>
      <w:r w:rsidRPr="3CBE89BC" w:rsidR="00762E41">
        <w:rPr>
          <w:rFonts w:ascii="Arial" w:hAnsi="Arial" w:eastAsia="Arial" w:cs="Arial"/>
          <w:sz w:val="24"/>
          <w:szCs w:val="24"/>
        </w:rPr>
        <w:t>was</w:t>
      </w:r>
      <w:r w:rsidRPr="3CBE89BC" w:rsidR="00476444">
        <w:rPr>
          <w:rFonts w:ascii="Arial" w:hAnsi="Arial" w:eastAsia="Arial" w:cs="Arial"/>
          <w:sz w:val="24"/>
          <w:szCs w:val="24"/>
        </w:rPr>
        <w:t xml:space="preserve"> created as a new executive agency to the Department for Transport </w:t>
      </w:r>
      <w:r w:rsidRPr="3CBE89BC" w:rsidR="00762E41">
        <w:rPr>
          <w:rFonts w:ascii="Arial" w:hAnsi="Arial" w:eastAsia="Arial" w:cs="Arial"/>
          <w:sz w:val="24"/>
          <w:szCs w:val="24"/>
        </w:rPr>
        <w:t xml:space="preserve">in 2022 </w:t>
      </w:r>
      <w:r w:rsidRPr="3CBE89BC" w:rsidR="00476444">
        <w:rPr>
          <w:rFonts w:ascii="Arial" w:hAnsi="Arial" w:eastAsia="Arial" w:cs="Arial"/>
          <w:sz w:val="24"/>
          <w:szCs w:val="24"/>
        </w:rPr>
        <w:t>in order to</w:t>
      </w:r>
      <w:r w:rsidRPr="3CBE89BC" w:rsidR="00476444">
        <w:rPr>
          <w:rFonts w:ascii="Arial" w:hAnsi="Arial" w:eastAsia="Arial" w:cs="Arial"/>
          <w:sz w:val="24"/>
          <w:szCs w:val="24"/>
        </w:rPr>
        <w:t xml:space="preserve"> lead this high-</w:t>
      </w:r>
      <w:r w:rsidRPr="3CBE89BC" w:rsidR="00476444">
        <w:rPr>
          <w:rFonts w:ascii="Arial" w:hAnsi="Arial" w:eastAsia="Arial" w:cs="Arial"/>
          <w:sz w:val="24"/>
          <w:szCs w:val="24"/>
        </w:rPr>
        <w:t xml:space="preserve">profile agenda. </w:t>
      </w:r>
      <w:r w:rsidRPr="3CBE89BC" w:rsidR="00762E41">
        <w:rPr>
          <w:rFonts w:ascii="Arial" w:hAnsi="Arial" w:eastAsia="Arial" w:cs="Arial"/>
          <w:sz w:val="24"/>
          <w:szCs w:val="24"/>
        </w:rPr>
        <w:t xml:space="preserve">Since then, </w:t>
      </w:r>
      <w:r w:rsidRPr="3CBE89BC" w:rsidR="00762E41">
        <w:rPr>
          <w:rFonts w:ascii="Arial" w:hAnsi="Arial" w:eastAsia="Arial" w:cs="Arial"/>
          <w:sz w:val="24"/>
          <w:szCs w:val="24"/>
        </w:rPr>
        <w:t>it has</w:t>
      </w:r>
      <w:r w:rsidRPr="3CBE89BC" w:rsidR="00762E41">
        <w:rPr>
          <w:rFonts w:ascii="Arial" w:hAnsi="Arial" w:eastAsia="Arial" w:cs="Arial"/>
          <w:sz w:val="24"/>
          <w:szCs w:val="24"/>
        </w:rPr>
        <w:t xml:space="preserve"> invested </w:t>
      </w:r>
      <w:r w:rsidRPr="3CBE89BC" w:rsidR="0902A84B">
        <w:rPr>
          <w:rFonts w:ascii="Arial" w:hAnsi="Arial" w:eastAsia="Arial" w:cs="Arial"/>
          <w:sz w:val="24"/>
          <w:szCs w:val="24"/>
        </w:rPr>
        <w:t>in and supported the</w:t>
      </w:r>
      <w:r w:rsidRPr="3CBE89BC" w:rsidR="00762E41">
        <w:rPr>
          <w:rFonts w:ascii="Arial" w:hAnsi="Arial" w:eastAsia="Arial" w:cs="Arial"/>
          <w:sz w:val="24"/>
          <w:szCs w:val="24"/>
        </w:rPr>
        <w:t xml:space="preserve"> deliver</w:t>
      </w:r>
      <w:r w:rsidRPr="3CBE89BC" w:rsidR="5D796292">
        <w:rPr>
          <w:rFonts w:ascii="Arial" w:hAnsi="Arial" w:eastAsia="Arial" w:cs="Arial"/>
          <w:sz w:val="24"/>
          <w:szCs w:val="24"/>
        </w:rPr>
        <w:t>y of</w:t>
      </w:r>
      <w:r w:rsidRPr="3CBE89BC" w:rsidR="00762E41">
        <w:rPr>
          <w:rFonts w:ascii="Arial" w:hAnsi="Arial" w:eastAsia="Arial" w:cs="Arial"/>
          <w:sz w:val="24"/>
          <w:szCs w:val="24"/>
        </w:rPr>
        <w:t xml:space="preserve"> hundreds of walking and cycling routes and safer crossings and junctions across the country. </w:t>
      </w:r>
      <w:r w:rsidRPr="3CBE89BC" w:rsidR="00476444">
        <w:rPr>
          <w:rFonts w:ascii="Arial" w:hAnsi="Arial" w:eastAsia="Arial" w:cs="Arial"/>
          <w:sz w:val="24"/>
          <w:szCs w:val="24"/>
        </w:rPr>
        <w:t>As an executive agency, ATE is overseen by a Board with Non-Executive Directors, chaired by the National Active Travel Commissioner. </w:t>
      </w:r>
    </w:p>
    <w:p w:rsidRPr="00476444" w:rsidR="00476444" w:rsidP="3CBE89BC" w:rsidRDefault="00476444" w14:paraId="6EBDC81F" w14:textId="77777777">
      <w:pPr>
        <w:tabs>
          <w:tab w:val="left" w:pos="1590"/>
        </w:tabs>
        <w:jc w:val="both"/>
        <w:rPr>
          <w:rFonts w:ascii="Arial" w:hAnsi="Arial" w:eastAsia="Arial" w:cs="Arial"/>
          <w:sz w:val="24"/>
          <w:szCs w:val="24"/>
        </w:rPr>
      </w:pPr>
      <w:r w:rsidRPr="3CBE89BC" w:rsidR="00476444">
        <w:rPr>
          <w:rFonts w:ascii="Arial" w:hAnsi="Arial" w:eastAsia="Arial" w:cs="Arial"/>
          <w:sz w:val="24"/>
          <w:szCs w:val="24"/>
        </w:rPr>
        <w:t xml:space="preserve">The key functions for ATE are </w:t>
      </w:r>
      <w:r w:rsidRPr="3CBE89BC" w:rsidR="00476444">
        <w:rPr>
          <w:rFonts w:ascii="Arial" w:hAnsi="Arial" w:eastAsia="Arial" w:cs="Arial"/>
          <w:sz w:val="24"/>
          <w:szCs w:val="24"/>
        </w:rPr>
        <w:t>to</w:t>
      </w:r>
      <w:r w:rsidRPr="3CBE89BC" w:rsidR="00476444">
        <w:rPr>
          <w:rFonts w:ascii="Arial" w:hAnsi="Arial" w:eastAsia="Arial" w:cs="Arial"/>
          <w:sz w:val="24"/>
          <w:szCs w:val="24"/>
        </w:rPr>
        <w:t>: </w:t>
      </w:r>
    </w:p>
    <w:p w:rsidR="00CA75AF" w:rsidP="3CBE89BC" w:rsidRDefault="008917AD" w14:paraId="54076D8D" w14:textId="3CB08754" w14:noSpellErr="1">
      <w:pPr>
        <w:pStyle w:val="ListParagraph"/>
        <w:numPr>
          <w:ilvl w:val="0"/>
          <w:numId w:val="25"/>
        </w:numPr>
        <w:tabs>
          <w:tab w:val="left" w:pos="1590"/>
        </w:tabs>
        <w:jc w:val="both"/>
        <w:rPr>
          <w:rFonts w:ascii="Arial" w:hAnsi="Arial" w:eastAsia="Arial" w:cs="Arial"/>
          <w:sz w:val="24"/>
          <w:szCs w:val="24"/>
        </w:rPr>
      </w:pPr>
      <w:r w:rsidRPr="3CBE89BC" w:rsidR="008917AD">
        <w:rPr>
          <w:rFonts w:ascii="Arial" w:hAnsi="Arial" w:eastAsia="Arial" w:cs="Arial"/>
          <w:sz w:val="24"/>
          <w:szCs w:val="24"/>
        </w:rPr>
        <w:t xml:space="preserve">Invest in high quality active travel infrastructure through its dedicated </w:t>
      </w:r>
      <w:r w:rsidRPr="3CBE89BC" w:rsidR="00CA75AF">
        <w:rPr>
          <w:rFonts w:ascii="Arial" w:hAnsi="Arial" w:eastAsia="Arial" w:cs="Arial"/>
          <w:sz w:val="24"/>
          <w:szCs w:val="24"/>
        </w:rPr>
        <w:t>budget for active travel</w:t>
      </w:r>
      <w:r w:rsidRPr="3CBE89BC" w:rsidR="00402781">
        <w:rPr>
          <w:rFonts w:ascii="Arial" w:hAnsi="Arial" w:eastAsia="Arial" w:cs="Arial"/>
          <w:sz w:val="24"/>
          <w:szCs w:val="24"/>
        </w:rPr>
        <w:t>;</w:t>
      </w:r>
    </w:p>
    <w:p w:rsidR="00CA75AF" w:rsidP="3CBE89BC" w:rsidRDefault="00CA75AF" w14:paraId="7C29AFF0" w14:textId="430E5A17" w14:noSpellErr="1">
      <w:pPr>
        <w:pStyle w:val="ListParagraph"/>
        <w:numPr>
          <w:ilvl w:val="0"/>
          <w:numId w:val="25"/>
        </w:numPr>
        <w:tabs>
          <w:tab w:val="left" w:pos="1590"/>
        </w:tabs>
        <w:jc w:val="both"/>
        <w:rPr>
          <w:rFonts w:ascii="Arial" w:hAnsi="Arial" w:eastAsia="Arial" w:cs="Arial"/>
          <w:sz w:val="24"/>
          <w:szCs w:val="24"/>
        </w:rPr>
      </w:pPr>
      <w:r w:rsidRPr="3CBE89BC" w:rsidR="00CA75AF">
        <w:rPr>
          <w:rFonts w:ascii="Arial" w:hAnsi="Arial" w:eastAsia="Arial" w:cs="Arial"/>
          <w:sz w:val="24"/>
          <w:szCs w:val="24"/>
        </w:rPr>
        <w:t xml:space="preserve">Work with local authorities </w:t>
      </w:r>
      <w:r w:rsidRPr="3CBE89BC" w:rsidR="00CA75AF">
        <w:rPr>
          <w:rFonts w:ascii="Arial" w:hAnsi="Arial" w:eastAsia="Arial" w:cs="Arial"/>
          <w:sz w:val="24"/>
          <w:szCs w:val="24"/>
        </w:rPr>
        <w:t xml:space="preserve">and other government departments to </w:t>
      </w:r>
      <w:r w:rsidRPr="3CBE89BC" w:rsidR="0072554A">
        <w:rPr>
          <w:rFonts w:ascii="Arial" w:hAnsi="Arial" w:eastAsia="Arial" w:cs="Arial"/>
          <w:sz w:val="24"/>
          <w:szCs w:val="24"/>
        </w:rPr>
        <w:t xml:space="preserve">ensure </w:t>
      </w:r>
      <w:r w:rsidRPr="3CBE89BC" w:rsidR="00974425">
        <w:rPr>
          <w:rFonts w:ascii="Arial" w:hAnsi="Arial" w:eastAsia="Arial" w:cs="Arial"/>
          <w:sz w:val="24"/>
          <w:szCs w:val="24"/>
        </w:rPr>
        <w:t xml:space="preserve">active travel schemes meets </w:t>
      </w:r>
      <w:r w:rsidRPr="3CBE89BC" w:rsidR="00974425">
        <w:rPr>
          <w:rFonts w:ascii="Arial" w:hAnsi="Arial" w:eastAsia="Arial" w:cs="Arial"/>
          <w:sz w:val="24"/>
          <w:szCs w:val="24"/>
        </w:rPr>
        <w:t>design standards</w:t>
      </w:r>
      <w:r w:rsidRPr="3CBE89BC" w:rsidR="00402781">
        <w:rPr>
          <w:rFonts w:ascii="Arial" w:hAnsi="Arial" w:eastAsia="Arial" w:cs="Arial"/>
          <w:sz w:val="24"/>
          <w:szCs w:val="24"/>
        </w:rPr>
        <w:t>;</w:t>
      </w:r>
    </w:p>
    <w:p w:rsidR="007144A1" w:rsidP="3CBE89BC" w:rsidRDefault="007144A1" w14:paraId="215C69C2" w14:textId="4241A02A" w14:noSpellErr="1">
      <w:pPr>
        <w:pStyle w:val="ListParagraph"/>
        <w:numPr>
          <w:ilvl w:val="0"/>
          <w:numId w:val="25"/>
        </w:numPr>
        <w:tabs>
          <w:tab w:val="left" w:pos="1590"/>
        </w:tabs>
        <w:jc w:val="both"/>
        <w:rPr>
          <w:rFonts w:ascii="Arial" w:hAnsi="Arial" w:eastAsia="Arial" w:cs="Arial"/>
          <w:sz w:val="24"/>
          <w:szCs w:val="24"/>
        </w:rPr>
      </w:pPr>
      <w:r w:rsidRPr="3CBE89BC" w:rsidR="007144A1">
        <w:rPr>
          <w:rFonts w:ascii="Arial" w:hAnsi="Arial" w:eastAsia="Arial" w:cs="Arial"/>
          <w:sz w:val="24"/>
          <w:szCs w:val="24"/>
        </w:rPr>
        <w:t xml:space="preserve">Support local </w:t>
      </w:r>
      <w:r w:rsidRPr="3CBE89BC" w:rsidR="00263277">
        <w:rPr>
          <w:rFonts w:ascii="Arial" w:hAnsi="Arial" w:eastAsia="Arial" w:cs="Arial"/>
          <w:sz w:val="24"/>
          <w:szCs w:val="24"/>
        </w:rPr>
        <w:t xml:space="preserve">authorities to improve their active travel capability through </w:t>
      </w:r>
      <w:r w:rsidRPr="3CBE89BC" w:rsidR="006F3FA1">
        <w:rPr>
          <w:rFonts w:ascii="Arial" w:hAnsi="Arial" w:eastAsia="Arial" w:cs="Arial"/>
          <w:sz w:val="24"/>
          <w:szCs w:val="24"/>
        </w:rPr>
        <w:t xml:space="preserve">funding, </w:t>
      </w:r>
      <w:r w:rsidRPr="3CBE89BC" w:rsidR="00263277">
        <w:rPr>
          <w:rFonts w:ascii="Arial" w:hAnsi="Arial" w:eastAsia="Arial" w:cs="Arial"/>
          <w:sz w:val="24"/>
          <w:szCs w:val="24"/>
        </w:rPr>
        <w:t xml:space="preserve">training, </w:t>
      </w:r>
      <w:r w:rsidRPr="3CBE89BC" w:rsidR="00263277">
        <w:rPr>
          <w:rFonts w:ascii="Arial" w:hAnsi="Arial" w:eastAsia="Arial" w:cs="Arial"/>
          <w:sz w:val="24"/>
          <w:szCs w:val="24"/>
        </w:rPr>
        <w:t>guidance and promoting best practice</w:t>
      </w:r>
      <w:r w:rsidRPr="3CBE89BC" w:rsidR="00A43343">
        <w:rPr>
          <w:rFonts w:ascii="Arial" w:hAnsi="Arial" w:eastAsia="Arial" w:cs="Arial"/>
          <w:sz w:val="24"/>
          <w:szCs w:val="24"/>
        </w:rPr>
        <w:t>;</w:t>
      </w:r>
    </w:p>
    <w:p w:rsidR="00263277" w:rsidP="3CBE89BC" w:rsidRDefault="00263277" w14:paraId="42D21271" w14:textId="68110F34" w14:noSpellErr="1">
      <w:pPr>
        <w:pStyle w:val="ListParagraph"/>
        <w:numPr>
          <w:ilvl w:val="0"/>
          <w:numId w:val="25"/>
        </w:numPr>
        <w:tabs>
          <w:tab w:val="left" w:pos="1590"/>
        </w:tabs>
        <w:jc w:val="both"/>
        <w:rPr>
          <w:rFonts w:ascii="Arial" w:hAnsi="Arial" w:eastAsia="Arial" w:cs="Arial"/>
          <w:sz w:val="24"/>
          <w:szCs w:val="24"/>
        </w:rPr>
      </w:pPr>
      <w:r w:rsidRPr="3CBE89BC" w:rsidR="00263277">
        <w:rPr>
          <w:rFonts w:ascii="Arial" w:hAnsi="Arial" w:eastAsia="Arial" w:cs="Arial"/>
          <w:sz w:val="24"/>
          <w:szCs w:val="24"/>
        </w:rPr>
        <w:t xml:space="preserve">Act as a statutory consultee </w:t>
      </w:r>
      <w:r w:rsidRPr="3CBE89BC" w:rsidR="009E1CC1">
        <w:rPr>
          <w:rFonts w:ascii="Arial" w:hAnsi="Arial" w:eastAsia="Arial" w:cs="Arial"/>
          <w:sz w:val="24"/>
          <w:szCs w:val="24"/>
        </w:rPr>
        <w:t xml:space="preserve">in the planning system </w:t>
      </w:r>
      <w:r w:rsidRPr="3CBE89BC" w:rsidR="000C53C4">
        <w:rPr>
          <w:rFonts w:ascii="Arial" w:hAnsi="Arial" w:eastAsia="Arial" w:cs="Arial"/>
          <w:sz w:val="24"/>
          <w:szCs w:val="24"/>
        </w:rPr>
        <w:t>to ensure active travel is factored into planning considerations from the outset;</w:t>
      </w:r>
      <w:r w:rsidRPr="3CBE89BC" w:rsidR="009E1CC1">
        <w:rPr>
          <w:rFonts w:ascii="Arial" w:hAnsi="Arial" w:eastAsia="Arial" w:cs="Arial"/>
          <w:sz w:val="24"/>
          <w:szCs w:val="24"/>
        </w:rPr>
        <w:t xml:space="preserve"> </w:t>
      </w:r>
    </w:p>
    <w:p w:rsidR="00762E41" w:rsidP="3CBE89BC" w:rsidRDefault="00D342F2" w14:paraId="39D512B2" w14:textId="6BC602CB" w14:noSpellErr="1">
      <w:pPr>
        <w:pStyle w:val="ListParagraph"/>
        <w:numPr>
          <w:ilvl w:val="0"/>
          <w:numId w:val="25"/>
        </w:numPr>
        <w:tabs>
          <w:tab w:val="left" w:pos="1590"/>
        </w:tabs>
        <w:jc w:val="both"/>
        <w:rPr>
          <w:rFonts w:ascii="Arial" w:hAnsi="Arial" w:eastAsia="Arial" w:cs="Arial"/>
          <w:sz w:val="24"/>
          <w:szCs w:val="24"/>
        </w:rPr>
      </w:pPr>
      <w:r w:rsidRPr="3CBE89BC" w:rsidR="00D342F2">
        <w:rPr>
          <w:rFonts w:ascii="Arial" w:hAnsi="Arial" w:eastAsia="Arial" w:cs="Arial"/>
          <w:sz w:val="24"/>
          <w:szCs w:val="24"/>
        </w:rPr>
        <w:t>Deliver behaviour change initiatives</w:t>
      </w:r>
      <w:r w:rsidRPr="3CBE89BC" w:rsidR="00084F3C">
        <w:rPr>
          <w:rFonts w:ascii="Arial" w:hAnsi="Arial" w:eastAsia="Arial" w:cs="Arial"/>
          <w:sz w:val="24"/>
          <w:szCs w:val="24"/>
        </w:rPr>
        <w:t>,</w:t>
      </w:r>
      <w:r w:rsidRPr="3CBE89BC" w:rsidR="00084F3C">
        <w:rPr>
          <w:rFonts w:ascii="Arial" w:hAnsi="Arial" w:eastAsia="Arial" w:cs="Arial"/>
          <w:sz w:val="24"/>
          <w:szCs w:val="24"/>
        </w:rPr>
        <w:t xml:space="preserve"> </w:t>
      </w:r>
      <w:r w:rsidRPr="3CBE89BC" w:rsidR="00084F3C">
        <w:rPr>
          <w:rFonts w:ascii="Arial" w:hAnsi="Arial" w:eastAsia="Arial" w:cs="Arial"/>
          <w:sz w:val="24"/>
          <w:szCs w:val="24"/>
        </w:rPr>
        <w:t>including child cycle training</w:t>
      </w:r>
      <w:r w:rsidRPr="3CBE89BC" w:rsidR="00084F3C">
        <w:rPr>
          <w:rFonts w:ascii="Arial" w:hAnsi="Arial" w:eastAsia="Arial" w:cs="Arial"/>
          <w:sz w:val="24"/>
          <w:szCs w:val="24"/>
        </w:rPr>
        <w:t>,</w:t>
      </w:r>
      <w:r w:rsidRPr="3CBE89BC" w:rsidR="00D342F2">
        <w:rPr>
          <w:rFonts w:ascii="Arial" w:hAnsi="Arial" w:eastAsia="Arial" w:cs="Arial"/>
          <w:sz w:val="24"/>
          <w:szCs w:val="24"/>
        </w:rPr>
        <w:t xml:space="preserve"> to</w:t>
      </w:r>
      <w:r w:rsidRPr="3CBE89BC" w:rsidR="00942B14">
        <w:rPr>
          <w:rFonts w:ascii="Arial" w:hAnsi="Arial" w:eastAsia="Arial" w:cs="Arial"/>
          <w:sz w:val="24"/>
          <w:szCs w:val="24"/>
        </w:rPr>
        <w:t xml:space="preserve"> help make active travel safe and accessible to more people from all walks of like</w:t>
      </w:r>
      <w:r w:rsidRPr="3CBE89BC" w:rsidR="00084F3C">
        <w:rPr>
          <w:rFonts w:ascii="Arial" w:hAnsi="Arial" w:eastAsia="Arial" w:cs="Arial"/>
          <w:sz w:val="24"/>
          <w:szCs w:val="24"/>
        </w:rPr>
        <w:t>;</w:t>
      </w:r>
    </w:p>
    <w:p w:rsidRPr="002041BF" w:rsidR="00084F3C" w:rsidP="3CBE89BC" w:rsidRDefault="000D30EF" w14:paraId="7B2D7F77" w14:textId="6AED9EC5" w14:noSpellErr="1">
      <w:pPr>
        <w:pStyle w:val="ListParagraph"/>
        <w:numPr>
          <w:ilvl w:val="0"/>
          <w:numId w:val="25"/>
        </w:numPr>
        <w:tabs>
          <w:tab w:val="left" w:pos="1590"/>
        </w:tabs>
        <w:jc w:val="both"/>
        <w:rPr>
          <w:rFonts w:ascii="Arial" w:hAnsi="Arial" w:eastAsia="Arial" w:cs="Arial"/>
          <w:sz w:val="24"/>
          <w:szCs w:val="24"/>
        </w:rPr>
      </w:pPr>
      <w:r w:rsidRPr="3CBE89BC" w:rsidR="000D30EF">
        <w:rPr>
          <w:rFonts w:ascii="Arial" w:hAnsi="Arial" w:eastAsia="Arial" w:cs="Arial"/>
          <w:sz w:val="24"/>
          <w:szCs w:val="24"/>
        </w:rPr>
        <w:t>Us</w:t>
      </w:r>
      <w:r w:rsidRPr="3CBE89BC" w:rsidR="00864E24">
        <w:rPr>
          <w:rFonts w:ascii="Arial" w:hAnsi="Arial" w:eastAsia="Arial" w:cs="Arial"/>
          <w:sz w:val="24"/>
          <w:szCs w:val="24"/>
        </w:rPr>
        <w:t>e</w:t>
      </w:r>
      <w:r w:rsidRPr="3CBE89BC" w:rsidR="000D30EF">
        <w:rPr>
          <w:rFonts w:ascii="Arial" w:hAnsi="Arial" w:eastAsia="Arial" w:cs="Arial"/>
          <w:sz w:val="24"/>
          <w:szCs w:val="24"/>
        </w:rPr>
        <w:t xml:space="preserve"> </w:t>
      </w:r>
      <w:r w:rsidRPr="3CBE89BC" w:rsidR="00864E24">
        <w:rPr>
          <w:rFonts w:ascii="Arial" w:hAnsi="Arial" w:eastAsia="Arial" w:cs="Arial"/>
          <w:sz w:val="24"/>
          <w:szCs w:val="24"/>
        </w:rPr>
        <w:t>data analysis and digital skills t</w:t>
      </w:r>
      <w:r w:rsidRPr="3CBE89BC" w:rsidR="000D30EF">
        <w:rPr>
          <w:rFonts w:ascii="Arial" w:hAnsi="Arial" w:eastAsia="Arial" w:cs="Arial"/>
          <w:sz w:val="24"/>
          <w:szCs w:val="24"/>
        </w:rPr>
        <w:t>o enable investment to achieve the most impact.</w:t>
      </w:r>
    </w:p>
    <w:p w:rsidR="00697F36" w:rsidP="3CBE89BC" w:rsidRDefault="00697F36" w14:paraId="484681B1" w14:textId="40B78464" w14:noSpellErr="1">
      <w:pPr>
        <w:pStyle w:val="Normal"/>
        <w:tabs>
          <w:tab w:val="left" w:pos="1590"/>
        </w:tabs>
        <w:jc w:val="both"/>
        <w:rPr>
          <w:rFonts w:ascii="Arial" w:hAnsi="Arial" w:eastAsia="Arial" w:cs="Arial"/>
          <w:sz w:val="24"/>
          <w:szCs w:val="24"/>
        </w:rPr>
      </w:pPr>
    </w:p>
    <w:p w:rsidR="727EBA6B" w:rsidP="3CBE89BC" w:rsidRDefault="727EBA6B" w14:paraId="532BF2DC" w14:textId="1C3C2737">
      <w:pPr>
        <w:pStyle w:val="Normal"/>
        <w:tabs>
          <w:tab w:val="left" w:leader="none" w:pos="1590"/>
        </w:tabs>
        <w:jc w:val="both"/>
        <w:rPr>
          <w:rFonts w:ascii="Arial" w:hAnsi="Arial" w:eastAsia="Arial" w:cs="Arial"/>
          <w:noProof w:val="0"/>
          <w:sz w:val="24"/>
          <w:szCs w:val="24"/>
          <w:lang w:val="en-GB"/>
        </w:rPr>
      </w:pPr>
      <w:r w:rsidRPr="3CBE89BC" w:rsidR="727EBA6B">
        <w:rPr>
          <w:rFonts w:ascii="Arial" w:hAnsi="Arial" w:eastAsia="Arial" w:cs="Arial"/>
          <w:sz w:val="24"/>
          <w:szCs w:val="24"/>
        </w:rPr>
        <w:t xml:space="preserve">More information about Active Travel England can be found at: </w:t>
      </w:r>
      <w:hyperlink r:id="Re8d6e9250040458c">
        <w:r w:rsidRPr="3CBE89BC" w:rsidR="727EBA6B">
          <w:rPr>
            <w:rStyle w:val="Hyperlink"/>
            <w:rFonts w:ascii="Arial" w:hAnsi="Arial" w:eastAsia="Arial" w:cs="Arial"/>
            <w:noProof w:val="0"/>
            <w:sz w:val="24"/>
            <w:szCs w:val="24"/>
            <w:lang w:val="en-GB"/>
          </w:rPr>
          <w:t>Active Travel England</w:t>
        </w:r>
      </w:hyperlink>
    </w:p>
    <w:p w:rsidRPr="00637AED" w:rsidR="00697F36" w:rsidP="3CBE89BC" w:rsidRDefault="00697F36" w14:paraId="53EA5138" w14:textId="77777777">
      <w:pPr>
        <w:jc w:val="both"/>
        <w:rPr>
          <w:rFonts w:ascii="Arial" w:hAnsi="Arial" w:eastAsia="Arial" w:cs="Arial"/>
          <w:sz w:val="24"/>
          <w:szCs w:val="24"/>
        </w:rPr>
      </w:pPr>
    </w:p>
    <w:p w:rsidR="00697F36" w:rsidP="3CBE89BC" w:rsidRDefault="00697F36" w14:paraId="5F3ABD17" w14:textId="77777777">
      <w:pPr>
        <w:rPr>
          <w:rFonts w:ascii="Arial" w:hAnsi="Arial" w:eastAsia="Arial" w:cs="Arial"/>
          <w:sz w:val="24"/>
          <w:szCs w:val="24"/>
        </w:rPr>
      </w:pPr>
    </w:p>
    <w:p w:rsidR="00697F36" w:rsidP="3CBE89BC" w:rsidRDefault="00697F36" w14:paraId="6B74FCD6" w14:textId="77777777">
      <w:pPr>
        <w:spacing w:line="276" w:lineRule="auto"/>
        <w:ind w:left="360" w:hanging="360"/>
        <w:rPr>
          <w:rFonts w:ascii="Arial" w:hAnsi="Arial" w:eastAsia="Arial" w:cs="Arial"/>
          <w:b w:val="1"/>
          <w:bCs w:val="1"/>
          <w:color w:val="8F23B3"/>
          <w:sz w:val="24"/>
          <w:szCs w:val="24"/>
        </w:rPr>
      </w:pPr>
    </w:p>
    <w:p w:rsidR="00697F36" w:rsidP="002951A1" w:rsidRDefault="00697F36" w14:paraId="021483A6" w14:textId="31D01E56" w14:noSpellErr="1">
      <w:pPr>
        <w:pStyle w:val="Heading2"/>
        <w:rPr>
          <w:color w:val="7030A0"/>
        </w:rPr>
      </w:pPr>
      <w:bookmarkStart w:name="_Toc1568799532" w:id="812843675"/>
      <w:r w:rsidRPr="4B89A596">
        <w:rPr>
          <w:rFonts w:ascii="Arial" w:hAnsi="Arial" w:eastAsia="Arial" w:cs="Arial"/>
          <w:color w:val="8F23B3"/>
          <w:sz w:val="24"/>
          <w:szCs w:val="24"/>
        </w:rPr>
        <w:br w:type="page"/>
      </w:r>
      <w:bookmarkStart w:name="_Toc179899878" w:id="108"/>
      <w:r w:rsidR="00FD4CE4">
        <w:rPr/>
        <w:t xml:space="preserve">About the </w:t>
      </w:r>
      <w:r w:rsidR="002951A1">
        <w:rPr/>
        <w:t>r</w:t>
      </w:r>
      <w:r w:rsidR="00697F36">
        <w:rPr/>
        <w:t>ole</w:t>
      </w:r>
      <w:bookmarkEnd w:id="108"/>
      <w:bookmarkEnd w:id="812843675"/>
    </w:p>
    <w:p w:rsidR="00697F36" w:rsidP="002951A1" w:rsidRDefault="00697F36" w14:paraId="680B2BFA" w14:textId="77777777">
      <w:pPr>
        <w:pStyle w:val="ListParagraph"/>
        <w:spacing w:line="276" w:lineRule="auto"/>
        <w:ind w:left="0"/>
        <w:jc w:val="both"/>
        <w:rPr>
          <w:rFonts w:ascii="Arial" w:hAnsi="Arial" w:cs="Arial"/>
          <w:color w:val="000000"/>
          <w:sz w:val="22"/>
          <w:szCs w:val="22"/>
        </w:rPr>
      </w:pPr>
    </w:p>
    <w:p w:rsidRPr="002951A1" w:rsidR="00697F36" w:rsidP="002951A1" w:rsidRDefault="00697F36" w14:paraId="0FA30A44" w14:textId="1DEFAC4F">
      <w:pPr>
        <w:pStyle w:val="Default"/>
        <w:spacing w:line="276" w:lineRule="auto"/>
        <w:rPr>
          <w:color w:val="auto"/>
        </w:rPr>
      </w:pPr>
      <w:r w:rsidRPr="7919EFBC" w:rsidR="00697F36">
        <w:rPr>
          <w:b w:val="1"/>
          <w:bCs w:val="1"/>
          <w:color w:val="00682F"/>
        </w:rPr>
        <w:t xml:space="preserve">Title: </w:t>
      </w:r>
      <w:r>
        <w:tab/>
      </w:r>
      <w:r>
        <w:tab/>
      </w:r>
      <w:r>
        <w:tab/>
      </w:r>
      <w:r w:rsidRPr="7919EFBC" w:rsidR="00626F4F">
        <w:rPr>
          <w:color w:val="auto"/>
        </w:rPr>
        <w:t xml:space="preserve">3x </w:t>
      </w:r>
      <w:r w:rsidRPr="7919EFBC" w:rsidR="00697F36">
        <w:rPr>
          <w:color w:val="auto"/>
        </w:rPr>
        <w:t xml:space="preserve">Non-Executive Board members </w:t>
      </w:r>
    </w:p>
    <w:p w:rsidRPr="002951A1" w:rsidR="00697F36" w:rsidP="002951A1" w:rsidRDefault="00697F36" w14:paraId="7CCD8128" w14:textId="77777777">
      <w:pPr>
        <w:pStyle w:val="Default"/>
        <w:spacing w:line="276" w:lineRule="auto"/>
        <w:rPr>
          <w:b/>
          <w:bCs/>
          <w:color w:val="00682F"/>
        </w:rPr>
      </w:pPr>
    </w:p>
    <w:p w:rsidRPr="002951A1" w:rsidR="00697F36" w:rsidP="002951A1" w:rsidRDefault="00697F36" w14:paraId="72E0CD0B" w14:textId="6F182559">
      <w:pPr>
        <w:pStyle w:val="Default"/>
        <w:spacing w:line="276" w:lineRule="auto"/>
        <w:rPr>
          <w:color w:val="00682F"/>
        </w:rPr>
      </w:pPr>
      <w:r w:rsidRPr="3CBE89BC" w:rsidR="00697F36">
        <w:rPr>
          <w:b w:val="1"/>
          <w:bCs w:val="1"/>
          <w:color w:val="00682F"/>
        </w:rPr>
        <w:t xml:space="preserve">Reports to: </w:t>
      </w:r>
      <w:r>
        <w:tab/>
      </w:r>
      <w:r>
        <w:tab/>
      </w:r>
      <w:r w:rsidRPr="3CBE89BC" w:rsidR="00746914">
        <w:rPr>
          <w:color w:val="auto"/>
        </w:rPr>
        <w:t>Chair of ATE’s Board</w:t>
      </w:r>
      <w:r w:rsidRPr="3CBE89BC" w:rsidR="000256D5">
        <w:rPr>
          <w:color w:val="auto"/>
        </w:rPr>
        <w:t xml:space="preserve"> (</w:t>
      </w:r>
      <w:r w:rsidRPr="3CBE89BC" w:rsidR="00A9040C">
        <w:rPr>
          <w:color w:val="auto"/>
        </w:rPr>
        <w:t>the National Active Travel Commissioner</w:t>
      </w:r>
      <w:r w:rsidRPr="3CBE89BC" w:rsidR="706C8211">
        <w:rPr>
          <w:color w:val="auto"/>
        </w:rPr>
        <w:t>)</w:t>
      </w:r>
      <w:r w:rsidRPr="3CBE89BC" w:rsidR="00697F36">
        <w:rPr>
          <w:color w:val="auto"/>
        </w:rPr>
        <w:t xml:space="preserve"> </w:t>
      </w:r>
    </w:p>
    <w:p w:rsidRPr="002951A1" w:rsidR="00697F36" w:rsidP="002951A1" w:rsidRDefault="00697F36" w14:paraId="35272664" w14:textId="77777777">
      <w:pPr>
        <w:pStyle w:val="Default"/>
        <w:spacing w:line="276" w:lineRule="auto"/>
        <w:rPr>
          <w:b/>
          <w:bCs/>
          <w:color w:val="00682F"/>
        </w:rPr>
      </w:pPr>
    </w:p>
    <w:p w:rsidRPr="002951A1" w:rsidR="00697F36" w:rsidP="002951A1" w:rsidRDefault="00697F36" w14:paraId="39F8ACDC" w14:textId="5535281B">
      <w:pPr>
        <w:spacing w:after="0" w:line="276" w:lineRule="auto"/>
        <w:rPr>
          <w:rFonts w:ascii="Arial" w:hAnsi="Arial" w:cs="Arial"/>
          <w:color w:val="00682F"/>
          <w:sz w:val="24"/>
          <w:szCs w:val="24"/>
        </w:rPr>
      </w:pPr>
      <w:r w:rsidRPr="7919EFBC" w:rsidR="00697F36">
        <w:rPr>
          <w:rFonts w:ascii="Arial" w:hAnsi="Arial" w:cs="Arial"/>
          <w:b w:val="1"/>
          <w:bCs w:val="1"/>
          <w:color w:val="00682F"/>
          <w:sz w:val="24"/>
          <w:szCs w:val="24"/>
        </w:rPr>
        <w:t>Duration:</w:t>
      </w:r>
      <w:r w:rsidRPr="7919EFBC" w:rsidR="00697F36">
        <w:rPr>
          <w:rFonts w:ascii="Arial" w:hAnsi="Arial" w:cs="Arial"/>
          <w:b w:val="1"/>
          <w:bCs w:val="1"/>
          <w:sz w:val="24"/>
          <w:szCs w:val="24"/>
        </w:rPr>
        <w:t xml:space="preserve"> </w:t>
      </w:r>
      <w:r>
        <w:tab/>
      </w:r>
      <w:r>
        <w:tab/>
      </w:r>
      <w:r w:rsidRPr="7919EFBC" w:rsidR="00697F36">
        <w:rPr>
          <w:rFonts w:ascii="Arial" w:hAnsi="Arial" w:cs="Arial"/>
          <w:sz w:val="24"/>
          <w:szCs w:val="24"/>
        </w:rPr>
        <w:t xml:space="preserve">An initial term of </w:t>
      </w:r>
      <w:r w:rsidRPr="7919EFBC" w:rsidR="000256D5">
        <w:rPr>
          <w:rFonts w:ascii="Arial" w:hAnsi="Arial" w:cs="Arial"/>
          <w:sz w:val="24"/>
          <w:szCs w:val="24"/>
        </w:rPr>
        <w:t>3-4</w:t>
      </w:r>
      <w:r w:rsidRPr="7919EFBC" w:rsidR="00697F36">
        <w:rPr>
          <w:rFonts w:ascii="Arial" w:hAnsi="Arial" w:cs="Arial"/>
          <w:sz w:val="24"/>
          <w:szCs w:val="24"/>
        </w:rPr>
        <w:t xml:space="preserve"> years, with the possibility of re-appointment</w:t>
      </w:r>
      <w:r w:rsidRPr="7919EFBC" w:rsidR="00697F36">
        <w:rPr>
          <w:rFonts w:ascii="Arial" w:hAnsi="Arial" w:cs="Arial"/>
          <w:sz w:val="24"/>
          <w:szCs w:val="24"/>
        </w:rPr>
        <w:t xml:space="preserve"> </w:t>
      </w:r>
    </w:p>
    <w:p w:rsidRPr="002951A1" w:rsidR="002951A1" w:rsidP="002951A1" w:rsidRDefault="002951A1" w14:paraId="486246B9" w14:textId="77777777">
      <w:pPr>
        <w:pStyle w:val="Default"/>
        <w:spacing w:line="276" w:lineRule="auto"/>
        <w:ind w:left="2160" w:hanging="2160"/>
        <w:rPr>
          <w:b/>
          <w:bCs/>
          <w:color w:val="00682F"/>
        </w:rPr>
      </w:pPr>
    </w:p>
    <w:p w:rsidRPr="002951A1" w:rsidR="00697F36" w:rsidP="7919EFBC" w:rsidRDefault="00697F36" w14:paraId="140C484B" w14:textId="6DD91A0D">
      <w:pPr>
        <w:pStyle w:val="Default"/>
        <w:spacing w:line="276" w:lineRule="auto"/>
        <w:ind w:left="2160" w:hanging="2160"/>
        <w:rPr>
          <w:color w:val="auto"/>
        </w:rPr>
      </w:pPr>
      <w:r w:rsidRPr="7FB38D34" w:rsidR="00697F36">
        <w:rPr>
          <w:b w:val="1"/>
          <w:bCs w:val="1"/>
          <w:color w:val="00682F"/>
        </w:rPr>
        <w:t xml:space="preserve">Remuneration: </w:t>
      </w:r>
      <w:r>
        <w:tab/>
      </w:r>
      <w:r w:rsidRPr="7FB38D34" w:rsidR="00133302">
        <w:rPr>
          <w:color w:val="auto"/>
        </w:rPr>
        <w:t>£400 per day plus reasonable expenses incurred in the role</w:t>
      </w:r>
      <w:r w:rsidRPr="7FB38D34" w:rsidR="00040F3A">
        <w:rPr>
          <w:color w:val="auto"/>
        </w:rPr>
        <w:t xml:space="preserve">, with a time commitment of </w:t>
      </w:r>
      <w:r w:rsidRPr="7FB38D34" w:rsidR="00040F3A">
        <w:rPr>
          <w:color w:val="auto"/>
        </w:rPr>
        <w:t xml:space="preserve">20 days </w:t>
      </w:r>
      <w:r w:rsidRPr="7FB38D34" w:rsidR="00040F3A">
        <w:rPr>
          <w:color w:val="auto"/>
        </w:rPr>
        <w:t>per</w:t>
      </w:r>
      <w:r w:rsidRPr="7FB38D34" w:rsidR="00040F3A">
        <w:rPr>
          <w:color w:val="auto"/>
        </w:rPr>
        <w:t xml:space="preserve"> </w:t>
      </w:r>
      <w:r w:rsidRPr="7FB38D34" w:rsidR="00040F3A">
        <w:rPr>
          <w:color w:val="auto"/>
        </w:rPr>
        <w:t>year</w:t>
      </w:r>
    </w:p>
    <w:p w:rsidR="7FB38D34" w:rsidP="7FB38D34" w:rsidRDefault="7FB38D34" w14:paraId="3CD9B7EC" w14:textId="4E0C3B60">
      <w:pPr>
        <w:pStyle w:val="Default"/>
        <w:spacing w:line="276" w:lineRule="auto"/>
        <w:ind w:left="2160" w:hanging="2160"/>
        <w:rPr>
          <w:color w:val="auto"/>
        </w:rPr>
      </w:pPr>
    </w:p>
    <w:p w:rsidR="0B02CB7F" w:rsidP="7FB38D34" w:rsidRDefault="0B02CB7F" w14:paraId="11033BFA">
      <w:pPr>
        <w:spacing w:after="120" w:line="276" w:lineRule="auto"/>
        <w:rPr>
          <w:rFonts w:ascii="Arial" w:hAnsi="Arial" w:cs="Arial"/>
          <w:b w:val="1"/>
          <w:bCs w:val="1"/>
          <w:sz w:val="24"/>
          <w:szCs w:val="24"/>
        </w:rPr>
      </w:pPr>
      <w:r w:rsidRPr="7FB38D34" w:rsidR="0B02CB7F">
        <w:rPr>
          <w:rFonts w:ascii="Arial" w:hAnsi="Arial" w:cs="Arial"/>
          <w:b w:val="1"/>
          <w:bCs w:val="1"/>
          <w:sz w:val="24"/>
          <w:szCs w:val="24"/>
        </w:rPr>
        <w:t>Non-Executive Director</w:t>
      </w:r>
    </w:p>
    <w:p w:rsidR="0B02CB7F" w:rsidP="7FB38D34" w:rsidRDefault="0B02CB7F" w14:paraId="0A1B5942" w14:textId="4522AE07">
      <w:pPr>
        <w:spacing w:after="120" w:line="276" w:lineRule="auto"/>
        <w:rPr>
          <w:rFonts w:ascii="Arial" w:hAnsi="Arial" w:cs="Arial"/>
          <w:sz w:val="24"/>
          <w:szCs w:val="24"/>
        </w:rPr>
      </w:pPr>
      <w:r w:rsidRPr="7FB38D34" w:rsidR="0B02CB7F">
        <w:rPr>
          <w:rFonts w:ascii="Arial" w:hAnsi="Arial" w:cs="Arial"/>
          <w:sz w:val="24"/>
          <w:szCs w:val="24"/>
        </w:rPr>
        <w:t>ATE is seeking Non-Executive Board Members to join its Board. The successful candidates, through their membership of the Board, will provide challenge and support to a wide variety of management and operational issues and contribute to the effective strategic and operational leadership of ATE.</w:t>
      </w:r>
    </w:p>
    <w:p w:rsidR="0B02CB7F" w:rsidP="7FB38D34" w:rsidRDefault="0B02CB7F" w14:paraId="373FB2AD">
      <w:pPr>
        <w:pStyle w:val="Default"/>
        <w:spacing w:line="276" w:lineRule="auto"/>
        <w:rPr>
          <w:color w:val="auto"/>
        </w:rPr>
      </w:pPr>
      <w:r w:rsidRPr="7FB38D34" w:rsidR="0B02CB7F">
        <w:rPr>
          <w:color w:val="auto"/>
        </w:rPr>
        <w:t xml:space="preserve">As a Non-Executive Board member your key responsibilities will be to: </w:t>
      </w:r>
    </w:p>
    <w:p w:rsidR="7FB38D34" w:rsidP="7FB38D34" w:rsidRDefault="7FB38D34" w14:paraId="688BA966">
      <w:pPr>
        <w:pStyle w:val="Default"/>
        <w:spacing w:line="276" w:lineRule="auto"/>
        <w:rPr>
          <w:color w:val="auto"/>
        </w:rPr>
      </w:pPr>
    </w:p>
    <w:p w:rsidR="0B02CB7F" w:rsidP="7FB38D34" w:rsidRDefault="0B02CB7F" w14:paraId="7712779D" w14:textId="5BFA06F2">
      <w:pPr>
        <w:pStyle w:val="ListParagraph"/>
        <w:numPr>
          <w:ilvl w:val="0"/>
          <w:numId w:val="8"/>
        </w:numPr>
        <w:spacing w:line="276" w:lineRule="auto"/>
        <w:ind w:left="714" w:hanging="357"/>
        <w:rPr>
          <w:rFonts w:ascii="Arial" w:hAnsi="Arial" w:cs="Arial"/>
          <w:noProof w:val="0"/>
          <w:sz w:val="24"/>
          <w:szCs w:val="24"/>
          <w:lang w:val="en-GB"/>
        </w:rPr>
      </w:pPr>
      <w:r w:rsidRPr="7FB38D34" w:rsidR="0B02CB7F">
        <w:rPr>
          <w:rFonts w:ascii="Arial" w:hAnsi="Arial" w:eastAsia="Calibri" w:cs="Arial" w:asciiTheme="minorAscii" w:hAnsiTheme="minorAscii" w:eastAsiaTheme="minorAscii" w:cstheme="minorBidi"/>
          <w:color w:val="auto"/>
          <w:sz w:val="24"/>
          <w:szCs w:val="24"/>
          <w:lang w:eastAsia="en-US" w:bidi="ar-SA"/>
        </w:rPr>
        <w:t xml:space="preserve">contribute effectively to discussions on the leadership and performance of the business at the ATE Board and Executive/Non-Executive meetings (4-5 meetings a year), usually held in London or York </w:t>
      </w:r>
      <w:r w:rsidRPr="7FB38D34" w:rsidR="0B02CB7F">
        <w:rPr>
          <w:rFonts w:ascii="Arial" w:hAnsi="Arial" w:eastAsia="Calibri" w:cs="Arial" w:asciiTheme="minorAscii" w:hAnsiTheme="minorAscii" w:eastAsiaTheme="minorAscii" w:cstheme="minorBidi"/>
          <w:noProof w:val="0"/>
          <w:color w:val="auto"/>
          <w:sz w:val="24"/>
          <w:szCs w:val="24"/>
          <w:lang w:val="en-GB" w:eastAsia="en-US" w:bidi="ar-SA"/>
        </w:rPr>
        <w:t xml:space="preserve">with sub-committee meetings held remotely. </w:t>
      </w:r>
    </w:p>
    <w:p w:rsidR="0B02CB7F" w:rsidP="7FB38D34" w:rsidRDefault="0B02CB7F" w14:paraId="1FF26139" w14:textId="53297789">
      <w:pPr>
        <w:pStyle w:val="ListParagraph"/>
        <w:numPr>
          <w:ilvl w:val="0"/>
          <w:numId w:val="8"/>
        </w:numPr>
        <w:spacing w:line="276" w:lineRule="auto"/>
        <w:ind w:left="714" w:hanging="357"/>
        <w:rPr>
          <w:rFonts w:ascii="Arial" w:hAnsi="Arial" w:cs="Arial"/>
        </w:rPr>
      </w:pPr>
      <w:r w:rsidRPr="7FB38D34" w:rsidR="0B02CB7F">
        <w:rPr>
          <w:rFonts w:ascii="Arial" w:hAnsi="Arial" w:cs="Arial"/>
        </w:rPr>
        <w:t>support ATE to examine, challenge and support the operational delivery and commercial implications of policy proposals, major projects and programmes, strategic and organisational issues.</w:t>
      </w:r>
    </w:p>
    <w:p w:rsidR="0B02CB7F" w:rsidP="7FB38D34" w:rsidRDefault="0B02CB7F" w14:paraId="7930719C" w14:textId="53E6C007">
      <w:pPr>
        <w:pStyle w:val="ListParagraph"/>
        <w:numPr>
          <w:ilvl w:val="0"/>
          <w:numId w:val="8"/>
        </w:numPr>
        <w:spacing w:line="276" w:lineRule="auto"/>
        <w:ind w:left="714" w:hanging="357"/>
        <w:rPr>
          <w:rFonts w:ascii="Arial" w:hAnsi="Arial" w:cs="Arial"/>
        </w:rPr>
      </w:pPr>
      <w:r w:rsidRPr="7FB38D34" w:rsidR="0B02CB7F">
        <w:rPr>
          <w:rFonts w:ascii="Arial" w:hAnsi="Arial" w:cs="Arial"/>
        </w:rPr>
        <w:t xml:space="preserve">work with ATE and senior managers to scrutinise the ATE's management information to ensure performance and delivery of ATE’s Business Plan and other key objectives are ambitious and achievable. </w:t>
      </w:r>
    </w:p>
    <w:p w:rsidR="0B02CB7F" w:rsidP="7FB38D34" w:rsidRDefault="0B02CB7F" w14:paraId="700F1334" w14:textId="41449D07">
      <w:pPr>
        <w:pStyle w:val="ListParagraph"/>
        <w:numPr>
          <w:ilvl w:val="0"/>
          <w:numId w:val="8"/>
        </w:numPr>
        <w:spacing w:line="276" w:lineRule="auto"/>
        <w:ind w:left="714" w:hanging="357"/>
        <w:rPr>
          <w:rFonts w:ascii="Arial" w:hAnsi="Arial" w:cs="Arial"/>
        </w:rPr>
      </w:pPr>
      <w:r w:rsidRPr="7FB38D34" w:rsidR="0B02CB7F">
        <w:rPr>
          <w:rFonts w:ascii="Arial" w:hAnsi="Arial" w:cs="Arial"/>
        </w:rPr>
        <w:t>bring an independent perspective to the work of the ATE Board, as well as providing independent scrutiny for ATE upon request.</w:t>
      </w:r>
    </w:p>
    <w:p w:rsidR="0B02CB7F" w:rsidP="7FB38D34" w:rsidRDefault="0B02CB7F" w14:paraId="176357A5" w14:textId="567F7C02">
      <w:pPr>
        <w:pStyle w:val="ListParagraph"/>
        <w:numPr>
          <w:ilvl w:val="0"/>
          <w:numId w:val="8"/>
        </w:numPr>
        <w:spacing w:line="276" w:lineRule="auto"/>
        <w:ind w:left="714" w:hanging="357"/>
        <w:rPr>
          <w:rFonts w:ascii="Arial" w:hAnsi="Arial" w:cs="Arial"/>
        </w:rPr>
      </w:pPr>
      <w:r w:rsidRPr="7FB38D34" w:rsidR="0B02CB7F">
        <w:rPr>
          <w:rFonts w:ascii="Arial" w:hAnsi="Arial" w:cs="Arial"/>
        </w:rPr>
        <w:t>contribute as members of Board sub-committees within the ATE corporate governance framework.</w:t>
      </w:r>
    </w:p>
    <w:p w:rsidR="0B02CB7F" w:rsidP="7FB38D34" w:rsidRDefault="0B02CB7F" w14:paraId="5C27B535" w14:textId="16AEB83F">
      <w:pPr>
        <w:pStyle w:val="ListParagraph"/>
        <w:numPr>
          <w:ilvl w:val="0"/>
          <w:numId w:val="8"/>
        </w:numPr>
        <w:spacing w:line="276" w:lineRule="auto"/>
        <w:ind w:left="714" w:hanging="357"/>
        <w:rPr>
          <w:noProof w:val="0"/>
          <w:lang w:val="en-GB"/>
        </w:rPr>
      </w:pPr>
      <w:r w:rsidRPr="4B89A596" w:rsidR="0B02CB7F">
        <w:rPr>
          <w:rFonts w:ascii="Arial" w:hAnsi="Arial" w:eastAsia="Arial" w:cs="Arial"/>
          <w:b w:val="0"/>
          <w:bCs w:val="0"/>
          <w:i w:val="0"/>
          <w:iCs w:val="0"/>
          <w:caps w:val="0"/>
          <w:smallCaps w:val="0"/>
          <w:noProof w:val="0"/>
          <w:color w:val="000000" w:themeColor="text1" w:themeTint="FF" w:themeShade="FF"/>
          <w:sz w:val="24"/>
          <w:szCs w:val="24"/>
          <w:lang w:val="en-GB"/>
        </w:rPr>
        <w:t>Represent ATE at events and with stakeholders to widen the visibility of active travel and its benefits.</w:t>
      </w:r>
    </w:p>
    <w:p w:rsidR="4B89A596" w:rsidRDefault="4B89A596" w14:paraId="3E2CF7A8" w14:textId="2A068149">
      <w:r>
        <w:br w:type="page"/>
      </w:r>
    </w:p>
    <w:p w:rsidRPr="002951A1" w:rsidR="00697F36" w:rsidP="002951A1" w:rsidRDefault="00697F36" w14:paraId="0A4F5FF7" w14:textId="6067A8B6">
      <w:pPr>
        <w:pStyle w:val="Default"/>
        <w:spacing w:line="276" w:lineRule="auto"/>
        <w:jc w:val="both"/>
        <w:rPr>
          <w:b w:val="1"/>
          <w:bCs w:val="1"/>
          <w:color w:val="00682F"/>
        </w:rPr>
      </w:pPr>
      <w:r w:rsidRPr="3CBE89BC" w:rsidR="00697F36">
        <w:rPr>
          <w:b w:val="1"/>
          <w:bCs w:val="1"/>
          <w:color w:val="00682F"/>
        </w:rPr>
        <w:t xml:space="preserve">Essential </w:t>
      </w:r>
      <w:r w:rsidRPr="3CBE89BC" w:rsidR="04209741">
        <w:rPr>
          <w:b w:val="1"/>
          <w:bCs w:val="1"/>
          <w:color w:val="00682F"/>
        </w:rPr>
        <w:t xml:space="preserve">criteria: </w:t>
      </w:r>
    </w:p>
    <w:p w:rsidRPr="002951A1" w:rsidR="00697F36" w:rsidP="002951A1" w:rsidRDefault="00697F36" w14:paraId="2221399C" w14:textId="77777777">
      <w:pPr>
        <w:pStyle w:val="Default"/>
        <w:spacing w:line="276" w:lineRule="auto"/>
        <w:jc w:val="both"/>
        <w:rPr>
          <w:color w:val="auto"/>
        </w:rPr>
      </w:pPr>
    </w:p>
    <w:p w:rsidR="35EB4DBD" w:rsidP="7FB38D34" w:rsidRDefault="35EB4DBD" w14:paraId="5425A361" w14:textId="783BD488">
      <w:pPr>
        <w:pStyle w:val="Default"/>
        <w:numPr>
          <w:ilvl w:val="0"/>
          <w:numId w:val="26"/>
        </w:numPr>
        <w:suppressLineNumbers w:val="0"/>
        <w:bidi w:val="0"/>
        <w:spacing w:before="0" w:beforeAutospacing="off" w:after="0" w:afterAutospacing="off" w:line="276" w:lineRule="auto"/>
        <w:ind w:right="0"/>
        <w:jc w:val="left"/>
        <w:rPr>
          <w:noProof w:val="0"/>
          <w:lang w:val="en-GB"/>
        </w:rPr>
      </w:pPr>
      <w:r w:rsidRPr="7FB38D34" w:rsidR="35EB4DBD">
        <w:rPr>
          <w:rFonts w:ascii="Arial" w:hAnsi="Arial" w:eastAsia="Arial" w:cs="Arial"/>
          <w:b w:val="0"/>
          <w:bCs w:val="0"/>
          <w:i w:val="0"/>
          <w:iCs w:val="0"/>
          <w:caps w:val="0"/>
          <w:smallCaps w:val="0"/>
          <w:noProof w:val="0"/>
          <w:color w:val="000000" w:themeColor="text1" w:themeTint="FF" w:themeShade="FF"/>
          <w:sz w:val="24"/>
          <w:szCs w:val="24"/>
          <w:lang w:val="en-GB"/>
        </w:rPr>
        <w:t>Track record</w:t>
      </w:r>
      <w:r w:rsidRPr="7FB38D34" w:rsidR="35EB4DBD">
        <w:rPr>
          <w:rFonts w:ascii="Arial" w:hAnsi="Arial" w:eastAsia="Arial" w:cs="Arial"/>
          <w:b w:val="0"/>
          <w:bCs w:val="0"/>
          <w:i w:val="0"/>
          <w:iCs w:val="0"/>
          <w:caps w:val="0"/>
          <w:smallCaps w:val="0"/>
          <w:noProof w:val="0"/>
          <w:color w:val="000000" w:themeColor="text1" w:themeTint="FF" w:themeShade="FF"/>
          <w:sz w:val="24"/>
          <w:szCs w:val="24"/>
          <w:lang w:val="en-GB"/>
        </w:rPr>
        <w:t xml:space="preserve"> of success: Candidates should have </w:t>
      </w:r>
      <w:r w:rsidRPr="7FB38D34" w:rsidR="35EB4DBD">
        <w:rPr>
          <w:rFonts w:ascii="Arial" w:hAnsi="Arial" w:eastAsia="Arial" w:cs="Arial"/>
          <w:b w:val="0"/>
          <w:bCs w:val="0"/>
          <w:i w:val="0"/>
          <w:iCs w:val="0"/>
          <w:caps w:val="0"/>
          <w:smallCaps w:val="0"/>
          <w:noProof w:val="0"/>
          <w:color w:val="000000" w:themeColor="text1" w:themeTint="FF" w:themeShade="FF"/>
          <w:sz w:val="24"/>
          <w:szCs w:val="24"/>
          <w:lang w:val="en-GB"/>
        </w:rPr>
        <w:t>a track record</w:t>
      </w:r>
      <w:r w:rsidRPr="7FB38D34" w:rsidR="35EB4DBD">
        <w:rPr>
          <w:rFonts w:ascii="Arial" w:hAnsi="Arial" w:eastAsia="Arial" w:cs="Arial"/>
          <w:b w:val="0"/>
          <w:bCs w:val="0"/>
          <w:i w:val="0"/>
          <w:iCs w:val="0"/>
          <w:caps w:val="0"/>
          <w:smallCaps w:val="0"/>
          <w:noProof w:val="0"/>
          <w:color w:val="000000" w:themeColor="text1" w:themeTint="FF" w:themeShade="FF"/>
          <w:sz w:val="24"/>
          <w:szCs w:val="24"/>
          <w:lang w:val="en-GB"/>
        </w:rPr>
        <w:t xml:space="preserve"> of success and experience in their field, preferably including one or more of the following: active travel delivery, transport, local government, national government, infrastructure delivery, </w:t>
      </w:r>
      <w:r w:rsidRPr="7FB38D34" w:rsidR="35EB4DBD">
        <w:rPr>
          <w:rFonts w:ascii="Arial" w:hAnsi="Arial" w:eastAsia="Arial" w:cs="Arial"/>
          <w:b w:val="0"/>
          <w:bCs w:val="0"/>
          <w:i w:val="0"/>
          <w:iCs w:val="0"/>
          <w:caps w:val="0"/>
          <w:smallCaps w:val="0"/>
          <w:noProof w:val="0"/>
          <w:color w:val="000000" w:themeColor="text1" w:themeTint="FF" w:themeShade="FF"/>
          <w:sz w:val="24"/>
          <w:szCs w:val="24"/>
          <w:lang w:val="en-GB"/>
        </w:rPr>
        <w:t>planning</w:t>
      </w:r>
      <w:r w:rsidRPr="7FB38D34" w:rsidR="35EB4DBD">
        <w:rPr>
          <w:rFonts w:ascii="Arial" w:hAnsi="Arial" w:eastAsia="Arial" w:cs="Arial"/>
          <w:b w:val="0"/>
          <w:bCs w:val="0"/>
          <w:i w:val="0"/>
          <w:iCs w:val="0"/>
          <w:caps w:val="0"/>
          <w:smallCaps w:val="0"/>
          <w:noProof w:val="0"/>
          <w:color w:val="000000" w:themeColor="text1" w:themeTint="FF" w:themeShade="FF"/>
          <w:sz w:val="24"/>
          <w:szCs w:val="24"/>
          <w:lang w:val="en-GB"/>
        </w:rPr>
        <w:t xml:space="preserve"> and health. </w:t>
      </w:r>
    </w:p>
    <w:p w:rsidR="15D51185" w:rsidP="15D51185" w:rsidRDefault="15D51185" w14:paraId="158FBC3D" w14:textId="75314FB2">
      <w:pPr>
        <w:pStyle w:val="Default"/>
        <w:suppressLineNumbers w:val="0"/>
        <w:bidi w:val="0"/>
        <w:spacing w:before="0" w:beforeAutospacing="off" w:after="0" w:afterAutospacing="off" w:line="276" w:lineRule="auto"/>
        <w:ind w:left="0" w:right="0"/>
        <w:jc w:val="left"/>
        <w:rPr>
          <w:color w:val="auto"/>
        </w:rPr>
      </w:pPr>
    </w:p>
    <w:p w:rsidR="269571EE" w:rsidP="3CBE89BC" w:rsidRDefault="269571EE" w14:paraId="36F9493B" w14:textId="2781599F">
      <w:pPr>
        <w:pStyle w:val="Default"/>
        <w:numPr>
          <w:ilvl w:val="0"/>
          <w:numId w:val="26"/>
        </w:numPr>
        <w:suppressLineNumbers w:val="0"/>
        <w:bidi w:val="0"/>
        <w:spacing w:before="0" w:beforeAutospacing="off" w:after="0" w:afterAutospacing="off" w:line="276" w:lineRule="auto"/>
        <w:ind w:right="0"/>
        <w:jc w:val="left"/>
        <w:rPr>
          <w:color w:val="auto"/>
        </w:rPr>
      </w:pPr>
      <w:r w:rsidRPr="3CBE89BC" w:rsidR="269571EE">
        <w:rPr>
          <w:noProof w:val="0"/>
          <w:color w:val="auto"/>
          <w:lang w:val="en-GB"/>
        </w:rPr>
        <w:t>Board-Level Experience</w:t>
      </w:r>
      <w:r w:rsidRPr="3CBE89BC" w:rsidR="269571EE">
        <w:rPr>
          <w:noProof w:val="0"/>
          <w:color w:val="auto"/>
          <w:lang w:val="en-GB"/>
        </w:rPr>
        <w:t>: Candidates should have Board experience and a strong understanding of governance.</w:t>
      </w:r>
    </w:p>
    <w:p w:rsidR="55A30247" w:rsidP="3CBE89BC" w:rsidRDefault="55A30247" w14:paraId="292DCA13" w14:textId="1BBCBFCB">
      <w:pPr>
        <w:pStyle w:val="Default"/>
        <w:suppressLineNumbers w:val="0"/>
        <w:bidi w:val="0"/>
        <w:spacing w:before="0" w:beforeAutospacing="off" w:after="0" w:afterAutospacing="off" w:line="276" w:lineRule="auto"/>
        <w:ind w:left="2160" w:right="0" w:hanging="2160"/>
        <w:jc w:val="left"/>
        <w:rPr>
          <w:color w:val="auto"/>
        </w:rPr>
      </w:pPr>
    </w:p>
    <w:p w:rsidR="269571EE" w:rsidP="3CBE89BC" w:rsidRDefault="269571EE" w14:paraId="7723BDB0" w14:textId="21097967">
      <w:pPr>
        <w:pStyle w:val="Default"/>
        <w:numPr>
          <w:ilvl w:val="0"/>
          <w:numId w:val="26"/>
        </w:numPr>
        <w:suppressLineNumbers w:val="0"/>
        <w:bidi w:val="0"/>
        <w:spacing w:before="0" w:beforeAutospacing="off" w:after="0" w:afterAutospacing="off" w:line="276" w:lineRule="auto"/>
        <w:ind w:right="0"/>
        <w:jc w:val="left"/>
        <w:rPr>
          <w:noProof w:val="0"/>
          <w:color w:val="auto"/>
          <w:lang w:val="en-GB"/>
        </w:rPr>
      </w:pPr>
      <w:r w:rsidRPr="3CBE89BC" w:rsidR="269571EE">
        <w:rPr>
          <w:noProof w:val="0"/>
          <w:color w:val="auto"/>
          <w:lang w:val="en-GB"/>
        </w:rPr>
        <w:t>Strong Communication Skills</w:t>
      </w:r>
      <w:r w:rsidRPr="3CBE89BC" w:rsidR="269571EE">
        <w:rPr>
          <w:noProof w:val="0"/>
          <w:color w:val="auto"/>
          <w:lang w:val="en-GB"/>
        </w:rPr>
        <w:t>: Candidates should be skilled in communication and able to constructively challenge and scrutinise senior officials to ensure accountability and to support ATE’s executive.</w:t>
      </w:r>
    </w:p>
    <w:p w:rsidR="55A30247" w:rsidP="3CBE89BC" w:rsidRDefault="55A30247" w14:paraId="1E608ECA" w14:textId="6E9E8C98">
      <w:pPr>
        <w:pStyle w:val="Default"/>
        <w:suppressLineNumbers w:val="0"/>
        <w:bidi w:val="0"/>
        <w:spacing w:before="0" w:beforeAutospacing="off" w:after="0" w:afterAutospacing="off" w:line="276" w:lineRule="auto"/>
        <w:ind w:left="2160" w:right="0" w:hanging="2160"/>
        <w:jc w:val="left"/>
        <w:rPr>
          <w:color w:val="auto"/>
        </w:rPr>
      </w:pPr>
    </w:p>
    <w:p w:rsidR="269571EE" w:rsidP="3CBE89BC" w:rsidRDefault="269571EE" w14:paraId="1FF24BD5" w14:textId="39F28022">
      <w:pPr>
        <w:pStyle w:val="Default"/>
        <w:numPr>
          <w:ilvl w:val="0"/>
          <w:numId w:val="26"/>
        </w:numPr>
        <w:suppressLineNumbers w:val="0"/>
        <w:bidi w:val="0"/>
        <w:spacing w:before="0" w:beforeAutospacing="off" w:after="0" w:afterAutospacing="off" w:line="276" w:lineRule="auto"/>
        <w:ind w:right="0"/>
        <w:jc w:val="left"/>
        <w:rPr>
          <w:noProof w:val="0"/>
          <w:color w:val="auto"/>
          <w:lang w:val="en-GB"/>
        </w:rPr>
      </w:pPr>
      <w:r w:rsidRPr="3CBE89BC" w:rsidR="269571EE">
        <w:rPr>
          <w:noProof w:val="0"/>
          <w:color w:val="auto"/>
          <w:lang w:val="en-GB"/>
        </w:rPr>
        <w:t>Change Leadership</w:t>
      </w:r>
      <w:r w:rsidRPr="3CBE89BC" w:rsidR="269571EE">
        <w:rPr>
          <w:noProof w:val="0"/>
          <w:color w:val="auto"/>
          <w:lang w:val="en-GB"/>
        </w:rPr>
        <w:t xml:space="preserve">: Candidates should have experience of leading or supporting transformational change. </w:t>
      </w:r>
    </w:p>
    <w:p w:rsidR="55A30247" w:rsidP="3CBE89BC" w:rsidRDefault="55A30247" w14:paraId="210A2BC2" w14:textId="51C289D5">
      <w:pPr>
        <w:pStyle w:val="Default"/>
        <w:suppressLineNumbers w:val="0"/>
        <w:bidi w:val="0"/>
        <w:spacing w:before="0" w:beforeAutospacing="off" w:after="0" w:afterAutospacing="off" w:line="276" w:lineRule="auto"/>
        <w:ind w:left="2160" w:right="0" w:hanging="2160"/>
        <w:jc w:val="left"/>
        <w:rPr>
          <w:color w:val="auto"/>
        </w:rPr>
      </w:pPr>
    </w:p>
    <w:p w:rsidR="269571EE" w:rsidP="3CBE89BC" w:rsidRDefault="269571EE" w14:paraId="5BDCAEEC" w14:textId="74C58090">
      <w:pPr>
        <w:pStyle w:val="Default"/>
        <w:numPr>
          <w:ilvl w:val="0"/>
          <w:numId w:val="26"/>
        </w:numPr>
        <w:suppressLineNumbers w:val="0"/>
        <w:bidi w:val="0"/>
        <w:spacing w:before="0" w:beforeAutospacing="off" w:after="0" w:afterAutospacing="off" w:line="276" w:lineRule="auto"/>
        <w:ind w:right="0"/>
        <w:jc w:val="left"/>
        <w:rPr>
          <w:noProof w:val="0"/>
          <w:color w:val="auto"/>
          <w:lang w:val="en-GB"/>
        </w:rPr>
      </w:pPr>
      <w:r w:rsidRPr="3CBE89BC" w:rsidR="269571EE">
        <w:rPr>
          <w:noProof w:val="0"/>
          <w:color w:val="auto"/>
          <w:lang w:val="en-GB"/>
        </w:rPr>
        <w:t>Focus on Diversity and Inclusion</w:t>
      </w:r>
      <w:r w:rsidRPr="3CBE89BC" w:rsidR="269571EE">
        <w:rPr>
          <w:noProof w:val="0"/>
          <w:color w:val="auto"/>
          <w:lang w:val="en-GB"/>
        </w:rPr>
        <w:t xml:space="preserve">: Candidates should be committed to promoting diversity and inclusion in all Board activities, ATE’s programme and ATE’s activities as an employer. </w:t>
      </w:r>
    </w:p>
    <w:p w:rsidR="55A30247" w:rsidP="3CBE89BC" w:rsidRDefault="55A30247" w14:paraId="244DD57A" w14:textId="43C6C6A8">
      <w:pPr>
        <w:pStyle w:val="Default"/>
        <w:suppressLineNumbers w:val="0"/>
        <w:bidi w:val="0"/>
        <w:spacing w:before="0" w:beforeAutospacing="off" w:after="0" w:afterAutospacing="off" w:line="276" w:lineRule="auto"/>
        <w:ind w:left="2160" w:right="0" w:hanging="2160"/>
        <w:jc w:val="left"/>
        <w:rPr>
          <w:color w:val="auto"/>
        </w:rPr>
      </w:pPr>
    </w:p>
    <w:p w:rsidR="3CBE89BC" w:rsidP="68EAD239" w:rsidRDefault="3CBE89BC" w14:paraId="47FF84F6" w14:textId="6125D61D">
      <w:pPr>
        <w:pStyle w:val="Default"/>
        <w:numPr>
          <w:ilvl w:val="0"/>
          <w:numId w:val="26"/>
        </w:numPr>
        <w:suppressLineNumbers w:val="0"/>
        <w:bidi w:val="0"/>
        <w:spacing w:before="0" w:beforeAutospacing="off" w:after="0" w:afterAutospacing="off" w:line="276" w:lineRule="auto"/>
        <w:ind w:right="0"/>
        <w:jc w:val="left"/>
        <w:rPr>
          <w:noProof w:val="0"/>
          <w:color w:val="auto"/>
          <w:lang w:val="en-GB"/>
        </w:rPr>
      </w:pPr>
      <w:r w:rsidRPr="20AF70CD" w:rsidR="269571EE">
        <w:rPr>
          <w:noProof w:val="0"/>
          <w:color w:val="auto"/>
          <w:lang w:val="en-GB"/>
        </w:rPr>
        <w:t>Commitment to Strategic Vision</w:t>
      </w:r>
      <w:r w:rsidRPr="20AF70CD" w:rsidR="269571EE">
        <w:rPr>
          <w:noProof w:val="0"/>
          <w:color w:val="auto"/>
          <w:lang w:val="en-GB"/>
        </w:rPr>
        <w:t xml:space="preserve">: Candidates should be </w:t>
      </w:r>
      <w:r w:rsidRPr="20AF70CD" w:rsidR="034CDEA2">
        <w:rPr>
          <w:noProof w:val="0"/>
          <w:color w:val="auto"/>
          <w:lang w:val="en-GB"/>
        </w:rPr>
        <w:t>able to</w:t>
      </w:r>
      <w:r w:rsidRPr="20AF70CD" w:rsidR="269571EE">
        <w:rPr>
          <w:noProof w:val="0"/>
          <w:color w:val="auto"/>
          <w:lang w:val="en-GB"/>
        </w:rPr>
        <w:t xml:space="preserve"> </w:t>
      </w:r>
      <w:r w:rsidRPr="20AF70CD" w:rsidR="269571EE">
        <w:rPr>
          <w:noProof w:val="0"/>
          <w:color w:val="auto"/>
          <w:lang w:val="en-GB"/>
        </w:rPr>
        <w:t>demonstrate</w:t>
      </w:r>
      <w:r w:rsidRPr="20AF70CD" w:rsidR="269571EE">
        <w:rPr>
          <w:noProof w:val="0"/>
          <w:color w:val="auto"/>
          <w:lang w:val="en-GB"/>
        </w:rPr>
        <w:t xml:space="preserve"> their ability to support the strategic direction and </w:t>
      </w:r>
      <w:r w:rsidRPr="20AF70CD" w:rsidR="269571EE">
        <w:rPr>
          <w:noProof w:val="0"/>
          <w:color w:val="auto"/>
          <w:lang w:val="en-GB"/>
        </w:rPr>
        <w:t>objectives</w:t>
      </w:r>
      <w:r w:rsidRPr="20AF70CD" w:rsidR="269571EE">
        <w:rPr>
          <w:noProof w:val="0"/>
          <w:color w:val="auto"/>
          <w:lang w:val="en-GB"/>
        </w:rPr>
        <w:t xml:space="preserve"> </w:t>
      </w:r>
      <w:r w:rsidRPr="20AF70CD" w:rsidR="3C356E22">
        <w:rPr>
          <w:noProof w:val="0"/>
          <w:color w:val="auto"/>
          <w:lang w:val="en-GB"/>
        </w:rPr>
        <w:t>of organisati</w:t>
      </w:r>
      <w:r w:rsidRPr="20AF70CD" w:rsidR="3C356E22">
        <w:rPr>
          <w:noProof w:val="0"/>
          <w:color w:val="auto"/>
          <w:lang w:val="en-GB"/>
        </w:rPr>
        <w:t>ons</w:t>
      </w:r>
      <w:r w:rsidRPr="20AF70CD" w:rsidR="254B6A02">
        <w:rPr>
          <w:noProof w:val="0"/>
          <w:color w:val="auto"/>
          <w:lang w:val="en-GB"/>
        </w:rPr>
        <w:t xml:space="preserve"> they have worked</w:t>
      </w:r>
      <w:r w:rsidRPr="20AF70CD" w:rsidR="53421280">
        <w:rPr>
          <w:noProof w:val="0"/>
          <w:color w:val="auto"/>
          <w:lang w:val="en-GB"/>
        </w:rPr>
        <w:t xml:space="preserve"> in</w:t>
      </w:r>
      <w:r w:rsidRPr="20AF70CD" w:rsidR="0508F240">
        <w:rPr>
          <w:noProof w:val="0"/>
          <w:color w:val="auto"/>
          <w:lang w:val="en-GB"/>
        </w:rPr>
        <w:t>.</w:t>
      </w:r>
      <w:r w:rsidRPr="20AF70CD" w:rsidR="254B6A02">
        <w:rPr>
          <w:noProof w:val="0"/>
          <w:color w:val="auto"/>
          <w:lang w:val="en-GB"/>
        </w:rPr>
        <w:t xml:space="preserve"> </w:t>
      </w:r>
      <w:r w:rsidRPr="20AF70CD" w:rsidR="5D1F11A5">
        <w:rPr>
          <w:noProof w:val="0"/>
          <w:color w:val="auto"/>
          <w:lang w:val="en-GB"/>
        </w:rPr>
        <w:t>I</w:t>
      </w:r>
      <w:r w:rsidRPr="20AF70CD" w:rsidR="254B6A02">
        <w:rPr>
          <w:noProof w:val="0"/>
          <w:color w:val="auto"/>
          <w:lang w:val="en-GB"/>
        </w:rPr>
        <w:t>deall</w:t>
      </w:r>
      <w:r w:rsidRPr="20AF70CD" w:rsidR="6A28550A">
        <w:rPr>
          <w:noProof w:val="0"/>
          <w:color w:val="auto"/>
          <w:lang w:val="en-GB"/>
        </w:rPr>
        <w:t>y</w:t>
      </w:r>
      <w:r w:rsidRPr="20AF70CD" w:rsidR="09E0E64B">
        <w:rPr>
          <w:noProof w:val="0"/>
          <w:color w:val="auto"/>
          <w:lang w:val="en-GB"/>
        </w:rPr>
        <w:t xml:space="preserve"> this would be</w:t>
      </w:r>
      <w:r w:rsidRPr="20AF70CD" w:rsidR="254B6A02">
        <w:rPr>
          <w:noProof w:val="0"/>
          <w:color w:val="auto"/>
          <w:lang w:val="en-GB"/>
        </w:rPr>
        <w:t xml:space="preserve"> a </w:t>
      </w:r>
      <w:r w:rsidRPr="20AF70CD" w:rsidR="254B6A02">
        <w:rPr>
          <w:noProof w:val="0"/>
          <w:color w:val="auto"/>
          <w:lang w:val="en-GB"/>
        </w:rPr>
        <w:t>similar organisation</w:t>
      </w:r>
      <w:r w:rsidRPr="20AF70CD" w:rsidR="31AC6569">
        <w:rPr>
          <w:noProof w:val="0"/>
          <w:color w:val="auto"/>
          <w:lang w:val="en-GB"/>
        </w:rPr>
        <w:t xml:space="preserve"> to ATE, although this is not a requirement</w:t>
      </w:r>
      <w:r w:rsidRPr="20AF70CD" w:rsidR="4203F433">
        <w:rPr>
          <w:noProof w:val="0"/>
          <w:color w:val="auto"/>
          <w:lang w:val="en-GB"/>
        </w:rPr>
        <w:t>.</w:t>
      </w:r>
    </w:p>
    <w:p w:rsidR="3CBE89BC" w:rsidP="7FB38D34" w:rsidRDefault="3CBE89BC" w14:paraId="4BF1FF3E" w14:textId="39E0F5A4">
      <w:pPr>
        <w:pStyle w:val="ListParagraph"/>
        <w:suppressLineNumbers w:val="0"/>
        <w:bidi w:val="0"/>
        <w:spacing w:before="0" w:beforeAutospacing="off" w:after="0" w:afterAutospacing="off" w:line="276" w:lineRule="auto"/>
        <w:ind w:left="0" w:right="0"/>
        <w:jc w:val="left"/>
        <w:rPr>
          <w:b w:val="1"/>
          <w:bCs w:val="1"/>
          <w:noProof w:val="0"/>
          <w:color w:val="00682F"/>
          <w:lang w:val="en-GB"/>
        </w:rPr>
      </w:pPr>
    </w:p>
    <w:p w:rsidR="4888735B" w:rsidP="7FB38D34" w:rsidRDefault="4888735B" w14:paraId="01F0F4B8" w14:textId="63136BFB">
      <w:pPr>
        <w:bidi w:val="0"/>
        <w:spacing w:before="0" w:beforeAutospacing="off" w:after="0" w:afterAutospacing="off"/>
        <w:rPr>
          <w:b w:val="1"/>
          <w:bCs w:val="1"/>
          <w:noProof w:val="0"/>
          <w:color w:val="00682F"/>
          <w:lang w:val="en-GB"/>
        </w:rPr>
      </w:pPr>
      <w:r w:rsidRPr="20AF70CD" w:rsidR="4888735B">
        <w:rPr>
          <w:rFonts w:ascii="Calibri" w:hAnsi="Calibri" w:eastAsia="Calibri" w:cs="Arial" w:asciiTheme="minorAscii" w:hAnsiTheme="minorAscii" w:eastAsiaTheme="minorAscii" w:cstheme="minorBidi"/>
          <w:b w:val="1"/>
          <w:bCs w:val="1"/>
          <w:noProof w:val="0"/>
          <w:color w:val="00682F"/>
          <w:sz w:val="24"/>
          <w:szCs w:val="24"/>
          <w:lang w:val="en-GB" w:eastAsia="en-GB" w:bidi="ar-SA"/>
        </w:rPr>
        <w:t xml:space="preserve">Additional </w:t>
      </w:r>
      <w:r w:rsidRPr="20AF70CD" w:rsidR="4888735B">
        <w:rPr>
          <w:rFonts w:ascii="Arial" w:hAnsi="Arial" w:eastAsia="Arial" w:cs="Arial"/>
          <w:b w:val="1"/>
          <w:bCs w:val="1"/>
          <w:noProof w:val="0"/>
          <w:color w:val="00682F"/>
          <w:sz w:val="24"/>
          <w:szCs w:val="24"/>
          <w:lang w:val="en-GB" w:eastAsia="en-GB" w:bidi="ar-SA"/>
        </w:rPr>
        <w:t>Exper</w:t>
      </w:r>
      <w:r w:rsidRPr="20AF70CD" w:rsidR="0B0442E8">
        <w:rPr>
          <w:rFonts w:ascii="Arial" w:hAnsi="Arial" w:eastAsia="Arial" w:cs="Arial"/>
          <w:b w:val="1"/>
          <w:bCs w:val="1"/>
          <w:noProof w:val="0"/>
          <w:color w:val="00682F"/>
          <w:sz w:val="24"/>
          <w:szCs w:val="24"/>
          <w:lang w:val="en-GB" w:eastAsia="en-GB" w:bidi="ar-SA"/>
        </w:rPr>
        <w:t>tise</w:t>
      </w:r>
      <w:r w:rsidRPr="20AF70CD" w:rsidR="4888735B">
        <w:rPr>
          <w:rFonts w:ascii="Calibri" w:hAnsi="Calibri" w:eastAsia="Calibri" w:cs="Arial" w:asciiTheme="minorAscii" w:hAnsiTheme="minorAscii" w:eastAsiaTheme="minorAscii" w:cstheme="minorBidi"/>
          <w:b w:val="1"/>
          <w:bCs w:val="1"/>
          <w:noProof w:val="0"/>
          <w:color w:val="00682F"/>
          <w:sz w:val="24"/>
          <w:szCs w:val="24"/>
          <w:lang w:val="en-GB" w:eastAsia="en-GB" w:bidi="ar-SA"/>
        </w:rPr>
        <w:t>:</w:t>
      </w:r>
    </w:p>
    <w:p w:rsidR="4888735B" w:rsidP="3CBE89BC" w:rsidRDefault="4888735B" w14:paraId="6058A494" w14:textId="0EA52925">
      <w:pPr>
        <w:pStyle w:val="Normal"/>
        <w:suppressLineNumbers w:val="0"/>
        <w:bidi w:val="0"/>
        <w:spacing w:before="0" w:beforeAutospacing="off" w:after="0" w:afterAutospacing="off" w:line="259" w:lineRule="auto"/>
        <w:ind w:left="0" w:right="0"/>
        <w:jc w:val="left"/>
        <w:rPr>
          <w:rFonts w:ascii="Arial" w:hAnsi="Arial" w:eastAsia="Arial" w:cs="Arial"/>
          <w:noProof w:val="0"/>
          <w:sz w:val="24"/>
          <w:szCs w:val="24"/>
          <w:lang w:val="en-GB"/>
        </w:rPr>
      </w:pPr>
      <w:r w:rsidRPr="3CBE89BC" w:rsidR="4888735B">
        <w:rPr>
          <w:rFonts w:ascii="Arial" w:hAnsi="Arial" w:eastAsia="Arial" w:cs="Arial"/>
          <w:noProof w:val="0"/>
          <w:sz w:val="24"/>
          <w:szCs w:val="24"/>
          <w:lang w:val="en-GB"/>
        </w:rPr>
        <w:t xml:space="preserve"> </w:t>
      </w:r>
    </w:p>
    <w:p w:rsidR="44687C26" w:rsidP="7FB38D34" w:rsidRDefault="44687C26" w14:paraId="3F397517" w14:textId="7E0DFAFF">
      <w:pPr>
        <w:pStyle w:val="Normal"/>
        <w:suppressLineNumbers w:val="0"/>
        <w:bidi w:val="0"/>
        <w:spacing w:before="0" w:beforeAutospacing="off" w:after="0" w:afterAutospacing="off" w:line="259" w:lineRule="auto"/>
        <w:ind w:left="0" w:right="0"/>
        <w:jc w:val="left"/>
        <w:rPr>
          <w:rFonts w:ascii="Arial" w:hAnsi="Arial" w:eastAsia="Arial" w:cs="Arial"/>
          <w:noProof w:val="0"/>
          <w:sz w:val="24"/>
          <w:szCs w:val="24"/>
          <w:lang w:val="en-GB"/>
        </w:rPr>
      </w:pPr>
      <w:r w:rsidRPr="08DE2033" w:rsidR="4888735B">
        <w:rPr>
          <w:rFonts w:ascii="Arial" w:hAnsi="Arial" w:eastAsia="Arial" w:cs="Arial"/>
          <w:noProof w:val="0"/>
          <w:sz w:val="24"/>
          <w:szCs w:val="24"/>
          <w:lang w:val="en-GB"/>
        </w:rPr>
        <w:t xml:space="preserve">In addition to the above essential criteria, </w:t>
      </w:r>
      <w:r w:rsidRPr="08DE2033" w:rsidR="5010B215">
        <w:rPr>
          <w:rFonts w:ascii="Arial" w:hAnsi="Arial" w:eastAsia="Arial" w:cs="Arial"/>
          <w:noProof w:val="0"/>
          <w:sz w:val="24"/>
          <w:szCs w:val="24"/>
          <w:lang w:val="en-GB"/>
        </w:rPr>
        <w:t xml:space="preserve">whilst not essential to the role, </w:t>
      </w:r>
      <w:r w:rsidRPr="08DE2033" w:rsidR="0D252B59">
        <w:rPr>
          <w:rFonts w:ascii="Arial" w:hAnsi="Arial" w:eastAsia="Arial" w:cs="Arial"/>
          <w:noProof w:val="0"/>
          <w:sz w:val="24"/>
          <w:szCs w:val="24"/>
          <w:lang w:val="en-GB"/>
        </w:rPr>
        <w:t>we would be interested in hearing from candidates with</w:t>
      </w:r>
      <w:r w:rsidRPr="08DE2033" w:rsidR="2C459E12">
        <w:rPr>
          <w:rFonts w:ascii="Arial" w:hAnsi="Arial" w:eastAsia="Arial" w:cs="Arial"/>
          <w:noProof w:val="0"/>
          <w:sz w:val="24"/>
          <w:szCs w:val="24"/>
          <w:lang w:val="en-GB"/>
        </w:rPr>
        <w:t xml:space="preserve"> a particular</w:t>
      </w:r>
      <w:r w:rsidRPr="08DE2033" w:rsidR="0D252B59">
        <w:rPr>
          <w:rFonts w:ascii="Arial" w:hAnsi="Arial" w:eastAsia="Arial" w:cs="Arial"/>
          <w:noProof w:val="0"/>
          <w:sz w:val="24"/>
          <w:szCs w:val="24"/>
          <w:lang w:val="en-GB"/>
        </w:rPr>
        <w:t xml:space="preserve"> </w:t>
      </w:r>
      <w:r w:rsidRPr="08DE2033" w:rsidR="0D252B59">
        <w:rPr>
          <w:rFonts w:ascii="Arial" w:hAnsi="Arial" w:eastAsia="Arial" w:cs="Arial"/>
          <w:noProof w:val="0"/>
          <w:sz w:val="24"/>
          <w:szCs w:val="24"/>
          <w:lang w:val="en-GB"/>
        </w:rPr>
        <w:t>expertise</w:t>
      </w:r>
      <w:r w:rsidRPr="08DE2033" w:rsidR="0D252B59">
        <w:rPr>
          <w:rFonts w:ascii="Arial" w:hAnsi="Arial" w:eastAsia="Arial" w:cs="Arial"/>
          <w:noProof w:val="0"/>
          <w:sz w:val="24"/>
          <w:szCs w:val="24"/>
          <w:lang w:val="en-GB"/>
        </w:rPr>
        <w:t xml:space="preserve"> in</w:t>
      </w:r>
      <w:r w:rsidRPr="08DE2033" w:rsidR="0C9948A5">
        <w:rPr>
          <w:rFonts w:ascii="Arial" w:hAnsi="Arial" w:eastAsia="Arial" w:cs="Arial"/>
          <w:noProof w:val="0"/>
          <w:sz w:val="24"/>
          <w:szCs w:val="24"/>
          <w:lang w:val="en-GB"/>
        </w:rPr>
        <w:t xml:space="preserve"> </w:t>
      </w:r>
      <w:r w:rsidRPr="08DE2033" w:rsidR="5802AC27">
        <w:rPr>
          <w:rFonts w:ascii="Arial" w:hAnsi="Arial" w:eastAsia="Arial" w:cs="Arial"/>
          <w:noProof w:val="0"/>
          <w:sz w:val="24"/>
          <w:szCs w:val="24"/>
          <w:lang w:val="en-GB"/>
        </w:rPr>
        <w:t xml:space="preserve">any of </w:t>
      </w:r>
      <w:r w:rsidRPr="08DE2033" w:rsidR="0C9948A5">
        <w:rPr>
          <w:rFonts w:ascii="Arial" w:hAnsi="Arial" w:eastAsia="Arial" w:cs="Arial"/>
          <w:noProof w:val="0"/>
          <w:sz w:val="24"/>
          <w:szCs w:val="24"/>
          <w:lang w:val="en-GB"/>
        </w:rPr>
        <w:t>the following areas</w:t>
      </w:r>
      <w:r w:rsidRPr="08DE2033" w:rsidR="063A2236">
        <w:rPr>
          <w:rFonts w:ascii="Arial" w:hAnsi="Arial" w:eastAsia="Arial" w:cs="Arial"/>
          <w:noProof w:val="0"/>
          <w:sz w:val="24"/>
          <w:szCs w:val="24"/>
          <w:lang w:val="en-GB"/>
        </w:rPr>
        <w:t>:</w:t>
      </w:r>
    </w:p>
    <w:p w:rsidR="44687C26" w:rsidP="7FB38D34" w:rsidRDefault="44687C26" w14:paraId="38E75CB9" w14:textId="36EB3CE6">
      <w:pPr>
        <w:pStyle w:val="Normal"/>
        <w:suppressLineNumbers w:val="0"/>
        <w:bidi w:val="0"/>
        <w:spacing w:before="0" w:beforeAutospacing="off" w:after="0" w:afterAutospacing="off" w:line="259" w:lineRule="auto"/>
        <w:ind w:left="0" w:right="0"/>
        <w:jc w:val="left"/>
        <w:rPr>
          <w:rFonts w:ascii="Arial" w:hAnsi="Arial" w:eastAsia="Arial" w:cs="Arial"/>
          <w:b w:val="1"/>
          <w:bCs w:val="1"/>
          <w:noProof w:val="0"/>
          <w:sz w:val="24"/>
          <w:szCs w:val="24"/>
          <w:lang w:val="en-GB"/>
        </w:rPr>
      </w:pPr>
    </w:p>
    <w:p w:rsidR="44687C26" w:rsidP="7FB38D34" w:rsidRDefault="44687C26" w14:paraId="050B7AEB" w14:textId="5E5563A7">
      <w:pPr>
        <w:pStyle w:val="Normal"/>
        <w:suppressLineNumbers w:val="0"/>
        <w:bidi w:val="0"/>
        <w:spacing w:before="0" w:beforeAutospacing="off" w:after="0" w:afterAutospacing="off" w:line="259" w:lineRule="auto"/>
        <w:ind w:left="0" w:right="0"/>
        <w:jc w:val="left"/>
        <w:rPr>
          <w:rFonts w:ascii="Arial" w:hAnsi="Arial" w:eastAsia="Arial" w:cs="Arial"/>
          <w:noProof w:val="0"/>
          <w:sz w:val="24"/>
          <w:szCs w:val="24"/>
          <w:lang w:val="en-GB"/>
        </w:rPr>
      </w:pPr>
      <w:r w:rsidRPr="7FB38D34" w:rsidR="44687C26">
        <w:rPr>
          <w:rFonts w:ascii="Arial" w:hAnsi="Arial" w:eastAsia="Arial" w:cs="Arial"/>
          <w:b w:val="1"/>
          <w:bCs w:val="1"/>
          <w:noProof w:val="0"/>
          <w:sz w:val="24"/>
          <w:szCs w:val="24"/>
          <w:lang w:val="en-GB"/>
        </w:rPr>
        <w:t>Local government and planning</w:t>
      </w:r>
      <w:r>
        <w:br/>
      </w:r>
      <w:r w:rsidRPr="7FB38D34" w:rsidR="44687C26">
        <w:rPr>
          <w:rFonts w:ascii="Arial" w:hAnsi="Arial" w:eastAsia="Arial" w:cs="Arial"/>
          <w:noProof w:val="0"/>
          <w:sz w:val="24"/>
          <w:szCs w:val="24"/>
          <w:lang w:val="en-GB"/>
        </w:rPr>
        <w:t xml:space="preserve">Proven technical </w:t>
      </w:r>
      <w:r w:rsidRPr="7FB38D34" w:rsidR="44687C26">
        <w:rPr>
          <w:rFonts w:ascii="Arial" w:hAnsi="Arial" w:eastAsia="Arial" w:cs="Arial"/>
          <w:noProof w:val="0"/>
          <w:sz w:val="24"/>
          <w:szCs w:val="24"/>
          <w:lang w:val="en-GB"/>
        </w:rPr>
        <w:t>expertise</w:t>
      </w:r>
      <w:r w:rsidRPr="7FB38D34" w:rsidR="44687C26">
        <w:rPr>
          <w:rFonts w:ascii="Arial" w:hAnsi="Arial" w:eastAsia="Arial" w:cs="Arial"/>
          <w:noProof w:val="0"/>
          <w:sz w:val="24"/>
          <w:szCs w:val="24"/>
          <w:lang w:val="en-GB"/>
        </w:rPr>
        <w:t xml:space="preserve"> and experience in local government and planning, with strong knowledge of transport or infrastructure, local authority processes, funding, and multi-tier governance frameworks.</w:t>
      </w:r>
    </w:p>
    <w:p w:rsidR="44687C26" w:rsidP="7FB38D34" w:rsidRDefault="44687C26" w14:paraId="767ED66E" w14:textId="577BCDC9">
      <w:pPr>
        <w:bidi w:val="0"/>
        <w:spacing w:before="240" w:beforeAutospacing="off" w:after="240" w:afterAutospacing="off"/>
        <w:jc w:val="left"/>
        <w:rPr>
          <w:rFonts w:ascii="Arial" w:hAnsi="Arial" w:eastAsia="Arial" w:cs="Arial"/>
          <w:noProof w:val="0"/>
          <w:sz w:val="24"/>
          <w:szCs w:val="24"/>
          <w:lang w:val="en-GB"/>
        </w:rPr>
      </w:pPr>
      <w:r w:rsidRPr="7FB38D34" w:rsidR="44687C26">
        <w:rPr>
          <w:rFonts w:ascii="Arial" w:hAnsi="Arial" w:eastAsia="Arial" w:cs="Arial"/>
          <w:b w:val="1"/>
          <w:bCs w:val="1"/>
          <w:noProof w:val="0"/>
          <w:sz w:val="24"/>
          <w:szCs w:val="24"/>
          <w:lang w:val="en-GB"/>
        </w:rPr>
        <w:t>Health</w:t>
      </w:r>
      <w:r>
        <w:br/>
      </w:r>
      <w:r w:rsidRPr="7FB38D34" w:rsidR="44687C26">
        <w:rPr>
          <w:rFonts w:ascii="Arial" w:hAnsi="Arial" w:eastAsia="Arial" w:cs="Arial"/>
          <w:noProof w:val="0"/>
          <w:sz w:val="24"/>
          <w:szCs w:val="24"/>
          <w:lang w:val="en-GB"/>
        </w:rPr>
        <w:t>Clear understanding and experience of how active travel supports health outcomes, reduces inequalities, and aligns with NHS and local health priorities through system-wide collaboration.</w:t>
      </w:r>
    </w:p>
    <w:p w:rsidR="002951A1" w:rsidP="68EAD239" w:rsidRDefault="002951A1" w14:paraId="68AC3DD1" w14:textId="14A763AA">
      <w:pPr>
        <w:suppressLineNumbers w:val="0"/>
        <w:spacing w:before="240" w:beforeAutospacing="off" w:after="240" w:afterAutospacing="off" w:line="276" w:lineRule="auto"/>
        <w:jc w:val="left"/>
        <w:rPr>
          <w:rFonts w:ascii="Arial" w:hAnsi="Arial" w:eastAsia="Arial" w:cs="Arial"/>
          <w:noProof w:val="0"/>
          <w:sz w:val="24"/>
          <w:szCs w:val="24"/>
          <w:lang w:val="en-GB"/>
        </w:rPr>
      </w:pPr>
      <w:r w:rsidRPr="20AF70CD" w:rsidR="44687C26">
        <w:rPr>
          <w:rFonts w:ascii="Arial" w:hAnsi="Arial" w:eastAsia="Arial" w:cs="Arial"/>
          <w:b w:val="1"/>
          <w:bCs w:val="1"/>
          <w:noProof w:val="0"/>
          <w:sz w:val="24"/>
          <w:szCs w:val="24"/>
          <w:lang w:val="en-GB"/>
        </w:rPr>
        <w:t>Stakeholder expertise</w:t>
      </w:r>
      <w:r>
        <w:br/>
      </w:r>
      <w:r w:rsidRPr="20AF70CD" w:rsidR="44687C26">
        <w:rPr>
          <w:rFonts w:ascii="Arial" w:hAnsi="Arial" w:eastAsia="Arial" w:cs="Arial"/>
          <w:noProof w:val="0"/>
          <w:sz w:val="24"/>
          <w:szCs w:val="24"/>
          <w:lang w:val="en-GB"/>
        </w:rPr>
        <w:t>Demonstrated ability to build influential relationships and engage inclusively across complex stakeholder landscapes, including government, communities, and private and voluntary sectors.</w:t>
      </w:r>
    </w:p>
    <w:p w:rsidR="68EAD239" w:rsidRDefault="68EAD239" w14:paraId="7F2DDE50" w14:textId="07D42EE4">
      <w:r>
        <w:br w:type="page"/>
      </w:r>
    </w:p>
    <w:p w:rsidRPr="000146AA" w:rsidR="00A52F0E" w:rsidP="002951A1" w:rsidRDefault="00A52F0E" w14:paraId="61F7A89D" w14:textId="18289A18">
      <w:pPr>
        <w:pStyle w:val="Heading2"/>
        <w:spacing w:line="276" w:lineRule="auto"/>
      </w:pPr>
      <w:bookmarkStart w:name="_Toc179899879" w:id="123"/>
      <w:bookmarkStart w:name="_Toc594589853" w:id="1977061837"/>
      <w:r w:rsidR="00A52F0E">
        <w:rPr/>
        <w:t>How to Apply</w:t>
      </w:r>
      <w:bookmarkEnd w:id="123"/>
      <w:bookmarkEnd w:id="1977061837"/>
    </w:p>
    <w:p w:rsidRPr="002951A1" w:rsidR="00A52F0E" w:rsidP="002951A1" w:rsidRDefault="00A52F0E" w14:paraId="78064C35" w14:textId="69CA167B">
      <w:pPr>
        <w:spacing w:line="276" w:lineRule="auto"/>
        <w:rPr>
          <w:rFonts w:ascii="Arial" w:hAnsi="Arial" w:cs="Arial"/>
          <w:b w:val="1"/>
          <w:bCs w:val="1"/>
          <w:sz w:val="24"/>
          <w:szCs w:val="24"/>
        </w:rPr>
      </w:pPr>
      <w:r w:rsidRPr="68EAD239" w:rsidR="00A52F0E">
        <w:rPr>
          <w:rFonts w:ascii="Arial" w:hAnsi="Arial" w:cs="Arial"/>
          <w:sz w:val="24"/>
          <w:szCs w:val="24"/>
        </w:rPr>
        <w:t>If you wish to apply for these positions,</w:t>
      </w:r>
      <w:r w:rsidRPr="68EAD239" w:rsidR="0FD3386C">
        <w:rPr>
          <w:rFonts w:ascii="Arial" w:hAnsi="Arial" w:cs="Arial"/>
          <w:sz w:val="24"/>
          <w:szCs w:val="24"/>
        </w:rPr>
        <w:t xml:space="preserve"> </w:t>
      </w:r>
      <w:r w:rsidRPr="68EAD239" w:rsidR="0FD3386C">
        <w:rPr>
          <w:rFonts w:ascii="Arial" w:hAnsi="Arial" w:eastAsia="Arial" w:cs="Arial"/>
          <w:sz w:val="24"/>
          <w:szCs w:val="24"/>
        </w:rPr>
        <w:t xml:space="preserve">please apply through the Cabinet Office’s </w:t>
      </w:r>
      <w:hyperlink r:id="R3d67cd12eec8448c">
        <w:r w:rsidRPr="68EAD239" w:rsidR="0FD3386C">
          <w:rPr>
            <w:rStyle w:val="Hyperlink"/>
            <w:rFonts w:ascii="Arial" w:hAnsi="Arial" w:eastAsia="Arial" w:cs="Arial"/>
            <w:sz w:val="24"/>
            <w:szCs w:val="24"/>
          </w:rPr>
          <w:t>Public Appointments website</w:t>
        </w:r>
        <w:r w:rsidRPr="68EAD239" w:rsidR="534B4977">
          <w:rPr>
            <w:rStyle w:val="Hyperlink"/>
            <w:rFonts w:ascii="Arial" w:hAnsi="Arial" w:eastAsia="Arial" w:cs="Arial"/>
            <w:sz w:val="24"/>
            <w:szCs w:val="24"/>
          </w:rPr>
          <w:t>.</w:t>
        </w:r>
      </w:hyperlink>
      <w:r w:rsidRPr="68EAD239" w:rsidR="3D32E20A">
        <w:rPr>
          <w:rFonts w:ascii="Arial" w:hAnsi="Arial" w:cs="Arial"/>
          <w:sz w:val="24"/>
          <w:szCs w:val="24"/>
          <w:u w:val="none"/>
        </w:rPr>
        <w:t xml:space="preserve"> </w:t>
      </w:r>
      <w:r w:rsidRPr="68EAD239" w:rsidR="00EE73CB">
        <w:rPr>
          <w:rFonts w:ascii="Arial" w:hAnsi="Arial" w:cs="Arial"/>
          <w:sz w:val="24"/>
          <w:szCs w:val="24"/>
          <w:u w:val="none"/>
        </w:rPr>
        <w:t>Any applicat</w:t>
      </w:r>
      <w:r w:rsidRPr="68EAD239" w:rsidR="00EE73CB">
        <w:rPr>
          <w:rFonts w:ascii="Arial" w:hAnsi="Arial" w:cs="Arial"/>
          <w:sz w:val="24"/>
          <w:szCs w:val="24"/>
          <w:u w:val="none"/>
        </w:rPr>
        <w:t xml:space="preserve">ions </w:t>
      </w:r>
      <w:r w:rsidRPr="68EAD239" w:rsidR="00EE73CB">
        <w:rPr>
          <w:rFonts w:ascii="Arial" w:hAnsi="Arial" w:cs="Arial"/>
          <w:sz w:val="24"/>
          <w:szCs w:val="24"/>
          <w:u w:val="none"/>
        </w:rPr>
        <w:t>subm</w:t>
      </w:r>
      <w:r w:rsidRPr="68EAD239" w:rsidR="00EE73CB">
        <w:rPr>
          <w:rFonts w:ascii="Arial" w:hAnsi="Arial" w:cs="Arial"/>
          <w:sz w:val="24"/>
          <w:szCs w:val="24"/>
          <w:u w:val="none"/>
        </w:rPr>
        <w:t>itted</w:t>
      </w:r>
      <w:r w:rsidRPr="68EAD239" w:rsidR="00EE73CB">
        <w:rPr>
          <w:rFonts w:ascii="Arial" w:hAnsi="Arial" w:cs="Arial"/>
          <w:sz w:val="24"/>
          <w:szCs w:val="24"/>
          <w:u w:val="none"/>
        </w:rPr>
        <w:t xml:space="preserve"> after the closing date, or that are missing any of the following documents, will not be accepted.</w:t>
      </w:r>
    </w:p>
    <w:p w:rsidRPr="00CF309B" w:rsidR="00A52F0E" w:rsidP="002951A1" w:rsidRDefault="00A52F0E" w14:paraId="24A68BCF" w14:textId="3C60D996">
      <w:pPr>
        <w:pStyle w:val="ListParagraph"/>
        <w:numPr>
          <w:ilvl w:val="0"/>
          <w:numId w:val="7"/>
        </w:numPr>
        <w:spacing w:line="276" w:lineRule="auto"/>
        <w:ind w:right="113"/>
        <w:rPr>
          <w:rFonts w:ascii="Arial" w:hAnsi="Arial" w:cs="Arial"/>
          <w:spacing w:val="-3"/>
        </w:rPr>
      </w:pPr>
      <w:r w:rsidRPr="6BA1F42C">
        <w:rPr>
          <w:rFonts w:ascii="Arial" w:hAnsi="Arial" w:cs="Arial"/>
        </w:rPr>
        <w:t xml:space="preserve">A </w:t>
      </w:r>
      <w:r w:rsidRPr="6BA1F42C">
        <w:rPr>
          <w:rFonts w:ascii="Arial" w:hAnsi="Arial" w:cs="Arial"/>
          <w:b/>
          <w:bCs/>
        </w:rPr>
        <w:t>CV</w:t>
      </w:r>
      <w:r w:rsidRPr="6BA1F42C" w:rsidR="00837118">
        <w:rPr>
          <w:rFonts w:ascii="Arial" w:hAnsi="Arial" w:cs="Arial"/>
          <w:b/>
          <w:bCs/>
        </w:rPr>
        <w:t xml:space="preserve"> or equivalent biographical information</w:t>
      </w:r>
      <w:r w:rsidRPr="6BA1F42C">
        <w:rPr>
          <w:rFonts w:ascii="Arial" w:hAnsi="Arial" w:cs="Arial"/>
        </w:rPr>
        <w:t xml:space="preserve"> (maximum two sides A4, minimum 12 font) setting out your career history and including details of any professional qualifications.  </w:t>
      </w:r>
    </w:p>
    <w:p w:rsidRPr="00CF309B" w:rsidR="00A52F0E" w:rsidP="002951A1" w:rsidRDefault="10CFB916" w14:paraId="3331436E" w14:textId="66D12570">
      <w:pPr>
        <w:numPr>
          <w:ilvl w:val="0"/>
          <w:numId w:val="3"/>
        </w:numPr>
        <w:spacing w:after="0" w:line="276" w:lineRule="auto"/>
        <w:ind w:right="113"/>
        <w:rPr>
          <w:rFonts w:ascii="Times New Roman" w:hAnsi="Times New Roman" w:eastAsia="Times New Roman" w:cs="Times New Roman"/>
          <w:sz w:val="24"/>
          <w:szCs w:val="24"/>
        </w:rPr>
      </w:pPr>
      <w:r w:rsidRPr="6BA1F42C">
        <w:rPr>
          <w:rFonts w:ascii="Arial" w:hAnsi="Arial" w:eastAsia="Arial" w:cs="Arial"/>
          <w:color w:val="000000" w:themeColor="text1"/>
          <w:sz w:val="24"/>
          <w:szCs w:val="24"/>
        </w:rPr>
        <w:t xml:space="preserve">Provide </w:t>
      </w:r>
      <w:r w:rsidRPr="6BA1F42C">
        <w:rPr>
          <w:rFonts w:ascii="Arial" w:hAnsi="Arial" w:eastAsia="Arial" w:cs="Arial"/>
          <w:b/>
          <w:bCs/>
          <w:color w:val="000000" w:themeColor="text1"/>
          <w:sz w:val="24"/>
          <w:szCs w:val="24"/>
        </w:rPr>
        <w:t>a summary of why you are interested</w:t>
      </w:r>
      <w:r w:rsidRPr="6BA1F42C">
        <w:rPr>
          <w:rFonts w:ascii="Arial" w:hAnsi="Arial" w:eastAsia="Arial" w:cs="Arial"/>
          <w:color w:val="000000" w:themeColor="text1"/>
          <w:sz w:val="24"/>
          <w:szCs w:val="24"/>
        </w:rPr>
        <w:t xml:space="preserve"> in the role and how you meet the specification and essential criteria. This can be in a form that allows you most ably to present your interest and credentials, for example a short, bullet-point slide presentation, a short video (no more than 2 mins) or supporting letter (no more than two A4 pages, minimum 12 font). Make sure you refer to the contents of this document and provide specific examples. </w:t>
      </w:r>
      <w:r w:rsidRPr="6BA1F42C">
        <w:rPr>
          <w:rFonts w:ascii="Arial" w:hAnsi="Arial" w:eastAsia="Arial" w:cs="Arial"/>
          <w:b/>
          <w:bCs/>
          <w:color w:val="000000" w:themeColor="text1"/>
          <w:sz w:val="24"/>
          <w:szCs w:val="24"/>
        </w:rPr>
        <w:t xml:space="preserve">If you wish to provide your supporting summary in video format, please contact </w:t>
      </w:r>
      <w:hyperlink w:history="1" r:id="rId21">
        <w:r w:rsidRPr="6BA1F42C">
          <w:rPr>
            <w:rStyle w:val="Hyperlink"/>
            <w:rFonts w:ascii="Arial" w:hAnsi="Arial" w:eastAsia="Arial" w:cs="Arial"/>
            <w:b/>
            <w:bCs/>
            <w:sz w:val="24"/>
            <w:szCs w:val="24"/>
          </w:rPr>
          <w:t>DfTpublicappointments@dft.gov.uk</w:t>
        </w:r>
      </w:hyperlink>
      <w:r w:rsidRPr="6BA1F42C">
        <w:rPr>
          <w:rFonts w:ascii="Arial" w:hAnsi="Arial" w:eastAsia="Arial" w:cs="Arial"/>
          <w:b/>
          <w:bCs/>
          <w:sz w:val="24"/>
          <w:szCs w:val="24"/>
        </w:rPr>
        <w:t xml:space="preserve"> </w:t>
      </w:r>
      <w:r w:rsidRPr="6BA1F42C">
        <w:rPr>
          <w:rFonts w:ascii="Arial" w:hAnsi="Arial" w:eastAsia="Arial" w:cs="Arial"/>
          <w:b/>
          <w:bCs/>
          <w:color w:val="000000" w:themeColor="text1"/>
          <w:sz w:val="24"/>
          <w:szCs w:val="24"/>
        </w:rPr>
        <w:t>in advance of the closing date.</w:t>
      </w:r>
    </w:p>
    <w:p w:rsidR="00A52F0E" w:rsidP="002951A1" w:rsidRDefault="56B9E34D" w14:paraId="61D1AC60" w14:textId="63CB769A">
      <w:pPr>
        <w:pStyle w:val="ListParagraph"/>
        <w:numPr>
          <w:ilvl w:val="0"/>
          <w:numId w:val="3"/>
        </w:numPr>
        <w:spacing w:line="276" w:lineRule="auto"/>
        <w:rPr>
          <w:rFonts w:ascii="Arial" w:hAnsi="Arial" w:eastAsia="Arial" w:cs="Arial"/>
          <w:b/>
          <w:bCs/>
        </w:rPr>
      </w:pPr>
      <w:r w:rsidRPr="6BA1F42C">
        <w:rPr>
          <w:rFonts w:ascii="Arial" w:hAnsi="Arial" w:eastAsia="Arial" w:cs="Arial"/>
        </w:rPr>
        <w:t xml:space="preserve">You will also be asked to </w:t>
      </w:r>
      <w:r w:rsidRPr="6BA1F42C">
        <w:rPr>
          <w:rFonts w:ascii="Arial" w:hAnsi="Arial" w:eastAsia="Arial" w:cs="Arial"/>
          <w:b/>
          <w:bCs/>
        </w:rPr>
        <w:t>provide diversity data, and to declare any potential conflicts of interest or reputational issues.</w:t>
      </w:r>
    </w:p>
    <w:p w:rsidRPr="002951A1" w:rsidR="002951A1" w:rsidP="002951A1" w:rsidRDefault="002951A1" w14:paraId="676BEDE1" w14:textId="77777777">
      <w:pPr>
        <w:pStyle w:val="ListParagraph"/>
        <w:spacing w:line="276" w:lineRule="auto"/>
        <w:rPr>
          <w:rFonts w:ascii="Arial" w:hAnsi="Arial" w:eastAsia="Arial" w:cs="Arial"/>
          <w:b/>
          <w:bCs/>
        </w:rPr>
      </w:pPr>
    </w:p>
    <w:p w:rsidRPr="00CF309B" w:rsidR="00A52F0E" w:rsidP="00A52F0E" w:rsidRDefault="00A52F0E" w14:paraId="6FB31211" w14:textId="3FAF256D">
      <w:pPr>
        <w:rPr>
          <w:rFonts w:ascii="Arial" w:hAnsi="Arial" w:cs="Arial"/>
          <w:sz w:val="24"/>
          <w:szCs w:val="24"/>
        </w:rPr>
      </w:pPr>
      <w:r w:rsidRPr="7FB38D34" w:rsidR="00A52F0E">
        <w:rPr>
          <w:rFonts w:ascii="Arial" w:hAnsi="Arial" w:cs="Arial"/>
          <w:sz w:val="24"/>
          <w:szCs w:val="24"/>
        </w:rPr>
        <w:t xml:space="preserve">If you have any queries about this role, please contact </w:t>
      </w:r>
      <w:r w:rsidRPr="7FB38D34" w:rsidR="441FBEED">
        <w:rPr>
          <w:rFonts w:ascii="Arial" w:hAnsi="Arial" w:cs="Arial"/>
          <w:sz w:val="24"/>
          <w:szCs w:val="24"/>
        </w:rPr>
        <w:t xml:space="preserve">DfT Public </w:t>
      </w:r>
      <w:r w:rsidRPr="7FB38D34" w:rsidR="441FBEED">
        <w:rPr>
          <w:rFonts w:ascii="Arial" w:hAnsi="Arial" w:cs="Arial"/>
          <w:sz w:val="24"/>
          <w:szCs w:val="24"/>
        </w:rPr>
        <w:t xml:space="preserve">Appointments </w:t>
      </w:r>
      <w:r w:rsidRPr="7FB38D34" w:rsidR="2FF1ED9A">
        <w:rPr>
          <w:rFonts w:ascii="Arial" w:hAnsi="Arial" w:cs="Arial"/>
          <w:sz w:val="24"/>
          <w:szCs w:val="24"/>
        </w:rPr>
        <w:t>at</w:t>
      </w:r>
      <w:r w:rsidRPr="7FB38D34" w:rsidR="2FF1ED9A">
        <w:rPr>
          <w:rFonts w:ascii="Arial" w:hAnsi="Arial" w:cs="Arial"/>
          <w:sz w:val="24"/>
          <w:szCs w:val="24"/>
        </w:rPr>
        <w:t xml:space="preserve"> </w:t>
      </w:r>
      <w:r w:rsidRPr="7FB38D34" w:rsidR="5A62436B">
        <w:rPr>
          <w:rFonts w:ascii="Arial" w:hAnsi="Arial" w:cs="Arial"/>
          <w:sz w:val="24"/>
          <w:szCs w:val="24"/>
        </w:rPr>
        <w:t>dftpublicappointments@dft.gov.uk</w:t>
      </w:r>
      <w:r w:rsidRPr="7FB38D34" w:rsidR="00A52F0E">
        <w:rPr>
          <w:rFonts w:ascii="Arial" w:hAnsi="Arial" w:cs="Arial"/>
          <w:sz w:val="24"/>
          <w:szCs w:val="24"/>
        </w:rPr>
        <w:t>.</w:t>
      </w:r>
    </w:p>
    <w:p w:rsidR="002951A1" w:rsidP="002951A1" w:rsidRDefault="002951A1" w14:paraId="36D917B4" w14:textId="77777777">
      <w:pPr>
        <w:pStyle w:val="NoSpacing"/>
      </w:pPr>
    </w:p>
    <w:p w:rsidRPr="002951A1" w:rsidR="008F3954" w:rsidP="002951A1" w:rsidRDefault="008F3954" w14:paraId="5AADCE47" w14:textId="4D28A78E">
      <w:pPr>
        <w:pStyle w:val="Heading2"/>
      </w:pPr>
      <w:bookmarkStart w:name="_Toc179899880" w:id="124"/>
      <w:bookmarkStart w:name="_Toc1129103916" w:id="321977420"/>
      <w:r w:rsidR="008F3954">
        <w:rPr/>
        <w:t>Indicative Timetable</w:t>
      </w:r>
      <w:bookmarkEnd w:id="124"/>
      <w:bookmarkEnd w:id="321977420"/>
    </w:p>
    <w:p w:rsidR="008F3954" w:rsidP="002951A1" w:rsidRDefault="008F3954" w14:paraId="2896B3AF" w14:textId="180218DA">
      <w:pPr>
        <w:autoSpaceDE w:val="0"/>
        <w:autoSpaceDN w:val="0"/>
        <w:spacing w:line="276" w:lineRule="auto"/>
        <w:rPr>
          <w:rFonts w:ascii="Arial" w:hAnsi="Arial" w:cs="Arial"/>
          <w:color w:val="000000" w:themeColor="text1"/>
          <w:sz w:val="24"/>
          <w:szCs w:val="24"/>
        </w:rPr>
      </w:pPr>
      <w:r w:rsidRPr="574A6109">
        <w:rPr>
          <w:rFonts w:ascii="Arial" w:hAnsi="Arial" w:cs="Arial"/>
          <w:sz w:val="24"/>
          <w:szCs w:val="24"/>
        </w:rPr>
        <w:t>Please note that these dates are only indicative at this stage and could be subject to change.</w:t>
      </w:r>
      <w:r w:rsidRPr="574A6109">
        <w:rPr>
          <w:rFonts w:ascii="Arial" w:hAnsi="Arial" w:cs="Arial"/>
          <w:color w:val="000000" w:themeColor="text1"/>
          <w:sz w:val="24"/>
          <w:szCs w:val="24"/>
        </w:rPr>
        <w:t xml:space="preserve"> Please let us know if you are unable to meet these timeframes.</w:t>
      </w:r>
    </w:p>
    <w:p w:rsidR="002951A1" w:rsidP="002951A1" w:rsidRDefault="002951A1" w14:paraId="459DF54B" w14:textId="77777777">
      <w:pPr>
        <w:pStyle w:val="NoSpacing"/>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679"/>
        <w:gridCol w:w="4229"/>
      </w:tblGrid>
      <w:tr w:rsidRPr="00CF309B" w:rsidR="002951A1" w:rsidTr="4C0C8339" w14:paraId="5B515904" w14:textId="77777777">
        <w:trPr>
          <w:trHeight w:val="850"/>
        </w:trPr>
        <w:tc>
          <w:tcPr>
            <w:tcW w:w="4679" w:type="dxa"/>
            <w:shd w:val="clear" w:color="auto" w:fill="D9D9D9" w:themeFill="background1" w:themeFillShade="D9"/>
            <w:tcMar/>
            <w:vAlign w:val="center"/>
          </w:tcPr>
          <w:p w:rsidRPr="002951A1" w:rsidR="002951A1" w:rsidP="002951A1" w:rsidRDefault="002951A1" w14:paraId="229B6417" w14:textId="462CAB9C">
            <w:pPr>
              <w:pStyle w:val="NoSpacing"/>
              <w:spacing w:line="276" w:lineRule="auto"/>
              <w:jc w:val="center"/>
              <w:rPr>
                <w:rFonts w:ascii="Arial" w:hAnsi="Arial" w:cs="Arial"/>
                <w:sz w:val="24"/>
                <w:szCs w:val="24"/>
              </w:rPr>
            </w:pPr>
            <w:r>
              <w:rPr>
                <w:rFonts w:ascii="Arial" w:hAnsi="Arial" w:cs="Arial"/>
                <w:sz w:val="24"/>
                <w:szCs w:val="24"/>
              </w:rPr>
              <w:t>Advert Launch</w:t>
            </w:r>
          </w:p>
        </w:tc>
        <w:tc>
          <w:tcPr>
            <w:tcW w:w="4229" w:type="dxa"/>
            <w:shd w:val="clear" w:color="auto" w:fill="auto"/>
            <w:tcMar/>
            <w:vAlign w:val="center"/>
          </w:tcPr>
          <w:p w:rsidRPr="002951A1" w:rsidR="002951A1" w:rsidP="4C0C8339" w:rsidRDefault="002951A1" w14:paraId="3E5B9AE0" w14:textId="78E3D3D2">
            <w:pPr>
              <w:pStyle w:val="NoSpacing"/>
              <w:suppressLineNumbers w:val="0"/>
              <w:bidi w:val="0"/>
              <w:spacing w:before="0" w:beforeAutospacing="off" w:after="0" w:afterAutospacing="off" w:line="276" w:lineRule="auto"/>
              <w:ind w:left="0" w:right="0"/>
              <w:jc w:val="center"/>
            </w:pPr>
            <w:r w:rsidRPr="4C0C8339" w:rsidR="278F5BF2">
              <w:rPr>
                <w:rFonts w:ascii="Arial" w:hAnsi="Arial" w:cs="Arial"/>
                <w:sz w:val="24"/>
                <w:szCs w:val="24"/>
              </w:rPr>
              <w:t>29/07/2025</w:t>
            </w:r>
          </w:p>
        </w:tc>
      </w:tr>
      <w:tr w:rsidRPr="00CF309B" w:rsidR="008F3954" w:rsidTr="4C0C8339" w14:paraId="53B0072B" w14:textId="77777777">
        <w:trPr>
          <w:trHeight w:val="850"/>
        </w:trPr>
        <w:tc>
          <w:tcPr>
            <w:tcW w:w="4679" w:type="dxa"/>
            <w:shd w:val="clear" w:color="auto" w:fill="D9D9D9" w:themeFill="background1" w:themeFillShade="D9"/>
            <w:tcMar/>
            <w:vAlign w:val="center"/>
          </w:tcPr>
          <w:p w:rsidRPr="002951A1" w:rsidR="008F3954" w:rsidP="002951A1" w:rsidRDefault="008F3954" w14:paraId="487AF60C" w14:textId="70EE341A">
            <w:pPr>
              <w:pStyle w:val="NoSpacing"/>
              <w:spacing w:line="276" w:lineRule="auto"/>
              <w:jc w:val="center"/>
              <w:rPr>
                <w:rFonts w:ascii="Arial" w:hAnsi="Arial" w:cs="Arial"/>
                <w:sz w:val="24"/>
                <w:szCs w:val="24"/>
              </w:rPr>
            </w:pPr>
            <w:r w:rsidRPr="002951A1">
              <w:rPr>
                <w:rFonts w:ascii="Arial" w:hAnsi="Arial" w:cs="Arial"/>
                <w:sz w:val="24"/>
                <w:szCs w:val="24"/>
              </w:rPr>
              <w:t>Advert Closing Date</w:t>
            </w:r>
          </w:p>
        </w:tc>
        <w:tc>
          <w:tcPr>
            <w:tcW w:w="4229" w:type="dxa"/>
            <w:shd w:val="clear" w:color="auto" w:fill="auto"/>
            <w:tcMar/>
            <w:vAlign w:val="center"/>
          </w:tcPr>
          <w:p w:rsidRPr="002951A1" w:rsidR="008F3954" w:rsidP="4C0C8339" w:rsidRDefault="008F3954" w14:paraId="303DF36A" w14:textId="32AB053F">
            <w:pPr>
              <w:pStyle w:val="NoSpacing"/>
              <w:suppressLineNumbers w:val="0"/>
              <w:bidi w:val="0"/>
              <w:spacing w:before="0" w:beforeAutospacing="off" w:after="0" w:afterAutospacing="off" w:line="276" w:lineRule="auto"/>
              <w:ind w:left="0" w:right="0"/>
              <w:jc w:val="center"/>
            </w:pPr>
            <w:r w:rsidRPr="4C0C8339" w:rsidR="4B3C1939">
              <w:rPr>
                <w:rFonts w:ascii="Arial" w:hAnsi="Arial" w:cs="Arial"/>
                <w:sz w:val="24"/>
                <w:szCs w:val="24"/>
              </w:rPr>
              <w:t>08/09/2025</w:t>
            </w:r>
          </w:p>
        </w:tc>
      </w:tr>
      <w:tr w:rsidRPr="00CF309B" w:rsidR="008F3954" w:rsidTr="4C0C8339" w14:paraId="65A1BEA0" w14:textId="77777777">
        <w:trPr>
          <w:trHeight w:val="850"/>
        </w:trPr>
        <w:tc>
          <w:tcPr>
            <w:tcW w:w="4679" w:type="dxa"/>
            <w:shd w:val="clear" w:color="auto" w:fill="D9D9D9" w:themeFill="background1" w:themeFillShade="D9"/>
            <w:tcMar/>
            <w:vAlign w:val="center"/>
          </w:tcPr>
          <w:p w:rsidRPr="002951A1" w:rsidR="008F3954" w:rsidP="002951A1" w:rsidRDefault="008F3954" w14:paraId="11C9CEAF" w14:textId="464F058D">
            <w:pPr>
              <w:pStyle w:val="NoSpacing"/>
              <w:spacing w:line="276" w:lineRule="auto"/>
              <w:jc w:val="center"/>
              <w:rPr>
                <w:rFonts w:ascii="Arial" w:hAnsi="Arial" w:cs="Arial"/>
                <w:sz w:val="24"/>
                <w:szCs w:val="24"/>
              </w:rPr>
            </w:pPr>
            <w:r w:rsidRPr="002951A1">
              <w:rPr>
                <w:rFonts w:ascii="Arial" w:hAnsi="Arial" w:cs="Arial"/>
                <w:sz w:val="24"/>
                <w:szCs w:val="24"/>
              </w:rPr>
              <w:t>Short List Meeting</w:t>
            </w:r>
          </w:p>
        </w:tc>
        <w:tc>
          <w:tcPr>
            <w:tcW w:w="4229" w:type="dxa"/>
            <w:shd w:val="clear" w:color="auto" w:fill="auto"/>
            <w:tcMar/>
            <w:vAlign w:val="center"/>
          </w:tcPr>
          <w:p w:rsidRPr="002951A1" w:rsidR="008F3954" w:rsidP="4C0C8339" w:rsidRDefault="008F3954" w14:paraId="060AC12E" w14:textId="657F5F9A">
            <w:pPr>
              <w:pStyle w:val="NoSpacing"/>
              <w:spacing w:line="276" w:lineRule="auto"/>
              <w:jc w:val="center"/>
              <w:rPr>
                <w:rFonts w:ascii="Arial" w:hAnsi="Arial" w:cs="Arial"/>
                <w:sz w:val="24"/>
                <w:szCs w:val="24"/>
              </w:rPr>
            </w:pPr>
            <w:r w:rsidRPr="4C0C8339" w:rsidR="566A309C">
              <w:rPr>
                <w:rFonts w:ascii="Arial" w:hAnsi="Arial" w:cs="Arial"/>
                <w:sz w:val="24"/>
                <w:szCs w:val="24"/>
              </w:rPr>
              <w:t>TBC – September 2025</w:t>
            </w:r>
          </w:p>
        </w:tc>
      </w:tr>
      <w:tr w:rsidRPr="00CF309B" w:rsidR="008F3954" w:rsidTr="4C0C8339" w14:paraId="2E14E0A8" w14:textId="77777777">
        <w:trPr>
          <w:trHeight w:val="850"/>
        </w:trPr>
        <w:tc>
          <w:tcPr>
            <w:tcW w:w="4679" w:type="dxa"/>
            <w:shd w:val="clear" w:color="auto" w:fill="D9D9D9" w:themeFill="background1" w:themeFillShade="D9"/>
            <w:tcMar/>
            <w:vAlign w:val="center"/>
          </w:tcPr>
          <w:p w:rsidRPr="002951A1" w:rsidR="008F3954" w:rsidP="002951A1" w:rsidRDefault="008F3954" w14:paraId="5E02BF16" w14:textId="3B790B7B">
            <w:pPr>
              <w:pStyle w:val="NoSpacing"/>
              <w:spacing w:line="276" w:lineRule="auto"/>
              <w:jc w:val="center"/>
              <w:rPr>
                <w:rFonts w:ascii="Arial" w:hAnsi="Arial" w:cs="Arial"/>
                <w:sz w:val="24"/>
                <w:szCs w:val="24"/>
              </w:rPr>
            </w:pPr>
            <w:r w:rsidRPr="002951A1">
              <w:rPr>
                <w:rFonts w:ascii="Arial" w:hAnsi="Arial" w:cs="Arial"/>
                <w:sz w:val="24"/>
                <w:szCs w:val="24"/>
              </w:rPr>
              <w:t>Final Panel Interviews</w:t>
            </w:r>
          </w:p>
        </w:tc>
        <w:tc>
          <w:tcPr>
            <w:tcW w:w="4229" w:type="dxa"/>
            <w:shd w:val="clear" w:color="auto" w:fill="auto"/>
            <w:tcMar/>
            <w:vAlign w:val="center"/>
          </w:tcPr>
          <w:p w:rsidRPr="002951A1" w:rsidR="008F3954" w:rsidP="4C0C8339" w:rsidRDefault="008F3954" w14:paraId="2A698B61" w14:textId="66EEB4A8">
            <w:pPr>
              <w:pStyle w:val="NoSpacing"/>
              <w:spacing w:line="276" w:lineRule="auto"/>
              <w:jc w:val="center"/>
              <w:rPr>
                <w:rFonts w:ascii="Arial" w:hAnsi="Arial" w:cs="Arial"/>
                <w:sz w:val="24"/>
                <w:szCs w:val="24"/>
              </w:rPr>
            </w:pPr>
            <w:r w:rsidRPr="4C0C8339" w:rsidR="7966BA92">
              <w:rPr>
                <w:rFonts w:ascii="Arial" w:hAnsi="Arial" w:cs="Arial"/>
                <w:sz w:val="24"/>
                <w:szCs w:val="24"/>
              </w:rPr>
              <w:t>TBC – October/November 2025</w:t>
            </w:r>
          </w:p>
        </w:tc>
      </w:tr>
      <w:tr w:rsidRPr="00CF309B" w:rsidR="008F3954" w:rsidTr="4C0C8339" w14:paraId="1745CE15" w14:textId="77777777">
        <w:trPr>
          <w:trHeight w:val="850"/>
        </w:trPr>
        <w:tc>
          <w:tcPr>
            <w:tcW w:w="4679" w:type="dxa"/>
            <w:shd w:val="clear" w:color="auto" w:fill="D9D9D9" w:themeFill="background1" w:themeFillShade="D9"/>
            <w:tcMar/>
            <w:vAlign w:val="center"/>
          </w:tcPr>
          <w:p w:rsidRPr="002951A1" w:rsidR="008F3954" w:rsidP="002951A1" w:rsidRDefault="008F3954" w14:paraId="1507524A" w14:textId="0E6298C8">
            <w:pPr>
              <w:pStyle w:val="NoSpacing"/>
              <w:spacing w:line="276" w:lineRule="auto"/>
              <w:jc w:val="center"/>
              <w:rPr>
                <w:rFonts w:ascii="Arial" w:hAnsi="Arial" w:cs="Arial"/>
                <w:sz w:val="24"/>
                <w:szCs w:val="24"/>
              </w:rPr>
            </w:pPr>
            <w:r w:rsidRPr="002951A1">
              <w:rPr>
                <w:rFonts w:ascii="Arial" w:hAnsi="Arial" w:cs="Arial"/>
                <w:sz w:val="24"/>
                <w:szCs w:val="24"/>
              </w:rPr>
              <w:t>Meeting with Secretary of State (if required)</w:t>
            </w:r>
          </w:p>
        </w:tc>
        <w:tc>
          <w:tcPr>
            <w:tcW w:w="4229" w:type="dxa"/>
            <w:shd w:val="clear" w:color="auto" w:fill="auto"/>
            <w:tcMar/>
            <w:vAlign w:val="center"/>
          </w:tcPr>
          <w:p w:rsidRPr="002951A1" w:rsidR="008F3954" w:rsidP="002951A1" w:rsidRDefault="008F3954" w14:paraId="54ECB0C1" w14:textId="77777777">
            <w:pPr>
              <w:pStyle w:val="NoSpacing"/>
              <w:spacing w:line="276" w:lineRule="auto"/>
              <w:jc w:val="center"/>
              <w:rPr>
                <w:rFonts w:ascii="Arial" w:hAnsi="Arial" w:cs="Arial"/>
                <w:sz w:val="24"/>
                <w:szCs w:val="24"/>
                <w:highlight w:val="yellow"/>
              </w:rPr>
            </w:pPr>
            <w:r w:rsidRPr="002951A1">
              <w:rPr>
                <w:rFonts w:ascii="Arial" w:hAnsi="Arial" w:cs="Arial"/>
                <w:sz w:val="24"/>
                <w:szCs w:val="24"/>
              </w:rPr>
              <w:t>TBC</w:t>
            </w:r>
          </w:p>
        </w:tc>
      </w:tr>
    </w:tbl>
    <w:p w:rsidRPr="00CF309B" w:rsidR="008F3954" w:rsidP="008F3954" w:rsidRDefault="008F3954" w14:paraId="6BFFB9AB" w14:textId="77777777">
      <w:pPr>
        <w:autoSpaceDE w:val="0"/>
        <w:autoSpaceDN w:val="0"/>
        <w:rPr>
          <w:rFonts w:ascii="Arial" w:hAnsi="Arial" w:cs="Arial"/>
          <w:color w:val="000000"/>
          <w:sz w:val="24"/>
          <w:szCs w:val="24"/>
        </w:rPr>
      </w:pPr>
    </w:p>
    <w:p w:rsidRPr="000146AA" w:rsidR="008F3954" w:rsidP="002951A1" w:rsidRDefault="008F3954" w14:paraId="4EC94ABB" w14:textId="5B29493A">
      <w:pPr>
        <w:pStyle w:val="Heading2"/>
      </w:pPr>
      <w:bookmarkStart w:name="_Toc179899881" w:id="125"/>
      <w:bookmarkStart w:name="_Toc335408007" w:id="1025976444"/>
      <w:r w:rsidR="008F3954">
        <w:rPr/>
        <w:t>Selection Process</w:t>
      </w:r>
      <w:bookmarkEnd w:id="125"/>
      <w:bookmarkEnd w:id="1025976444"/>
    </w:p>
    <w:p w:rsidR="002951A1" w:rsidP="002951A1" w:rsidRDefault="008F3954" w14:paraId="5F1C1DF9" w14:textId="7BC611F1">
      <w:pPr>
        <w:pStyle w:val="NormalWeb"/>
        <w:spacing w:after="120" w:line="276" w:lineRule="auto"/>
        <w:jc w:val="left"/>
        <w:rPr>
          <w:rFonts w:ascii="Arial" w:hAnsi="Arial" w:cs="Arial"/>
        </w:rPr>
      </w:pPr>
      <w:r w:rsidRPr="00CF309B" w:rsidR="008F3954">
        <w:rPr>
          <w:rFonts w:ascii="Arial" w:hAnsi="Arial" w:cs="Arial"/>
        </w:rPr>
        <w:t xml:space="preserve">This role is being competed </w:t>
      </w:r>
      <w:r w:rsidRPr="00CF309B" w:rsidR="008F3954">
        <w:rPr>
          <w:rFonts w:ascii="Arial" w:hAnsi="Arial" w:cs="Arial"/>
        </w:rPr>
        <w:t>in accordance with</w:t>
      </w:r>
      <w:r w:rsidRPr="00CF309B" w:rsidR="008F3954">
        <w:rPr>
          <w:rFonts w:ascii="Arial" w:hAnsi="Arial" w:cs="Arial"/>
        </w:rPr>
        <w:t xml:space="preserve"> the Governance Code (January </w:t>
      </w:r>
      <w:r w:rsidRPr="00CF309B" w:rsidR="008F3954">
        <w:rPr>
          <w:rFonts w:ascii="Arial" w:hAnsi="Arial" w:cs="Arial"/>
        </w:rPr>
        <w:t>20</w:t>
      </w:r>
      <w:r w:rsidR="005B0C38">
        <w:rPr>
          <w:rFonts w:ascii="Arial" w:hAnsi="Arial" w:cs="Arial"/>
        </w:rPr>
        <w:t>24</w:t>
      </w:r>
      <w:r w:rsidRPr="00CF309B" w:rsidR="008F3954">
        <w:rPr>
          <w:rFonts w:ascii="Arial" w:hAnsi="Arial" w:cs="Arial"/>
        </w:rPr>
        <w:t>)</w:t>
      </w:r>
      <w:r w:rsidRPr="00CF309B">
        <w:rPr>
          <w:rStyle w:val="FootnoteReference"/>
          <w:rFonts w:ascii="Arial" w:hAnsi="Arial" w:cs="Arial"/>
        </w:rPr>
        <w:footnoteReference w:id="2"/>
      </w:r>
      <w:r w:rsidRPr="00CF309B" w:rsidR="008F3954">
        <w:rPr>
          <w:rFonts w:ascii="Arial" w:hAnsi="Arial" w:cs="Arial"/>
        </w:rPr>
        <w:t xml:space="preserve">which sets out the regulatory framework for public appointments processes. The Code is based on three core principles – merit, </w:t>
      </w:r>
      <w:r w:rsidRPr="00CF309B" w:rsidR="00E25897">
        <w:rPr>
          <w:rFonts w:ascii="Arial" w:hAnsi="Arial" w:cs="Arial"/>
        </w:rPr>
        <w:t>openness,</w:t>
      </w:r>
      <w:r w:rsidRPr="00CF309B" w:rsidR="008F3954">
        <w:rPr>
          <w:rFonts w:ascii="Arial" w:hAnsi="Arial" w:cs="Arial"/>
        </w:rPr>
        <w:t xml:space="preserve"> and fairness.</w:t>
      </w:r>
    </w:p>
    <w:p w:rsidR="008F3954" w:rsidP="15D51185" w:rsidRDefault="008F3954" w14:paraId="5B76BD63" w14:textId="09ECC9A2">
      <w:pPr>
        <w:pStyle w:val="NormalWeb"/>
        <w:spacing w:after="120" w:line="276" w:lineRule="auto"/>
        <w:jc w:val="left"/>
        <w:rPr>
          <w:noProof w:val="0"/>
          <w:lang w:val="en-GB"/>
        </w:rPr>
      </w:pPr>
      <w:r w:rsidRPr="7FB38D34" w:rsidR="008F3954">
        <w:rPr>
          <w:rFonts w:ascii="Arial" w:hAnsi="Arial" w:cs="Arial"/>
        </w:rPr>
        <w:t xml:space="preserve">The </w:t>
      </w:r>
      <w:r w:rsidRPr="7FB38D34" w:rsidR="008F3954">
        <w:rPr>
          <w:rFonts w:ascii="Arial" w:hAnsi="Arial" w:cs="Arial"/>
        </w:rPr>
        <w:t xml:space="preserve">selection </w:t>
      </w:r>
      <w:r w:rsidRPr="7FB38D34" w:rsidR="008F3954">
        <w:rPr>
          <w:rFonts w:ascii="Arial" w:hAnsi="Arial" w:cs="Arial"/>
        </w:rPr>
        <w:t>panel</w:t>
      </w:r>
      <w:r w:rsidRPr="7FB38D34" w:rsidR="008F3954">
        <w:rPr>
          <w:rFonts w:ascii="Arial" w:hAnsi="Arial" w:cs="Arial"/>
        </w:rPr>
        <w:t xml:space="preserve"> for this appointment competition </w:t>
      </w:r>
      <w:r w:rsidRPr="7FB38D34" w:rsidR="2CB13C5A">
        <w:rPr>
          <w:rFonts w:ascii="Arial" w:hAnsi="Arial" w:cs="Arial"/>
        </w:rPr>
        <w:t xml:space="preserve">will </w:t>
      </w:r>
      <w:r w:rsidRPr="7FB38D34" w:rsidR="3A79D9AE">
        <w:rPr>
          <w:rFonts w:ascii="Arial" w:hAnsi="Arial" w:cs="Arial"/>
        </w:rPr>
        <w:t>be</w:t>
      </w:r>
      <w:r w:rsidRPr="7FB38D34" w:rsidR="008F3954">
        <w:rPr>
          <w:rFonts w:ascii="Arial" w:hAnsi="Arial" w:cs="Arial"/>
        </w:rPr>
        <w:t xml:space="preserve"> </w:t>
      </w:r>
      <w:r w:rsidRPr="7FB38D34" w:rsidR="5CA1589B">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Helen McGill or Richard Thomas who job-share (</w:t>
      </w:r>
      <w:r w:rsidRPr="7FB38D34" w:rsidR="5CA1589B">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Chair of the </w:t>
      </w:r>
      <w:r w:rsidRPr="7FB38D34" w:rsidR="5CA1589B">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Panel</w:t>
      </w:r>
      <w:r w:rsidRPr="7FB38D34" w:rsidR="5CA1589B">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 and </w:t>
      </w:r>
      <w:r w:rsidRPr="7FB38D34" w:rsidR="5CA1589B">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Deputy Directors of Active Travel Policy as DfT representatives).</w:t>
      </w:r>
      <w:r w:rsidRPr="7FB38D34" w:rsidR="5CA1589B">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 A decision on whether it is Helen or Richard </w:t>
      </w:r>
      <w:r w:rsidRPr="7FB38D34" w:rsidR="5CA1589B">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hasn’t</w:t>
      </w:r>
      <w:r w:rsidRPr="7FB38D34" w:rsidR="5CA1589B">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 been made yet due to the uncertainty around dates, but we will ensure it is the same DfT Representative for all sift meetings and all interviews. The other panel members </w:t>
      </w:r>
      <w:r w:rsidRPr="7FB38D34" w:rsidR="282C970B">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will be </w:t>
      </w:r>
      <w:r w:rsidRPr="7FB38D34" w:rsidR="5CA1589B">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Chris Boardman (Commissioner for Active Travel England) and Daisy Narayanan (Director of Public Realm at The Crown Estate and Independent Panel Member).</w:t>
      </w:r>
    </w:p>
    <w:p w:rsidR="6BA1F42C" w:rsidP="002951A1" w:rsidRDefault="3941CD14" w14:paraId="1DE7EACF" w14:textId="21BA74CB">
      <w:pPr>
        <w:pStyle w:val="Default"/>
        <w:spacing w:after="120" w:line="276" w:lineRule="auto"/>
      </w:pPr>
      <w:r w:rsidRPr="3CBE89BC" w:rsidR="3941CD14">
        <w:rPr>
          <w:rFonts w:eastAsia="Arial"/>
          <w:color w:val="000000" w:themeColor="text1" w:themeTint="FF" w:themeShade="FF"/>
        </w:rPr>
        <w:t>The DfT Public Appointments Team will acknowledge your application and keep you updated on the progress of the competition.</w:t>
      </w:r>
    </w:p>
    <w:p w:rsidRPr="00CF309B" w:rsidR="008F3954" w:rsidP="3CBE89BC" w:rsidRDefault="008F3954" w14:paraId="2138FE0E" w14:textId="0F6B0117">
      <w:pPr>
        <w:pStyle w:val="Default"/>
        <w:spacing w:after="120" w:line="276" w:lineRule="auto"/>
      </w:pPr>
      <w:r w:rsidR="008F3954">
        <w:rPr/>
        <w:t xml:space="preserve">At the short-listing meeting the selection panel will assess each application against the </w:t>
      </w:r>
      <w:r w:rsidR="008F3954">
        <w:rPr/>
        <w:t>criteria</w:t>
      </w:r>
      <w:r w:rsidR="008F3954">
        <w:rPr/>
        <w:t xml:space="preserve"> and decide who to invite for interview</w:t>
      </w:r>
      <w:r w:rsidR="008F3954">
        <w:rPr/>
        <w:t xml:space="preserve">.  </w:t>
      </w:r>
    </w:p>
    <w:p w:rsidRPr="00CF309B" w:rsidR="008F3954" w:rsidP="002951A1" w:rsidRDefault="008F3954" w14:paraId="5065A993" w14:textId="798A2FD9">
      <w:pPr>
        <w:pStyle w:val="Default"/>
        <w:spacing w:after="120" w:line="276" w:lineRule="auto"/>
      </w:pPr>
      <w:r w:rsidR="008F3954">
        <w:rPr/>
        <w:t>Interviews are expected to take place in central London</w:t>
      </w:r>
      <w:r w:rsidR="22834E9A">
        <w:rPr/>
        <w:t xml:space="preserve"> in Great Minster House </w:t>
      </w:r>
      <w:r w:rsidR="008F3954">
        <w:rPr/>
        <w:t>and to last for between 45 and 60 minutes. Further details about the format will be provided to you in advance.</w:t>
      </w:r>
    </w:p>
    <w:p w:rsidR="00C91384" w:rsidP="3CBE89BC" w:rsidRDefault="008F3954" w14:paraId="229C2B74" w14:textId="127A215A">
      <w:pPr>
        <w:pStyle w:val="Default"/>
        <w:spacing w:after="120" w:line="276" w:lineRule="auto"/>
      </w:pPr>
      <w:r w:rsidR="008F3954">
        <w:rPr/>
        <w:t xml:space="preserve">The decision to appoint </w:t>
      </w:r>
      <w:r w:rsidR="311B147A">
        <w:rPr/>
        <w:t xml:space="preserve">candidates </w:t>
      </w:r>
      <w:r w:rsidR="008F3954">
        <w:rPr/>
        <w:t xml:space="preserve">to these role/s rests with the Secretary of State. Appointable candidates </w:t>
      </w:r>
      <w:r w:rsidRPr="3CBE89BC" w:rsidR="008F3954">
        <w:rPr>
          <w:u w:val="single"/>
        </w:rPr>
        <w:t>may</w:t>
      </w:r>
      <w:r w:rsidR="008F3954">
        <w:rPr/>
        <w:t xml:space="preserve"> be invited to meet with the Secretary of State, or another Department for Transport Minister, before they make a final decision. </w:t>
      </w:r>
    </w:p>
    <w:p w:rsidR="0017203F" w:rsidP="002951A1" w:rsidRDefault="00C91384" w14:paraId="63E2014E" w14:textId="75B44D07">
      <w:pPr>
        <w:pStyle w:val="Default"/>
        <w:spacing w:after="120" w:line="276" w:lineRule="auto"/>
      </w:pPr>
      <w:r w:rsidRPr="00CF309B">
        <w:rPr>
          <w:u w:val="single"/>
        </w:rPr>
        <w:t>Please note:</w:t>
      </w:r>
      <w:r w:rsidRPr="00CF309B">
        <w:t xml:space="preserve"> Expenses incurred by candidates during the recruitment process will not be reimbursed except in exceptional circumstances and only when agreed in advance with the DfT Public Appointments Team.</w:t>
      </w:r>
    </w:p>
    <w:p w:rsidRPr="00CF309B" w:rsidR="0017203F" w:rsidP="002951A1" w:rsidRDefault="0017203F" w14:paraId="1F5E675D" w14:textId="66CF2A5E">
      <w:pPr>
        <w:pStyle w:val="Default"/>
        <w:spacing w:after="120" w:line="276" w:lineRule="auto"/>
        <w:rPr>
          <w:b w:val="1"/>
          <w:bCs w:val="1"/>
          <w:color w:val="8F23B3"/>
        </w:rPr>
      </w:pPr>
      <w:r w:rsidR="0017203F">
        <w:rPr/>
        <w:t xml:space="preserve">You can expect the </w:t>
      </w:r>
      <w:r w:rsidR="00B94F38">
        <w:rPr/>
        <w:t xml:space="preserve">recruitment process to take approximately </w:t>
      </w:r>
      <w:r w:rsidR="011AC620">
        <w:rPr/>
        <w:t>6</w:t>
      </w:r>
      <w:r w:rsidR="00B94F38">
        <w:rPr/>
        <w:t xml:space="preserve"> </w:t>
      </w:r>
      <w:r w:rsidR="0DFE7B4A">
        <w:rPr/>
        <w:t>months;</w:t>
      </w:r>
      <w:r w:rsidR="00B94F38">
        <w:rPr/>
        <w:t xml:space="preserve"> however, applicants </w:t>
      </w:r>
      <w:r w:rsidR="00B3484A">
        <w:rPr/>
        <w:t xml:space="preserve">will be kept informed of progress. </w:t>
      </w:r>
    </w:p>
    <w:p w:rsidR="00C91384" w:rsidP="008F3954" w:rsidRDefault="00C91384" w14:paraId="79FFDDE5" w14:textId="77777777">
      <w:pPr>
        <w:pStyle w:val="Default"/>
        <w:tabs>
          <w:tab w:val="left" w:pos="0"/>
        </w:tabs>
      </w:pPr>
    </w:p>
    <w:p w:rsidR="002951A1" w:rsidRDefault="002951A1" w14:paraId="00F3F611" w14:textId="77777777">
      <w:pPr>
        <w:rPr>
          <w:rFonts w:ascii="Arial" w:hAnsi="Arial" w:eastAsia="Times New Roman" w:cs="Times New Roman"/>
          <w:b/>
          <w:bCs/>
          <w:iCs/>
          <w:color w:val="00682F"/>
          <w:sz w:val="32"/>
          <w:szCs w:val="28"/>
          <w:lang w:eastAsia="en-GB"/>
        </w:rPr>
      </w:pPr>
      <w:r>
        <w:br w:type="page"/>
      </w:r>
    </w:p>
    <w:p w:rsidR="002951A1" w:rsidP="002951A1" w:rsidRDefault="00C91384" w14:paraId="673CFB7B" w14:textId="6B22D33A">
      <w:pPr>
        <w:pStyle w:val="Heading2"/>
      </w:pPr>
      <w:bookmarkStart w:name="_Toc179899882" w:id="126"/>
      <w:bookmarkStart w:name="_Toc1019581476" w:id="351328182"/>
      <w:r w:rsidR="00C91384">
        <w:rPr/>
        <w:t>Additional Information</w:t>
      </w:r>
      <w:bookmarkEnd w:id="126"/>
      <w:bookmarkEnd w:id="351328182"/>
    </w:p>
    <w:p w:rsidRPr="002951A1" w:rsidR="002951A1" w:rsidP="002951A1" w:rsidRDefault="002951A1" w14:paraId="3951216F" w14:textId="77777777">
      <w:pPr>
        <w:pStyle w:val="NoSpacing"/>
        <w:rPr>
          <w:lang w:eastAsia="en-GB"/>
        </w:rPr>
      </w:pPr>
    </w:p>
    <w:p w:rsidRPr="002951A1" w:rsidR="00C91384" w:rsidP="002951A1" w:rsidRDefault="00C91384" w14:paraId="7AA977AF" w14:textId="77777777">
      <w:pPr>
        <w:pStyle w:val="Heading3"/>
      </w:pPr>
      <w:bookmarkStart w:name="_Toc179899883" w:id="127"/>
      <w:bookmarkStart w:name="_Toc500954253" w:id="532219181"/>
      <w:r w:rsidR="00C91384">
        <w:rPr/>
        <w:t>Appointment Term</w:t>
      </w:r>
      <w:bookmarkEnd w:id="127"/>
      <w:bookmarkEnd w:id="532219181"/>
      <w:r w:rsidR="00C91384">
        <w:rPr/>
        <w:t xml:space="preserve"> </w:t>
      </w:r>
    </w:p>
    <w:p w:rsidRPr="002951A1" w:rsidR="002951A1" w:rsidP="002951A1" w:rsidRDefault="00C91384" w14:paraId="519F7ECB" w14:textId="1DB260FF">
      <w:pPr>
        <w:spacing w:after="120" w:line="276" w:lineRule="auto"/>
        <w:rPr>
          <w:rFonts w:ascii="Arial" w:hAnsi="Arial" w:cs="Arial"/>
          <w:sz w:val="24"/>
          <w:szCs w:val="24"/>
        </w:rPr>
      </w:pPr>
      <w:r w:rsidRPr="3CBE89BC" w:rsidR="00C91384">
        <w:rPr>
          <w:rFonts w:ascii="Arial" w:hAnsi="Arial" w:cs="Arial"/>
          <w:sz w:val="24"/>
          <w:szCs w:val="24"/>
        </w:rPr>
        <w:t xml:space="preserve">Your appointment as </w:t>
      </w:r>
      <w:r w:rsidRPr="3CBE89BC" w:rsidR="00C91384">
        <w:rPr>
          <w:rFonts w:ascii="Arial" w:hAnsi="Arial" w:cs="Arial"/>
          <w:sz w:val="24"/>
          <w:szCs w:val="24"/>
        </w:rPr>
        <w:t xml:space="preserve">a Non-Executive Board member of </w:t>
      </w:r>
      <w:r w:rsidRPr="3CBE89BC" w:rsidR="13A686A8">
        <w:rPr>
          <w:rFonts w:ascii="Arial" w:hAnsi="Arial" w:cs="Arial"/>
          <w:sz w:val="24"/>
          <w:szCs w:val="24"/>
        </w:rPr>
        <w:t xml:space="preserve">ATE </w:t>
      </w:r>
      <w:r w:rsidRPr="3CBE89BC" w:rsidR="00C91384">
        <w:rPr>
          <w:rFonts w:ascii="Arial" w:hAnsi="Arial" w:cs="Arial"/>
          <w:sz w:val="24"/>
          <w:szCs w:val="24"/>
        </w:rPr>
        <w:t>will be made by the Secretary of State.</w:t>
      </w:r>
    </w:p>
    <w:p w:rsidRPr="002951A1" w:rsidR="002951A1" w:rsidP="3CBE89BC" w:rsidRDefault="00C91384" w14:paraId="3FA99C09" w14:textId="7BE61786">
      <w:pPr>
        <w:spacing w:after="120" w:line="276" w:lineRule="auto"/>
        <w:rPr>
          <w:rFonts w:ascii="Arial" w:hAnsi="Arial" w:cs="Arial"/>
          <w:b w:val="1"/>
          <w:bCs w:val="1"/>
          <w:color w:val="8F23B3"/>
          <w:sz w:val="24"/>
          <w:szCs w:val="24"/>
        </w:rPr>
      </w:pPr>
      <w:r w:rsidRPr="3CBE89BC" w:rsidR="00C91384">
        <w:rPr>
          <w:rFonts w:ascii="Arial" w:hAnsi="Arial" w:cs="Arial"/>
          <w:sz w:val="24"/>
          <w:szCs w:val="24"/>
        </w:rPr>
        <w:t xml:space="preserve">The appointment will be for </w:t>
      </w:r>
      <w:r w:rsidRPr="3CBE89BC" w:rsidR="00C91384">
        <w:rPr>
          <w:rFonts w:ascii="Arial" w:hAnsi="Arial" w:cs="Arial"/>
          <w:sz w:val="24"/>
          <w:szCs w:val="24"/>
        </w:rPr>
        <w:t>an initial</w:t>
      </w:r>
      <w:r w:rsidRPr="3CBE89BC" w:rsidR="00C91384">
        <w:rPr>
          <w:rFonts w:ascii="Arial" w:hAnsi="Arial" w:cs="Arial"/>
          <w:sz w:val="24"/>
          <w:szCs w:val="24"/>
        </w:rPr>
        <w:t xml:space="preserve"> term of </w:t>
      </w:r>
      <w:r w:rsidRPr="3CBE89BC" w:rsidR="526599B2">
        <w:rPr>
          <w:rFonts w:ascii="Arial" w:hAnsi="Arial" w:cs="Arial"/>
          <w:sz w:val="24"/>
          <w:szCs w:val="24"/>
        </w:rPr>
        <w:t>3</w:t>
      </w:r>
      <w:r w:rsidRPr="3CBE89BC" w:rsidR="1C27821D">
        <w:rPr>
          <w:rFonts w:ascii="Arial" w:hAnsi="Arial" w:cs="Arial"/>
          <w:sz w:val="24"/>
          <w:szCs w:val="24"/>
        </w:rPr>
        <w:t>-4</w:t>
      </w:r>
      <w:r w:rsidRPr="3CBE89BC" w:rsidR="526599B2">
        <w:rPr>
          <w:rFonts w:ascii="Arial" w:hAnsi="Arial" w:cs="Arial"/>
          <w:sz w:val="24"/>
          <w:szCs w:val="24"/>
        </w:rPr>
        <w:t xml:space="preserve"> </w:t>
      </w:r>
      <w:r w:rsidRPr="3CBE89BC" w:rsidR="526599B2">
        <w:rPr>
          <w:rFonts w:ascii="Arial" w:hAnsi="Arial" w:cs="Arial"/>
          <w:sz w:val="24"/>
          <w:szCs w:val="24"/>
        </w:rPr>
        <w:t>years</w:t>
      </w:r>
      <w:r w:rsidRPr="3CBE89BC" w:rsidR="00C91384">
        <w:rPr>
          <w:rFonts w:ascii="Arial" w:hAnsi="Arial" w:cs="Arial"/>
          <w:sz w:val="24"/>
          <w:szCs w:val="24"/>
        </w:rPr>
        <w:t>,</w:t>
      </w:r>
      <w:r w:rsidRPr="3CBE89BC" w:rsidR="00C91384">
        <w:rPr>
          <w:rFonts w:ascii="Arial" w:hAnsi="Arial" w:cs="Arial"/>
          <w:sz w:val="24"/>
          <w:szCs w:val="24"/>
        </w:rPr>
        <w:t xml:space="preserve"> with the </w:t>
      </w:r>
      <w:r w:rsidRPr="3CBE89BC" w:rsidR="00C91384">
        <w:rPr>
          <w:rFonts w:ascii="Arial" w:hAnsi="Arial" w:cs="Arial"/>
          <w:sz w:val="24"/>
          <w:szCs w:val="24"/>
        </w:rPr>
        <w:t>option</w:t>
      </w:r>
      <w:r w:rsidRPr="3CBE89BC" w:rsidR="00C91384">
        <w:rPr>
          <w:rFonts w:ascii="Arial" w:hAnsi="Arial" w:cs="Arial"/>
          <w:sz w:val="24"/>
          <w:szCs w:val="24"/>
        </w:rPr>
        <w:t xml:space="preserve"> of re-appointment for up to a further </w:t>
      </w:r>
      <w:r w:rsidRPr="3CBE89BC" w:rsidR="1914F0A9">
        <w:rPr>
          <w:rFonts w:ascii="Arial" w:hAnsi="Arial" w:cs="Arial"/>
          <w:sz w:val="24"/>
          <w:szCs w:val="24"/>
        </w:rPr>
        <w:t>2-3</w:t>
      </w:r>
      <w:r w:rsidRPr="3CBE89BC" w:rsidR="00C91384">
        <w:rPr>
          <w:rFonts w:ascii="Arial" w:hAnsi="Arial" w:cs="Arial"/>
          <w:sz w:val="24"/>
          <w:szCs w:val="24"/>
        </w:rPr>
        <w:t xml:space="preserve"> years by mutual agreement.</w:t>
      </w:r>
    </w:p>
    <w:p w:rsidRPr="002951A1" w:rsidR="002951A1" w:rsidP="002951A1" w:rsidRDefault="00C91384" w14:paraId="64195373" w14:textId="0BB0449D">
      <w:pPr>
        <w:spacing w:after="120" w:line="276" w:lineRule="auto"/>
        <w:rPr>
          <w:rFonts w:ascii="Arial" w:hAnsi="Arial" w:cs="Arial"/>
          <w:sz w:val="24"/>
          <w:szCs w:val="24"/>
        </w:rPr>
      </w:pPr>
      <w:r w:rsidRPr="3CBE89BC" w:rsidR="00C91384">
        <w:rPr>
          <w:rFonts w:ascii="Arial" w:hAnsi="Arial" w:cs="Arial"/>
          <w:sz w:val="24"/>
          <w:szCs w:val="24"/>
        </w:rPr>
        <w:t xml:space="preserve">It should be noted that this post is a public appointment; </w:t>
      </w:r>
      <w:r w:rsidRPr="3CBE89BC" w:rsidR="00C91384">
        <w:rPr>
          <w:rFonts w:ascii="Arial" w:hAnsi="Arial" w:cs="Arial"/>
          <w:sz w:val="24"/>
          <w:szCs w:val="24"/>
        </w:rPr>
        <w:t>Non-Executive Board members are neither employees of the Crown nor the Department for Transport. Such appointments are not normally subject to the provisions of employment law.</w:t>
      </w:r>
    </w:p>
    <w:p w:rsidR="002951A1" w:rsidP="0053042D" w:rsidRDefault="00C91384" w14:paraId="6E24E496" w14:textId="578EEBCA">
      <w:pPr>
        <w:spacing w:after="120" w:line="276" w:lineRule="auto"/>
        <w:rPr>
          <w:rFonts w:ascii="Arial" w:hAnsi="Arial" w:cs="Arial"/>
          <w:sz w:val="24"/>
          <w:szCs w:val="24"/>
        </w:rPr>
      </w:pPr>
      <w:r w:rsidRPr="002951A1">
        <w:rPr>
          <w:rFonts w:ascii="Arial" w:hAnsi="Arial" w:cs="Arial"/>
          <w:sz w:val="24"/>
          <w:szCs w:val="24"/>
        </w:rPr>
        <w:t>Appointments may be ended prior to the conclusion of the period of appointment.</w:t>
      </w:r>
    </w:p>
    <w:p w:rsidRPr="0053042D" w:rsidR="0053042D" w:rsidP="0053042D" w:rsidRDefault="0053042D" w14:paraId="77FDE327" w14:textId="77777777">
      <w:pPr>
        <w:pStyle w:val="NoSpacing"/>
      </w:pPr>
    </w:p>
    <w:p w:rsidRPr="0053042D" w:rsidR="00C91384" w:rsidP="0053042D" w:rsidRDefault="00C91384" w14:paraId="711FA141" w14:textId="42167877">
      <w:pPr>
        <w:pStyle w:val="Heading3"/>
      </w:pPr>
      <w:bookmarkStart w:name="_Toc179899884" w:id="128"/>
      <w:bookmarkStart w:name="_Toc1818859484" w:id="643300523"/>
      <w:r w:rsidR="00C91384">
        <w:rPr/>
        <w:t>Time Commitment</w:t>
      </w:r>
      <w:bookmarkEnd w:id="128"/>
      <w:bookmarkEnd w:id="643300523"/>
      <w:r w:rsidR="00C91384">
        <w:rPr/>
        <w:t xml:space="preserve"> </w:t>
      </w:r>
    </w:p>
    <w:p w:rsidR="002951A1" w:rsidP="002951A1" w:rsidRDefault="00C91384" w14:paraId="6F12DF89" w14:textId="70E8B01C">
      <w:pPr>
        <w:autoSpaceDE w:val="0"/>
        <w:autoSpaceDN w:val="0"/>
        <w:adjustRightInd w:val="0"/>
        <w:spacing w:after="120" w:line="276" w:lineRule="auto"/>
        <w:rPr>
          <w:rFonts w:ascii="Arial" w:hAnsi="Arial" w:cs="Arial"/>
          <w:sz w:val="24"/>
          <w:szCs w:val="24"/>
        </w:rPr>
      </w:pPr>
      <w:r w:rsidRPr="3CBE89BC" w:rsidR="00C91384">
        <w:rPr>
          <w:rFonts w:ascii="Arial" w:hAnsi="Arial" w:cs="Arial"/>
          <w:sz w:val="24"/>
          <w:szCs w:val="24"/>
        </w:rPr>
        <w:t xml:space="preserve">The </w:t>
      </w:r>
      <w:r w:rsidRPr="3CBE89BC" w:rsidR="00C91384">
        <w:rPr>
          <w:rFonts w:ascii="Arial" w:hAnsi="Arial" w:cs="Arial"/>
          <w:sz w:val="24"/>
          <w:szCs w:val="24"/>
        </w:rPr>
        <w:t>anticipated</w:t>
      </w:r>
      <w:r w:rsidRPr="3CBE89BC" w:rsidR="00C91384">
        <w:rPr>
          <w:rFonts w:ascii="Arial" w:hAnsi="Arial" w:cs="Arial"/>
          <w:sz w:val="24"/>
          <w:szCs w:val="24"/>
        </w:rPr>
        <w:t xml:space="preserve"> time commitment is a minimum of </w:t>
      </w:r>
      <w:r w:rsidRPr="3CBE89BC" w:rsidR="05B92FDD">
        <w:rPr>
          <w:rFonts w:ascii="Arial" w:hAnsi="Arial" w:cs="Arial"/>
          <w:sz w:val="24"/>
          <w:szCs w:val="24"/>
        </w:rPr>
        <w:t xml:space="preserve">20 </w:t>
      </w:r>
      <w:r w:rsidRPr="3CBE89BC" w:rsidR="00C91384">
        <w:rPr>
          <w:rFonts w:ascii="Arial" w:hAnsi="Arial" w:cs="Arial"/>
          <w:sz w:val="24"/>
          <w:szCs w:val="24"/>
        </w:rPr>
        <w:t xml:space="preserve">days per annum. The role involves attendance at Board meetings either in person or remotely, </w:t>
      </w:r>
      <w:r w:rsidRPr="3CBE89BC" w:rsidR="00C91384">
        <w:rPr>
          <w:rFonts w:ascii="Arial" w:hAnsi="Arial" w:cs="Arial"/>
          <w:sz w:val="24"/>
          <w:szCs w:val="24"/>
        </w:rPr>
        <w:t>providing</w:t>
      </w:r>
      <w:r w:rsidRPr="3CBE89BC" w:rsidR="00C91384">
        <w:rPr>
          <w:rFonts w:ascii="Arial" w:hAnsi="Arial" w:cs="Arial"/>
          <w:sz w:val="24"/>
          <w:szCs w:val="24"/>
        </w:rPr>
        <w:t xml:space="preserve"> specialised advice as </w:t>
      </w:r>
      <w:r w:rsidRPr="3CBE89BC" w:rsidR="00C91384">
        <w:rPr>
          <w:rFonts w:ascii="Arial" w:hAnsi="Arial" w:cs="Arial"/>
          <w:sz w:val="24"/>
          <w:szCs w:val="24"/>
        </w:rPr>
        <w:t>required</w:t>
      </w:r>
      <w:r w:rsidRPr="3CBE89BC" w:rsidR="00C91384">
        <w:rPr>
          <w:rFonts w:ascii="Arial" w:hAnsi="Arial" w:cs="Arial"/>
          <w:sz w:val="24"/>
          <w:szCs w:val="24"/>
        </w:rPr>
        <w:t xml:space="preserve">, preparation time, </w:t>
      </w:r>
      <w:r w:rsidRPr="3CBE89BC" w:rsidR="00A73DFD">
        <w:rPr>
          <w:rFonts w:ascii="Arial" w:hAnsi="Arial" w:cs="Arial"/>
          <w:sz w:val="24"/>
          <w:szCs w:val="24"/>
        </w:rPr>
        <w:t>travel,</w:t>
      </w:r>
      <w:r w:rsidRPr="3CBE89BC" w:rsidR="00C91384">
        <w:rPr>
          <w:rFonts w:ascii="Arial" w:hAnsi="Arial" w:cs="Arial"/>
          <w:sz w:val="24"/>
          <w:szCs w:val="24"/>
        </w:rPr>
        <w:t xml:space="preserve"> and work outside of meetings.</w:t>
      </w:r>
    </w:p>
    <w:p w:rsidRPr="002951A1" w:rsidR="0053042D" w:rsidP="002951A1" w:rsidRDefault="0053042D" w14:paraId="3514A606" w14:textId="77777777">
      <w:pPr>
        <w:autoSpaceDE w:val="0"/>
        <w:autoSpaceDN w:val="0"/>
        <w:adjustRightInd w:val="0"/>
        <w:spacing w:after="120" w:line="276" w:lineRule="auto"/>
        <w:rPr>
          <w:rFonts w:ascii="Arial" w:hAnsi="Arial" w:cs="Arial"/>
          <w:sz w:val="24"/>
          <w:szCs w:val="24"/>
        </w:rPr>
      </w:pPr>
    </w:p>
    <w:p w:rsidRPr="00CF309B" w:rsidR="00C91384" w:rsidP="002951A1" w:rsidRDefault="00C91384" w14:paraId="7269ADAE" w14:textId="3448DDD5">
      <w:pPr>
        <w:pStyle w:val="Heading3"/>
      </w:pPr>
      <w:bookmarkStart w:name="_Toc179899885" w:id="129"/>
      <w:bookmarkStart w:name="_Toc1948580220" w:id="310701954"/>
      <w:r w:rsidR="00C91384">
        <w:rPr/>
        <w:t>Remuneration</w:t>
      </w:r>
      <w:bookmarkEnd w:id="129"/>
      <w:bookmarkEnd w:id="310701954"/>
    </w:p>
    <w:p w:rsidR="32E856BD" w:rsidP="7FB38D34" w:rsidRDefault="32E856BD" w14:paraId="689717B9" w14:textId="335F21FA">
      <w:pPr>
        <w:pStyle w:val="ListParagraph"/>
        <w:numPr>
          <w:ilvl w:val="0"/>
          <w:numId w:val="29"/>
        </w:numPr>
        <w:suppressLineNumbers w:val="0"/>
        <w:bidi w:val="0"/>
        <w:spacing w:before="0" w:beforeAutospacing="off" w:after="120" w:afterAutospacing="off" w:line="276" w:lineRule="auto"/>
        <w:ind w:right="0"/>
        <w:jc w:val="left"/>
        <w:rPr>
          <w:rFonts w:ascii="Arial" w:hAnsi="Arial" w:cs="Arial"/>
          <w:noProof w:val="0"/>
          <w:sz w:val="24"/>
          <w:szCs w:val="24"/>
          <w:lang w:val="en-GB"/>
        </w:rPr>
      </w:pPr>
      <w:r w:rsidRPr="7FB38D34" w:rsidR="32E856BD">
        <w:rPr>
          <w:rFonts w:ascii="Arial" w:hAnsi="Arial" w:cs="Arial"/>
          <w:noProof w:val="0"/>
          <w:sz w:val="24"/>
          <w:szCs w:val="24"/>
          <w:lang w:val="en-GB"/>
        </w:rPr>
        <w:t xml:space="preserve">Your </w:t>
      </w:r>
      <w:r w:rsidRPr="7FB38D34" w:rsidR="32E856BD">
        <w:rPr>
          <w:rFonts w:ascii="Arial" w:hAnsi="Arial" w:cs="Arial"/>
          <w:noProof w:val="0"/>
          <w:sz w:val="24"/>
          <w:szCs w:val="24"/>
          <w:lang w:val="en-GB"/>
        </w:rPr>
        <w:t>remuneration</w:t>
      </w:r>
      <w:r w:rsidRPr="7FB38D34" w:rsidR="32E856BD">
        <w:rPr>
          <w:rFonts w:ascii="Arial" w:hAnsi="Arial" w:cs="Arial"/>
          <w:noProof w:val="0"/>
          <w:sz w:val="24"/>
          <w:szCs w:val="24"/>
          <w:lang w:val="en-GB"/>
        </w:rPr>
        <w:t xml:space="preserve"> for the role will be £400 per day. The time commitment </w:t>
      </w:r>
      <w:r w:rsidRPr="7FB38D34" w:rsidR="32E856BD">
        <w:rPr>
          <w:rFonts w:ascii="Arial" w:hAnsi="Arial" w:cs="Arial"/>
          <w:noProof w:val="0"/>
          <w:sz w:val="24"/>
          <w:szCs w:val="24"/>
          <w:lang w:val="en-GB"/>
        </w:rPr>
        <w:t>required</w:t>
      </w:r>
      <w:r w:rsidRPr="7FB38D34" w:rsidR="32E856BD">
        <w:rPr>
          <w:rFonts w:ascii="Arial" w:hAnsi="Arial" w:cs="Arial"/>
          <w:noProof w:val="0"/>
          <w:sz w:val="24"/>
          <w:szCs w:val="24"/>
          <w:lang w:val="en-GB"/>
        </w:rPr>
        <w:t xml:space="preserve"> for this role will be 20 days per year.</w:t>
      </w:r>
      <w:r w:rsidRPr="7FB38D34" w:rsidR="32E856BD">
        <w:rPr>
          <w:rFonts w:ascii="Arial" w:hAnsi="Arial" w:cs="Arial"/>
          <w:noProof w:val="0"/>
          <w:sz w:val="24"/>
          <w:szCs w:val="24"/>
          <w:lang w:val="en-GB"/>
        </w:rPr>
        <w:t xml:space="preserve"> </w:t>
      </w:r>
    </w:p>
    <w:p w:rsidR="32E856BD" w:rsidP="7FB38D34" w:rsidRDefault="32E856BD" w14:paraId="5825F271" w14:textId="77066F7B">
      <w:pPr>
        <w:pStyle w:val="ListParagraph"/>
        <w:numPr>
          <w:ilvl w:val="0"/>
          <w:numId w:val="29"/>
        </w:numPr>
        <w:suppressLineNumbers w:val="0"/>
        <w:bidi w:val="0"/>
        <w:spacing w:before="0" w:beforeAutospacing="off" w:after="120" w:afterAutospacing="off" w:line="276" w:lineRule="auto"/>
        <w:ind w:right="0"/>
        <w:jc w:val="left"/>
        <w:rPr>
          <w:rFonts w:ascii="Arial" w:hAnsi="Arial" w:cs="Arial"/>
          <w:noProof w:val="0"/>
          <w:sz w:val="24"/>
          <w:szCs w:val="24"/>
          <w:lang w:val="en-GB"/>
        </w:rPr>
      </w:pPr>
      <w:r w:rsidRPr="7FB38D34" w:rsidR="32E856BD">
        <w:rPr>
          <w:rFonts w:ascii="Arial" w:hAnsi="Arial" w:cs="Arial"/>
          <w:noProof w:val="0"/>
          <w:sz w:val="24"/>
          <w:szCs w:val="24"/>
          <w:lang w:val="en-GB"/>
        </w:rPr>
        <w:t xml:space="preserve">Remuneration </w:t>
      </w:r>
      <w:r w:rsidRPr="7FB38D34" w:rsidR="32E856BD">
        <w:rPr>
          <w:rFonts w:ascii="Arial" w:hAnsi="Arial" w:cs="Arial"/>
          <w:noProof w:val="0"/>
          <w:sz w:val="24"/>
          <w:szCs w:val="24"/>
          <w:lang w:val="en-GB"/>
        </w:rPr>
        <w:t xml:space="preserve">is </w:t>
      </w:r>
      <w:r w:rsidRPr="7FB38D34" w:rsidR="32E856BD">
        <w:rPr>
          <w:rFonts w:ascii="Arial" w:hAnsi="Arial" w:cs="Arial"/>
          <w:noProof w:val="0"/>
          <w:sz w:val="24"/>
          <w:szCs w:val="24"/>
          <w:lang w:val="en-GB"/>
        </w:rPr>
        <w:t xml:space="preserve">taxable through payroll </w:t>
      </w:r>
      <w:r w:rsidRPr="7FB38D34" w:rsidR="32E856BD">
        <w:rPr>
          <w:rFonts w:ascii="Arial" w:hAnsi="Arial" w:cs="Arial"/>
          <w:noProof w:val="0"/>
          <w:sz w:val="24"/>
          <w:szCs w:val="24"/>
          <w:lang w:val="en-GB"/>
        </w:rPr>
        <w:t>and non-</w:t>
      </w:r>
      <w:r w:rsidRPr="7FB38D34" w:rsidR="32E856BD">
        <w:rPr>
          <w:rFonts w:ascii="Arial" w:hAnsi="Arial" w:cs="Arial"/>
          <w:noProof w:val="0"/>
          <w:sz w:val="24"/>
          <w:szCs w:val="24"/>
          <w:lang w:val="en-GB"/>
        </w:rPr>
        <w:t xml:space="preserve">pensionable. </w:t>
      </w:r>
    </w:p>
    <w:p w:rsidR="32E856BD" w:rsidP="7FB38D34" w:rsidRDefault="32E856BD" w14:paraId="413D2F2E" w14:textId="4C33BF0C">
      <w:pPr>
        <w:pStyle w:val="ListParagraph"/>
        <w:numPr>
          <w:ilvl w:val="0"/>
          <w:numId w:val="29"/>
        </w:numPr>
        <w:suppressLineNumbers w:val="0"/>
        <w:bidi w:val="0"/>
        <w:spacing w:before="0" w:beforeAutospacing="off" w:after="120" w:afterAutospacing="off" w:line="276" w:lineRule="auto"/>
        <w:ind w:right="0"/>
        <w:jc w:val="left"/>
        <w:rPr>
          <w:rFonts w:ascii="Arial" w:hAnsi="Arial" w:cs="Arial"/>
          <w:noProof w:val="0"/>
          <w:sz w:val="24"/>
          <w:szCs w:val="24"/>
          <w:lang w:val="en-GB"/>
        </w:rPr>
      </w:pPr>
      <w:r w:rsidRPr="7FB38D34" w:rsidR="32E856BD">
        <w:rPr>
          <w:rFonts w:ascii="Arial" w:hAnsi="Arial" w:cs="Arial"/>
          <w:noProof w:val="0"/>
          <w:sz w:val="24"/>
          <w:szCs w:val="24"/>
          <w:lang w:val="en-GB"/>
        </w:rPr>
        <w:t xml:space="preserve">Members can claim reimbursement for reasonable travel and subsistence costs necessarily incurred at rates set centrally </w:t>
      </w:r>
    </w:p>
    <w:p w:rsidR="32E856BD" w:rsidP="7FB38D34" w:rsidRDefault="32E856BD" w14:paraId="51E6DFE4" w14:textId="08E226CA">
      <w:pPr>
        <w:pStyle w:val="ListParagraph"/>
        <w:numPr>
          <w:ilvl w:val="0"/>
          <w:numId w:val="29"/>
        </w:numPr>
        <w:suppressLineNumbers w:val="0"/>
        <w:bidi w:val="0"/>
        <w:spacing w:before="0" w:beforeAutospacing="off" w:after="120" w:afterAutospacing="off" w:line="276" w:lineRule="auto"/>
        <w:ind w:right="0"/>
        <w:jc w:val="left"/>
        <w:rPr>
          <w:rFonts w:ascii="Arial" w:hAnsi="Arial" w:cs="Arial"/>
          <w:noProof w:val="0"/>
          <w:sz w:val="24"/>
          <w:szCs w:val="24"/>
          <w:lang w:val="en-GB"/>
        </w:rPr>
      </w:pPr>
      <w:r w:rsidRPr="7FB38D34" w:rsidR="32E856BD">
        <w:rPr>
          <w:rFonts w:ascii="Arial" w:hAnsi="Arial" w:cs="Arial"/>
          <w:noProof w:val="0"/>
          <w:sz w:val="24"/>
          <w:szCs w:val="24"/>
          <w:lang w:val="en-GB"/>
        </w:rPr>
        <w:t xml:space="preserve">Applicants should note that the successful candidates cannot be remunerated for this role if they are being paid for an existing full-time role from the public purse. </w:t>
      </w:r>
    </w:p>
    <w:p w:rsidR="3CBE89BC" w:rsidP="7FB38D34" w:rsidRDefault="3CBE89BC" w14:paraId="10DB0618" w14:textId="7626B99C">
      <w:pPr>
        <w:pStyle w:val="Normal"/>
        <w:suppressLineNumbers w:val="0"/>
        <w:bidi w:val="0"/>
        <w:spacing w:before="0" w:beforeAutospacing="off" w:after="120" w:afterAutospacing="off" w:line="276" w:lineRule="auto"/>
        <w:ind w:left="0" w:right="0"/>
        <w:jc w:val="left"/>
        <w:rPr>
          <w:rFonts w:ascii="Arial" w:hAnsi="Arial" w:cs="Arial"/>
          <w:noProof w:val="0"/>
          <w:sz w:val="24"/>
          <w:szCs w:val="24"/>
          <w:lang w:val="en-GB"/>
        </w:rPr>
      </w:pPr>
    </w:p>
    <w:p w:rsidR="32E856BD" w:rsidP="3CBE89BC" w:rsidRDefault="32E856BD" w14:paraId="29F8C9AE" w14:textId="204DA36A">
      <w:pPr>
        <w:pStyle w:val="Normal"/>
        <w:suppressLineNumbers w:val="0"/>
        <w:bidi w:val="0"/>
        <w:spacing w:before="0" w:beforeAutospacing="off" w:after="0" w:afterAutospacing="off" w:line="240" w:lineRule="auto"/>
        <w:ind w:left="0" w:right="0"/>
        <w:jc w:val="left"/>
        <w:rPr>
          <w:rFonts w:ascii="Arial" w:hAnsi="Arial" w:eastAsia="Calibri" w:cs="Arial" w:asciiTheme="minorAscii" w:hAnsiTheme="minorAscii" w:eastAsiaTheme="minorAscii" w:cstheme="minorBidi"/>
          <w:noProof w:val="0"/>
          <w:color w:val="auto"/>
          <w:sz w:val="24"/>
          <w:szCs w:val="24"/>
          <w:lang w:val="en-GB" w:eastAsia="en-US" w:bidi="ar-SA"/>
        </w:rPr>
      </w:pPr>
      <w:r w:rsidRPr="3CBE89BC" w:rsidR="32E856BD">
        <w:rPr>
          <w:rFonts w:ascii="Arial" w:hAnsi="Arial" w:eastAsia="Times New Roman" w:cs="Times New Roman" w:asciiTheme="minorAscii" w:hAnsiTheme="minorAscii" w:eastAsiaTheme="minorAscii" w:cstheme="minorBidi"/>
          <w:b w:val="1"/>
          <w:bCs w:val="1"/>
          <w:noProof w:val="0"/>
          <w:color w:val="538135" w:themeColor="accent6" w:themeTint="FF" w:themeShade="BF"/>
          <w:sz w:val="24"/>
          <w:szCs w:val="24"/>
          <w:lang w:val="en-GB" w:eastAsia="en-GB" w:bidi="ar-SA"/>
        </w:rPr>
        <w:t xml:space="preserve">Location </w:t>
      </w:r>
      <w:r w:rsidRPr="3CBE89BC" w:rsidR="32E856BD">
        <w:rPr>
          <w:rFonts w:ascii="Calibri" w:hAnsi="Calibri" w:eastAsia="Calibri" w:cs="Calibri"/>
          <w:b w:val="1"/>
          <w:bCs w:val="1"/>
          <w:noProof w:val="0"/>
          <w:sz w:val="22"/>
          <w:szCs w:val="22"/>
          <w:lang w:val="en-GB"/>
        </w:rPr>
        <w:t xml:space="preserve"> </w:t>
      </w:r>
    </w:p>
    <w:p w:rsidR="32E856BD" w:rsidP="7FB38D34" w:rsidRDefault="32E856BD" w14:paraId="4957E28B" w14:textId="61321445">
      <w:pPr>
        <w:pStyle w:val="ListParagraph"/>
        <w:numPr>
          <w:ilvl w:val="0"/>
          <w:numId w:val="30"/>
        </w:numPr>
        <w:suppressLineNumbers w:val="0"/>
        <w:spacing w:before="0" w:beforeAutospacing="off" w:after="120" w:afterAutospacing="off" w:line="276" w:lineRule="auto"/>
        <w:ind w:right="0"/>
        <w:jc w:val="left"/>
        <w:rPr>
          <w:rFonts w:ascii="Arial" w:hAnsi="Arial" w:cs="Arial"/>
          <w:noProof w:val="0"/>
          <w:sz w:val="24"/>
          <w:szCs w:val="24"/>
          <w:lang w:val="en-GB"/>
        </w:rPr>
      </w:pPr>
      <w:r w:rsidRPr="7FB38D34" w:rsidR="32E856BD">
        <w:rPr>
          <w:rFonts w:ascii="Arial" w:hAnsi="Arial" w:cs="Arial"/>
          <w:noProof w:val="0"/>
          <w:sz w:val="24"/>
          <w:szCs w:val="24"/>
          <w:lang w:val="en-GB"/>
        </w:rPr>
        <w:t>The roles will be based in York</w:t>
      </w:r>
      <w:r w:rsidRPr="7FB38D34" w:rsidR="32E856BD">
        <w:rPr>
          <w:rFonts w:ascii="Arial" w:hAnsi="Arial" w:cs="Arial"/>
          <w:noProof w:val="0"/>
          <w:sz w:val="24"/>
          <w:szCs w:val="24"/>
          <w:lang w:val="en-GB"/>
        </w:rPr>
        <w:t xml:space="preserve"> (the Board meets 4-5 times per year in London or Yor</w:t>
      </w:r>
      <w:r w:rsidRPr="7FB38D34" w:rsidR="001DF90A">
        <w:rPr>
          <w:rFonts w:ascii="Arial" w:hAnsi="Arial" w:cs="Arial"/>
          <w:noProof w:val="0"/>
          <w:sz w:val="24"/>
          <w:szCs w:val="24"/>
          <w:lang w:val="en-GB"/>
        </w:rPr>
        <w:t>k</w:t>
      </w:r>
      <w:r w:rsidRPr="7FB38D34" w:rsidR="32E856BD">
        <w:rPr>
          <w:rFonts w:ascii="Arial" w:hAnsi="Arial" w:cs="Arial"/>
          <w:noProof w:val="0"/>
          <w:sz w:val="24"/>
          <w:szCs w:val="24"/>
          <w:lang w:val="en-GB"/>
        </w:rPr>
        <w:t>)</w:t>
      </w:r>
      <w:r w:rsidRPr="7FB38D34" w:rsidR="6CAEE2C6">
        <w:rPr>
          <w:rFonts w:ascii="Arial" w:hAnsi="Arial" w:cs="Arial"/>
          <w:noProof w:val="0"/>
          <w:sz w:val="24"/>
          <w:szCs w:val="24"/>
          <w:lang w:val="en-GB"/>
        </w:rPr>
        <w:t>.</w:t>
      </w:r>
    </w:p>
    <w:p w:rsidR="32E856BD" w:rsidP="7FB38D34" w:rsidRDefault="32E856BD" w14:paraId="55A24C56" w14:textId="7B9FF9DC">
      <w:pPr>
        <w:pStyle w:val="Normal"/>
        <w:suppressLineNumbers w:val="0"/>
        <w:bidi w:val="0"/>
        <w:spacing w:before="0" w:beforeAutospacing="off" w:after="120" w:afterAutospacing="off" w:line="276" w:lineRule="auto"/>
        <w:ind w:left="0" w:right="0"/>
        <w:jc w:val="left"/>
        <w:rPr>
          <w:rFonts w:ascii="Arial" w:hAnsi="Arial" w:cs="Arial"/>
          <w:noProof w:val="0"/>
          <w:sz w:val="24"/>
          <w:szCs w:val="24"/>
          <w:lang w:val="en-GB"/>
        </w:rPr>
      </w:pPr>
      <w:r w:rsidRPr="7FB38D34" w:rsidR="32E856BD">
        <w:rPr>
          <w:rFonts w:ascii="Arial" w:hAnsi="Arial" w:cs="Arial"/>
          <w:noProof w:val="0"/>
          <w:sz w:val="24"/>
          <w:szCs w:val="24"/>
          <w:lang w:val="en-GB"/>
        </w:rPr>
        <w:t xml:space="preserve"> </w:t>
      </w:r>
    </w:p>
    <w:p w:rsidR="3CBE89BC" w:rsidP="3CBE89BC" w:rsidRDefault="3CBE89BC" w14:paraId="1C34E830" w14:textId="5F248B71">
      <w:pPr>
        <w:spacing w:before="0" w:beforeAutospacing="off" w:after="0" w:afterAutospacing="off"/>
      </w:pPr>
    </w:p>
    <w:p w:rsidR="3CBE89BC" w:rsidP="3CBE89BC" w:rsidRDefault="3CBE89BC" w14:paraId="6C9BE565" w14:textId="6D630424">
      <w:pPr>
        <w:spacing w:line="276" w:lineRule="auto"/>
        <w:rPr>
          <w:rFonts w:ascii="Arial" w:hAnsi="Arial" w:cs="Arial"/>
          <w:color w:val="FF0000"/>
          <w:sz w:val="24"/>
          <w:szCs w:val="24"/>
        </w:rPr>
      </w:pPr>
    </w:p>
    <w:p w:rsidRPr="00CF309B" w:rsidR="00C91384" w:rsidP="002951A1" w:rsidRDefault="00C91384" w14:paraId="74A163DE" w14:textId="3823FCF7">
      <w:pPr>
        <w:pStyle w:val="Heading3"/>
      </w:pPr>
      <w:bookmarkStart w:name="_Toc179899887" w:id="131"/>
      <w:bookmarkStart w:name="_Toc1354810989" w:id="1907836520"/>
      <w:r w:rsidR="00C91384">
        <w:rPr/>
        <w:t>Availability</w:t>
      </w:r>
      <w:bookmarkEnd w:id="131"/>
      <w:bookmarkEnd w:id="1907836520"/>
    </w:p>
    <w:p w:rsidRPr="002951A1" w:rsidR="00944664" w:rsidP="002951A1" w:rsidRDefault="00C91384" w14:paraId="20961157" w14:textId="31E21B55">
      <w:pPr>
        <w:spacing w:line="276" w:lineRule="auto"/>
        <w:rPr>
          <w:rFonts w:ascii="Arial" w:hAnsi="Arial" w:cs="Arial"/>
          <w:sz w:val="24"/>
          <w:szCs w:val="24"/>
        </w:rPr>
      </w:pPr>
      <w:r w:rsidRPr="3CBE89BC" w:rsidR="00C91384">
        <w:rPr>
          <w:rFonts w:ascii="Arial" w:hAnsi="Arial" w:cs="Arial"/>
          <w:sz w:val="24"/>
          <w:szCs w:val="24"/>
        </w:rPr>
        <w:t xml:space="preserve">The successful candidates </w:t>
      </w:r>
      <w:r w:rsidRPr="3CBE89BC" w:rsidR="00C91384">
        <w:rPr>
          <w:rFonts w:ascii="Arial" w:hAnsi="Arial" w:cs="Arial"/>
          <w:sz w:val="24"/>
          <w:szCs w:val="24"/>
        </w:rPr>
        <w:t xml:space="preserve">are expected to </w:t>
      </w:r>
      <w:r w:rsidRPr="3CBE89BC" w:rsidR="00C91384">
        <w:rPr>
          <w:rFonts w:ascii="Arial" w:hAnsi="Arial" w:cs="Arial"/>
          <w:sz w:val="24"/>
          <w:szCs w:val="24"/>
        </w:rPr>
        <w:t>commence</w:t>
      </w:r>
      <w:r w:rsidRPr="3CBE89BC" w:rsidR="00C91384">
        <w:rPr>
          <w:rFonts w:ascii="Arial" w:hAnsi="Arial" w:cs="Arial"/>
          <w:sz w:val="24"/>
          <w:szCs w:val="24"/>
        </w:rPr>
        <w:t xml:space="preserve"> the role </w:t>
      </w:r>
      <w:r w:rsidRPr="3CBE89BC" w:rsidR="3470FDF7">
        <w:rPr>
          <w:rFonts w:ascii="Arial" w:hAnsi="Arial" w:cs="Arial"/>
          <w:sz w:val="24"/>
          <w:szCs w:val="24"/>
        </w:rPr>
        <w:t>on Monday</w:t>
      </w:r>
      <w:r w:rsidRPr="3CBE89BC" w:rsidR="5DFCB096">
        <w:rPr>
          <w:rFonts w:ascii="Arial" w:hAnsi="Arial" w:cs="Arial"/>
          <w:sz w:val="24"/>
          <w:szCs w:val="24"/>
        </w:rPr>
        <w:t xml:space="preserve"> </w:t>
      </w:r>
      <w:r w:rsidRPr="3CBE89BC" w:rsidR="444C8E9E">
        <w:rPr>
          <w:rFonts w:ascii="Arial" w:hAnsi="Arial" w:cs="Arial"/>
          <w:sz w:val="24"/>
          <w:szCs w:val="24"/>
        </w:rPr>
        <w:t>M</w:t>
      </w:r>
      <w:r w:rsidRPr="3CBE89BC" w:rsidR="444C8E9E">
        <w:rPr>
          <w:rFonts w:ascii="Arial" w:hAnsi="Arial" w:cs="Arial"/>
          <w:sz w:val="24"/>
          <w:szCs w:val="24"/>
        </w:rPr>
        <w:t>arch 2</w:t>
      </w:r>
      <w:r w:rsidRPr="3CBE89BC" w:rsidR="190A25ED">
        <w:rPr>
          <w:rFonts w:ascii="Arial" w:hAnsi="Arial" w:cs="Arial"/>
          <w:sz w:val="24"/>
          <w:szCs w:val="24"/>
        </w:rPr>
        <w:t xml:space="preserve"> </w:t>
      </w:r>
      <w:r w:rsidRPr="3CBE89BC" w:rsidR="190A25ED">
        <w:rPr>
          <w:rFonts w:ascii="Arial" w:hAnsi="Arial" w:cs="Arial"/>
          <w:sz w:val="24"/>
          <w:szCs w:val="24"/>
        </w:rPr>
        <w:t>2026</w:t>
      </w:r>
      <w:r w:rsidRPr="3CBE89BC" w:rsidR="190A25ED">
        <w:rPr>
          <w:rFonts w:ascii="Arial" w:hAnsi="Arial" w:cs="Arial"/>
          <w:sz w:val="24"/>
          <w:szCs w:val="24"/>
        </w:rPr>
        <w:t>,</w:t>
      </w:r>
      <w:r w:rsidRPr="3CBE89BC" w:rsidR="535B5326">
        <w:rPr>
          <w:rFonts w:ascii="Arial" w:hAnsi="Arial" w:cs="Arial"/>
          <w:sz w:val="24"/>
          <w:szCs w:val="24"/>
        </w:rPr>
        <w:t xml:space="preserve"> </w:t>
      </w:r>
      <w:r w:rsidRPr="3CBE89BC" w:rsidR="00C91384">
        <w:rPr>
          <w:rFonts w:ascii="Arial" w:hAnsi="Arial" w:cs="Arial"/>
          <w:sz w:val="24"/>
          <w:szCs w:val="24"/>
        </w:rPr>
        <w:t>subject</w:t>
      </w:r>
      <w:r w:rsidRPr="3CBE89BC" w:rsidR="00C91384">
        <w:rPr>
          <w:rFonts w:ascii="Arial" w:hAnsi="Arial" w:cs="Arial"/>
          <w:sz w:val="24"/>
          <w:szCs w:val="24"/>
        </w:rPr>
        <w:t xml:space="preserve"> to the successful completion of pre-appointment checks and security clearance.</w:t>
      </w:r>
    </w:p>
    <w:p w:rsidRPr="00CF309B" w:rsidR="00C91384" w:rsidP="002951A1" w:rsidRDefault="00C91384" w14:paraId="179450A7" w14:textId="4AFE808A">
      <w:pPr>
        <w:pStyle w:val="Heading3"/>
      </w:pPr>
      <w:bookmarkStart w:name="_Toc179899888" w:id="132"/>
      <w:bookmarkStart w:name="_Toc1035542074" w:id="1429137458"/>
      <w:r w:rsidR="00C91384">
        <w:rPr/>
        <w:t>Security clearance</w:t>
      </w:r>
      <w:bookmarkEnd w:id="132"/>
      <w:bookmarkEnd w:id="1429137458"/>
      <w:r w:rsidR="00C91384">
        <w:rPr/>
        <w:t xml:space="preserve"> </w:t>
      </w:r>
    </w:p>
    <w:p w:rsidRPr="00CF309B" w:rsidR="00C91384" w:rsidP="002951A1" w:rsidRDefault="00C91384" w14:paraId="2FE6CFD7" w14:textId="11265F3F">
      <w:pPr>
        <w:spacing w:line="276" w:lineRule="auto"/>
        <w:rPr>
          <w:rFonts w:ascii="Arial" w:hAnsi="Arial" w:cs="Arial"/>
          <w:sz w:val="24"/>
          <w:szCs w:val="24"/>
        </w:rPr>
      </w:pPr>
      <w:r w:rsidRPr="3CBE89BC" w:rsidR="00C91384">
        <w:rPr>
          <w:rFonts w:ascii="Arial" w:hAnsi="Arial" w:cs="Arial"/>
          <w:sz w:val="24"/>
          <w:szCs w:val="24"/>
        </w:rPr>
        <w:t xml:space="preserve">The successful candidate will </w:t>
      </w:r>
      <w:r w:rsidRPr="3CBE89BC" w:rsidR="00C91384">
        <w:rPr>
          <w:rFonts w:ascii="Arial" w:hAnsi="Arial" w:cs="Arial"/>
          <w:sz w:val="24"/>
          <w:szCs w:val="24"/>
        </w:rPr>
        <w:t>be required</w:t>
      </w:r>
      <w:r w:rsidRPr="3CBE89BC" w:rsidR="00C91384">
        <w:rPr>
          <w:rFonts w:ascii="Arial" w:hAnsi="Arial" w:cs="Arial"/>
          <w:sz w:val="24"/>
          <w:szCs w:val="24"/>
        </w:rPr>
        <w:t xml:space="preserve"> to have or be willing to obtain</w:t>
      </w:r>
      <w:r w:rsidRPr="3CBE89BC" w:rsidR="00C91384">
        <w:rPr>
          <w:rFonts w:ascii="Arial" w:hAnsi="Arial" w:cs="Arial"/>
          <w:sz w:val="24"/>
          <w:szCs w:val="24"/>
        </w:rPr>
        <w:t xml:space="preserve"> security clearance to Security Check (SC) </w:t>
      </w:r>
      <w:r w:rsidRPr="3CBE89BC" w:rsidR="00C91384">
        <w:rPr>
          <w:rFonts w:ascii="Arial" w:hAnsi="Arial" w:cs="Arial"/>
          <w:sz w:val="24"/>
          <w:szCs w:val="24"/>
        </w:rPr>
        <w:t xml:space="preserve">level. Pre-appointment checks will also be undertaken on immigration and criminal convictions. It usually takes between 4-6 weeks to obtain the security clearance. The role will be offered on a conditional basis until the successful candidate has passed all checks. </w:t>
      </w:r>
    </w:p>
    <w:p w:rsidR="00944664" w:rsidP="002951A1" w:rsidRDefault="00944664" w14:paraId="2FD64AC0" w14:textId="77777777">
      <w:pPr>
        <w:spacing w:line="276" w:lineRule="auto"/>
        <w:rPr>
          <w:rFonts w:ascii="Arial" w:hAnsi="Arial" w:cs="Arial"/>
          <w:b/>
          <w:color w:val="00682F"/>
          <w:sz w:val="24"/>
          <w:szCs w:val="24"/>
        </w:rPr>
      </w:pPr>
    </w:p>
    <w:p w:rsidRPr="00CF309B" w:rsidR="00A52F0E" w:rsidP="002951A1" w:rsidRDefault="00A52F0E" w14:paraId="148637C0" w14:textId="7C71ABBC">
      <w:pPr>
        <w:pStyle w:val="Heading3"/>
      </w:pPr>
      <w:bookmarkStart w:name="_Toc179899889" w:id="133"/>
      <w:bookmarkStart w:name="_Toc392606464" w:id="1947775084"/>
      <w:r w:rsidR="00A52F0E">
        <w:rPr/>
        <w:t>Equal Opportunities Monitoring</w:t>
      </w:r>
      <w:bookmarkEnd w:id="133"/>
      <w:bookmarkEnd w:id="1947775084"/>
      <w:r w:rsidR="00A52F0E">
        <w:rPr/>
        <w:t xml:space="preserve"> </w:t>
      </w:r>
    </w:p>
    <w:p w:rsidRPr="00CF309B" w:rsidR="00A52F0E" w:rsidP="002951A1" w:rsidRDefault="00A52F0E" w14:paraId="7C15750C" w14:textId="6DBD3200">
      <w:pPr>
        <w:spacing w:line="276" w:lineRule="auto"/>
        <w:rPr>
          <w:rFonts w:ascii="Arial" w:hAnsi="Arial" w:cs="Arial"/>
          <w:b/>
          <w:bCs/>
          <w:sz w:val="24"/>
          <w:szCs w:val="24"/>
        </w:rPr>
      </w:pPr>
      <w:r w:rsidRPr="00CF309B">
        <w:rPr>
          <w:rFonts w:ascii="Arial" w:hAnsi="Arial" w:cs="Arial"/>
          <w:color w:val="000000"/>
          <w:sz w:val="24"/>
          <w:szCs w:val="24"/>
          <w:shd w:val="clear" w:color="auto" w:fill="FFFFFF"/>
        </w:rPr>
        <w:t xml:space="preserve">We believe that by being a diverse and inclusive workplace, where everyone is valued, we are more motivated, higher performing and more committed to our team. We welcome all applicants, regardless of gender, sexual orientation, social background, religious beliefs, </w:t>
      </w:r>
      <w:r w:rsidRPr="00CF309B" w:rsidR="00A73DFD">
        <w:rPr>
          <w:rFonts w:ascii="Arial" w:hAnsi="Arial" w:cs="Arial"/>
          <w:color w:val="000000"/>
          <w:sz w:val="24"/>
          <w:szCs w:val="24"/>
          <w:shd w:val="clear" w:color="auto" w:fill="FFFFFF"/>
        </w:rPr>
        <w:t>ethnicity,</w:t>
      </w:r>
      <w:r w:rsidRPr="00CF309B">
        <w:rPr>
          <w:rFonts w:ascii="Arial" w:hAnsi="Arial" w:cs="Arial"/>
          <w:color w:val="000000"/>
          <w:sz w:val="24"/>
          <w:szCs w:val="24"/>
          <w:shd w:val="clear" w:color="auto" w:fill="FFFFFF"/>
        </w:rPr>
        <w:t xml:space="preserve"> or age. </w:t>
      </w:r>
    </w:p>
    <w:p w:rsidR="6BA1F42C" w:rsidP="002951A1" w:rsidRDefault="46AB7DEA" w14:paraId="2FAF3295" w14:textId="10EB4D3C">
      <w:pPr>
        <w:spacing w:line="276" w:lineRule="auto"/>
        <w:rPr>
          <w:rFonts w:ascii="Arial" w:hAnsi="Arial" w:cs="Arial"/>
          <w:color w:val="000000" w:themeColor="text1"/>
          <w:sz w:val="24"/>
          <w:szCs w:val="24"/>
        </w:rPr>
      </w:pPr>
      <w:r w:rsidRPr="6BA1F42C">
        <w:rPr>
          <w:rFonts w:ascii="Arial" w:hAnsi="Arial" w:eastAsia="Arial" w:cs="Arial"/>
          <w:sz w:val="24"/>
          <w:szCs w:val="24"/>
        </w:rPr>
        <w:t>As part of the application process, we ask candidates to complete equal opportunities monitoring information in the application portal. This will help us to monitor selection decisions to assess whether equality of opportunity is being achieved. This part of the form will be treated as confidential and used for statistical purposes only. The form will not be treated as part of your application.</w:t>
      </w:r>
    </w:p>
    <w:p w:rsidR="002951A1" w:rsidP="002951A1" w:rsidRDefault="002951A1" w14:paraId="154ABC6F" w14:textId="77777777">
      <w:pPr>
        <w:pStyle w:val="Heading3"/>
      </w:pPr>
    </w:p>
    <w:p w:rsidRPr="00CF309B" w:rsidR="00A52F0E" w:rsidP="002951A1" w:rsidRDefault="00A52F0E" w14:paraId="5B0B32FF" w14:textId="60F0E9EB">
      <w:pPr>
        <w:pStyle w:val="Heading3"/>
      </w:pPr>
      <w:bookmarkStart w:name="_Toc179899890" w:id="134"/>
      <w:bookmarkStart w:name="_Toc1136341570" w:id="479358551"/>
      <w:r w:rsidR="00A52F0E">
        <w:rPr/>
        <w:t>Disability Confident</w:t>
      </w:r>
      <w:bookmarkEnd w:id="134"/>
      <w:bookmarkEnd w:id="479358551"/>
    </w:p>
    <w:p w:rsidRPr="00CF309B" w:rsidR="00A52F0E" w:rsidP="002951A1" w:rsidRDefault="00A52F0E" w14:paraId="57B056DF" w14:textId="0D4746CC">
      <w:pPr>
        <w:spacing w:line="276" w:lineRule="auto"/>
        <w:rPr>
          <w:rFonts w:ascii="Arial" w:hAnsi="Arial" w:cs="Arial"/>
          <w:sz w:val="24"/>
          <w:szCs w:val="24"/>
        </w:rPr>
      </w:pPr>
      <w:r w:rsidRPr="3CBE89BC" w:rsidR="00A52F0E">
        <w:rPr>
          <w:rFonts w:ascii="Arial" w:hAnsi="Arial" w:cs="Arial"/>
          <w:sz w:val="24"/>
          <w:szCs w:val="24"/>
        </w:rPr>
        <w:t xml:space="preserve">The Department for Transport values and promotes diversity and is committed to equality of opportunity for all and to the appointment of disabled people. As part of the Disability Confident scheme, </w:t>
      </w:r>
      <w:r w:rsidRPr="3CBE89BC" w:rsidR="00A52F0E">
        <w:rPr>
          <w:rFonts w:ascii="Arial" w:hAnsi="Arial" w:eastAsia="Arial" w:cs="Arial"/>
          <w:color w:val="000000" w:themeColor="text1" w:themeTint="FF" w:themeShade="FF"/>
          <w:sz w:val="24"/>
          <w:szCs w:val="24"/>
        </w:rPr>
        <w:t xml:space="preserve">we will </w:t>
      </w:r>
      <w:r w:rsidRPr="3CBE89BC" w:rsidR="1F4C4EBC">
        <w:rPr>
          <w:rFonts w:ascii="Arial" w:hAnsi="Arial" w:eastAsia="Arial" w:cs="Arial"/>
          <w:color w:val="000000" w:themeColor="text1" w:themeTint="FF" w:themeShade="FF"/>
          <w:sz w:val="24"/>
          <w:szCs w:val="24"/>
        </w:rPr>
        <w:t>select the disabled candidates who best meet the essential criteria for the role</w:t>
      </w:r>
      <w:r w:rsidRPr="3CBE89BC" w:rsidR="5AE96CA6">
        <w:rPr>
          <w:rFonts w:ascii="Arial" w:hAnsi="Arial" w:eastAsia="Arial" w:cs="Arial"/>
          <w:color w:val="000000" w:themeColor="text1" w:themeTint="FF" w:themeShade="FF"/>
          <w:sz w:val="24"/>
          <w:szCs w:val="24"/>
        </w:rPr>
        <w:t xml:space="preserve"> to be selected for interview</w:t>
      </w:r>
      <w:r w:rsidRPr="3CBE89BC" w:rsidR="00703AE5">
        <w:rPr>
          <w:rFonts w:ascii="Arial" w:hAnsi="Arial" w:eastAsia="Arial" w:cs="Arial"/>
          <w:color w:val="000000" w:themeColor="text1" w:themeTint="FF" w:themeShade="FF"/>
          <w:sz w:val="24"/>
          <w:szCs w:val="24"/>
        </w:rPr>
        <w:t>.</w:t>
      </w:r>
      <w:r w:rsidRPr="3CBE89BC" w:rsidR="00A52F0E">
        <w:rPr>
          <w:rFonts w:ascii="Arial" w:hAnsi="Arial" w:eastAsia="Arial" w:cs="Arial"/>
          <w:color w:val="000000" w:themeColor="text1" w:themeTint="FF" w:themeShade="FF"/>
          <w:sz w:val="24"/>
          <w:szCs w:val="24"/>
        </w:rPr>
        <w:t xml:space="preserve"> </w:t>
      </w:r>
      <w:r w:rsidRPr="3CBE89BC" w:rsidR="007A2D79">
        <w:rPr>
          <w:rFonts w:ascii="Arial" w:hAnsi="Arial" w:eastAsia="Arial" w:cs="Arial"/>
          <w:color w:val="000000" w:themeColor="text1" w:themeTint="FF" w:themeShade="FF"/>
          <w:sz w:val="24"/>
          <w:szCs w:val="24"/>
        </w:rPr>
        <w:t>‘</w:t>
      </w:r>
      <w:r w:rsidRPr="3CBE89BC" w:rsidR="00703AE5">
        <w:rPr>
          <w:rFonts w:ascii="Arial" w:hAnsi="Arial" w:eastAsia="Arial" w:cs="Arial"/>
          <w:color w:val="000000" w:themeColor="text1" w:themeTint="FF" w:themeShade="FF"/>
          <w:sz w:val="24"/>
          <w:szCs w:val="24"/>
        </w:rPr>
        <w:t>B</w:t>
      </w:r>
      <w:r w:rsidRPr="3CBE89BC" w:rsidR="00565DF5">
        <w:rPr>
          <w:rFonts w:ascii="Arial" w:hAnsi="Arial" w:eastAsia="Arial" w:cs="Arial"/>
          <w:color w:val="000000" w:themeColor="text1" w:themeTint="FF" w:themeShade="FF"/>
          <w:sz w:val="24"/>
          <w:szCs w:val="24"/>
        </w:rPr>
        <w:t xml:space="preserve">est meet’ is defined as providing/ </w:t>
      </w:r>
      <w:r w:rsidRPr="3CBE89BC" w:rsidR="00565DF5">
        <w:rPr>
          <w:rFonts w:ascii="Arial" w:hAnsi="Arial" w:eastAsia="Arial" w:cs="Arial"/>
          <w:color w:val="000000" w:themeColor="text1" w:themeTint="FF" w:themeShade="FF"/>
          <w:sz w:val="24"/>
          <w:szCs w:val="24"/>
        </w:rPr>
        <w:t>demonstrating</w:t>
      </w:r>
      <w:r w:rsidRPr="3CBE89BC" w:rsidR="00565DF5">
        <w:rPr>
          <w:rFonts w:ascii="Arial" w:hAnsi="Arial" w:eastAsia="Arial" w:cs="Arial"/>
          <w:color w:val="000000" w:themeColor="text1" w:themeTint="FF" w:themeShade="FF"/>
          <w:sz w:val="24"/>
          <w:szCs w:val="24"/>
        </w:rPr>
        <w:t xml:space="preserve"> strong examples of all essential criteria. </w:t>
      </w:r>
    </w:p>
    <w:p w:rsidRPr="00CF309B" w:rsidR="00A52F0E" w:rsidP="002951A1" w:rsidRDefault="00A52F0E" w14:paraId="23019AFB" w14:textId="77777777">
      <w:pPr>
        <w:spacing w:line="276" w:lineRule="auto"/>
        <w:rPr>
          <w:rFonts w:ascii="Arial" w:hAnsi="Arial" w:cs="Arial"/>
          <w:sz w:val="24"/>
          <w:szCs w:val="24"/>
        </w:rPr>
      </w:pPr>
      <w:r w:rsidRPr="00CF309B">
        <w:rPr>
          <w:rFonts w:ascii="Arial" w:hAnsi="Arial" w:cs="Arial"/>
          <w:sz w:val="24"/>
          <w:szCs w:val="24"/>
        </w:rPr>
        <w:t>In order to guarantee an interview to all disabled candidates (</w:t>
      </w:r>
      <w:hyperlink w:history="1" r:id="rId22">
        <w:r w:rsidRPr="00C61F91">
          <w:rPr>
            <w:rStyle w:val="Hyperlink"/>
            <w:rFonts w:ascii="Arial" w:hAnsi="Arial" w:cs="Arial"/>
            <w:sz w:val="24"/>
            <w:szCs w:val="24"/>
          </w:rPr>
          <w:t>as defined by the Equality Act 2010</w:t>
        </w:r>
      </w:hyperlink>
      <w:r w:rsidRPr="00CF309B">
        <w:rPr>
          <w:rFonts w:ascii="Arial" w:hAnsi="Arial" w:cs="Arial"/>
          <w:sz w:val="24"/>
          <w:szCs w:val="24"/>
        </w:rPr>
        <w:t>) who satisfy all the essential criteria for the role and wish to be considered under the Disability Confident Scheme, we need candidates to declare a disability and that they wish to be considered under the Scheme.</w:t>
      </w:r>
    </w:p>
    <w:p w:rsidRPr="002951A1" w:rsidR="00A52F0E" w:rsidP="002951A1" w:rsidRDefault="00A52F0E" w14:paraId="0FA34D3A" w14:textId="6F2B9C8D">
      <w:pPr>
        <w:spacing w:line="276" w:lineRule="auto"/>
        <w:rPr>
          <w:rFonts w:ascii="Arial" w:hAnsi="Arial" w:cs="Arial"/>
          <w:b/>
          <w:bCs/>
          <w:sz w:val="24"/>
          <w:szCs w:val="24"/>
        </w:rPr>
      </w:pPr>
      <w:r w:rsidRPr="002951A1">
        <w:rPr>
          <w:rFonts w:ascii="Arial" w:hAnsi="Arial" w:cs="Arial"/>
          <w:b/>
          <w:bCs/>
          <w:sz w:val="24"/>
          <w:szCs w:val="24"/>
        </w:rPr>
        <w:t>What do we mean by a disability?</w:t>
      </w:r>
    </w:p>
    <w:p w:rsidRPr="00CF309B" w:rsidR="00A52F0E" w:rsidP="002951A1" w:rsidRDefault="00A52F0E" w14:paraId="06D66CD6" w14:textId="77777777">
      <w:pPr>
        <w:spacing w:line="276" w:lineRule="auto"/>
        <w:rPr>
          <w:rFonts w:ascii="Arial" w:hAnsi="Arial" w:cs="Arial"/>
          <w:sz w:val="24"/>
          <w:szCs w:val="24"/>
        </w:rPr>
      </w:pPr>
      <w:r w:rsidRPr="00CF309B">
        <w:rPr>
          <w:rFonts w:ascii="Arial" w:hAnsi="Arial" w:cs="Arial"/>
          <w:sz w:val="24"/>
          <w:szCs w:val="24"/>
        </w:rPr>
        <w:t xml:space="preserve">To be eligible for consideration under the Scheme, you must be considered disabled under the Equality Act 2010.This means that you must have or have had in the last 12 months, a physical or mental impairment which has a substantial long-term adverse effect on your ability to carry out normal day-to-day activities. This includes those whose disability has lasted, or is likely to last, for 12 months, or if the disability or condition is likely to progress or recur. </w:t>
      </w:r>
    </w:p>
    <w:p w:rsidR="00A52F0E" w:rsidP="002951A1" w:rsidRDefault="00A52F0E" w14:paraId="68256D84" w14:textId="70C672AF">
      <w:pPr>
        <w:autoSpaceDE w:val="0"/>
        <w:autoSpaceDN w:val="0"/>
        <w:spacing w:line="276" w:lineRule="auto"/>
        <w:rPr>
          <w:rFonts w:ascii="Arial" w:hAnsi="Arial" w:cs="Arial"/>
          <w:sz w:val="24"/>
          <w:szCs w:val="24"/>
        </w:rPr>
      </w:pPr>
      <w:r w:rsidRPr="00CF309B">
        <w:rPr>
          <w:rFonts w:ascii="Arial" w:hAnsi="Arial" w:cs="Arial"/>
          <w:sz w:val="24"/>
          <w:szCs w:val="24"/>
        </w:rPr>
        <w:t xml:space="preserve">You do not have to be registered as a disabled person to apply under this scheme. </w:t>
      </w:r>
    </w:p>
    <w:p w:rsidRPr="00CF309B" w:rsidR="003D2912" w:rsidP="002951A1" w:rsidRDefault="003D2912" w14:paraId="082A9B3D" w14:textId="77777777">
      <w:pPr>
        <w:autoSpaceDE w:val="0"/>
        <w:autoSpaceDN w:val="0"/>
        <w:spacing w:line="276" w:lineRule="auto"/>
        <w:rPr>
          <w:rFonts w:ascii="Arial" w:hAnsi="Arial" w:cs="Arial"/>
          <w:color w:val="000000"/>
          <w:sz w:val="24"/>
          <w:szCs w:val="24"/>
        </w:rPr>
      </w:pPr>
    </w:p>
    <w:p w:rsidRPr="00CF309B" w:rsidR="00697F36" w:rsidP="0053042D" w:rsidRDefault="00697F36" w14:paraId="0126F149" w14:textId="7EBC5C98">
      <w:pPr>
        <w:pStyle w:val="Heading3"/>
      </w:pPr>
      <w:bookmarkStart w:name="_Toc179899891" w:id="135"/>
      <w:bookmarkStart w:name="_Toc331205018" w:id="1705305045"/>
      <w:r w:rsidR="00697F36">
        <w:rPr/>
        <w:t>Nationality</w:t>
      </w:r>
      <w:bookmarkEnd w:id="135"/>
      <w:bookmarkEnd w:id="1705305045"/>
    </w:p>
    <w:p w:rsidR="0053042D" w:rsidP="0053042D" w:rsidRDefault="00697F36" w14:paraId="5D8E3C0B" w14:textId="24D6A9EB">
      <w:pPr>
        <w:spacing w:line="276" w:lineRule="auto"/>
        <w:rPr>
          <w:rFonts w:ascii="Arial" w:hAnsi="Arial" w:cs="Arial"/>
          <w:b/>
          <w:bCs/>
          <w:sz w:val="24"/>
          <w:szCs w:val="24"/>
        </w:rPr>
      </w:pPr>
      <w:r w:rsidRPr="00CF309B">
        <w:rPr>
          <w:rFonts w:ascii="Arial" w:hAnsi="Arial" w:cs="Arial"/>
          <w:bCs/>
          <w:sz w:val="24"/>
          <w:szCs w:val="24"/>
        </w:rPr>
        <w:t xml:space="preserve">This is a </w:t>
      </w:r>
      <w:r w:rsidRPr="00CF309B">
        <w:rPr>
          <w:rFonts w:ascii="Arial" w:hAnsi="Arial" w:cs="Arial"/>
          <w:sz w:val="24"/>
          <w:szCs w:val="24"/>
        </w:rPr>
        <w:t>non-reserved post and therefore open to UK Nationals, British Nationals Overseas, British Protected Persons, Commonwealth Citizens, EEA Nationals and certain non-EEA family members and Swiss Nationals under the Swiss EU Agreement.  There must be no employment restriction or time limit on your permitted stay in the UK. You will not be asked to produce evidence to confirm your eligibility at the application stage, but you will be required to do so should you be invited to the final panel interview.</w:t>
      </w:r>
    </w:p>
    <w:p w:rsidRPr="0053042D" w:rsidR="0053042D" w:rsidP="0053042D" w:rsidRDefault="0053042D" w14:paraId="182DB7A9" w14:textId="77777777">
      <w:pPr>
        <w:spacing w:line="276" w:lineRule="auto"/>
        <w:rPr>
          <w:rFonts w:ascii="Arial" w:hAnsi="Arial" w:cs="Arial"/>
          <w:b/>
          <w:bCs/>
          <w:sz w:val="24"/>
          <w:szCs w:val="24"/>
        </w:rPr>
      </w:pPr>
    </w:p>
    <w:p w:rsidRPr="00CF309B" w:rsidR="00697F36" w:rsidP="0053042D" w:rsidRDefault="00697F36" w14:paraId="7685E09D" w14:textId="39059B2A">
      <w:pPr>
        <w:pStyle w:val="Heading3"/>
      </w:pPr>
      <w:bookmarkStart w:name="_Toc179899892" w:id="136"/>
      <w:bookmarkStart w:name="_Toc376758977" w:id="575433379"/>
      <w:r w:rsidR="00697F36">
        <w:rPr/>
        <w:t>Standards in public life</w:t>
      </w:r>
      <w:bookmarkEnd w:id="136"/>
      <w:bookmarkEnd w:id="575433379"/>
    </w:p>
    <w:p w:rsidR="00952236" w:rsidP="002951A1" w:rsidRDefault="00697F36" w14:paraId="43A7D560" w14:textId="340054AB">
      <w:pPr>
        <w:tabs>
          <w:tab w:val="right" w:pos="8820"/>
        </w:tabs>
        <w:spacing w:line="276" w:lineRule="auto"/>
        <w:rPr>
          <w:rFonts w:ascii="Arial" w:hAnsi="Arial" w:cs="Arial"/>
          <w:sz w:val="24"/>
          <w:szCs w:val="24"/>
        </w:rPr>
      </w:pPr>
      <w:r w:rsidRPr="782261EC">
        <w:rPr>
          <w:rFonts w:ascii="Arial" w:hAnsi="Arial" w:cs="Arial"/>
          <w:sz w:val="24"/>
          <w:szCs w:val="24"/>
        </w:rPr>
        <w:t xml:space="preserve">You will be expected to demonstrate high standards of corporate and personal conduct. All successful candidates will be asked to subscribe to the Review Body’s “Codes of Practice”. Candidates will be expected to abide by the “Seven Principles of Public Life” set out by the Committee on Standards in Public Life </w:t>
      </w:r>
      <w:r w:rsidRPr="782261EC" w:rsidR="003D2912">
        <w:rPr>
          <w:rFonts w:ascii="Arial" w:hAnsi="Arial" w:cs="Arial"/>
          <w:sz w:val="24"/>
          <w:szCs w:val="24"/>
        </w:rPr>
        <w:t xml:space="preserve">in </w:t>
      </w:r>
      <w:r w:rsidRPr="782261EC">
        <w:rPr>
          <w:rFonts w:ascii="Arial" w:hAnsi="Arial" w:cs="Arial"/>
          <w:b/>
          <w:bCs/>
          <w:sz w:val="24"/>
          <w:szCs w:val="24"/>
        </w:rPr>
        <w:t>A</w:t>
      </w:r>
      <w:r w:rsidRPr="782261EC" w:rsidR="239C8BBD">
        <w:rPr>
          <w:rFonts w:ascii="Arial" w:hAnsi="Arial" w:cs="Arial"/>
          <w:b/>
          <w:bCs/>
          <w:sz w:val="24"/>
          <w:szCs w:val="24"/>
        </w:rPr>
        <w:t>nnex</w:t>
      </w:r>
      <w:r w:rsidRPr="782261EC">
        <w:rPr>
          <w:rFonts w:ascii="Arial" w:hAnsi="Arial" w:cs="Arial"/>
          <w:b/>
          <w:bCs/>
          <w:sz w:val="24"/>
          <w:szCs w:val="24"/>
        </w:rPr>
        <w:t xml:space="preserve"> A</w:t>
      </w:r>
      <w:r w:rsidRPr="782261EC">
        <w:rPr>
          <w:rFonts w:ascii="Arial" w:hAnsi="Arial" w:cs="Arial"/>
          <w:sz w:val="24"/>
          <w:szCs w:val="24"/>
        </w:rPr>
        <w:t>.</w:t>
      </w:r>
    </w:p>
    <w:p w:rsidR="00944664" w:rsidP="002951A1" w:rsidRDefault="00944664" w14:paraId="32B731FE" w14:textId="77777777">
      <w:pPr>
        <w:tabs>
          <w:tab w:val="left" w:pos="900"/>
        </w:tabs>
        <w:spacing w:line="276" w:lineRule="auto"/>
        <w:rPr>
          <w:rFonts w:ascii="Arial" w:hAnsi="Arial" w:cs="Arial"/>
          <w:b/>
          <w:bCs/>
          <w:color w:val="00682F"/>
          <w:sz w:val="24"/>
          <w:szCs w:val="24"/>
        </w:rPr>
      </w:pPr>
    </w:p>
    <w:p w:rsidRPr="00CF309B" w:rsidR="00952236" w:rsidP="0053042D" w:rsidRDefault="00952236" w14:paraId="67A54824" w14:textId="102691E2">
      <w:pPr>
        <w:pStyle w:val="Heading3"/>
      </w:pPr>
      <w:bookmarkStart w:name="_Toc179899893" w:id="137"/>
      <w:bookmarkStart w:name="_Toc595813168" w:id="1716854479"/>
      <w:r w:rsidR="00952236">
        <w:rPr/>
        <w:t>Disqualification for appointment</w:t>
      </w:r>
      <w:bookmarkEnd w:id="137"/>
      <w:bookmarkEnd w:id="1716854479"/>
    </w:p>
    <w:p w:rsidRPr="00CF309B" w:rsidR="00952236" w:rsidP="002951A1" w:rsidRDefault="00952236" w14:paraId="4ACD81E4" w14:textId="66FE1F60">
      <w:pPr>
        <w:tabs>
          <w:tab w:val="left" w:pos="900"/>
        </w:tabs>
        <w:spacing w:line="276" w:lineRule="auto"/>
        <w:rPr>
          <w:rFonts w:ascii="Arial" w:hAnsi="Arial" w:cs="Arial"/>
          <w:sz w:val="24"/>
          <w:szCs w:val="24"/>
        </w:rPr>
      </w:pPr>
      <w:r w:rsidRPr="00CF309B">
        <w:rPr>
          <w:rFonts w:ascii="Arial" w:hAnsi="Arial" w:cs="Arial"/>
          <w:sz w:val="24"/>
          <w:szCs w:val="24"/>
        </w:rPr>
        <w:t>There are circumstances in which an individual will not be considered for appointment. They include:</w:t>
      </w:r>
    </w:p>
    <w:p w:rsidRPr="00CF309B" w:rsidR="00952236" w:rsidP="002951A1" w:rsidRDefault="00952236" w14:paraId="48FCE87C" w14:textId="7F55A076">
      <w:pPr>
        <w:numPr>
          <w:ilvl w:val="0"/>
          <w:numId w:val="7"/>
        </w:numPr>
        <w:spacing w:after="0" w:line="276" w:lineRule="auto"/>
        <w:ind w:left="714" w:right="113" w:hanging="357"/>
        <w:rPr>
          <w:rFonts w:ascii="Arial" w:hAnsi="Arial" w:cs="Arial"/>
          <w:sz w:val="24"/>
          <w:szCs w:val="24"/>
        </w:rPr>
      </w:pPr>
      <w:r w:rsidRPr="00CF309B">
        <w:rPr>
          <w:rFonts w:ascii="Arial" w:hAnsi="Arial" w:cs="Arial"/>
          <w:sz w:val="24"/>
          <w:szCs w:val="24"/>
        </w:rPr>
        <w:t xml:space="preserve">people who have received a prison sentence or suspended sentence of three months or more in the last five </w:t>
      </w:r>
      <w:r w:rsidRPr="00CF309B" w:rsidR="00A73DFD">
        <w:rPr>
          <w:rFonts w:ascii="Arial" w:hAnsi="Arial" w:cs="Arial"/>
          <w:sz w:val="24"/>
          <w:szCs w:val="24"/>
        </w:rPr>
        <w:t>years.</w:t>
      </w:r>
    </w:p>
    <w:p w:rsidRPr="00CF309B" w:rsidR="00952236" w:rsidP="002951A1" w:rsidRDefault="00952236" w14:paraId="296FC307" w14:textId="16C5BDA1">
      <w:pPr>
        <w:numPr>
          <w:ilvl w:val="0"/>
          <w:numId w:val="7"/>
        </w:numPr>
        <w:spacing w:after="0" w:line="276" w:lineRule="auto"/>
        <w:ind w:left="714" w:right="113" w:hanging="357"/>
        <w:rPr>
          <w:rFonts w:ascii="Arial" w:hAnsi="Arial" w:cs="Arial"/>
          <w:sz w:val="24"/>
          <w:szCs w:val="24"/>
        </w:rPr>
      </w:pPr>
      <w:r w:rsidRPr="00CF309B">
        <w:rPr>
          <w:rFonts w:ascii="Arial" w:hAnsi="Arial" w:cs="Arial"/>
          <w:sz w:val="24"/>
          <w:szCs w:val="24"/>
        </w:rPr>
        <w:t xml:space="preserve">people who are the subject of a bankruptcy restrictions order or interim </w:t>
      </w:r>
      <w:r w:rsidRPr="00CF309B" w:rsidR="00A73DFD">
        <w:rPr>
          <w:rFonts w:ascii="Arial" w:hAnsi="Arial" w:cs="Arial"/>
          <w:sz w:val="24"/>
          <w:szCs w:val="24"/>
        </w:rPr>
        <w:t>order.</w:t>
      </w:r>
    </w:p>
    <w:p w:rsidRPr="00CF309B" w:rsidR="00952236" w:rsidP="002951A1" w:rsidRDefault="00952236" w14:paraId="3F999F30" w14:textId="4F898315">
      <w:pPr>
        <w:numPr>
          <w:ilvl w:val="0"/>
          <w:numId w:val="7"/>
        </w:numPr>
        <w:spacing w:after="0" w:line="276" w:lineRule="auto"/>
        <w:ind w:left="714" w:right="113" w:hanging="357"/>
        <w:rPr>
          <w:rFonts w:ascii="Arial" w:hAnsi="Arial" w:cs="Arial"/>
          <w:sz w:val="24"/>
          <w:szCs w:val="24"/>
        </w:rPr>
      </w:pPr>
      <w:r w:rsidRPr="00CF309B">
        <w:rPr>
          <w:rFonts w:ascii="Arial" w:hAnsi="Arial" w:cs="Arial"/>
          <w:sz w:val="24"/>
          <w:szCs w:val="24"/>
        </w:rPr>
        <w:t xml:space="preserve">in certain circumstances, those who have had an earlier term of appointment </w:t>
      </w:r>
      <w:r w:rsidRPr="00CF309B" w:rsidR="00A73DFD">
        <w:rPr>
          <w:rFonts w:ascii="Arial" w:hAnsi="Arial" w:cs="Arial"/>
          <w:sz w:val="24"/>
          <w:szCs w:val="24"/>
        </w:rPr>
        <w:t>terminated.</w:t>
      </w:r>
    </w:p>
    <w:p w:rsidRPr="00CF309B" w:rsidR="00952236" w:rsidP="002951A1" w:rsidRDefault="00952236" w14:paraId="037CBE65" w14:textId="07AD91CB">
      <w:pPr>
        <w:numPr>
          <w:ilvl w:val="0"/>
          <w:numId w:val="7"/>
        </w:numPr>
        <w:spacing w:after="0" w:line="276" w:lineRule="auto"/>
        <w:ind w:left="714" w:right="113" w:hanging="357"/>
        <w:rPr>
          <w:rFonts w:ascii="Arial" w:hAnsi="Arial" w:cs="Arial"/>
          <w:sz w:val="24"/>
          <w:szCs w:val="24"/>
        </w:rPr>
      </w:pPr>
      <w:r w:rsidRPr="00CF309B">
        <w:rPr>
          <w:rFonts w:ascii="Arial" w:hAnsi="Arial" w:cs="Arial"/>
          <w:sz w:val="24"/>
          <w:szCs w:val="24"/>
        </w:rPr>
        <w:t xml:space="preserve">anyone who is under a disqualification order under the Company Directors Disqualification Act </w:t>
      </w:r>
      <w:r w:rsidRPr="00CF309B" w:rsidR="00A73DFD">
        <w:rPr>
          <w:rFonts w:ascii="Arial" w:hAnsi="Arial" w:cs="Arial"/>
          <w:sz w:val="24"/>
          <w:szCs w:val="24"/>
        </w:rPr>
        <w:t>1986.</w:t>
      </w:r>
      <w:r w:rsidRPr="00CF309B">
        <w:rPr>
          <w:rFonts w:ascii="Arial" w:hAnsi="Arial" w:cs="Arial"/>
          <w:sz w:val="24"/>
          <w:szCs w:val="24"/>
        </w:rPr>
        <w:t xml:space="preserve"> </w:t>
      </w:r>
    </w:p>
    <w:p w:rsidRPr="00CF309B" w:rsidR="00952236" w:rsidP="002951A1" w:rsidRDefault="00952236" w14:paraId="63A0E6E1" w14:textId="1E049720">
      <w:pPr>
        <w:numPr>
          <w:ilvl w:val="0"/>
          <w:numId w:val="7"/>
        </w:numPr>
        <w:spacing w:after="0" w:line="276" w:lineRule="auto"/>
        <w:ind w:left="714" w:right="113" w:hanging="357"/>
        <w:rPr>
          <w:rFonts w:ascii="Arial" w:hAnsi="Arial" w:cs="Arial"/>
          <w:sz w:val="24"/>
          <w:szCs w:val="24"/>
        </w:rPr>
      </w:pPr>
      <w:r w:rsidRPr="00CF309B">
        <w:rPr>
          <w:rFonts w:ascii="Arial" w:hAnsi="Arial" w:cs="Arial"/>
          <w:sz w:val="24"/>
          <w:szCs w:val="24"/>
        </w:rPr>
        <w:t>anyone who has been removed from trusteeship of a charity</w:t>
      </w:r>
      <w:r w:rsidRPr="1B532712">
        <w:rPr>
          <w:rFonts w:ascii="Arial" w:hAnsi="Arial" w:cs="Arial"/>
          <w:sz w:val="24"/>
          <w:szCs w:val="24"/>
        </w:rPr>
        <w:t>; and</w:t>
      </w:r>
    </w:p>
    <w:p w:rsidRPr="00A3012D" w:rsidR="00952236" w:rsidP="002951A1" w:rsidRDefault="00B8501E" w14:paraId="73498CA3" w14:textId="477AF1E1">
      <w:pPr>
        <w:numPr>
          <w:ilvl w:val="0"/>
          <w:numId w:val="7"/>
        </w:numPr>
        <w:spacing w:after="0" w:line="276" w:lineRule="auto"/>
        <w:ind w:left="714" w:right="113" w:hanging="357"/>
        <w:rPr>
          <w:rFonts w:ascii="Arial" w:hAnsi="Arial" w:cs="Arial" w:eastAsiaTheme="minorEastAsia"/>
          <w:color w:val="0000FF"/>
          <w:sz w:val="24"/>
          <w:szCs w:val="24"/>
          <w:u w:val="single"/>
        </w:rPr>
      </w:pPr>
      <w:r w:rsidRPr="3CBE89BC" w:rsidR="00B8501E">
        <w:rPr>
          <w:rFonts w:ascii="Arial" w:hAnsi="Arial" w:cs="Arial"/>
          <w:sz w:val="24"/>
          <w:szCs w:val="24"/>
        </w:rPr>
        <w:t>Roles listed unde</w:t>
      </w:r>
      <w:r w:rsidRPr="3CBE89BC" w:rsidR="00CD2C91">
        <w:rPr>
          <w:rFonts w:ascii="Arial" w:hAnsi="Arial" w:cs="Arial"/>
          <w:sz w:val="24"/>
          <w:szCs w:val="24"/>
        </w:rPr>
        <w:t xml:space="preserve">r the </w:t>
      </w:r>
      <w:hyperlink r:id="R08fbd319698f4d74">
        <w:r w:rsidRPr="3CBE89BC" w:rsidR="00AC2244">
          <w:rPr>
            <w:rStyle w:val="Hyperlink"/>
            <w:rFonts w:ascii="Arial" w:hAnsi="Arial" w:eastAsia="Arial" w:cs="Arial"/>
            <w:sz w:val="24"/>
            <w:szCs w:val="24"/>
          </w:rPr>
          <w:t>House of Commons Disqualification Act 1975</w:t>
        </w:r>
      </w:hyperlink>
      <w:r w:rsidR="00581F0E">
        <w:rPr/>
        <w:t xml:space="preserve"> </w:t>
      </w:r>
      <w:r w:rsidRPr="3CBE89BC" w:rsidR="00581F0E">
        <w:rPr>
          <w:rFonts w:ascii="Arial" w:hAnsi="Arial" w:cs="Arial"/>
          <w:sz w:val="24"/>
          <w:szCs w:val="24"/>
        </w:rPr>
        <w:t xml:space="preserve">or the </w:t>
      </w:r>
      <w:r w:rsidRPr="3CBE89BC" w:rsidR="007F4C88">
        <w:rPr>
          <w:rFonts w:ascii="Arial" w:hAnsi="Arial" w:cs="Arial"/>
          <w:sz w:val="24"/>
          <w:szCs w:val="24"/>
        </w:rPr>
        <w:t>Devolved</w:t>
      </w:r>
      <w:r w:rsidRPr="3CBE89BC" w:rsidR="001652A4">
        <w:rPr>
          <w:rFonts w:ascii="Arial" w:hAnsi="Arial" w:cs="Arial"/>
          <w:sz w:val="24"/>
          <w:szCs w:val="24"/>
        </w:rPr>
        <w:t xml:space="preserve"> </w:t>
      </w:r>
      <w:r w:rsidRPr="3CBE89BC" w:rsidR="007F4C88">
        <w:rPr>
          <w:rFonts w:ascii="Arial" w:hAnsi="Arial" w:cs="Arial"/>
          <w:sz w:val="24"/>
          <w:szCs w:val="24"/>
        </w:rPr>
        <w:t>Administrations</w:t>
      </w:r>
      <w:r w:rsidRPr="3CBE89BC" w:rsidR="001652A4">
        <w:rPr>
          <w:rFonts w:ascii="Arial" w:hAnsi="Arial" w:cs="Arial"/>
          <w:sz w:val="24"/>
          <w:szCs w:val="24"/>
        </w:rPr>
        <w:t xml:space="preserve"> </w:t>
      </w:r>
      <w:r w:rsidRPr="3CBE89BC" w:rsidR="007F4C88">
        <w:rPr>
          <w:rFonts w:ascii="Arial" w:hAnsi="Arial" w:cs="Arial"/>
          <w:sz w:val="24"/>
          <w:szCs w:val="24"/>
        </w:rPr>
        <w:t xml:space="preserve">equivalent. </w:t>
      </w:r>
    </w:p>
    <w:p w:rsidR="3CBE89BC" w:rsidP="3CBE89BC" w:rsidRDefault="3CBE89BC" w14:paraId="4A12EED5" w14:textId="79606FF0">
      <w:pPr>
        <w:pStyle w:val="Heading3"/>
      </w:pPr>
    </w:p>
    <w:p w:rsidRPr="0053042D" w:rsidR="00122C85" w:rsidP="0053042D" w:rsidRDefault="00697F36" w14:paraId="3CC8ABCC" w14:textId="26ED734F">
      <w:pPr>
        <w:pStyle w:val="Heading3"/>
      </w:pPr>
      <w:bookmarkStart w:name="_Toc179899894" w:id="138"/>
      <w:bookmarkStart w:name="_Toc89210498" w:id="1587221371"/>
      <w:r w:rsidR="00697F36">
        <w:rPr/>
        <w:t>Registration of interests</w:t>
      </w:r>
      <w:bookmarkEnd w:id="138"/>
      <w:bookmarkEnd w:id="1587221371"/>
    </w:p>
    <w:p w:rsidRPr="001A3816" w:rsidR="00697F36" w:rsidP="002951A1" w:rsidRDefault="00697F36" w14:paraId="5872DD0D" w14:textId="640F5F52">
      <w:pPr>
        <w:spacing w:line="276" w:lineRule="auto"/>
        <w:rPr>
          <w:rFonts w:ascii="Arial" w:hAnsi="Arial" w:cs="Arial"/>
          <w:sz w:val="24"/>
          <w:szCs w:val="24"/>
        </w:rPr>
      </w:pPr>
      <w:r w:rsidRPr="001A3816">
        <w:rPr>
          <w:rFonts w:ascii="Arial" w:hAnsi="Arial" w:cs="Arial"/>
          <w:sz w:val="24"/>
          <w:szCs w:val="24"/>
        </w:rPr>
        <w:t>The purpose of these provisions is to avoid any danger of Board members being influenced, or appearing to be influenced, by their private interests in the exercise of their public duties.</w:t>
      </w:r>
    </w:p>
    <w:p w:rsidRPr="001A3816" w:rsidR="00697F36" w:rsidP="002951A1" w:rsidRDefault="00697F36" w14:paraId="42A43745" w14:textId="5439FD59">
      <w:pPr>
        <w:spacing w:line="276" w:lineRule="auto"/>
        <w:rPr>
          <w:rFonts w:ascii="Arial" w:hAnsi="Arial" w:cs="Arial"/>
          <w:sz w:val="24"/>
          <w:szCs w:val="24"/>
        </w:rPr>
      </w:pPr>
      <w:r w:rsidRPr="001A3816">
        <w:rPr>
          <w:rFonts w:ascii="Arial" w:hAnsi="Arial" w:cs="Arial"/>
          <w:sz w:val="24"/>
          <w:szCs w:val="24"/>
        </w:rPr>
        <w:t xml:space="preserve">Public appointments require the highest standards of propriety, involving impartiality, </w:t>
      </w:r>
      <w:r w:rsidRPr="001A3816" w:rsidR="00FB0A7E">
        <w:rPr>
          <w:rFonts w:ascii="Arial" w:hAnsi="Arial" w:cs="Arial"/>
          <w:sz w:val="24"/>
          <w:szCs w:val="24"/>
        </w:rPr>
        <w:t>integrity,</w:t>
      </w:r>
      <w:r w:rsidRPr="001A3816">
        <w:rPr>
          <w:rFonts w:ascii="Arial" w:hAnsi="Arial" w:cs="Arial"/>
          <w:sz w:val="24"/>
          <w:szCs w:val="24"/>
        </w:rPr>
        <w:t xml:space="preserve"> and objectivity, in relation to the stewardship of public funds and the oversight and management of all related activities. This means that any private, voluntary, charitable, or political interest which might be material and relevant to the work of the body concerned should be declared. It is important, therefore, that you consider your circumstances when applying for a public appointment and identify any potential conflicts of interest, whether real or perceived. </w:t>
      </w:r>
    </w:p>
    <w:p w:rsidRPr="001A3816" w:rsidR="00697F36" w:rsidP="002951A1" w:rsidRDefault="00697F36" w14:paraId="7D5FE847" w14:textId="77E37504">
      <w:pPr>
        <w:spacing w:line="276" w:lineRule="auto"/>
        <w:rPr>
          <w:rFonts w:ascii="Arial" w:hAnsi="Arial" w:cs="Arial"/>
          <w:sz w:val="24"/>
          <w:szCs w:val="24"/>
        </w:rPr>
      </w:pPr>
      <w:r w:rsidRPr="30522FD8">
        <w:rPr>
          <w:rFonts w:ascii="Arial" w:hAnsi="Arial" w:cs="Arial"/>
          <w:sz w:val="24"/>
          <w:szCs w:val="24"/>
        </w:rPr>
        <w:t>There is a requirement to declare any actual or potential conflict of interest you may have in being appointed to the Board</w:t>
      </w:r>
      <w:r w:rsidRPr="30522FD8" w:rsidR="12B36956">
        <w:rPr>
          <w:rFonts w:ascii="Arial" w:hAnsi="Arial" w:cs="Arial"/>
          <w:sz w:val="24"/>
          <w:szCs w:val="24"/>
        </w:rPr>
        <w:t xml:space="preserve"> upon applying</w:t>
      </w:r>
      <w:r w:rsidRPr="30522FD8">
        <w:rPr>
          <w:rFonts w:ascii="Arial" w:hAnsi="Arial" w:cs="Arial"/>
          <w:sz w:val="24"/>
          <w:szCs w:val="24"/>
        </w:rPr>
        <w:t>. Any actual or perceived conflicts of interest will be fully explored by the Panel at interview stage.</w:t>
      </w:r>
    </w:p>
    <w:p w:rsidR="005B2C43" w:rsidP="002951A1" w:rsidRDefault="005B2C43" w14:paraId="23756EAC" w14:textId="77777777">
      <w:pPr>
        <w:spacing w:line="276" w:lineRule="auto"/>
        <w:rPr>
          <w:rFonts w:ascii="Arial" w:hAnsi="Arial" w:cs="Arial"/>
          <w:b/>
          <w:bCs/>
          <w:color w:val="00682F"/>
          <w:sz w:val="24"/>
          <w:szCs w:val="24"/>
        </w:rPr>
      </w:pPr>
    </w:p>
    <w:p w:rsidRPr="00CF309B" w:rsidR="00697F36" w:rsidP="0053042D" w:rsidRDefault="00697F36" w14:paraId="635ED750" w14:textId="6DCE6E96">
      <w:pPr>
        <w:pStyle w:val="Heading3"/>
      </w:pPr>
      <w:bookmarkStart w:name="_Toc179899895" w:id="139"/>
      <w:bookmarkStart w:name="_Toc1747313512" w:id="1931976843"/>
      <w:r w:rsidR="00697F36">
        <w:rPr/>
        <w:t>Political activity</w:t>
      </w:r>
      <w:bookmarkEnd w:id="139"/>
      <w:bookmarkEnd w:id="1931976843"/>
    </w:p>
    <w:p w:rsidRPr="00CF309B" w:rsidR="00697F36" w:rsidP="002951A1" w:rsidRDefault="00697F36" w14:paraId="48770B14" w14:textId="77777777">
      <w:pPr>
        <w:spacing w:line="276" w:lineRule="auto"/>
        <w:rPr>
          <w:rFonts w:ascii="Arial" w:hAnsi="Arial" w:cs="Arial"/>
          <w:sz w:val="24"/>
          <w:szCs w:val="24"/>
        </w:rPr>
      </w:pPr>
      <w:r w:rsidRPr="00CF309B">
        <w:rPr>
          <w:rFonts w:ascii="Arial" w:hAnsi="Arial" w:cs="Arial"/>
          <w:sz w:val="24"/>
          <w:szCs w:val="24"/>
        </w:rPr>
        <w:t xml:space="preserve">Members will need to show political impartiality during their time on the Board and must declare any party-political activity they undertake in the period of their appointment. </w:t>
      </w:r>
      <w:r w:rsidRPr="00CF309B">
        <w:rPr>
          <w:rFonts w:ascii="Arial" w:hAnsi="Arial" w:cs="Arial"/>
          <w:spacing w:val="-3"/>
          <w:sz w:val="24"/>
          <w:szCs w:val="24"/>
        </w:rPr>
        <w:t>Details of the successful candidate’s declared political activity must be published by appointing departments when the appointments are publicised.</w:t>
      </w:r>
      <w:r w:rsidRPr="00CF309B">
        <w:rPr>
          <w:rFonts w:ascii="Arial" w:hAnsi="Arial" w:cs="Arial"/>
          <w:sz w:val="24"/>
          <w:szCs w:val="24"/>
        </w:rPr>
        <w:t xml:space="preserve"> </w:t>
      </w:r>
    </w:p>
    <w:p w:rsidR="00B82A19" w:rsidP="002951A1" w:rsidRDefault="00697F36" w14:paraId="3E6140F2" w14:textId="05382227">
      <w:pPr>
        <w:spacing w:line="276" w:lineRule="auto"/>
        <w:rPr>
          <w:rFonts w:ascii="Arial" w:hAnsi="Arial" w:cs="Arial"/>
          <w:b/>
          <w:bCs/>
          <w:color w:val="006600"/>
          <w:sz w:val="24"/>
          <w:szCs w:val="24"/>
        </w:rPr>
      </w:pPr>
      <w:r w:rsidRPr="00CF309B">
        <w:rPr>
          <w:rFonts w:ascii="Arial" w:hAnsi="Arial" w:cs="Arial"/>
          <w:sz w:val="24"/>
          <w:szCs w:val="24"/>
        </w:rPr>
        <w:t>Your political activity</w:t>
      </w:r>
      <w:r w:rsidRPr="00CF309B" w:rsidDel="004E6BD0">
        <w:rPr>
          <w:rFonts w:ascii="Arial" w:hAnsi="Arial" w:cs="Arial"/>
          <w:sz w:val="24"/>
          <w:szCs w:val="24"/>
        </w:rPr>
        <w:t xml:space="preserve"> </w:t>
      </w:r>
      <w:r w:rsidRPr="00CF309B">
        <w:rPr>
          <w:rFonts w:ascii="Arial" w:hAnsi="Arial" w:cs="Arial"/>
          <w:sz w:val="24"/>
          <w:szCs w:val="24"/>
        </w:rPr>
        <w:t xml:space="preserve">will be kept separate from your application and will only be seen by the Panel prior to interview – the Panel may at that stage explore with candidates any potential for conflict of interest. It is appreciated that political activities may have given you relevant skills, including experience gained from committee work, collective decision making, resolving conflict and public speaking. If, therefore, you have had such experience and you consider it relevant to your application for this post, you may if you choose include it separately in the main body of your application. </w:t>
      </w:r>
    </w:p>
    <w:p w:rsidR="005B2C43" w:rsidP="002951A1" w:rsidRDefault="005B2C43" w14:paraId="4E9E4795" w14:textId="77777777">
      <w:pPr>
        <w:spacing w:line="276" w:lineRule="auto"/>
        <w:rPr>
          <w:rFonts w:ascii="Arial" w:hAnsi="Arial" w:cs="Arial"/>
          <w:b/>
          <w:bCs/>
          <w:color w:val="006600"/>
          <w:sz w:val="24"/>
          <w:szCs w:val="24"/>
        </w:rPr>
      </w:pPr>
    </w:p>
    <w:p w:rsidRPr="00CF309B" w:rsidR="000146AA" w:rsidP="0053042D" w:rsidRDefault="00697F36" w14:paraId="303E6946" w14:textId="6B2391D3">
      <w:pPr>
        <w:pStyle w:val="Heading3"/>
      </w:pPr>
      <w:bookmarkStart w:name="_Toc179899896" w:id="140"/>
      <w:bookmarkStart w:name="_Toc1437839005" w:id="1390375400"/>
      <w:r w:rsidR="00697F36">
        <w:rPr/>
        <w:t>Due diligence</w:t>
      </w:r>
      <w:bookmarkEnd w:id="140"/>
      <w:bookmarkEnd w:id="1390375400"/>
    </w:p>
    <w:p w:rsidRPr="00CF309B" w:rsidR="00697F36" w:rsidP="002951A1" w:rsidRDefault="00697F36" w14:paraId="65595C6C" w14:textId="390AA811">
      <w:pPr>
        <w:spacing w:line="276" w:lineRule="auto"/>
        <w:rPr>
          <w:rFonts w:ascii="Arial" w:hAnsi="Arial" w:cs="Arial"/>
          <w:sz w:val="24"/>
          <w:szCs w:val="24"/>
        </w:rPr>
      </w:pPr>
      <w:r w:rsidRPr="00CF309B">
        <w:rPr>
          <w:rFonts w:ascii="Arial" w:hAnsi="Arial" w:cs="Arial"/>
          <w:sz w:val="24"/>
          <w:szCs w:val="24"/>
        </w:rPr>
        <w:t xml:space="preserve">Due diligence will be carried out as part of the application process. As well as checks made regarding the above, searches will be carried out via internet </w:t>
      </w:r>
      <w:r w:rsidR="00CF23BB">
        <w:rPr>
          <w:rFonts w:ascii="Arial" w:hAnsi="Arial" w:cs="Arial"/>
          <w:sz w:val="24"/>
          <w:szCs w:val="24"/>
        </w:rPr>
        <w:t xml:space="preserve">search engines </w:t>
      </w:r>
      <w:r w:rsidRPr="00CF309B">
        <w:rPr>
          <w:rFonts w:ascii="Arial" w:hAnsi="Arial" w:cs="Arial"/>
          <w:sz w:val="24"/>
          <w:szCs w:val="24"/>
        </w:rPr>
        <w:t xml:space="preserve">and any public social media accounts. </w:t>
      </w:r>
      <w:r w:rsidR="00860B29">
        <w:rPr>
          <w:rFonts w:ascii="Arial" w:hAnsi="Arial" w:cs="Arial"/>
          <w:sz w:val="24"/>
          <w:szCs w:val="24"/>
        </w:rPr>
        <w:t xml:space="preserve">It will </w:t>
      </w:r>
      <w:r w:rsidRPr="00CF309B" w:rsidR="00860B29">
        <w:rPr>
          <w:rFonts w:ascii="Arial" w:hAnsi="Arial" w:cs="Arial"/>
          <w:sz w:val="24"/>
          <w:szCs w:val="24"/>
        </w:rPr>
        <w:t xml:space="preserve">be seen by the Panel prior to interview – the Panel may at that stage explore with candidates any </w:t>
      </w:r>
      <w:r w:rsidR="00A843D2">
        <w:rPr>
          <w:rFonts w:ascii="Arial" w:hAnsi="Arial" w:cs="Arial"/>
          <w:sz w:val="24"/>
          <w:szCs w:val="24"/>
        </w:rPr>
        <w:t>findings</w:t>
      </w:r>
      <w:r w:rsidRPr="00CF309B" w:rsidR="00860B29">
        <w:rPr>
          <w:rFonts w:ascii="Arial" w:hAnsi="Arial" w:cs="Arial"/>
          <w:sz w:val="24"/>
          <w:szCs w:val="24"/>
        </w:rPr>
        <w:t>.</w:t>
      </w:r>
    </w:p>
    <w:p w:rsidRPr="00CF309B" w:rsidR="00697F36" w:rsidP="002951A1" w:rsidRDefault="00697F36" w14:paraId="069C542E" w14:textId="4CACE768">
      <w:pPr>
        <w:spacing w:line="276" w:lineRule="auto"/>
        <w:rPr>
          <w:rFonts w:ascii="Arial" w:hAnsi="Arial" w:cs="Arial"/>
          <w:color w:val="349C40"/>
          <w:sz w:val="24"/>
          <w:szCs w:val="24"/>
        </w:rPr>
      </w:pPr>
    </w:p>
    <w:p w:rsidR="00697F36" w:rsidP="0053042D" w:rsidRDefault="00697F36" w14:paraId="7CBF46B4" w14:textId="0F71A798">
      <w:pPr>
        <w:pStyle w:val="Heading3"/>
      </w:pPr>
      <w:bookmarkStart w:name="_Toc179899897" w:id="141"/>
      <w:bookmarkStart w:name="_Toc822397805" w:id="1385549922"/>
      <w:r w:rsidR="00697F36">
        <w:rPr/>
        <w:t>Data Protection</w:t>
      </w:r>
      <w:bookmarkEnd w:id="141"/>
      <w:bookmarkEnd w:id="1385549922"/>
    </w:p>
    <w:p w:rsidRPr="00CF309B" w:rsidR="00697F36" w:rsidP="002951A1" w:rsidRDefault="42EB73A1" w14:paraId="1A51CD60" w14:textId="1DA6A2EA">
      <w:pPr>
        <w:spacing w:before="120" w:after="120" w:line="276" w:lineRule="auto"/>
        <w:rPr>
          <w:rFonts w:ascii="Arial" w:hAnsi="Arial" w:eastAsia="Arial" w:cs="Arial"/>
          <w:sz w:val="24"/>
          <w:szCs w:val="24"/>
        </w:rPr>
      </w:pPr>
      <w:r w:rsidRPr="6BA1F42C">
        <w:rPr>
          <w:rFonts w:ascii="Arial" w:hAnsi="Arial" w:eastAsia="Arial" w:cs="Arial"/>
          <w:sz w:val="24"/>
          <w:szCs w:val="24"/>
        </w:rPr>
        <w:t>The Department for Transport (DfT) is the joint controller, with the Cabinet Office, for any personal data which you provide to us as part of your application.</w:t>
      </w:r>
    </w:p>
    <w:p w:rsidRPr="00CF309B" w:rsidR="00697F36" w:rsidP="002951A1" w:rsidRDefault="42EB73A1" w14:paraId="44A31708" w14:textId="7D7950F7">
      <w:pPr>
        <w:spacing w:before="120" w:after="120" w:line="276" w:lineRule="auto"/>
        <w:rPr>
          <w:rFonts w:ascii="Arial" w:hAnsi="Arial" w:eastAsia="Arial" w:cs="Arial"/>
          <w:sz w:val="24"/>
          <w:szCs w:val="24"/>
        </w:rPr>
      </w:pPr>
      <w:r w:rsidRPr="6BA1F42C">
        <w:rPr>
          <w:rFonts w:ascii="Arial" w:hAnsi="Arial" w:eastAsia="Arial" w:cs="Arial"/>
          <w:sz w:val="24"/>
          <w:szCs w:val="24"/>
        </w:rPr>
        <w:t>Information provided as part of this application will be kept securely within DfT and destroyed within 5 years of the conclusion of the recruitment campaign.</w:t>
      </w:r>
    </w:p>
    <w:p w:rsidRPr="00CF309B" w:rsidR="00697F36" w:rsidP="002951A1" w:rsidRDefault="42EB73A1" w14:paraId="646E9900" w14:textId="16C026CE">
      <w:pPr>
        <w:spacing w:before="120" w:after="120" w:line="276" w:lineRule="auto"/>
        <w:rPr>
          <w:rFonts w:ascii="Arial" w:hAnsi="Arial" w:eastAsia="Arial" w:cs="Arial"/>
          <w:sz w:val="24"/>
          <w:szCs w:val="24"/>
        </w:rPr>
      </w:pPr>
      <w:r w:rsidRPr="6BA1F42C">
        <w:rPr>
          <w:rFonts w:ascii="Arial" w:hAnsi="Arial" w:eastAsia="Arial" w:cs="Arial"/>
          <w:sz w:val="24"/>
          <w:szCs w:val="24"/>
        </w:rPr>
        <w:t xml:space="preserve">DfT uses this form to gather evidence on DfT’s public appointments. </w:t>
      </w:r>
    </w:p>
    <w:p w:rsidR="00697F36" w:rsidP="002951A1" w:rsidRDefault="42EB73A1" w14:paraId="3E15FC6B" w14:textId="795409C7">
      <w:pPr>
        <w:spacing w:before="120" w:after="120" w:line="276" w:lineRule="auto"/>
        <w:rPr>
          <w:rFonts w:ascii="Arial" w:hAnsi="Arial" w:eastAsia="Arial" w:cs="Arial"/>
          <w:sz w:val="24"/>
          <w:szCs w:val="24"/>
        </w:rPr>
      </w:pPr>
      <w:r w:rsidRPr="6BA1F42C">
        <w:rPr>
          <w:rFonts w:ascii="Arial" w:hAnsi="Arial" w:eastAsia="Arial" w:cs="Arial"/>
          <w:sz w:val="24"/>
          <w:szCs w:val="24"/>
        </w:rPr>
        <w:t>The lawful basis that applies to this processing is that it is necessary for the performance of a task carried out in the public interest to inform DfT’s recruitment policies in accordance with the Department’s public sector equality duties. For processing special category personal data (disability, religion, sexual orientation and ethnicity), we rely on Article 9(2)(g), reasons of substantial public interest (equality of opportunity and treatment).</w:t>
      </w:r>
    </w:p>
    <w:p w:rsidRPr="00CF309B" w:rsidR="0053042D" w:rsidP="002951A1" w:rsidRDefault="0053042D" w14:paraId="48AF2536" w14:textId="77777777">
      <w:pPr>
        <w:spacing w:before="120" w:after="120" w:line="276" w:lineRule="auto"/>
        <w:rPr>
          <w:rFonts w:ascii="Arial" w:hAnsi="Arial" w:eastAsia="Arial" w:cs="Arial"/>
          <w:sz w:val="24"/>
          <w:szCs w:val="24"/>
        </w:rPr>
      </w:pPr>
    </w:p>
    <w:p w:rsidRPr="0053042D" w:rsidR="00F23C11" w:rsidP="0053042D" w:rsidRDefault="00697F36" w14:paraId="2C294233" w14:textId="15606F77">
      <w:pPr>
        <w:pStyle w:val="Heading3"/>
        <w:rPr>
          <w:color w:val="auto"/>
        </w:rPr>
      </w:pPr>
      <w:bookmarkStart w:name="_Toc179899898" w:id="142"/>
      <w:bookmarkStart w:name="_Toc491194622" w:id="1326545665"/>
      <w:r w:rsidR="00697F36">
        <w:rPr/>
        <w:t>Complaints</w:t>
      </w:r>
      <w:bookmarkEnd w:id="142"/>
      <w:bookmarkEnd w:id="1326545665"/>
    </w:p>
    <w:p w:rsidRPr="00CF309B" w:rsidR="00697F36" w:rsidP="0053042D" w:rsidRDefault="00697F36" w14:paraId="7BF55741" w14:textId="33E8694D">
      <w:pPr>
        <w:pStyle w:val="Default"/>
        <w:tabs>
          <w:tab w:val="left" w:pos="0"/>
        </w:tabs>
        <w:spacing w:after="120" w:line="276" w:lineRule="auto"/>
      </w:pPr>
      <w:r w:rsidRPr="00CF309B">
        <w:t xml:space="preserve">If you are not completely satisfied with the way your application is handled at any stage of the competition, please raise any complaint in the first instance with: </w:t>
      </w:r>
    </w:p>
    <w:p w:rsidRPr="00CF309B" w:rsidR="00697F36" w:rsidP="0053042D" w:rsidRDefault="00697F36" w14:paraId="2DDAF862" w14:textId="2D95AACE">
      <w:pPr>
        <w:pStyle w:val="Default"/>
        <w:tabs>
          <w:tab w:val="left" w:pos="0"/>
        </w:tabs>
        <w:spacing w:after="120" w:line="276" w:lineRule="auto"/>
      </w:pPr>
      <w:r w:rsidRPr="00CF309B">
        <w:t xml:space="preserve">Via email: DfT Public Appointments </w:t>
      </w:r>
      <w:hyperlink w:history="1" r:id="rId24">
        <w:r w:rsidRPr="00CF309B">
          <w:rPr>
            <w:rStyle w:val="Hyperlink"/>
          </w:rPr>
          <w:t>DfTPublicAppointments@dft.gov.uk</w:t>
        </w:r>
      </w:hyperlink>
      <w:r w:rsidRPr="00CF309B">
        <w:t xml:space="preserve"> </w:t>
      </w:r>
    </w:p>
    <w:p w:rsidRPr="00CF23BB" w:rsidR="00697F36" w:rsidP="0053042D" w:rsidRDefault="00697F36" w14:paraId="4477A21D" w14:textId="77777777">
      <w:pPr>
        <w:pStyle w:val="NoSpacing"/>
        <w:spacing w:line="276" w:lineRule="auto"/>
        <w:rPr>
          <w:rFonts w:ascii="Arial" w:hAnsi="Arial" w:cs="Arial"/>
          <w:sz w:val="24"/>
          <w:szCs w:val="24"/>
        </w:rPr>
      </w:pPr>
      <w:r w:rsidRPr="00CF23BB">
        <w:rPr>
          <w:rFonts w:ascii="Arial" w:hAnsi="Arial" w:cs="Arial"/>
          <w:sz w:val="24"/>
          <w:szCs w:val="24"/>
        </w:rPr>
        <w:t xml:space="preserve">Public Appointments Team </w:t>
      </w:r>
    </w:p>
    <w:p w:rsidRPr="00CF23BB" w:rsidR="00697F36" w:rsidP="0053042D" w:rsidRDefault="00697F36" w14:paraId="3C931C8F" w14:textId="75FDB998">
      <w:pPr>
        <w:pStyle w:val="NoSpacing"/>
        <w:spacing w:line="276" w:lineRule="auto"/>
        <w:rPr>
          <w:rFonts w:ascii="Arial" w:hAnsi="Arial" w:cs="Arial"/>
          <w:sz w:val="24"/>
          <w:szCs w:val="24"/>
        </w:rPr>
      </w:pPr>
      <w:r w:rsidRPr="30522FD8">
        <w:rPr>
          <w:rFonts w:ascii="Arial" w:hAnsi="Arial" w:cs="Arial"/>
          <w:sz w:val="24"/>
          <w:szCs w:val="24"/>
        </w:rPr>
        <w:t>Shareholding</w:t>
      </w:r>
      <w:r w:rsidRPr="30522FD8" w:rsidR="21C6021F">
        <w:rPr>
          <w:rFonts w:ascii="Arial" w:hAnsi="Arial" w:cs="Arial"/>
          <w:sz w:val="24"/>
          <w:szCs w:val="24"/>
        </w:rPr>
        <w:t>, Appointments and Inquiries</w:t>
      </w:r>
      <w:r w:rsidRPr="30522FD8">
        <w:rPr>
          <w:rFonts w:ascii="Arial" w:hAnsi="Arial" w:cs="Arial"/>
          <w:sz w:val="24"/>
          <w:szCs w:val="24"/>
        </w:rPr>
        <w:t xml:space="preserve"> </w:t>
      </w:r>
    </w:p>
    <w:p w:rsidRPr="00CF23BB" w:rsidR="00697F36" w:rsidP="0053042D" w:rsidRDefault="00697F36" w14:paraId="72BB749C" w14:textId="77777777">
      <w:pPr>
        <w:pStyle w:val="NoSpacing"/>
        <w:spacing w:line="276" w:lineRule="auto"/>
        <w:rPr>
          <w:rFonts w:ascii="Arial" w:hAnsi="Arial" w:cs="Arial"/>
          <w:sz w:val="24"/>
          <w:szCs w:val="24"/>
        </w:rPr>
      </w:pPr>
      <w:r w:rsidRPr="00CF23BB">
        <w:rPr>
          <w:rFonts w:ascii="Arial" w:hAnsi="Arial" w:cs="Arial"/>
          <w:sz w:val="24"/>
          <w:szCs w:val="24"/>
        </w:rPr>
        <w:t>Department for Transport</w:t>
      </w:r>
    </w:p>
    <w:p w:rsidRPr="00CF23BB" w:rsidR="00697F36" w:rsidP="0053042D" w:rsidRDefault="00697F36" w14:paraId="1C757CA2" w14:textId="77777777">
      <w:pPr>
        <w:pStyle w:val="NoSpacing"/>
        <w:spacing w:line="276" w:lineRule="auto"/>
        <w:rPr>
          <w:rFonts w:ascii="Arial" w:hAnsi="Arial" w:cs="Arial"/>
          <w:sz w:val="24"/>
          <w:szCs w:val="24"/>
        </w:rPr>
      </w:pPr>
      <w:r w:rsidRPr="00CF23BB">
        <w:rPr>
          <w:rFonts w:ascii="Arial" w:hAnsi="Arial" w:cs="Arial"/>
          <w:sz w:val="24"/>
          <w:szCs w:val="24"/>
        </w:rPr>
        <w:t>Great Minster House</w:t>
      </w:r>
    </w:p>
    <w:p w:rsidRPr="00CF23BB" w:rsidR="00697F36" w:rsidP="0053042D" w:rsidRDefault="00697F36" w14:paraId="623B2559" w14:textId="77777777">
      <w:pPr>
        <w:pStyle w:val="NoSpacing"/>
        <w:spacing w:line="276" w:lineRule="auto"/>
        <w:rPr>
          <w:rFonts w:ascii="Arial" w:hAnsi="Arial" w:cs="Arial"/>
          <w:sz w:val="24"/>
          <w:szCs w:val="24"/>
        </w:rPr>
      </w:pPr>
      <w:r w:rsidRPr="00CF23BB">
        <w:rPr>
          <w:rFonts w:ascii="Arial" w:hAnsi="Arial" w:cs="Arial"/>
          <w:sz w:val="24"/>
          <w:szCs w:val="24"/>
        </w:rPr>
        <w:t>33 Horseferry Road</w:t>
      </w:r>
    </w:p>
    <w:p w:rsidRPr="00CF23BB" w:rsidR="00697F36" w:rsidP="0053042D" w:rsidRDefault="00697F36" w14:paraId="1214A0A6" w14:textId="77777777">
      <w:pPr>
        <w:pStyle w:val="NoSpacing"/>
        <w:spacing w:line="276" w:lineRule="auto"/>
        <w:rPr>
          <w:rFonts w:ascii="Arial" w:hAnsi="Arial" w:cs="Arial"/>
          <w:sz w:val="24"/>
          <w:szCs w:val="24"/>
        </w:rPr>
      </w:pPr>
      <w:r w:rsidRPr="00CF23BB">
        <w:rPr>
          <w:rFonts w:ascii="Arial" w:hAnsi="Arial" w:cs="Arial"/>
          <w:sz w:val="24"/>
          <w:szCs w:val="24"/>
        </w:rPr>
        <w:t>London</w:t>
      </w:r>
    </w:p>
    <w:p w:rsidR="00697F36" w:rsidP="0053042D" w:rsidRDefault="00697F36" w14:paraId="5AEBAF2F" w14:textId="058B5D01">
      <w:pPr>
        <w:pStyle w:val="NoSpacing"/>
        <w:spacing w:line="276" w:lineRule="auto"/>
        <w:rPr>
          <w:rFonts w:ascii="Arial" w:hAnsi="Arial" w:cs="Arial"/>
          <w:sz w:val="24"/>
          <w:szCs w:val="24"/>
        </w:rPr>
      </w:pPr>
      <w:r w:rsidRPr="00CF23BB">
        <w:rPr>
          <w:rFonts w:ascii="Arial" w:hAnsi="Arial" w:cs="Arial"/>
          <w:sz w:val="24"/>
          <w:szCs w:val="24"/>
        </w:rPr>
        <w:t>SW1P 4DR</w:t>
      </w:r>
    </w:p>
    <w:p w:rsidRPr="00CF309B" w:rsidR="0053042D" w:rsidP="0053042D" w:rsidRDefault="0053042D" w14:paraId="758DC185" w14:textId="77777777">
      <w:pPr>
        <w:pStyle w:val="NoSpacing"/>
        <w:spacing w:line="276" w:lineRule="auto"/>
        <w:rPr>
          <w:rFonts w:ascii="Arial" w:hAnsi="Arial" w:cs="Arial"/>
          <w:sz w:val="24"/>
          <w:szCs w:val="24"/>
        </w:rPr>
      </w:pPr>
    </w:p>
    <w:p w:rsidRPr="00CF309B" w:rsidR="00F9767C" w:rsidP="00CB43DB" w:rsidRDefault="00697F36" w14:paraId="2B2275F5" w14:textId="53EAC5D3">
      <w:pPr>
        <w:tabs>
          <w:tab w:val="left" w:pos="0"/>
        </w:tabs>
        <w:spacing w:after="120" w:line="276" w:lineRule="auto"/>
        <w:rPr>
          <w:rFonts w:ascii="Arial" w:hAnsi="Arial" w:cs="Arial"/>
          <w:sz w:val="24"/>
          <w:szCs w:val="24"/>
        </w:rPr>
      </w:pPr>
      <w:r w:rsidRPr="00CF309B">
        <w:rPr>
          <w:rFonts w:ascii="Arial" w:hAnsi="Arial" w:cs="Arial"/>
          <w:sz w:val="24"/>
          <w:szCs w:val="24"/>
        </w:rPr>
        <w:t xml:space="preserve">We will reply to your complaint within 20 days.  </w:t>
      </w:r>
    </w:p>
    <w:p w:rsidRPr="00CF309B" w:rsidR="00697F36" w:rsidP="002951A1" w:rsidRDefault="00697F36" w14:paraId="5D1EB409" w14:textId="77777777">
      <w:pPr>
        <w:pStyle w:val="Default"/>
        <w:spacing w:line="276" w:lineRule="auto"/>
      </w:pPr>
    </w:p>
    <w:p w:rsidRPr="0016702E" w:rsidR="6BA1F42C" w:rsidP="002951A1" w:rsidRDefault="00697F36" w14:paraId="6864AFC4" w14:textId="253DFE08">
      <w:pPr>
        <w:spacing w:line="276" w:lineRule="auto"/>
        <w:rPr>
          <w:rFonts w:ascii="Arial" w:hAnsi="Arial" w:cs="Arial"/>
          <w:iCs/>
          <w:sz w:val="24"/>
          <w:szCs w:val="24"/>
        </w:rPr>
      </w:pPr>
      <w:r w:rsidRPr="6BA1F42C">
        <w:rPr>
          <w:rFonts w:ascii="Arial" w:hAnsi="Arial" w:cs="Arial"/>
          <w:b/>
          <w:bCs/>
          <w:sz w:val="24"/>
          <w:szCs w:val="24"/>
        </w:rPr>
        <w:br w:type="page"/>
      </w:r>
      <w:bookmarkStart w:name="_Toc234392816" w:id="143"/>
    </w:p>
    <w:p w:rsidRPr="00CF309B" w:rsidR="00697F36" w:rsidP="0053042D" w:rsidRDefault="00697F36" w14:paraId="47F03FB4" w14:textId="14F77444">
      <w:pPr>
        <w:pStyle w:val="Heading3"/>
      </w:pPr>
      <w:bookmarkStart w:name="_Toc179899899" w:id="144"/>
      <w:bookmarkStart w:name="_Toc935699147" w:id="421652164"/>
      <w:r w:rsidR="00697F36">
        <w:rPr/>
        <w:t>A</w:t>
      </w:r>
      <w:r w:rsidR="1947827D">
        <w:rPr/>
        <w:t>nnex</w:t>
      </w:r>
      <w:r w:rsidR="00697F36">
        <w:rPr/>
        <w:t xml:space="preserve"> A</w:t>
      </w:r>
      <w:r w:rsidR="0053042D">
        <w:rPr/>
        <w:t xml:space="preserve"> </w:t>
      </w:r>
      <w:r w:rsidR="00697F36">
        <w:rPr/>
        <w:t>Seven Principles of Public Life</w:t>
      </w:r>
      <w:bookmarkEnd w:id="144"/>
      <w:bookmarkEnd w:id="421652164"/>
    </w:p>
    <w:bookmarkEnd w:id="143"/>
    <w:p w:rsidRPr="00CF309B" w:rsidR="00697F36" w:rsidP="002951A1" w:rsidRDefault="00697F36" w14:paraId="3D51639D" w14:textId="3CCF7BBC">
      <w:pPr>
        <w:pStyle w:val="NormalWeb"/>
        <w:shd w:val="clear" w:color="auto" w:fill="FFFFFF"/>
        <w:spacing w:line="276" w:lineRule="auto"/>
        <w:jc w:val="left"/>
        <w:rPr>
          <w:rFonts w:ascii="Arial" w:hAnsi="Arial" w:eastAsia="Calibri" w:cs="Arial"/>
          <w:color w:val="000000"/>
        </w:rPr>
      </w:pPr>
      <w:r w:rsidRPr="00CF309B">
        <w:rPr>
          <w:rFonts w:ascii="Arial" w:hAnsi="Arial" w:eastAsia="Calibri" w:cs="Arial"/>
          <w:color w:val="000000"/>
        </w:rPr>
        <w:t xml:space="preserve">The principles of public life apply to anyone who works as a public </w:t>
      </w:r>
      <w:r w:rsidRPr="00CF309B" w:rsidR="00416844">
        <w:rPr>
          <w:rFonts w:ascii="Arial" w:hAnsi="Arial" w:eastAsia="Calibri" w:cs="Arial"/>
          <w:color w:val="000000"/>
        </w:rPr>
        <w:t>officeholder</w:t>
      </w:r>
      <w:r w:rsidRPr="00CF309B">
        <w:rPr>
          <w:rFonts w:ascii="Arial" w:hAnsi="Arial" w:eastAsia="Calibri" w:cs="Arial"/>
          <w:color w:val="000000"/>
        </w:rPr>
        <w:t xml:space="preserve">. This includes all those who are elected or appointed to public office, nationally and locally, and all people appointed to work in the civil service, local government, the police, courts and probation services, NDPBs, and in the health, education, social and care services. All public </w:t>
      </w:r>
      <w:r w:rsidRPr="00CF309B" w:rsidR="00416844">
        <w:rPr>
          <w:rFonts w:ascii="Arial" w:hAnsi="Arial" w:eastAsia="Calibri" w:cs="Arial"/>
          <w:color w:val="000000"/>
        </w:rPr>
        <w:t>officeholders</w:t>
      </w:r>
      <w:r w:rsidRPr="00CF309B">
        <w:rPr>
          <w:rFonts w:ascii="Arial" w:hAnsi="Arial" w:eastAsia="Calibri" w:cs="Arial"/>
          <w:color w:val="000000"/>
        </w:rPr>
        <w:t xml:space="preserve"> are both servants of the public and stewards of public resources. The principles also have application to all those in other sectors delivering public services.</w:t>
      </w:r>
    </w:p>
    <w:p w:rsidRPr="00CF309B" w:rsidR="00697F36" w:rsidP="002951A1" w:rsidRDefault="00697F36" w14:paraId="76675B3E" w14:textId="77777777">
      <w:pPr>
        <w:pStyle w:val="NormalWeb"/>
        <w:shd w:val="clear" w:color="auto" w:fill="FFFFFF"/>
        <w:spacing w:line="276" w:lineRule="auto"/>
        <w:jc w:val="left"/>
        <w:rPr>
          <w:rFonts w:ascii="Arial" w:hAnsi="Arial" w:eastAsia="Calibri" w:cs="Arial"/>
          <w:color w:val="000000"/>
        </w:rPr>
      </w:pPr>
      <w:r w:rsidRPr="00CF309B">
        <w:rPr>
          <w:rFonts w:ascii="Arial" w:hAnsi="Arial" w:eastAsia="Calibri" w:cs="Arial"/>
          <w:b/>
          <w:bCs/>
          <w:color w:val="000000"/>
        </w:rPr>
        <w:t>Selflessness</w:t>
      </w:r>
      <w:r w:rsidRPr="00CF309B">
        <w:rPr>
          <w:rFonts w:ascii="Arial" w:hAnsi="Arial" w:eastAsia="Calibri" w:cs="Arial"/>
          <w:color w:val="000000"/>
        </w:rPr>
        <w:br/>
      </w:r>
      <w:r w:rsidRPr="00CF309B">
        <w:rPr>
          <w:rFonts w:ascii="Arial" w:hAnsi="Arial" w:eastAsia="Calibri" w:cs="Arial"/>
          <w:color w:val="000000"/>
        </w:rPr>
        <w:t xml:space="preserve">Holders of public office should act solely in terms of the public interest. They should not do so </w:t>
      </w:r>
      <w:proofErr w:type="gramStart"/>
      <w:r w:rsidRPr="00CF309B">
        <w:rPr>
          <w:rFonts w:ascii="Arial" w:hAnsi="Arial" w:eastAsia="Calibri" w:cs="Arial"/>
          <w:color w:val="000000"/>
        </w:rPr>
        <w:t>in order to</w:t>
      </w:r>
      <w:proofErr w:type="gramEnd"/>
      <w:r w:rsidRPr="00CF309B">
        <w:rPr>
          <w:rFonts w:ascii="Arial" w:hAnsi="Arial" w:eastAsia="Calibri" w:cs="Arial"/>
          <w:color w:val="000000"/>
        </w:rPr>
        <w:t xml:space="preserve"> gain financial or other material benefits for themselves, their family, or their friends.</w:t>
      </w:r>
    </w:p>
    <w:p w:rsidRPr="00CF309B" w:rsidR="00697F36" w:rsidP="002951A1" w:rsidRDefault="00697F36" w14:paraId="76245839" w14:textId="77777777">
      <w:pPr>
        <w:pStyle w:val="NormalWeb"/>
        <w:shd w:val="clear" w:color="auto" w:fill="FFFFFF"/>
        <w:tabs>
          <w:tab w:val="left" w:pos="284"/>
        </w:tabs>
        <w:spacing w:line="276" w:lineRule="auto"/>
        <w:jc w:val="left"/>
        <w:rPr>
          <w:rFonts w:ascii="Arial" w:hAnsi="Arial" w:eastAsia="Calibri" w:cs="Arial"/>
          <w:color w:val="000000"/>
        </w:rPr>
      </w:pPr>
      <w:r w:rsidRPr="00CF309B">
        <w:rPr>
          <w:rFonts w:ascii="Arial" w:hAnsi="Arial" w:eastAsia="Calibri" w:cs="Arial"/>
          <w:b/>
          <w:bCs/>
          <w:color w:val="000000"/>
        </w:rPr>
        <w:t>Integrity</w:t>
      </w:r>
      <w:r w:rsidRPr="00CF309B">
        <w:rPr>
          <w:rFonts w:ascii="Arial" w:hAnsi="Arial" w:eastAsia="Calibri" w:cs="Arial"/>
          <w:color w:val="000000"/>
        </w:rPr>
        <w:br/>
      </w:r>
      <w:r w:rsidRPr="00CF309B">
        <w:rPr>
          <w:rFonts w:ascii="Arial" w:hAnsi="Arial" w:eastAsia="Calibri" w:cs="Arial"/>
          <w:color w:val="000000"/>
        </w:rPr>
        <w:t>Holders of public office should not place themselves under any financial or other obligation to outside individuals or organisations that might seek to influence them in the performance of their official duties.</w:t>
      </w:r>
    </w:p>
    <w:p w:rsidRPr="00CF309B" w:rsidR="00697F36" w:rsidP="002951A1" w:rsidRDefault="00697F36" w14:paraId="6B5988E7" w14:textId="77777777">
      <w:pPr>
        <w:pStyle w:val="NormalWeb"/>
        <w:shd w:val="clear" w:color="auto" w:fill="FFFFFF"/>
        <w:tabs>
          <w:tab w:val="left" w:pos="284"/>
        </w:tabs>
        <w:spacing w:line="276" w:lineRule="auto"/>
        <w:jc w:val="left"/>
        <w:rPr>
          <w:rFonts w:ascii="Arial" w:hAnsi="Arial" w:eastAsia="Calibri" w:cs="Arial"/>
          <w:color w:val="000000"/>
        </w:rPr>
      </w:pPr>
      <w:r w:rsidRPr="00CF309B">
        <w:rPr>
          <w:rFonts w:ascii="Arial" w:hAnsi="Arial" w:eastAsia="Calibri" w:cs="Arial"/>
          <w:b/>
          <w:bCs/>
          <w:color w:val="000000"/>
        </w:rPr>
        <w:t>Objectivity </w:t>
      </w:r>
      <w:r w:rsidRPr="00CF309B">
        <w:rPr>
          <w:rFonts w:ascii="Arial" w:hAnsi="Arial" w:eastAsia="Calibri" w:cs="Arial"/>
          <w:color w:val="000000"/>
        </w:rPr>
        <w:br/>
      </w:r>
      <w:r w:rsidRPr="00CF309B">
        <w:rPr>
          <w:rFonts w:ascii="Arial" w:hAnsi="Arial" w:eastAsia="Calibri" w:cs="Arial"/>
          <w:color w:val="000000"/>
        </w:rPr>
        <w:t>In carrying out public business, including making public appointments, awarding contracts, or recommending individuals for rewards and benefits, holders of public office should make choices on merit.</w:t>
      </w:r>
    </w:p>
    <w:p w:rsidRPr="00CF309B" w:rsidR="00697F36" w:rsidP="002951A1" w:rsidRDefault="00697F36" w14:paraId="64E5EC0B" w14:textId="77777777">
      <w:pPr>
        <w:pStyle w:val="NormalWeb"/>
        <w:shd w:val="clear" w:color="auto" w:fill="FFFFFF"/>
        <w:tabs>
          <w:tab w:val="left" w:pos="284"/>
        </w:tabs>
        <w:spacing w:line="276" w:lineRule="auto"/>
        <w:jc w:val="left"/>
        <w:rPr>
          <w:rFonts w:ascii="Arial" w:hAnsi="Arial" w:eastAsia="Calibri" w:cs="Arial"/>
          <w:color w:val="000000"/>
        </w:rPr>
      </w:pPr>
      <w:r w:rsidRPr="00CF309B">
        <w:rPr>
          <w:rFonts w:ascii="Arial" w:hAnsi="Arial" w:eastAsia="Calibri" w:cs="Arial"/>
          <w:b/>
          <w:bCs/>
          <w:color w:val="000000"/>
        </w:rPr>
        <w:t>Accountability </w:t>
      </w:r>
      <w:r w:rsidRPr="00CF309B">
        <w:rPr>
          <w:rFonts w:ascii="Arial" w:hAnsi="Arial" w:eastAsia="Calibri" w:cs="Arial"/>
          <w:color w:val="000000"/>
        </w:rPr>
        <w:br/>
      </w:r>
      <w:r w:rsidRPr="00CF309B">
        <w:rPr>
          <w:rFonts w:ascii="Arial" w:hAnsi="Arial" w:eastAsia="Calibri" w:cs="Arial"/>
          <w:color w:val="000000"/>
        </w:rPr>
        <w:t>Holders of public office are accountable for their decisions and actions to the public and must submit themselves to whatever scrutiny is appropriate to their office.</w:t>
      </w:r>
    </w:p>
    <w:p w:rsidRPr="00CF309B" w:rsidR="00697F36" w:rsidP="002951A1" w:rsidRDefault="00697F36" w14:paraId="639D5203" w14:textId="77777777">
      <w:pPr>
        <w:pStyle w:val="NormalWeb"/>
        <w:shd w:val="clear" w:color="auto" w:fill="FFFFFF"/>
        <w:tabs>
          <w:tab w:val="left" w:pos="284"/>
        </w:tabs>
        <w:spacing w:line="276" w:lineRule="auto"/>
        <w:jc w:val="left"/>
        <w:rPr>
          <w:rFonts w:ascii="Arial" w:hAnsi="Arial" w:eastAsia="Calibri" w:cs="Arial"/>
          <w:color w:val="000000"/>
        </w:rPr>
      </w:pPr>
      <w:r w:rsidRPr="00CF309B">
        <w:rPr>
          <w:rFonts w:ascii="Arial" w:hAnsi="Arial" w:eastAsia="Calibri" w:cs="Arial"/>
          <w:b/>
          <w:bCs/>
          <w:color w:val="000000"/>
        </w:rPr>
        <w:t>Openness </w:t>
      </w:r>
      <w:r w:rsidRPr="00CF309B">
        <w:rPr>
          <w:rFonts w:ascii="Arial" w:hAnsi="Arial" w:eastAsia="Calibri" w:cs="Arial"/>
          <w:color w:val="000000"/>
        </w:rPr>
        <w:br/>
      </w:r>
      <w:r w:rsidRPr="00CF309B">
        <w:rPr>
          <w:rFonts w:ascii="Arial" w:hAnsi="Arial" w:eastAsia="Calibri" w:cs="Arial"/>
          <w:color w:val="000000"/>
        </w:rPr>
        <w:t>Holders of public office should be as open as possible about all the decisions and actions that they take. They should give reasons for their decisions and restrict information only when the public interest clearly demands.</w:t>
      </w:r>
    </w:p>
    <w:p w:rsidRPr="00CF309B" w:rsidR="00697F36" w:rsidP="002951A1" w:rsidRDefault="00697F36" w14:paraId="25602C23" w14:textId="77777777">
      <w:pPr>
        <w:pStyle w:val="NormalWeb"/>
        <w:shd w:val="clear" w:color="auto" w:fill="FFFFFF"/>
        <w:tabs>
          <w:tab w:val="left" w:pos="284"/>
        </w:tabs>
        <w:spacing w:line="276" w:lineRule="auto"/>
        <w:jc w:val="left"/>
        <w:rPr>
          <w:rFonts w:ascii="Arial" w:hAnsi="Arial" w:eastAsia="Calibri" w:cs="Arial"/>
          <w:color w:val="000000"/>
        </w:rPr>
      </w:pPr>
      <w:r w:rsidRPr="00CF309B">
        <w:rPr>
          <w:rFonts w:ascii="Arial" w:hAnsi="Arial" w:eastAsia="Calibri" w:cs="Arial"/>
          <w:b/>
          <w:bCs/>
          <w:color w:val="000000"/>
        </w:rPr>
        <w:t>Honesty </w:t>
      </w:r>
      <w:r w:rsidRPr="00CF309B">
        <w:rPr>
          <w:rFonts w:ascii="Arial" w:hAnsi="Arial" w:eastAsia="Calibri" w:cs="Arial"/>
          <w:color w:val="000000"/>
        </w:rPr>
        <w:br/>
      </w:r>
      <w:r w:rsidRPr="00CF309B">
        <w:rPr>
          <w:rFonts w:ascii="Arial" w:hAnsi="Arial" w:eastAsia="Calibri" w:cs="Arial"/>
          <w:color w:val="000000"/>
        </w:rPr>
        <w:t>Holders of public office have a duty to declare any private interests relating to their public duties and to take steps to resolve any conflicts arising in a way that protects the public interest.</w:t>
      </w:r>
    </w:p>
    <w:p w:rsidRPr="0016702E" w:rsidR="002D6329" w:rsidP="002951A1" w:rsidRDefault="00697F36" w14:paraId="2EE580DC" w14:textId="436C7B60">
      <w:pPr>
        <w:pStyle w:val="NormalWeb"/>
        <w:spacing w:line="276" w:lineRule="auto"/>
        <w:jc w:val="left"/>
        <w:rPr>
          <w:rFonts w:ascii="Arial" w:hAnsi="Arial" w:eastAsia="Calibri" w:cs="Arial"/>
          <w:color w:val="000000"/>
        </w:rPr>
      </w:pPr>
      <w:r w:rsidRPr="00CF309B">
        <w:rPr>
          <w:rFonts w:ascii="Arial" w:hAnsi="Arial" w:eastAsia="Calibri" w:cs="Arial"/>
          <w:b/>
          <w:bCs/>
          <w:color w:val="000000"/>
        </w:rPr>
        <w:t>Leadership </w:t>
      </w:r>
      <w:r w:rsidRPr="00CF309B">
        <w:rPr>
          <w:rFonts w:ascii="Arial" w:hAnsi="Arial" w:eastAsia="Calibri" w:cs="Arial"/>
          <w:color w:val="000000"/>
        </w:rPr>
        <w:br/>
      </w:r>
      <w:r w:rsidRPr="00CF309B">
        <w:rPr>
          <w:rFonts w:ascii="Arial" w:hAnsi="Arial" w:eastAsia="Calibri" w:cs="Arial"/>
          <w:color w:val="000000"/>
        </w:rPr>
        <w:t>Holders of public office should promote and support these principles by leadership and example</w:t>
      </w:r>
      <w:bookmarkStart w:name="_Hlk98935534" w:id="145"/>
      <w:r w:rsidR="0016702E">
        <w:rPr>
          <w:rFonts w:ascii="Arial" w:hAnsi="Arial" w:eastAsia="Calibri" w:cs="Arial"/>
          <w:color w:val="000000"/>
        </w:rPr>
        <w:t>.</w:t>
      </w:r>
      <w:bookmarkEnd w:id="145"/>
    </w:p>
    <w:sectPr w:rsidRPr="0016702E" w:rsidR="002D6329" w:rsidSect="002951A1">
      <w:headerReference w:type="even" r:id="rId25"/>
      <w:headerReference w:type="default" r:id="rId26"/>
      <w:footerReference w:type="even" r:id="rId27"/>
      <w:footerReference w:type="default" r:id="rId28"/>
      <w:headerReference w:type="first" r:id="rId29"/>
      <w:footerReference w:type="first" r:id="rId30"/>
      <w:pgSz w:w="11906" w:h="16838" w:orient="portrait"/>
      <w:pgMar w:top="2482" w:right="1274" w:bottom="993" w:left="1440" w:header="708" w:footer="540" w:gutter="0"/>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54395" w:rsidP="00556B15" w:rsidRDefault="00B54395" w14:paraId="4A5E39FD" w14:textId="77777777">
      <w:pPr>
        <w:spacing w:after="0" w:line="240" w:lineRule="auto"/>
      </w:pPr>
      <w:r>
        <w:separator/>
      </w:r>
    </w:p>
  </w:endnote>
  <w:endnote w:type="continuationSeparator" w:id="0">
    <w:p w:rsidR="00B54395" w:rsidP="00556B15" w:rsidRDefault="00B54395" w14:paraId="7F48FEAE" w14:textId="77777777">
      <w:pPr>
        <w:spacing w:after="0" w:line="240" w:lineRule="auto"/>
      </w:pPr>
      <w:r>
        <w:continuationSeparator/>
      </w:r>
    </w:p>
  </w:endnote>
  <w:endnote w:type="continuationNotice" w:id="1">
    <w:p w:rsidR="00B54395" w:rsidRDefault="00B54395" w14:paraId="19079F80"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BB2A68" w:rsidRDefault="00BB2A68" w14:paraId="4E39B611" w14:textId="5F1CF292">
    <w:pPr>
      <w:pStyle w:val="Footer"/>
    </w:pPr>
    <w:r>
      <w:rPr>
        <w:noProof/>
      </w:rPr>
      <mc:AlternateContent>
        <mc:Choice Requires="wps">
          <w:drawing>
            <wp:anchor distT="0" distB="0" distL="0" distR="0" simplePos="0" relativeHeight="251662336" behindDoc="0" locked="0" layoutInCell="1" allowOverlap="1" wp14:anchorId="7492BE80" wp14:editId="64BF374E">
              <wp:simplePos x="635" y="635"/>
              <wp:positionH relativeFrom="page">
                <wp:align>center</wp:align>
              </wp:positionH>
              <wp:positionV relativeFrom="page">
                <wp:align>bottom</wp:align>
              </wp:positionV>
              <wp:extent cx="457200" cy="342900"/>
              <wp:effectExtent l="0" t="0" r="0" b="0"/>
              <wp:wrapNone/>
              <wp:docPr id="1575693932"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rsidRPr="00BB2A68" w:rsidR="00BB2A68" w:rsidP="00BB2A68" w:rsidRDefault="00BB2A68" w14:paraId="07406158" w14:textId="4BE32996">
                          <w:pPr>
                            <w:spacing w:after="0"/>
                            <w:rPr>
                              <w:rFonts w:ascii="Calibri" w:hAnsi="Calibri" w:eastAsia="Calibri" w:cs="Calibri"/>
                              <w:noProof/>
                              <w:color w:val="000000"/>
                              <w:sz w:val="20"/>
                              <w:szCs w:val="20"/>
                            </w:rPr>
                          </w:pPr>
                          <w:r w:rsidRPr="00BB2A68">
                            <w:rPr>
                              <w:rFonts w:ascii="Calibri" w:hAnsi="Calibri" w:eastAsia="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33B66669">
            <v:shapetype id="_x0000_t202" coordsize="21600,21600" o:spt="202" path="m,l,21600r21600,l21600,xe" w14:anchorId="7492BE80">
              <v:stroke joinstyle="miter"/>
              <v:path gradientshapeok="t" o:connecttype="rect"/>
            </v:shapetype>
            <v:shape id="Text Box 5" style="position:absolute;margin-left:0;margin-top:0;width:36pt;height:27pt;z-index:251662336;visibility:visible;mso-wrap-style:none;mso-wrap-distance-left:0;mso-wrap-distance-top:0;mso-wrap-distance-right:0;mso-wrap-distance-bottom:0;mso-position-horizontal:center;mso-position-horizontal-relative:page;mso-position-vertical:bottom;mso-position-vertical-relative:page;v-text-anchor:bottom" alt="OFFICIAL"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">
              <v:textbox style="mso-fit-shape-to-text:t" inset="0,0,0,15pt">
                <w:txbxContent>
                  <w:p w:rsidRPr="00BB2A68" w:rsidR="00BB2A68" w:rsidP="00BB2A68" w:rsidRDefault="00BB2A68" w14:paraId="171AAEBA" w14:textId="4BE32996">
                    <w:pPr>
                      <w:spacing w:after="0"/>
                      <w:rPr>
                        <w:rFonts w:ascii="Calibri" w:hAnsi="Calibri" w:eastAsia="Calibri" w:cs="Calibri"/>
                        <w:noProof/>
                        <w:color w:val="000000"/>
                        <w:sz w:val="20"/>
                        <w:szCs w:val="20"/>
                      </w:rPr>
                    </w:pPr>
                    <w:r w:rsidRPr="00BB2A68">
                      <w:rPr>
                        <w:rFonts w:ascii="Calibri" w:hAnsi="Calibri" w:eastAsia="Calibri" w:cs="Calibri"/>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Pr="0016702E" w:rsidR="00E65128" w:rsidRDefault="00BB2A68" w14:paraId="076F2C04" w14:textId="6B4A2690">
    <w:pPr>
      <w:pStyle w:val="Footer"/>
      <w:jc w:val="center"/>
      <w:rPr>
        <w:rFonts w:ascii="Arial" w:hAnsi="Arial" w:cs="Arial"/>
        <w:sz w:val="24"/>
        <w:szCs w:val="24"/>
      </w:rPr>
    </w:pPr>
    <w:r>
      <w:rPr>
        <w:noProof/>
      </w:rPr>
      <mc:AlternateContent>
        <mc:Choice Requires="wps">
          <w:drawing>
            <wp:anchor distT="0" distB="0" distL="0" distR="0" simplePos="0" relativeHeight="251663360" behindDoc="0" locked="0" layoutInCell="1" allowOverlap="1" wp14:anchorId="16B64CCA" wp14:editId="51120594">
              <wp:simplePos x="635" y="635"/>
              <wp:positionH relativeFrom="page">
                <wp:align>center</wp:align>
              </wp:positionH>
              <wp:positionV relativeFrom="page">
                <wp:align>bottom</wp:align>
              </wp:positionV>
              <wp:extent cx="457200" cy="342900"/>
              <wp:effectExtent l="0" t="0" r="0" b="0"/>
              <wp:wrapNone/>
              <wp:docPr id="50250583"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rsidRPr="00BB2A68" w:rsidR="00BB2A68" w:rsidP="00BB2A68" w:rsidRDefault="00BB2A68" w14:paraId="5953D744" w14:textId="00762FBD">
                          <w:pPr>
                            <w:spacing w:after="0"/>
                            <w:rPr>
                              <w:rFonts w:ascii="Calibri" w:hAnsi="Calibri" w:eastAsia="Calibri" w:cs="Calibri"/>
                              <w:noProof/>
                              <w:color w:val="000000"/>
                              <w:sz w:val="20"/>
                              <w:szCs w:val="20"/>
                            </w:rPr>
                          </w:pPr>
                          <w:r w:rsidRPr="00BB2A68">
                            <w:rPr>
                              <w:rFonts w:ascii="Calibri" w:hAnsi="Calibri" w:eastAsia="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588FB1DE">
            <v:shapetype id="_x0000_t202" coordsize="21600,21600" o:spt="202" path="m,l,21600r21600,l21600,xe" w14:anchorId="16B64CCA">
              <v:stroke joinstyle="miter"/>
              <v:path gradientshapeok="t" o:connecttype="rect"/>
            </v:shapetype>
            <v:shape id="Text Box 6" style="position:absolute;left:0;text-align:left;margin-left:0;margin-top:0;width:36pt;height:27pt;z-index:251663360;visibility:visible;mso-wrap-style:none;mso-wrap-distance-left:0;mso-wrap-distance-top:0;mso-wrap-distance-right:0;mso-wrap-distance-bottom:0;mso-position-horizontal:center;mso-position-horizontal-relative:page;mso-position-vertical:bottom;mso-position-vertical-relative:page;v-text-anchor:bottom" alt="OFFICIAL"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">
              <v:textbox style="mso-fit-shape-to-text:t" inset="0,0,0,15pt">
                <w:txbxContent>
                  <w:p w:rsidRPr="00BB2A68" w:rsidR="00BB2A68" w:rsidP="00BB2A68" w:rsidRDefault="00BB2A68" w14:paraId="17D1F485" w14:textId="00762FBD">
                    <w:pPr>
                      <w:spacing w:after="0"/>
                      <w:rPr>
                        <w:rFonts w:ascii="Calibri" w:hAnsi="Calibri" w:eastAsia="Calibri" w:cs="Calibri"/>
                        <w:noProof/>
                        <w:color w:val="000000"/>
                        <w:sz w:val="20"/>
                        <w:szCs w:val="20"/>
                      </w:rPr>
                    </w:pPr>
                    <w:r w:rsidRPr="00BB2A68">
                      <w:rPr>
                        <w:rFonts w:ascii="Calibri" w:hAnsi="Calibri" w:eastAsia="Calibri" w:cs="Calibri"/>
                        <w:noProof/>
                        <w:color w:val="000000"/>
                        <w:sz w:val="20"/>
                        <w:szCs w:val="20"/>
                      </w:rPr>
                      <w:t>OFFICIAL</w:t>
                    </w:r>
                  </w:p>
                </w:txbxContent>
              </v:textbox>
              <w10:wrap anchorx="page" anchory="page"/>
            </v:shape>
          </w:pict>
        </mc:Fallback>
      </mc:AlternateContent>
    </w:r>
  </w:p>
  <w:sdt>
    <w:sdtPr>
      <w:id w:val="-1817484312"/>
      <w:docPartObj>
        <w:docPartGallery w:val="Page Numbers (Bottom of Page)"/>
        <w:docPartUnique/>
      </w:docPartObj>
    </w:sdtPr>
    <w:sdtEndPr>
      <w:rPr>
        <w:rFonts w:ascii="Arial" w:hAnsi="Arial" w:cs="Arial"/>
        <w:noProof/>
        <w:sz w:val="24"/>
        <w:szCs w:val="24"/>
      </w:rPr>
    </w:sdtEndPr>
    <w:sdtContent>
      <w:p w:rsidRPr="0016702E" w:rsidR="00E65128" w:rsidRDefault="00E65128" w14:paraId="2903CBC8" w14:textId="6B4A2690">
        <w:pPr>
          <w:pStyle w:val="Footer"/>
          <w:jc w:val="center"/>
          <w:rPr>
            <w:rFonts w:ascii="Arial" w:hAnsi="Arial" w:cs="Arial"/>
            <w:sz w:val="24"/>
            <w:szCs w:val="24"/>
          </w:rPr>
        </w:pPr>
        <w:r w:rsidRPr="0016702E">
          <w:rPr>
            <w:rFonts w:ascii="Arial" w:hAnsi="Arial" w:cs="Arial"/>
            <w:sz w:val="24"/>
            <w:szCs w:val="24"/>
          </w:rPr>
          <w:fldChar w:fldCharType="begin"/>
        </w:r>
        <w:r w:rsidRPr="0016702E">
          <w:rPr>
            <w:rFonts w:ascii="Arial" w:hAnsi="Arial" w:cs="Arial"/>
            <w:sz w:val="24"/>
            <w:szCs w:val="24"/>
          </w:rPr>
          <w:instrText xml:space="preserve"> PAGE   \* MERGEFORMAT </w:instrText>
        </w:r>
        <w:r w:rsidRPr="0016702E">
          <w:rPr>
            <w:rFonts w:ascii="Arial" w:hAnsi="Arial" w:cs="Arial"/>
            <w:sz w:val="24"/>
            <w:szCs w:val="24"/>
          </w:rPr>
          <w:fldChar w:fldCharType="separate"/>
        </w:r>
        <w:r w:rsidRPr="0016702E">
          <w:rPr>
            <w:rFonts w:ascii="Arial" w:hAnsi="Arial" w:cs="Arial"/>
            <w:noProof/>
            <w:sz w:val="24"/>
            <w:szCs w:val="24"/>
          </w:rPr>
          <w:t>2</w:t>
        </w:r>
        <w:r w:rsidRPr="0016702E">
          <w:rPr>
            <w:rFonts w:ascii="Arial" w:hAnsi="Arial" w:cs="Arial"/>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BB2A68" w:rsidRDefault="00BB2A68" w14:paraId="5226DF80" w14:textId="08F32514">
    <w:pPr>
      <w:pStyle w:val="Footer"/>
    </w:pPr>
    <w:r>
      <w:rPr>
        <w:noProof/>
      </w:rPr>
      <mc:AlternateContent>
        <mc:Choice Requires="wps">
          <w:drawing>
            <wp:anchor distT="0" distB="0" distL="0" distR="0" simplePos="0" relativeHeight="251661312" behindDoc="0" locked="0" layoutInCell="1" allowOverlap="1" wp14:anchorId="72E2210B" wp14:editId="2C51CBAE">
              <wp:simplePos x="635" y="635"/>
              <wp:positionH relativeFrom="page">
                <wp:align>center</wp:align>
              </wp:positionH>
              <wp:positionV relativeFrom="page">
                <wp:align>bottom</wp:align>
              </wp:positionV>
              <wp:extent cx="457200" cy="342900"/>
              <wp:effectExtent l="0" t="0" r="0" b="0"/>
              <wp:wrapNone/>
              <wp:docPr id="1794990020"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rsidRPr="00BB2A68" w:rsidR="00BB2A68" w:rsidP="00BB2A68" w:rsidRDefault="00BB2A68" w14:paraId="2768D6C1" w14:textId="7C03794F">
                          <w:pPr>
                            <w:spacing w:after="0"/>
                            <w:rPr>
                              <w:rFonts w:ascii="Calibri" w:hAnsi="Calibri" w:eastAsia="Calibri" w:cs="Calibri"/>
                              <w:noProof/>
                              <w:color w:val="000000"/>
                              <w:sz w:val="20"/>
                              <w:szCs w:val="20"/>
                            </w:rPr>
                          </w:pPr>
                          <w:r w:rsidRPr="00BB2A68">
                            <w:rPr>
                              <w:rFonts w:ascii="Calibri" w:hAnsi="Calibri" w:eastAsia="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5357BAB5">
            <v:shapetype id="_x0000_t202" coordsize="21600,21600" o:spt="202" path="m,l,21600r21600,l21600,xe" w14:anchorId="72E2210B">
              <v:stroke joinstyle="miter"/>
              <v:path gradientshapeok="t" o:connecttype="rect"/>
            </v:shapetype>
            <v:shape id="Text Box 4" style="position:absolute;margin-left:0;margin-top:0;width:36pt;height:27pt;z-index:251661312;visibility:visible;mso-wrap-style:none;mso-wrap-distance-left:0;mso-wrap-distance-top:0;mso-wrap-distance-right:0;mso-wrap-distance-bottom:0;mso-position-horizontal:center;mso-position-horizontal-relative:page;mso-position-vertical:bottom;mso-position-vertical-relative:page;v-text-anchor:bottom" alt="OFFICIAL"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">
              <v:textbox style="mso-fit-shape-to-text:t" inset="0,0,0,15pt">
                <w:txbxContent>
                  <w:p w:rsidRPr="00BB2A68" w:rsidR="00BB2A68" w:rsidP="00BB2A68" w:rsidRDefault="00BB2A68" w14:paraId="2CCFEE10" w14:textId="7C03794F">
                    <w:pPr>
                      <w:spacing w:after="0"/>
                      <w:rPr>
                        <w:rFonts w:ascii="Calibri" w:hAnsi="Calibri" w:eastAsia="Calibri" w:cs="Calibri"/>
                        <w:noProof/>
                        <w:color w:val="000000"/>
                        <w:sz w:val="20"/>
                        <w:szCs w:val="20"/>
                      </w:rPr>
                    </w:pPr>
                    <w:r w:rsidRPr="00BB2A68">
                      <w:rPr>
                        <w:rFonts w:ascii="Calibri" w:hAnsi="Calibri" w:eastAsia="Calibri" w:cs="Calibri"/>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54395" w:rsidP="00556B15" w:rsidRDefault="00B54395" w14:paraId="6E90D531" w14:textId="77777777">
      <w:pPr>
        <w:spacing w:after="0" w:line="240" w:lineRule="auto"/>
      </w:pPr>
      <w:r>
        <w:separator/>
      </w:r>
    </w:p>
  </w:footnote>
  <w:footnote w:type="continuationSeparator" w:id="0">
    <w:p w:rsidR="00B54395" w:rsidP="00556B15" w:rsidRDefault="00B54395" w14:paraId="1E063249" w14:textId="77777777">
      <w:pPr>
        <w:spacing w:after="0" w:line="240" w:lineRule="auto"/>
      </w:pPr>
      <w:r>
        <w:continuationSeparator/>
      </w:r>
    </w:p>
  </w:footnote>
  <w:footnote w:type="continuationNotice" w:id="1">
    <w:p w:rsidR="00B54395" w:rsidRDefault="00B54395" w14:paraId="6B718266" w14:textId="77777777">
      <w:pPr>
        <w:spacing w:after="0" w:line="240" w:lineRule="auto"/>
      </w:pPr>
    </w:p>
  </w:footnote>
  <w:footnote w:id="2">
    <w:p w:rsidRPr="00A808BC" w:rsidR="008F3954" w:rsidP="008F3954" w:rsidRDefault="008F3954" w14:paraId="693A24A2" w14:textId="77777777">
      <w:pPr>
        <w:pStyle w:val="FootnoteText"/>
        <w:rPr>
          <w:rFonts w:ascii="Arial" w:hAnsi="Arial" w:cs="Arial"/>
          <w:sz w:val="28"/>
          <w:szCs w:val="28"/>
          <w:lang w:val="en-GB"/>
        </w:rPr>
      </w:pPr>
      <w:r w:rsidRPr="0048045C">
        <w:rPr>
          <w:rStyle w:val="FootnoteReference"/>
          <w:rFonts w:ascii="Arial" w:hAnsi="Arial" w:cs="Arial"/>
          <w:sz w:val="28"/>
          <w:szCs w:val="28"/>
        </w:rPr>
        <w:t>https://www.gov.uk/government/publications/governance-code-for-public-appointments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BB2A68" w:rsidRDefault="00BB2A68" w14:paraId="6E569496" w14:textId="3F2953D7">
    <w:pPr>
      <w:pStyle w:val="Header"/>
    </w:pPr>
    <w:r>
      <w:rPr>
        <w:noProof/>
      </w:rPr>
      <mc:AlternateContent>
        <mc:Choice Requires="wps">
          <w:drawing>
            <wp:anchor distT="0" distB="0" distL="0" distR="0" simplePos="0" relativeHeight="251659264" behindDoc="0" locked="0" layoutInCell="1" allowOverlap="1" wp14:anchorId="2F824323" wp14:editId="178BF053">
              <wp:simplePos x="635" y="635"/>
              <wp:positionH relativeFrom="page">
                <wp:align>center</wp:align>
              </wp:positionH>
              <wp:positionV relativeFrom="page">
                <wp:align>top</wp:align>
              </wp:positionV>
              <wp:extent cx="457200" cy="342900"/>
              <wp:effectExtent l="0" t="0" r="0" b="0"/>
              <wp:wrapNone/>
              <wp:docPr id="1529985864"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rsidRPr="00BB2A68" w:rsidR="00BB2A68" w:rsidP="00BB2A68" w:rsidRDefault="00BB2A68" w14:paraId="083603E8" w14:textId="1B409474">
                          <w:pPr>
                            <w:spacing w:after="0"/>
                            <w:rPr>
                              <w:rFonts w:ascii="Calibri" w:hAnsi="Calibri" w:eastAsia="Calibri" w:cs="Calibri"/>
                              <w:noProof/>
                              <w:color w:val="000000"/>
                              <w:sz w:val="20"/>
                              <w:szCs w:val="20"/>
                            </w:rPr>
                          </w:pPr>
                          <w:r w:rsidRPr="00BB2A68">
                            <w:rPr>
                              <w:rFonts w:ascii="Calibri" w:hAnsi="Calibri" w:eastAsia="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w14:anchorId="5CD47B0F">
            <v:shapetype id="_x0000_t202" coordsize="21600,21600" o:spt="202" path="m,l,21600r21600,l21600,xe" w14:anchorId="2F824323">
              <v:stroke joinstyle="miter"/>
              <v:path gradientshapeok="t" o:connecttype="rect"/>
            </v:shapetype>
            <v:shape id="Text Box 2" style="position:absolute;margin-left:0;margin-top:0;width:36pt;height:27pt;z-index:251659264;visibility:visible;mso-wrap-style:none;mso-wrap-distance-left:0;mso-wrap-distance-top:0;mso-wrap-distance-right:0;mso-wrap-distance-bottom:0;mso-position-horizontal:center;mso-position-horizontal-relative:page;mso-position-vertical:top;mso-position-vertical-relative:page;v-text-anchor:top" alt="OFFICIAL"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">
              <v:textbox style="mso-fit-shape-to-text:t" inset="0,15pt,0,0">
                <w:txbxContent>
                  <w:p w:rsidRPr="00BB2A68" w:rsidR="00BB2A68" w:rsidP="00BB2A68" w:rsidRDefault="00BB2A68" w14:paraId="09E77742" w14:textId="1B409474">
                    <w:pPr>
                      <w:spacing w:after="0"/>
                      <w:rPr>
                        <w:rFonts w:ascii="Calibri" w:hAnsi="Calibri" w:eastAsia="Calibri" w:cs="Calibri"/>
                        <w:noProof/>
                        <w:color w:val="000000"/>
                        <w:sz w:val="20"/>
                        <w:szCs w:val="20"/>
                      </w:rPr>
                    </w:pPr>
                    <w:r w:rsidRPr="00BB2A68">
                      <w:rPr>
                        <w:rFonts w:ascii="Calibri" w:hAnsi="Calibri" w:eastAsia="Calibri" w:cs="Calibri"/>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xmlns:pic="http://schemas.openxmlformats.org/drawingml/2006/picture" xmlns:a14="http://schemas.microsoft.com/office/drawing/2010/main" mc:Ignorable="w14 w15 w16se w16cid w16 w16cex w16sdtdh w16sdtfl w16du wp14">
  <w:p w:rsidRPr="00556B15" w:rsidR="00556B15" w:rsidP="00556B15" w:rsidRDefault="00BB2A68" w14:paraId="282DF8CC" w14:textId="0A8564CE">
    <w:pPr>
      <w:pStyle w:val="Header"/>
    </w:pPr>
    <w:r>
      <w:rPr>
        <w:noProof/>
      </w:rPr>
      <mc:AlternateContent>
        <mc:Choice Requires="wps">
          <w:drawing>
            <wp:anchor distT="0" distB="0" distL="0" distR="0" simplePos="0" relativeHeight="251660288" behindDoc="0" locked="0" layoutInCell="1" allowOverlap="1" wp14:anchorId="3A78D920" wp14:editId="5C7DED88">
              <wp:simplePos x="635" y="635"/>
              <wp:positionH relativeFrom="page">
                <wp:align>center</wp:align>
              </wp:positionH>
              <wp:positionV relativeFrom="page">
                <wp:align>top</wp:align>
              </wp:positionV>
              <wp:extent cx="457200" cy="342900"/>
              <wp:effectExtent l="0" t="0" r="0" b="0"/>
              <wp:wrapNone/>
              <wp:docPr id="1301700248"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rsidRPr="00BB2A68" w:rsidR="00BB2A68" w:rsidP="00BB2A68" w:rsidRDefault="00BB2A68" w14:paraId="3DF1177A" w14:textId="651E7511">
                          <w:pPr>
                            <w:spacing w:after="0"/>
                            <w:rPr>
                              <w:rFonts w:ascii="Calibri" w:hAnsi="Calibri" w:eastAsia="Calibri" w:cs="Calibri"/>
                              <w:noProof/>
                              <w:color w:val="000000"/>
                              <w:sz w:val="20"/>
                              <w:szCs w:val="20"/>
                            </w:rPr>
                          </w:pPr>
                          <w:r w:rsidRPr="00BB2A68">
                            <w:rPr>
                              <w:rFonts w:ascii="Calibri" w:hAnsi="Calibri" w:eastAsia="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w14:anchorId="7F095111">
            <v:shapetype id="_x0000_t202" coordsize="21600,21600" o:spt="202" path="m,l,21600r21600,l21600,xe" w14:anchorId="3A78D920">
              <v:stroke joinstyle="miter"/>
              <v:path gradientshapeok="t" o:connecttype="rect"/>
            </v:shapetype>
            <v:shape id="Text Box 3" style="position:absolute;margin-left:0;margin-top:0;width:36pt;height:27pt;z-index:251660288;visibility:visible;mso-wrap-style:none;mso-wrap-distance-left:0;mso-wrap-distance-top:0;mso-wrap-distance-right:0;mso-wrap-distance-bottom:0;mso-position-horizontal:center;mso-position-horizontal-relative:page;mso-position-vertical:top;mso-position-vertical-relative:page;v-text-anchor:top" alt="OFFICIAL"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">
              <v:textbox style="mso-fit-shape-to-text:t" inset="0,15pt,0,0">
                <w:txbxContent>
                  <w:p w:rsidRPr="00BB2A68" w:rsidR="00BB2A68" w:rsidP="00BB2A68" w:rsidRDefault="00BB2A68" w14:paraId="08CE8BEA" w14:textId="651E7511">
                    <w:pPr>
                      <w:spacing w:after="0"/>
                      <w:rPr>
                        <w:rFonts w:ascii="Calibri" w:hAnsi="Calibri" w:eastAsia="Calibri" w:cs="Calibri"/>
                        <w:noProof/>
                        <w:color w:val="000000"/>
                        <w:sz w:val="20"/>
                        <w:szCs w:val="20"/>
                      </w:rPr>
                    </w:pPr>
                    <w:r w:rsidRPr="00BB2A68">
                      <w:rPr>
                        <w:rFonts w:ascii="Calibri" w:hAnsi="Calibri" w:eastAsia="Calibri" w:cs="Calibri"/>
                        <w:noProof/>
                        <w:color w:val="000000"/>
                        <w:sz w:val="20"/>
                        <w:szCs w:val="20"/>
                      </w:rPr>
                      <w:t>OFFICIAL</w:t>
                    </w:r>
                  </w:p>
                </w:txbxContent>
              </v:textbox>
              <w10:wrap anchorx="page" anchory="page"/>
            </v:shape>
          </w:pict>
        </mc:Fallback>
      </mc:AlternateContent>
    </w:r>
    <w:r w:rsidRPr="00F87FEF" w:rsidR="00556B15">
      <w:rPr>
        <w:noProof/>
      </w:rPr>
      <w:drawing>
        <wp:inline distT="0" distB="0" distL="0" distR="0" wp14:anchorId="38C3F2CF" wp14:editId="5046B9FA">
          <wp:extent cx="1380147" cy="812800"/>
          <wp:effectExtent l="0" t="0" r="0" b="6350"/>
          <wp:docPr id="991698422" name="shpFPDfTLogo" descr="Logo – Department for Tran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f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91372" cy="819411"/>
                  </a:xfrm>
                  <a:prstGeom prst="rect">
                    <a:avLst/>
                  </a:prstGeom>
                </pic:spPr>
              </pic:pic>
            </a:graphicData>
          </a:graphic>
        </wp:inline>
      </w:drawing>
    </w:r>
    <w:r w:rsidR="00556B15">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BB2A68" w:rsidRDefault="00BB2A68" w14:paraId="0A6F6D94" w14:textId="1ACB8040">
    <w:pPr>
      <w:pStyle w:val="Header"/>
    </w:pPr>
    <w:r>
      <w:rPr>
        <w:noProof/>
      </w:rPr>
      <mc:AlternateContent>
        <mc:Choice Requires="wps">
          <w:drawing>
            <wp:anchor distT="0" distB="0" distL="0" distR="0" simplePos="0" relativeHeight="251658240" behindDoc="0" locked="0" layoutInCell="1" allowOverlap="1" wp14:anchorId="0C03D1C6" wp14:editId="5FBD8C25">
              <wp:simplePos x="635" y="635"/>
              <wp:positionH relativeFrom="page">
                <wp:align>center</wp:align>
              </wp:positionH>
              <wp:positionV relativeFrom="page">
                <wp:align>top</wp:align>
              </wp:positionV>
              <wp:extent cx="457200" cy="342900"/>
              <wp:effectExtent l="0" t="0" r="0" b="0"/>
              <wp:wrapNone/>
              <wp:docPr id="135065206"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rsidRPr="00BB2A68" w:rsidR="00BB2A68" w:rsidP="00BB2A68" w:rsidRDefault="00BB2A68" w14:paraId="0DF4F44C" w14:textId="094CBB63">
                          <w:pPr>
                            <w:spacing w:after="0"/>
                            <w:rPr>
                              <w:rFonts w:ascii="Calibri" w:hAnsi="Calibri" w:eastAsia="Calibri" w:cs="Calibri"/>
                              <w:noProof/>
                              <w:color w:val="000000"/>
                              <w:sz w:val="20"/>
                              <w:szCs w:val="20"/>
                            </w:rPr>
                          </w:pPr>
                          <w:r w:rsidRPr="00BB2A68">
                            <w:rPr>
                              <w:rFonts w:ascii="Calibri" w:hAnsi="Calibri" w:eastAsia="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w14:anchorId="735754CA">
            <v:shapetype id="_x0000_t202" coordsize="21600,21600" o:spt="202" path="m,l,21600r21600,l21600,xe" w14:anchorId="0C03D1C6">
              <v:stroke joinstyle="miter"/>
              <v:path gradientshapeok="t" o:connecttype="rect"/>
            </v:shapetype>
            <v:shape id="Text Box 1" style="position:absolute;margin-left:0;margin-top:0;width:36pt;height:27pt;z-index:251658240;visibility:visible;mso-wrap-style:none;mso-wrap-distance-left:0;mso-wrap-distance-top:0;mso-wrap-distance-right:0;mso-wrap-distance-bottom:0;mso-position-horizontal:center;mso-position-horizontal-relative:page;mso-position-vertical:top;mso-position-vertical-relative:page;v-text-anchor:top" alt="OFFICIAL"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">
              <v:textbox style="mso-fit-shape-to-text:t" inset="0,15pt,0,0">
                <w:txbxContent>
                  <w:p w:rsidRPr="00BB2A68" w:rsidR="00BB2A68" w:rsidP="00BB2A68" w:rsidRDefault="00BB2A68" w14:paraId="75F360E3" w14:textId="094CBB63">
                    <w:pPr>
                      <w:spacing w:after="0"/>
                      <w:rPr>
                        <w:rFonts w:ascii="Calibri" w:hAnsi="Calibri" w:eastAsia="Calibri" w:cs="Calibri"/>
                        <w:noProof/>
                        <w:color w:val="000000"/>
                        <w:sz w:val="20"/>
                        <w:szCs w:val="20"/>
                      </w:rPr>
                    </w:pPr>
                    <w:r w:rsidRPr="00BB2A68">
                      <w:rPr>
                        <w:rFonts w:ascii="Calibri" w:hAnsi="Calibri" w:eastAsia="Calibri" w:cs="Calibri"/>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9">
    <w:nsid w:val="3d62fd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92511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36576d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496475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573936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6965E70"/>
    <w:multiLevelType w:val="multilevel"/>
    <w:tmpl w:val="55F2BC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FE86537"/>
    <w:multiLevelType w:val="multilevel"/>
    <w:tmpl w:val="60EA8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6B20D4"/>
    <w:multiLevelType w:val="hybridMultilevel"/>
    <w:tmpl w:val="57A838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A155825"/>
    <w:multiLevelType w:val="hybridMultilevel"/>
    <w:tmpl w:val="B53422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E567799"/>
    <w:multiLevelType w:val="hybridMultilevel"/>
    <w:tmpl w:val="1700D508"/>
    <w:lvl w:ilvl="0" w:tplc="FFFFFFFF">
      <w:start w:val="1"/>
      <w:numFmt w:val="bullet"/>
      <w:lvlText w:val=""/>
      <w:lvlJc w:val="left"/>
      <w:pPr>
        <w:tabs>
          <w:tab w:val="num" w:pos="720"/>
        </w:tabs>
        <w:ind w:left="720" w:hanging="360"/>
      </w:pPr>
      <w:rPr>
        <w:rFonts w:hint="default" w:ascii="Symbol" w:hAnsi="Symbol"/>
      </w:rPr>
    </w:lvl>
    <w:lvl w:ilvl="1" w:tplc="FFFFFFFF" w:tentative="1">
      <w:start w:val="1"/>
      <w:numFmt w:val="bullet"/>
      <w:lvlText w:val="o"/>
      <w:lvlJc w:val="left"/>
      <w:pPr>
        <w:tabs>
          <w:tab w:val="num" w:pos="1440"/>
        </w:tabs>
        <w:ind w:left="1440" w:hanging="360"/>
      </w:pPr>
      <w:rPr>
        <w:rFonts w:hint="default" w:ascii="Courier New" w:hAnsi="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21A861DD"/>
    <w:multiLevelType w:val="hybridMultilevel"/>
    <w:tmpl w:val="1AD83E26"/>
    <w:lvl w:ilvl="0" w:tplc="FFFFFFFF">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4C7126E"/>
    <w:multiLevelType w:val="multilevel"/>
    <w:tmpl w:val="501EE50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2B3B30"/>
    <w:multiLevelType w:val="hybridMultilevel"/>
    <w:tmpl w:val="D1E6EA5E"/>
    <w:lvl w:ilvl="0" w:tplc="FEF0F828">
      <w:start w:val="1"/>
      <w:numFmt w:val="bullet"/>
      <w:lvlText w:val=""/>
      <w:lvlJc w:val="left"/>
      <w:pPr>
        <w:tabs>
          <w:tab w:val="num" w:pos="397"/>
        </w:tabs>
        <w:ind w:left="397" w:hanging="397"/>
      </w:pPr>
      <w:rPr>
        <w:rFonts w:hint="default" w:ascii="Symbol" w:hAnsi="Symbol"/>
      </w:rPr>
    </w:lvl>
    <w:lvl w:ilvl="1" w:tplc="08090003">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2DDB5A3B"/>
    <w:multiLevelType w:val="multilevel"/>
    <w:tmpl w:val="AFA4C7F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722141"/>
    <w:multiLevelType w:val="hybridMultilevel"/>
    <w:tmpl w:val="07E436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5C500AF"/>
    <w:multiLevelType w:val="hybridMultilevel"/>
    <w:tmpl w:val="CF20AB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AB72DA2"/>
    <w:multiLevelType w:val="hybridMultilevel"/>
    <w:tmpl w:val="D6FE7D8E"/>
    <w:lvl w:ilvl="0" w:tplc="EF54128A">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31830C7"/>
    <w:multiLevelType w:val="multilevel"/>
    <w:tmpl w:val="11B6CD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4CBB69E8"/>
    <w:multiLevelType w:val="hybridMultilevel"/>
    <w:tmpl w:val="F02EB0BE"/>
    <w:lvl w:ilvl="0" w:tplc="EF54128A">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F7E538A"/>
    <w:multiLevelType w:val="hybridMultilevel"/>
    <w:tmpl w:val="25929D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514B6230"/>
    <w:multiLevelType w:val="multilevel"/>
    <w:tmpl w:val="435A4C0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3215848"/>
    <w:multiLevelType w:val="multilevel"/>
    <w:tmpl w:val="F75E63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5A262D42"/>
    <w:multiLevelType w:val="hybridMultilevel"/>
    <w:tmpl w:val="E83CD4CE"/>
    <w:lvl w:ilvl="0" w:tplc="CC5A3A1A">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5D7638B0"/>
    <w:multiLevelType w:val="hybridMultilevel"/>
    <w:tmpl w:val="DC58A258"/>
    <w:lvl w:ilvl="0" w:tplc="9A181614">
      <w:start w:val="1"/>
      <w:numFmt w:val="bullet"/>
      <w:lvlText w:val=""/>
      <w:lvlJc w:val="left"/>
      <w:pPr>
        <w:tabs>
          <w:tab w:val="num" w:pos="720"/>
        </w:tabs>
        <w:ind w:left="720" w:hanging="360"/>
      </w:pPr>
      <w:rPr>
        <w:rFonts w:hint="default" w:ascii="Symbol" w:hAnsi="Symbol"/>
        <w:color w:val="auto"/>
      </w:rPr>
    </w:lvl>
    <w:lvl w:ilvl="1" w:tplc="FFFFFFFF">
      <w:start w:val="1"/>
      <w:numFmt w:val="bullet"/>
      <w:lvlText w:val="o"/>
      <w:lvlJc w:val="left"/>
      <w:pPr>
        <w:tabs>
          <w:tab w:val="num" w:pos="1440"/>
        </w:tabs>
        <w:ind w:left="1440" w:hanging="360"/>
      </w:pPr>
      <w:rPr>
        <w:rFonts w:hint="default" w:ascii="Courier New" w:hAnsi="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5FAE6B93"/>
    <w:multiLevelType w:val="multilevel"/>
    <w:tmpl w:val="480433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60AA1919"/>
    <w:multiLevelType w:val="hybridMultilevel"/>
    <w:tmpl w:val="2A8E04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5E42363"/>
    <w:multiLevelType w:val="hybridMultilevel"/>
    <w:tmpl w:val="7D98C414"/>
    <w:lvl w:ilvl="0" w:tplc="FFFFFFFF">
      <w:start w:val="1"/>
      <w:numFmt w:val="bullet"/>
      <w:lvlText w:val=""/>
      <w:lvlJc w:val="left"/>
      <w:pPr>
        <w:tabs>
          <w:tab w:val="num" w:pos="720"/>
        </w:tabs>
        <w:ind w:left="720" w:hanging="360"/>
      </w:pPr>
      <w:rPr>
        <w:rFonts w:hint="default" w:ascii="Symbol" w:hAnsi="Symbol"/>
      </w:rPr>
    </w:lvl>
    <w:lvl w:ilvl="1" w:tplc="FFFFFFFF" w:tentative="1">
      <w:start w:val="1"/>
      <w:numFmt w:val="bullet"/>
      <w:lvlText w:val="o"/>
      <w:lvlJc w:val="left"/>
      <w:pPr>
        <w:tabs>
          <w:tab w:val="num" w:pos="1440"/>
        </w:tabs>
        <w:ind w:left="1440" w:hanging="360"/>
      </w:pPr>
      <w:rPr>
        <w:rFonts w:hint="default" w:ascii="Courier New" w:hAnsi="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22" w15:restartNumberingAfterBreak="0">
    <w:nsid w:val="6F3517E7"/>
    <w:multiLevelType w:val="hybridMultilevel"/>
    <w:tmpl w:val="4A9003B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7CE95CC4"/>
    <w:multiLevelType w:val="hybridMultilevel"/>
    <w:tmpl w:val="42FE5E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7FB509A8"/>
    <w:multiLevelType w:val="hybridMultilevel"/>
    <w:tmpl w:val="218E87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30">
    <w:abstractNumId w:val="29"/>
  </w:num>
  <w:num w:numId="29">
    <w:abstractNumId w:val="28"/>
  </w:num>
  <w:num w:numId="28">
    <w:abstractNumId w:val="27"/>
  </w:num>
  <w:num w:numId="27">
    <w:abstractNumId w:val="26"/>
  </w:num>
  <w:num w:numId="26">
    <w:abstractNumId w:val="25"/>
  </w:num>
  <w:num w:numId="1" w16cid:durableId="781338819">
    <w:abstractNumId w:val="7"/>
  </w:num>
  <w:num w:numId="2" w16cid:durableId="600064664">
    <w:abstractNumId w:val="10"/>
  </w:num>
  <w:num w:numId="3" w16cid:durableId="792022485">
    <w:abstractNumId w:val="5"/>
  </w:num>
  <w:num w:numId="4" w16cid:durableId="1326009777">
    <w:abstractNumId w:val="21"/>
  </w:num>
  <w:num w:numId="5" w16cid:durableId="1100567246">
    <w:abstractNumId w:val="4"/>
  </w:num>
  <w:num w:numId="6" w16cid:durableId="185949762">
    <w:abstractNumId w:val="17"/>
  </w:num>
  <w:num w:numId="7" w16cid:durableId="1507355683">
    <w:abstractNumId w:val="18"/>
  </w:num>
  <w:num w:numId="8" w16cid:durableId="1138038136">
    <w:abstractNumId w:val="9"/>
  </w:num>
  <w:num w:numId="9" w16cid:durableId="884173268">
    <w:abstractNumId w:val="23"/>
  </w:num>
  <w:num w:numId="10" w16cid:durableId="1915162038">
    <w:abstractNumId w:val="19"/>
  </w:num>
  <w:num w:numId="11" w16cid:durableId="2119062895">
    <w:abstractNumId w:val="12"/>
  </w:num>
  <w:num w:numId="12" w16cid:durableId="1820144389">
    <w:abstractNumId w:val="16"/>
  </w:num>
  <w:num w:numId="13" w16cid:durableId="1978754031">
    <w:abstractNumId w:val="0"/>
  </w:num>
  <w:num w:numId="14" w16cid:durableId="230698380">
    <w:abstractNumId w:val="2"/>
  </w:num>
  <w:num w:numId="15" w16cid:durableId="485588875">
    <w:abstractNumId w:val="14"/>
  </w:num>
  <w:num w:numId="16" w16cid:durableId="1398431158">
    <w:abstractNumId w:val="20"/>
  </w:num>
  <w:num w:numId="17" w16cid:durableId="1006396622">
    <w:abstractNumId w:val="22"/>
  </w:num>
  <w:num w:numId="18" w16cid:durableId="200438069">
    <w:abstractNumId w:val="13"/>
  </w:num>
  <w:num w:numId="19" w16cid:durableId="2088306806">
    <w:abstractNumId w:val="11"/>
  </w:num>
  <w:num w:numId="20" w16cid:durableId="1881940819">
    <w:abstractNumId w:val="1"/>
  </w:num>
  <w:num w:numId="21" w16cid:durableId="1548957883">
    <w:abstractNumId w:val="15"/>
  </w:num>
  <w:num w:numId="22" w16cid:durableId="1810436120">
    <w:abstractNumId w:val="8"/>
  </w:num>
  <w:num w:numId="23" w16cid:durableId="2118022756">
    <w:abstractNumId w:val="6"/>
  </w:num>
  <w:num w:numId="24" w16cid:durableId="95256427">
    <w:abstractNumId w:val="24"/>
  </w:num>
  <w:num w:numId="25" w16cid:durableId="1540237448">
    <w:abstractNumId w:val="3"/>
  </w:num>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8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B15"/>
    <w:rsid w:val="00002297"/>
    <w:rsid w:val="000146AA"/>
    <w:rsid w:val="00020C3E"/>
    <w:rsid w:val="000256D5"/>
    <w:rsid w:val="0003603C"/>
    <w:rsid w:val="00040F3A"/>
    <w:rsid w:val="0004334D"/>
    <w:rsid w:val="00043AB4"/>
    <w:rsid w:val="00047A25"/>
    <w:rsid w:val="00054443"/>
    <w:rsid w:val="00082669"/>
    <w:rsid w:val="00084F3C"/>
    <w:rsid w:val="00091B39"/>
    <w:rsid w:val="000A0696"/>
    <w:rsid w:val="000A165C"/>
    <w:rsid w:val="000A7BA4"/>
    <w:rsid w:val="000B7348"/>
    <w:rsid w:val="000C3338"/>
    <w:rsid w:val="000C3A21"/>
    <w:rsid w:val="000C53C4"/>
    <w:rsid w:val="000C6006"/>
    <w:rsid w:val="000C7228"/>
    <w:rsid w:val="000D0A31"/>
    <w:rsid w:val="000D30EF"/>
    <w:rsid w:val="000D5F6C"/>
    <w:rsid w:val="000E317E"/>
    <w:rsid w:val="000E33E3"/>
    <w:rsid w:val="000E39BA"/>
    <w:rsid w:val="000F2178"/>
    <w:rsid w:val="000F7E7F"/>
    <w:rsid w:val="0010209D"/>
    <w:rsid w:val="00117622"/>
    <w:rsid w:val="001228F6"/>
    <w:rsid w:val="00122C85"/>
    <w:rsid w:val="001308DF"/>
    <w:rsid w:val="00133302"/>
    <w:rsid w:val="00144BE0"/>
    <w:rsid w:val="00145EB3"/>
    <w:rsid w:val="00153631"/>
    <w:rsid w:val="00164FB1"/>
    <w:rsid w:val="001652A4"/>
    <w:rsid w:val="0016702E"/>
    <w:rsid w:val="0017203F"/>
    <w:rsid w:val="00181D99"/>
    <w:rsid w:val="00192F85"/>
    <w:rsid w:val="001A0D85"/>
    <w:rsid w:val="001A3816"/>
    <w:rsid w:val="001A4DC2"/>
    <w:rsid w:val="001A51D3"/>
    <w:rsid w:val="001B15DA"/>
    <w:rsid w:val="001B319E"/>
    <w:rsid w:val="001C2A0F"/>
    <w:rsid w:val="001D724D"/>
    <w:rsid w:val="001DF90A"/>
    <w:rsid w:val="001E334A"/>
    <w:rsid w:val="001E3BA7"/>
    <w:rsid w:val="001F0A5F"/>
    <w:rsid w:val="001F38A0"/>
    <w:rsid w:val="00200C89"/>
    <w:rsid w:val="002041BF"/>
    <w:rsid w:val="002141A1"/>
    <w:rsid w:val="00216AC5"/>
    <w:rsid w:val="00216D99"/>
    <w:rsid w:val="002305EA"/>
    <w:rsid w:val="00237F90"/>
    <w:rsid w:val="0024238C"/>
    <w:rsid w:val="00263277"/>
    <w:rsid w:val="00263DE4"/>
    <w:rsid w:val="00265B09"/>
    <w:rsid w:val="00266DEE"/>
    <w:rsid w:val="00276928"/>
    <w:rsid w:val="00290F69"/>
    <w:rsid w:val="002951A1"/>
    <w:rsid w:val="00295CB5"/>
    <w:rsid w:val="002A5278"/>
    <w:rsid w:val="002B4477"/>
    <w:rsid w:val="002C1C8F"/>
    <w:rsid w:val="002D418B"/>
    <w:rsid w:val="002D6329"/>
    <w:rsid w:val="002F17BB"/>
    <w:rsid w:val="002F7694"/>
    <w:rsid w:val="00306FCC"/>
    <w:rsid w:val="0032196C"/>
    <w:rsid w:val="0033208E"/>
    <w:rsid w:val="0033478B"/>
    <w:rsid w:val="0033583C"/>
    <w:rsid w:val="003425C9"/>
    <w:rsid w:val="003437EB"/>
    <w:rsid w:val="00345696"/>
    <w:rsid w:val="00353EF1"/>
    <w:rsid w:val="00355BFC"/>
    <w:rsid w:val="00367AEA"/>
    <w:rsid w:val="0037072D"/>
    <w:rsid w:val="00382877"/>
    <w:rsid w:val="003874B7"/>
    <w:rsid w:val="003C31AC"/>
    <w:rsid w:val="003D2912"/>
    <w:rsid w:val="003F0B58"/>
    <w:rsid w:val="004020BD"/>
    <w:rsid w:val="00402781"/>
    <w:rsid w:val="00405A4A"/>
    <w:rsid w:val="00412414"/>
    <w:rsid w:val="00414AFB"/>
    <w:rsid w:val="00416844"/>
    <w:rsid w:val="00422A4A"/>
    <w:rsid w:val="00423E53"/>
    <w:rsid w:val="00445A72"/>
    <w:rsid w:val="00452DD8"/>
    <w:rsid w:val="0046074E"/>
    <w:rsid w:val="00474401"/>
    <w:rsid w:val="00475691"/>
    <w:rsid w:val="00476444"/>
    <w:rsid w:val="00476B9A"/>
    <w:rsid w:val="00477077"/>
    <w:rsid w:val="004B15AD"/>
    <w:rsid w:val="004B28B1"/>
    <w:rsid w:val="004D0B62"/>
    <w:rsid w:val="004D1968"/>
    <w:rsid w:val="004D482D"/>
    <w:rsid w:val="004E31B0"/>
    <w:rsid w:val="0053042D"/>
    <w:rsid w:val="00533B54"/>
    <w:rsid w:val="005469E3"/>
    <w:rsid w:val="00546C19"/>
    <w:rsid w:val="00551CF4"/>
    <w:rsid w:val="00551F85"/>
    <w:rsid w:val="00552E8D"/>
    <w:rsid w:val="00556B15"/>
    <w:rsid w:val="00565DF5"/>
    <w:rsid w:val="00577447"/>
    <w:rsid w:val="0058149B"/>
    <w:rsid w:val="00581F0E"/>
    <w:rsid w:val="0058472C"/>
    <w:rsid w:val="0058609C"/>
    <w:rsid w:val="00590F3D"/>
    <w:rsid w:val="005B0C38"/>
    <w:rsid w:val="005B2BD6"/>
    <w:rsid w:val="005B2C43"/>
    <w:rsid w:val="005B6778"/>
    <w:rsid w:val="005C1D42"/>
    <w:rsid w:val="005F17F8"/>
    <w:rsid w:val="00610F3F"/>
    <w:rsid w:val="00614D21"/>
    <w:rsid w:val="006152FA"/>
    <w:rsid w:val="00621A86"/>
    <w:rsid w:val="006223F7"/>
    <w:rsid w:val="00626F4F"/>
    <w:rsid w:val="006359BD"/>
    <w:rsid w:val="00637F53"/>
    <w:rsid w:val="00644483"/>
    <w:rsid w:val="00646441"/>
    <w:rsid w:val="00651AA4"/>
    <w:rsid w:val="00654155"/>
    <w:rsid w:val="006625A3"/>
    <w:rsid w:val="00671E26"/>
    <w:rsid w:val="00675A34"/>
    <w:rsid w:val="0068317D"/>
    <w:rsid w:val="0068521C"/>
    <w:rsid w:val="00691F7A"/>
    <w:rsid w:val="00697F36"/>
    <w:rsid w:val="006A60E6"/>
    <w:rsid w:val="006B28AD"/>
    <w:rsid w:val="006D2C2C"/>
    <w:rsid w:val="006D6055"/>
    <w:rsid w:val="006D75F4"/>
    <w:rsid w:val="006E0800"/>
    <w:rsid w:val="006E6F13"/>
    <w:rsid w:val="006F2A42"/>
    <w:rsid w:val="006F3FA1"/>
    <w:rsid w:val="00702DEC"/>
    <w:rsid w:val="00703AE5"/>
    <w:rsid w:val="00703DEE"/>
    <w:rsid w:val="00707233"/>
    <w:rsid w:val="007072FF"/>
    <w:rsid w:val="00707A93"/>
    <w:rsid w:val="007144A1"/>
    <w:rsid w:val="0072554A"/>
    <w:rsid w:val="00726661"/>
    <w:rsid w:val="007277E6"/>
    <w:rsid w:val="00735618"/>
    <w:rsid w:val="00744E59"/>
    <w:rsid w:val="00745100"/>
    <w:rsid w:val="00746914"/>
    <w:rsid w:val="007578B5"/>
    <w:rsid w:val="00761514"/>
    <w:rsid w:val="00762E41"/>
    <w:rsid w:val="00763F69"/>
    <w:rsid w:val="007661E9"/>
    <w:rsid w:val="00780E9B"/>
    <w:rsid w:val="00792050"/>
    <w:rsid w:val="007A1297"/>
    <w:rsid w:val="007A2D79"/>
    <w:rsid w:val="007C3D99"/>
    <w:rsid w:val="007C4CBA"/>
    <w:rsid w:val="007E0AE1"/>
    <w:rsid w:val="007E7111"/>
    <w:rsid w:val="007F23C2"/>
    <w:rsid w:val="007F4C88"/>
    <w:rsid w:val="007F636B"/>
    <w:rsid w:val="0081056A"/>
    <w:rsid w:val="00825744"/>
    <w:rsid w:val="00835796"/>
    <w:rsid w:val="00837118"/>
    <w:rsid w:val="0083752B"/>
    <w:rsid w:val="00840279"/>
    <w:rsid w:val="008450F7"/>
    <w:rsid w:val="00860B29"/>
    <w:rsid w:val="00864E24"/>
    <w:rsid w:val="00866464"/>
    <w:rsid w:val="00876D57"/>
    <w:rsid w:val="008917AD"/>
    <w:rsid w:val="00892637"/>
    <w:rsid w:val="008A7A00"/>
    <w:rsid w:val="008B09ED"/>
    <w:rsid w:val="008B3770"/>
    <w:rsid w:val="008B6A34"/>
    <w:rsid w:val="008C7770"/>
    <w:rsid w:val="008D46F1"/>
    <w:rsid w:val="008E17D7"/>
    <w:rsid w:val="008E5B61"/>
    <w:rsid w:val="008E6F1F"/>
    <w:rsid w:val="008F0ED1"/>
    <w:rsid w:val="008F3954"/>
    <w:rsid w:val="008F5181"/>
    <w:rsid w:val="009110D1"/>
    <w:rsid w:val="00915D39"/>
    <w:rsid w:val="009225B4"/>
    <w:rsid w:val="009229EA"/>
    <w:rsid w:val="00927FB0"/>
    <w:rsid w:val="009330B5"/>
    <w:rsid w:val="00942B14"/>
    <w:rsid w:val="00942E90"/>
    <w:rsid w:val="00944664"/>
    <w:rsid w:val="0095038D"/>
    <w:rsid w:val="00952236"/>
    <w:rsid w:val="009528EE"/>
    <w:rsid w:val="00953D77"/>
    <w:rsid w:val="00974425"/>
    <w:rsid w:val="00975777"/>
    <w:rsid w:val="009851F4"/>
    <w:rsid w:val="00986A23"/>
    <w:rsid w:val="00987D54"/>
    <w:rsid w:val="009B59F3"/>
    <w:rsid w:val="009B5EDB"/>
    <w:rsid w:val="009B7D71"/>
    <w:rsid w:val="009D4736"/>
    <w:rsid w:val="009D6344"/>
    <w:rsid w:val="009D6D7F"/>
    <w:rsid w:val="009E1CC1"/>
    <w:rsid w:val="009E3415"/>
    <w:rsid w:val="009F6598"/>
    <w:rsid w:val="00A127C8"/>
    <w:rsid w:val="00A14330"/>
    <w:rsid w:val="00A170F7"/>
    <w:rsid w:val="00A201CE"/>
    <w:rsid w:val="00A23293"/>
    <w:rsid w:val="00A3012D"/>
    <w:rsid w:val="00A4321B"/>
    <w:rsid w:val="00A43343"/>
    <w:rsid w:val="00A44C28"/>
    <w:rsid w:val="00A458C1"/>
    <w:rsid w:val="00A45C14"/>
    <w:rsid w:val="00A45EE2"/>
    <w:rsid w:val="00A46BDB"/>
    <w:rsid w:val="00A49C27"/>
    <w:rsid w:val="00A52F0E"/>
    <w:rsid w:val="00A70932"/>
    <w:rsid w:val="00A73DFD"/>
    <w:rsid w:val="00A843D2"/>
    <w:rsid w:val="00A84ED8"/>
    <w:rsid w:val="00A87AF9"/>
    <w:rsid w:val="00A9040C"/>
    <w:rsid w:val="00A94671"/>
    <w:rsid w:val="00A95C8C"/>
    <w:rsid w:val="00A95FBB"/>
    <w:rsid w:val="00A96EE1"/>
    <w:rsid w:val="00AA3391"/>
    <w:rsid w:val="00AB2FFF"/>
    <w:rsid w:val="00AC2244"/>
    <w:rsid w:val="00AC4653"/>
    <w:rsid w:val="00B33968"/>
    <w:rsid w:val="00B3484A"/>
    <w:rsid w:val="00B43F6E"/>
    <w:rsid w:val="00B45D59"/>
    <w:rsid w:val="00B468C7"/>
    <w:rsid w:val="00B54395"/>
    <w:rsid w:val="00B5576F"/>
    <w:rsid w:val="00B668D0"/>
    <w:rsid w:val="00B81251"/>
    <w:rsid w:val="00B82A19"/>
    <w:rsid w:val="00B8501E"/>
    <w:rsid w:val="00B85B5B"/>
    <w:rsid w:val="00B94F38"/>
    <w:rsid w:val="00BB1CB7"/>
    <w:rsid w:val="00BB231E"/>
    <w:rsid w:val="00BB2A68"/>
    <w:rsid w:val="00BB2C3A"/>
    <w:rsid w:val="00BC491E"/>
    <w:rsid w:val="00BD630C"/>
    <w:rsid w:val="00BE45A9"/>
    <w:rsid w:val="00BF5983"/>
    <w:rsid w:val="00C17479"/>
    <w:rsid w:val="00C35C34"/>
    <w:rsid w:val="00C5063B"/>
    <w:rsid w:val="00C61943"/>
    <w:rsid w:val="00C61F91"/>
    <w:rsid w:val="00C71411"/>
    <w:rsid w:val="00C731AF"/>
    <w:rsid w:val="00C73327"/>
    <w:rsid w:val="00C77702"/>
    <w:rsid w:val="00C84BF9"/>
    <w:rsid w:val="00C84C37"/>
    <w:rsid w:val="00C9123A"/>
    <w:rsid w:val="00C91384"/>
    <w:rsid w:val="00C925DD"/>
    <w:rsid w:val="00CA75AF"/>
    <w:rsid w:val="00CB0993"/>
    <w:rsid w:val="00CB43DB"/>
    <w:rsid w:val="00CB4FF0"/>
    <w:rsid w:val="00CC2685"/>
    <w:rsid w:val="00CC7A6F"/>
    <w:rsid w:val="00CD0504"/>
    <w:rsid w:val="00CD26EE"/>
    <w:rsid w:val="00CD2850"/>
    <w:rsid w:val="00CD2C91"/>
    <w:rsid w:val="00CD3F02"/>
    <w:rsid w:val="00CD523E"/>
    <w:rsid w:val="00CF23BB"/>
    <w:rsid w:val="00CF309B"/>
    <w:rsid w:val="00CF786E"/>
    <w:rsid w:val="00D02538"/>
    <w:rsid w:val="00D0386F"/>
    <w:rsid w:val="00D04486"/>
    <w:rsid w:val="00D05FA6"/>
    <w:rsid w:val="00D154C5"/>
    <w:rsid w:val="00D342F2"/>
    <w:rsid w:val="00D357BD"/>
    <w:rsid w:val="00D42A4E"/>
    <w:rsid w:val="00D439A8"/>
    <w:rsid w:val="00D45AC1"/>
    <w:rsid w:val="00D57378"/>
    <w:rsid w:val="00D801D1"/>
    <w:rsid w:val="00D8302B"/>
    <w:rsid w:val="00D91930"/>
    <w:rsid w:val="00D93866"/>
    <w:rsid w:val="00DA296C"/>
    <w:rsid w:val="00DA4098"/>
    <w:rsid w:val="00DB252C"/>
    <w:rsid w:val="00DD4CFB"/>
    <w:rsid w:val="00DE5054"/>
    <w:rsid w:val="00DE5BA9"/>
    <w:rsid w:val="00DE6014"/>
    <w:rsid w:val="00DE6EB5"/>
    <w:rsid w:val="00E0095A"/>
    <w:rsid w:val="00E04C6A"/>
    <w:rsid w:val="00E06DFB"/>
    <w:rsid w:val="00E071E8"/>
    <w:rsid w:val="00E11EEA"/>
    <w:rsid w:val="00E2237A"/>
    <w:rsid w:val="00E25897"/>
    <w:rsid w:val="00E27563"/>
    <w:rsid w:val="00E4489D"/>
    <w:rsid w:val="00E57C65"/>
    <w:rsid w:val="00E62032"/>
    <w:rsid w:val="00E63C75"/>
    <w:rsid w:val="00E65128"/>
    <w:rsid w:val="00E878DB"/>
    <w:rsid w:val="00EA1305"/>
    <w:rsid w:val="00EE0CEF"/>
    <w:rsid w:val="00EE5F47"/>
    <w:rsid w:val="00EE73CB"/>
    <w:rsid w:val="00F06339"/>
    <w:rsid w:val="00F109A1"/>
    <w:rsid w:val="00F23C11"/>
    <w:rsid w:val="00F277DB"/>
    <w:rsid w:val="00F33BCB"/>
    <w:rsid w:val="00F34379"/>
    <w:rsid w:val="00F41466"/>
    <w:rsid w:val="00F46DF2"/>
    <w:rsid w:val="00F53DC2"/>
    <w:rsid w:val="00F54B9C"/>
    <w:rsid w:val="00F632DC"/>
    <w:rsid w:val="00F64A09"/>
    <w:rsid w:val="00F719E7"/>
    <w:rsid w:val="00F75450"/>
    <w:rsid w:val="00F83E1C"/>
    <w:rsid w:val="00F84960"/>
    <w:rsid w:val="00F86958"/>
    <w:rsid w:val="00F9767C"/>
    <w:rsid w:val="00FB0A7E"/>
    <w:rsid w:val="00FD4CE4"/>
    <w:rsid w:val="00FE27A8"/>
    <w:rsid w:val="011AC620"/>
    <w:rsid w:val="016C4C98"/>
    <w:rsid w:val="01834D51"/>
    <w:rsid w:val="0292C537"/>
    <w:rsid w:val="02A772C5"/>
    <w:rsid w:val="02E1026C"/>
    <w:rsid w:val="034CDEA2"/>
    <w:rsid w:val="03B415AF"/>
    <w:rsid w:val="03F557F2"/>
    <w:rsid w:val="041D4E73"/>
    <w:rsid w:val="04209741"/>
    <w:rsid w:val="0508F240"/>
    <w:rsid w:val="053F3719"/>
    <w:rsid w:val="055AAE3C"/>
    <w:rsid w:val="05B92FDD"/>
    <w:rsid w:val="05C943BE"/>
    <w:rsid w:val="05E7757C"/>
    <w:rsid w:val="05E7B2E4"/>
    <w:rsid w:val="063A2236"/>
    <w:rsid w:val="066DE25D"/>
    <w:rsid w:val="0673CB4C"/>
    <w:rsid w:val="0680C149"/>
    <w:rsid w:val="06AE3D5A"/>
    <w:rsid w:val="070AAF27"/>
    <w:rsid w:val="076A17BF"/>
    <w:rsid w:val="087DCEF4"/>
    <w:rsid w:val="08DE2033"/>
    <w:rsid w:val="0902A84B"/>
    <w:rsid w:val="09AA9E3B"/>
    <w:rsid w:val="09E0E64B"/>
    <w:rsid w:val="0A801A57"/>
    <w:rsid w:val="0B02CB7F"/>
    <w:rsid w:val="0B0442E8"/>
    <w:rsid w:val="0B6BDBBB"/>
    <w:rsid w:val="0BF19E32"/>
    <w:rsid w:val="0C056613"/>
    <w:rsid w:val="0C9948A5"/>
    <w:rsid w:val="0CEDF304"/>
    <w:rsid w:val="0D252B59"/>
    <w:rsid w:val="0D2F174D"/>
    <w:rsid w:val="0D53280F"/>
    <w:rsid w:val="0DFE7B4A"/>
    <w:rsid w:val="0F0087DB"/>
    <w:rsid w:val="0F99B7A2"/>
    <w:rsid w:val="0FA48B4C"/>
    <w:rsid w:val="0FBB2023"/>
    <w:rsid w:val="0FD3386C"/>
    <w:rsid w:val="0FFF0247"/>
    <w:rsid w:val="1042BCC5"/>
    <w:rsid w:val="10CFB916"/>
    <w:rsid w:val="11A73914"/>
    <w:rsid w:val="12B36956"/>
    <w:rsid w:val="137ACA2B"/>
    <w:rsid w:val="13A686A8"/>
    <w:rsid w:val="13E94745"/>
    <w:rsid w:val="14932CAC"/>
    <w:rsid w:val="1508E1B1"/>
    <w:rsid w:val="1585E8F4"/>
    <w:rsid w:val="15A4A562"/>
    <w:rsid w:val="15D51185"/>
    <w:rsid w:val="16693C8F"/>
    <w:rsid w:val="16B2A58B"/>
    <w:rsid w:val="16D499B7"/>
    <w:rsid w:val="17B1E7B7"/>
    <w:rsid w:val="17D21B21"/>
    <w:rsid w:val="190A25ED"/>
    <w:rsid w:val="1914F0A9"/>
    <w:rsid w:val="19443BD2"/>
    <w:rsid w:val="1947827D"/>
    <w:rsid w:val="1963B486"/>
    <w:rsid w:val="19781BAE"/>
    <w:rsid w:val="1B532712"/>
    <w:rsid w:val="1BC535EC"/>
    <w:rsid w:val="1C266B9A"/>
    <w:rsid w:val="1C27821D"/>
    <w:rsid w:val="1C94DF52"/>
    <w:rsid w:val="1CCC2559"/>
    <w:rsid w:val="1DF20FFD"/>
    <w:rsid w:val="1E859589"/>
    <w:rsid w:val="1E8D2312"/>
    <w:rsid w:val="1EA871CC"/>
    <w:rsid w:val="1F4C4EBC"/>
    <w:rsid w:val="1F84C195"/>
    <w:rsid w:val="1FA6C358"/>
    <w:rsid w:val="20AF70CD"/>
    <w:rsid w:val="21B89C42"/>
    <w:rsid w:val="21C6021F"/>
    <w:rsid w:val="220B408A"/>
    <w:rsid w:val="2213849B"/>
    <w:rsid w:val="2229ACFA"/>
    <w:rsid w:val="22834E9A"/>
    <w:rsid w:val="228B21C7"/>
    <w:rsid w:val="23108305"/>
    <w:rsid w:val="237B46F0"/>
    <w:rsid w:val="239C8BBD"/>
    <w:rsid w:val="2482043F"/>
    <w:rsid w:val="248E90B1"/>
    <w:rsid w:val="24F7F0A4"/>
    <w:rsid w:val="250C03D1"/>
    <w:rsid w:val="254B6A02"/>
    <w:rsid w:val="259485DB"/>
    <w:rsid w:val="260A5844"/>
    <w:rsid w:val="269571EE"/>
    <w:rsid w:val="26F6FDAA"/>
    <w:rsid w:val="278F5BF2"/>
    <w:rsid w:val="27BFD857"/>
    <w:rsid w:val="27FA9EC6"/>
    <w:rsid w:val="282C970B"/>
    <w:rsid w:val="28489F4C"/>
    <w:rsid w:val="284F1732"/>
    <w:rsid w:val="2888B1B1"/>
    <w:rsid w:val="289A4C0F"/>
    <w:rsid w:val="28AE5D8F"/>
    <w:rsid w:val="2955F9B2"/>
    <w:rsid w:val="29578C65"/>
    <w:rsid w:val="29C04130"/>
    <w:rsid w:val="2A1A92F8"/>
    <w:rsid w:val="2A2FF300"/>
    <w:rsid w:val="2A3BD1D9"/>
    <w:rsid w:val="2A89C84E"/>
    <w:rsid w:val="2AA41860"/>
    <w:rsid w:val="2AAAE838"/>
    <w:rsid w:val="2BA7D2E3"/>
    <w:rsid w:val="2BC78DB8"/>
    <w:rsid w:val="2C459E12"/>
    <w:rsid w:val="2C5D39B5"/>
    <w:rsid w:val="2C82F110"/>
    <w:rsid w:val="2C867B19"/>
    <w:rsid w:val="2CB13C5A"/>
    <w:rsid w:val="2CB24FB9"/>
    <w:rsid w:val="2CC4E9AB"/>
    <w:rsid w:val="2CCCAC4B"/>
    <w:rsid w:val="2D4F82AD"/>
    <w:rsid w:val="2D964AA4"/>
    <w:rsid w:val="2E52C352"/>
    <w:rsid w:val="2E560C26"/>
    <w:rsid w:val="2E5CB0CF"/>
    <w:rsid w:val="2E75B202"/>
    <w:rsid w:val="2E90625C"/>
    <w:rsid w:val="2E9EC08F"/>
    <w:rsid w:val="2EA02524"/>
    <w:rsid w:val="2ED1119B"/>
    <w:rsid w:val="2EE3B77E"/>
    <w:rsid w:val="2EF9B37D"/>
    <w:rsid w:val="2F38CCE8"/>
    <w:rsid w:val="2F5F7C00"/>
    <w:rsid w:val="2FB15FAB"/>
    <w:rsid w:val="2FD9CDCF"/>
    <w:rsid w:val="2FF1ED9A"/>
    <w:rsid w:val="30464FC2"/>
    <w:rsid w:val="30522FD8"/>
    <w:rsid w:val="3100DD35"/>
    <w:rsid w:val="311B147A"/>
    <w:rsid w:val="314B0DF3"/>
    <w:rsid w:val="317A75DB"/>
    <w:rsid w:val="31AC6569"/>
    <w:rsid w:val="32302984"/>
    <w:rsid w:val="3294F2E1"/>
    <w:rsid w:val="329CAD96"/>
    <w:rsid w:val="32E856BD"/>
    <w:rsid w:val="3306BC65"/>
    <w:rsid w:val="332C2C50"/>
    <w:rsid w:val="3388B397"/>
    <w:rsid w:val="3470FDF7"/>
    <w:rsid w:val="34AF7CAD"/>
    <w:rsid w:val="34CF389B"/>
    <w:rsid w:val="35567932"/>
    <w:rsid w:val="35602CDA"/>
    <w:rsid w:val="35A67C0F"/>
    <w:rsid w:val="35EB4DBD"/>
    <w:rsid w:val="361468BD"/>
    <w:rsid w:val="3730459E"/>
    <w:rsid w:val="373139A3"/>
    <w:rsid w:val="3763D92E"/>
    <w:rsid w:val="379B7A0F"/>
    <w:rsid w:val="37CC604D"/>
    <w:rsid w:val="38D674F9"/>
    <w:rsid w:val="3941CD14"/>
    <w:rsid w:val="395F8FCB"/>
    <w:rsid w:val="3A67174A"/>
    <w:rsid w:val="3A79D9AE"/>
    <w:rsid w:val="3A9656E5"/>
    <w:rsid w:val="3AA358D0"/>
    <w:rsid w:val="3AA5157F"/>
    <w:rsid w:val="3AB56436"/>
    <w:rsid w:val="3BA203AF"/>
    <w:rsid w:val="3BF489B9"/>
    <w:rsid w:val="3C0564CB"/>
    <w:rsid w:val="3C356E22"/>
    <w:rsid w:val="3C6A21AD"/>
    <w:rsid w:val="3CBE89BC"/>
    <w:rsid w:val="3D178061"/>
    <w:rsid w:val="3D32E20A"/>
    <w:rsid w:val="3DB32D88"/>
    <w:rsid w:val="3DD3DD07"/>
    <w:rsid w:val="3DEF0810"/>
    <w:rsid w:val="3DF92888"/>
    <w:rsid w:val="3EC157A7"/>
    <w:rsid w:val="3F1C5588"/>
    <w:rsid w:val="3FBEF077"/>
    <w:rsid w:val="401B36A9"/>
    <w:rsid w:val="41039418"/>
    <w:rsid w:val="412922FD"/>
    <w:rsid w:val="4203F433"/>
    <w:rsid w:val="422659BD"/>
    <w:rsid w:val="427E1999"/>
    <w:rsid w:val="42B28B59"/>
    <w:rsid w:val="42EB73A1"/>
    <w:rsid w:val="43029991"/>
    <w:rsid w:val="43CC4E18"/>
    <w:rsid w:val="441FBEED"/>
    <w:rsid w:val="442E1FB3"/>
    <w:rsid w:val="444C8E9E"/>
    <w:rsid w:val="44687C26"/>
    <w:rsid w:val="44A87E79"/>
    <w:rsid w:val="457BC301"/>
    <w:rsid w:val="4588B163"/>
    <w:rsid w:val="461E0577"/>
    <w:rsid w:val="46516852"/>
    <w:rsid w:val="466A9119"/>
    <w:rsid w:val="46AB7DEA"/>
    <w:rsid w:val="46B1F628"/>
    <w:rsid w:val="46C50CB8"/>
    <w:rsid w:val="46EE83D0"/>
    <w:rsid w:val="46F3E4F5"/>
    <w:rsid w:val="470624C2"/>
    <w:rsid w:val="473A9CF7"/>
    <w:rsid w:val="47613CD4"/>
    <w:rsid w:val="4888735B"/>
    <w:rsid w:val="491FEE5B"/>
    <w:rsid w:val="4A1A7382"/>
    <w:rsid w:val="4A8D2AA2"/>
    <w:rsid w:val="4A99EDAD"/>
    <w:rsid w:val="4AC778C2"/>
    <w:rsid w:val="4B02D4BD"/>
    <w:rsid w:val="4B2CB5A9"/>
    <w:rsid w:val="4B3C1939"/>
    <w:rsid w:val="4B89A596"/>
    <w:rsid w:val="4B8F2FDC"/>
    <w:rsid w:val="4BA59A44"/>
    <w:rsid w:val="4BBE04BB"/>
    <w:rsid w:val="4C0C8339"/>
    <w:rsid w:val="4C158700"/>
    <w:rsid w:val="4DD06643"/>
    <w:rsid w:val="4DE040A4"/>
    <w:rsid w:val="4EC23214"/>
    <w:rsid w:val="4FF3AE61"/>
    <w:rsid w:val="5010B215"/>
    <w:rsid w:val="50B9B5CF"/>
    <w:rsid w:val="526599B2"/>
    <w:rsid w:val="5284C884"/>
    <w:rsid w:val="528C0574"/>
    <w:rsid w:val="52E6AED7"/>
    <w:rsid w:val="5306AB72"/>
    <w:rsid w:val="53421280"/>
    <w:rsid w:val="534B4977"/>
    <w:rsid w:val="535B5326"/>
    <w:rsid w:val="5391228A"/>
    <w:rsid w:val="5391D500"/>
    <w:rsid w:val="53E4FFA7"/>
    <w:rsid w:val="547D79D8"/>
    <w:rsid w:val="5486AAA9"/>
    <w:rsid w:val="54E59335"/>
    <w:rsid w:val="55140D66"/>
    <w:rsid w:val="55823F8B"/>
    <w:rsid w:val="55A30247"/>
    <w:rsid w:val="55F17BE2"/>
    <w:rsid w:val="56158F8F"/>
    <w:rsid w:val="561C96EC"/>
    <w:rsid w:val="566A309C"/>
    <w:rsid w:val="56744063"/>
    <w:rsid w:val="569032E5"/>
    <w:rsid w:val="56B9E34D"/>
    <w:rsid w:val="56C944C9"/>
    <w:rsid w:val="574A6109"/>
    <w:rsid w:val="575CC212"/>
    <w:rsid w:val="579CE677"/>
    <w:rsid w:val="57D2090F"/>
    <w:rsid w:val="5802AC27"/>
    <w:rsid w:val="584BFC9A"/>
    <w:rsid w:val="587222C3"/>
    <w:rsid w:val="593593FD"/>
    <w:rsid w:val="59D315E8"/>
    <w:rsid w:val="5A62436B"/>
    <w:rsid w:val="5AE74EB3"/>
    <w:rsid w:val="5AE96CA6"/>
    <w:rsid w:val="5BF4728D"/>
    <w:rsid w:val="5C64E5CB"/>
    <w:rsid w:val="5C742966"/>
    <w:rsid w:val="5CA1589B"/>
    <w:rsid w:val="5CFAA632"/>
    <w:rsid w:val="5D1F11A5"/>
    <w:rsid w:val="5D1F6DBD"/>
    <w:rsid w:val="5D796292"/>
    <w:rsid w:val="5D962438"/>
    <w:rsid w:val="5DBB79F2"/>
    <w:rsid w:val="5DBE111E"/>
    <w:rsid w:val="5DFCB096"/>
    <w:rsid w:val="5E08A58B"/>
    <w:rsid w:val="5E51E703"/>
    <w:rsid w:val="5E7CDE5B"/>
    <w:rsid w:val="5EB02066"/>
    <w:rsid w:val="5F196B5E"/>
    <w:rsid w:val="5FA146F7"/>
    <w:rsid w:val="5FB155CF"/>
    <w:rsid w:val="5FE628D2"/>
    <w:rsid w:val="5FF0B60C"/>
    <w:rsid w:val="60AB2C99"/>
    <w:rsid w:val="60C1A055"/>
    <w:rsid w:val="60D89AB4"/>
    <w:rsid w:val="60F3982C"/>
    <w:rsid w:val="618AC91B"/>
    <w:rsid w:val="61D0FFA6"/>
    <w:rsid w:val="62AEE26E"/>
    <w:rsid w:val="631B5F98"/>
    <w:rsid w:val="6323EBD5"/>
    <w:rsid w:val="6400F570"/>
    <w:rsid w:val="64017B92"/>
    <w:rsid w:val="64C641FF"/>
    <w:rsid w:val="64EB21EB"/>
    <w:rsid w:val="6537B200"/>
    <w:rsid w:val="65EB69C9"/>
    <w:rsid w:val="66275B81"/>
    <w:rsid w:val="6698B7EA"/>
    <w:rsid w:val="6734FC36"/>
    <w:rsid w:val="683A8996"/>
    <w:rsid w:val="68A835DC"/>
    <w:rsid w:val="68EAD239"/>
    <w:rsid w:val="68F72724"/>
    <w:rsid w:val="697EF127"/>
    <w:rsid w:val="6A28550A"/>
    <w:rsid w:val="6A49890D"/>
    <w:rsid w:val="6A4D58E6"/>
    <w:rsid w:val="6AE331EF"/>
    <w:rsid w:val="6BA1F42C"/>
    <w:rsid w:val="6BF6234A"/>
    <w:rsid w:val="6BF75297"/>
    <w:rsid w:val="6CAEE2C6"/>
    <w:rsid w:val="6D09D402"/>
    <w:rsid w:val="6D1A41EA"/>
    <w:rsid w:val="6D2D90A9"/>
    <w:rsid w:val="6D8EBBAA"/>
    <w:rsid w:val="6D9493B0"/>
    <w:rsid w:val="6DD9E04F"/>
    <w:rsid w:val="6E22655E"/>
    <w:rsid w:val="6EBE1BF5"/>
    <w:rsid w:val="6FC69304"/>
    <w:rsid w:val="6FFE223F"/>
    <w:rsid w:val="70001829"/>
    <w:rsid w:val="70197B8A"/>
    <w:rsid w:val="706C8211"/>
    <w:rsid w:val="71083540"/>
    <w:rsid w:val="7130D05C"/>
    <w:rsid w:val="7134DECD"/>
    <w:rsid w:val="71C08D5B"/>
    <w:rsid w:val="71FF238D"/>
    <w:rsid w:val="727EBA6B"/>
    <w:rsid w:val="729128FC"/>
    <w:rsid w:val="733EF3EA"/>
    <w:rsid w:val="7465D1EB"/>
    <w:rsid w:val="750BA4C7"/>
    <w:rsid w:val="753ABC82"/>
    <w:rsid w:val="75BDFBEA"/>
    <w:rsid w:val="75C6CFA2"/>
    <w:rsid w:val="75EDF927"/>
    <w:rsid w:val="765B2814"/>
    <w:rsid w:val="76942219"/>
    <w:rsid w:val="76F95C24"/>
    <w:rsid w:val="77120E46"/>
    <w:rsid w:val="7738B1DB"/>
    <w:rsid w:val="773E389C"/>
    <w:rsid w:val="77E710D3"/>
    <w:rsid w:val="77F8D3E0"/>
    <w:rsid w:val="782261EC"/>
    <w:rsid w:val="786D13AB"/>
    <w:rsid w:val="7880708A"/>
    <w:rsid w:val="78A9C977"/>
    <w:rsid w:val="7919EFBC"/>
    <w:rsid w:val="7966BA92"/>
    <w:rsid w:val="796A2D04"/>
    <w:rsid w:val="79D15EB9"/>
    <w:rsid w:val="7A6847EE"/>
    <w:rsid w:val="7AC70BC6"/>
    <w:rsid w:val="7B19E63F"/>
    <w:rsid w:val="7B3713FB"/>
    <w:rsid w:val="7BEB67BE"/>
    <w:rsid w:val="7C5FED31"/>
    <w:rsid w:val="7C7B9E0B"/>
    <w:rsid w:val="7C87495F"/>
    <w:rsid w:val="7D6C1E54"/>
    <w:rsid w:val="7D7FBF0A"/>
    <w:rsid w:val="7E76536F"/>
    <w:rsid w:val="7EA3DBBA"/>
    <w:rsid w:val="7EC47C76"/>
    <w:rsid w:val="7F1A7C0B"/>
    <w:rsid w:val="7F44D86B"/>
    <w:rsid w:val="7F48749A"/>
    <w:rsid w:val="7F621C48"/>
    <w:rsid w:val="7FB38D34"/>
    <w:rsid w:val="7FB40EB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5DF8BF"/>
  <w15:chartTrackingRefBased/>
  <w15:docId w15:val="{8E2F2C57-8B97-4E7D-9191-A8FEA0A9695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style>
  <w:style w:type="paragraph" w:styleId="Heading1">
    <w:name w:val="heading 1"/>
    <w:next w:val="Normal"/>
    <w:link w:val="Heading1Char"/>
    <w:uiPriority w:val="9"/>
    <w:rsid w:val="00697F36"/>
    <w:pPr>
      <w:keepNext/>
      <w:spacing w:before="240" w:after="60" w:line="240" w:lineRule="auto"/>
      <w:outlineLvl w:val="0"/>
    </w:pPr>
    <w:rPr>
      <w:rFonts w:ascii="Cambria" w:hAnsi="Cambria" w:eastAsia="Times New Roman" w:cs="Times New Roman"/>
      <w:b/>
      <w:bCs/>
      <w:kern w:val="32"/>
      <w:sz w:val="32"/>
      <w:szCs w:val="32"/>
      <w:lang w:eastAsia="en-GB"/>
    </w:rPr>
  </w:style>
  <w:style w:type="paragraph" w:styleId="Heading2">
    <w:name w:val="heading 2"/>
    <w:basedOn w:val="Normal"/>
    <w:next w:val="Normal"/>
    <w:link w:val="Heading2Char"/>
    <w:uiPriority w:val="9"/>
    <w:unhideWhenUsed/>
    <w:qFormat/>
    <w:rsid w:val="002951A1"/>
    <w:pPr>
      <w:keepNext/>
      <w:spacing w:after="240" w:line="240" w:lineRule="auto"/>
      <w:outlineLvl w:val="1"/>
    </w:pPr>
    <w:rPr>
      <w:rFonts w:ascii="Arial" w:hAnsi="Arial" w:eastAsia="Times New Roman" w:cs="Times New Roman"/>
      <w:b/>
      <w:bCs/>
      <w:iCs/>
      <w:color w:val="00682F"/>
      <w:sz w:val="32"/>
      <w:szCs w:val="28"/>
      <w:lang w:eastAsia="en-GB"/>
    </w:rPr>
  </w:style>
  <w:style w:type="paragraph" w:styleId="Heading3">
    <w:name w:val="heading 3"/>
    <w:basedOn w:val="Normal"/>
    <w:next w:val="Normal"/>
    <w:link w:val="Heading3Char"/>
    <w:uiPriority w:val="9"/>
    <w:unhideWhenUsed/>
    <w:qFormat/>
    <w:rsid w:val="0053042D"/>
    <w:pPr>
      <w:keepNext/>
      <w:spacing w:after="120" w:line="276" w:lineRule="auto"/>
      <w:outlineLvl w:val="2"/>
    </w:pPr>
    <w:rPr>
      <w:rFonts w:ascii="Arial" w:hAnsi="Arial" w:eastAsia="Times New Roman" w:cs="Times New Roman"/>
      <w:b/>
      <w:bCs/>
      <w:color w:val="538135" w:themeColor="accent6" w:themeShade="BF"/>
      <w:sz w:val="24"/>
      <w:szCs w:val="26"/>
      <w:lang w:eastAsia="en-GB"/>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556B15"/>
    <w:pPr>
      <w:tabs>
        <w:tab w:val="center" w:pos="4513"/>
        <w:tab w:val="right" w:pos="9026"/>
      </w:tabs>
      <w:spacing w:after="0" w:line="240" w:lineRule="auto"/>
    </w:pPr>
  </w:style>
  <w:style w:type="character" w:styleId="HeaderChar" w:customStyle="1">
    <w:name w:val="Header Char"/>
    <w:basedOn w:val="DefaultParagraphFont"/>
    <w:link w:val="Header"/>
    <w:uiPriority w:val="99"/>
    <w:rsid w:val="00556B15"/>
  </w:style>
  <w:style w:type="paragraph" w:styleId="Footer">
    <w:name w:val="footer"/>
    <w:basedOn w:val="Normal"/>
    <w:link w:val="FooterChar"/>
    <w:uiPriority w:val="99"/>
    <w:unhideWhenUsed/>
    <w:rsid w:val="00556B15"/>
    <w:pPr>
      <w:tabs>
        <w:tab w:val="center" w:pos="4513"/>
        <w:tab w:val="right" w:pos="9026"/>
      </w:tabs>
      <w:spacing w:after="0" w:line="240" w:lineRule="auto"/>
    </w:pPr>
  </w:style>
  <w:style w:type="character" w:styleId="FooterChar" w:customStyle="1">
    <w:name w:val="Footer Char"/>
    <w:basedOn w:val="DefaultParagraphFont"/>
    <w:link w:val="Footer"/>
    <w:uiPriority w:val="99"/>
    <w:rsid w:val="00556B15"/>
  </w:style>
  <w:style w:type="character" w:styleId="Heading1Char" w:customStyle="1">
    <w:name w:val="Heading 1 Char"/>
    <w:basedOn w:val="DefaultParagraphFont"/>
    <w:link w:val="Heading1"/>
    <w:uiPriority w:val="9"/>
    <w:rsid w:val="00697F36"/>
    <w:rPr>
      <w:rFonts w:ascii="Cambria" w:hAnsi="Cambria" w:eastAsia="Times New Roman" w:cs="Times New Roman"/>
      <w:b/>
      <w:bCs/>
      <w:kern w:val="32"/>
      <w:sz w:val="32"/>
      <w:szCs w:val="32"/>
      <w:lang w:eastAsia="en-GB"/>
    </w:rPr>
  </w:style>
  <w:style w:type="character" w:styleId="Heading2Char" w:customStyle="1">
    <w:name w:val="Heading 2 Char"/>
    <w:basedOn w:val="DefaultParagraphFont"/>
    <w:link w:val="Heading2"/>
    <w:uiPriority w:val="9"/>
    <w:rsid w:val="002951A1"/>
    <w:rPr>
      <w:rFonts w:ascii="Arial" w:hAnsi="Arial" w:eastAsia="Times New Roman" w:cs="Times New Roman"/>
      <w:b/>
      <w:bCs/>
      <w:iCs/>
      <w:color w:val="00682F"/>
      <w:sz w:val="32"/>
      <w:szCs w:val="28"/>
      <w:lang w:eastAsia="en-GB"/>
    </w:rPr>
  </w:style>
  <w:style w:type="character" w:styleId="Heading3Char" w:customStyle="1">
    <w:name w:val="Heading 3 Char"/>
    <w:basedOn w:val="DefaultParagraphFont"/>
    <w:link w:val="Heading3"/>
    <w:uiPriority w:val="9"/>
    <w:rsid w:val="0053042D"/>
    <w:rPr>
      <w:rFonts w:ascii="Arial" w:hAnsi="Arial" w:eastAsia="Times New Roman" w:cs="Times New Roman"/>
      <w:b/>
      <w:bCs/>
      <w:color w:val="538135" w:themeColor="accent6" w:themeShade="BF"/>
      <w:sz w:val="24"/>
      <w:szCs w:val="26"/>
      <w:lang w:eastAsia="en-GB"/>
    </w:rPr>
  </w:style>
  <w:style w:type="paragraph" w:styleId="NormalWeb">
    <w:name w:val="Normal (Web)"/>
    <w:basedOn w:val="Normal"/>
    <w:uiPriority w:val="99"/>
    <w:unhideWhenUsed/>
    <w:rsid w:val="00697F36"/>
    <w:pPr>
      <w:spacing w:after="301" w:line="301" w:lineRule="atLeast"/>
      <w:jc w:val="both"/>
    </w:pPr>
    <w:rPr>
      <w:rFonts w:ascii="Times New Roman" w:hAnsi="Times New Roman" w:eastAsia="Times New Roman" w:cs="Times New Roman"/>
      <w:sz w:val="24"/>
      <w:szCs w:val="24"/>
      <w:lang w:eastAsia="en-GB"/>
    </w:rPr>
  </w:style>
  <w:style w:type="character" w:styleId="Hyperlink">
    <w:name w:val="Hyperlink"/>
    <w:basedOn w:val="DefaultParagraphFont"/>
    <w:uiPriority w:val="99"/>
    <w:unhideWhenUsed/>
    <w:rsid w:val="00697F36"/>
    <w:rPr>
      <w:color w:val="0000FF"/>
      <w:u w:val="single"/>
    </w:rPr>
  </w:style>
  <w:style w:type="paragraph" w:styleId="FootnoteText">
    <w:name w:val="footnote text"/>
    <w:basedOn w:val="Normal"/>
    <w:link w:val="FootnoteTextChar"/>
    <w:semiHidden/>
    <w:rsid w:val="00697F36"/>
    <w:pPr>
      <w:spacing w:after="0" w:line="240" w:lineRule="auto"/>
    </w:pPr>
    <w:rPr>
      <w:rFonts w:ascii="Times New Roman" w:hAnsi="Times New Roman" w:eastAsia="Times New Roman" w:cs="Times New Roman"/>
      <w:sz w:val="20"/>
      <w:szCs w:val="20"/>
      <w:lang w:val="en-US"/>
    </w:rPr>
  </w:style>
  <w:style w:type="character" w:styleId="FootnoteTextChar" w:customStyle="1">
    <w:name w:val="Footnote Text Char"/>
    <w:basedOn w:val="DefaultParagraphFont"/>
    <w:link w:val="FootnoteText"/>
    <w:semiHidden/>
    <w:rsid w:val="00697F36"/>
    <w:rPr>
      <w:rFonts w:ascii="Times New Roman" w:hAnsi="Times New Roman" w:eastAsia="Times New Roman" w:cs="Times New Roman"/>
      <w:sz w:val="20"/>
      <w:szCs w:val="20"/>
      <w:lang w:val="en-US"/>
    </w:rPr>
  </w:style>
  <w:style w:type="character" w:styleId="FootnoteReference">
    <w:name w:val="footnote reference"/>
    <w:basedOn w:val="DefaultParagraphFont"/>
    <w:semiHidden/>
    <w:rsid w:val="00697F36"/>
    <w:rPr>
      <w:vertAlign w:val="superscript"/>
    </w:rPr>
  </w:style>
  <w:style w:type="paragraph" w:styleId="ListParagraph">
    <w:name w:val="List Paragraph"/>
    <w:aliases w:val="F5 List Paragraph,List Paragraph1,Dot pt,List Paragraph2,Normal numbered,List Paragraph11,OBC Bullet,List Paragraph12,Bullet Style,Numbered Para 1,No Spacing1,List Paragraph Char Char Char,Indicator Text,Bullet Points,MAIN CONTENT,Bullet"/>
    <w:basedOn w:val="Normal"/>
    <w:link w:val="ListParagraphChar"/>
    <w:uiPriority w:val="34"/>
    <w:qFormat/>
    <w:rsid w:val="00697F36"/>
    <w:pPr>
      <w:spacing w:after="0" w:line="240" w:lineRule="auto"/>
      <w:ind w:left="720"/>
    </w:pPr>
    <w:rPr>
      <w:rFonts w:ascii="Times New Roman" w:hAnsi="Times New Roman" w:eastAsia="Times New Roman" w:cs="Times New Roman"/>
      <w:sz w:val="24"/>
      <w:szCs w:val="24"/>
    </w:rPr>
  </w:style>
  <w:style w:type="character" w:styleId="ListParagraphChar" w:customStyle="1">
    <w:name w:val="List Paragraph Char"/>
    <w:aliases w:val="F5 List Paragraph Char,List Paragraph1 Char,Dot pt Char,List Paragraph2 Char,Normal numbered Char,List Paragraph11 Char,OBC Bullet Char,List Paragraph12 Char,Bullet Style Char,Numbered Para 1 Char,No Spacing1 Char,Indicator Text Char"/>
    <w:basedOn w:val="DefaultParagraphFont"/>
    <w:link w:val="ListParagraph"/>
    <w:uiPriority w:val="34"/>
    <w:qFormat/>
    <w:rsid w:val="00697F36"/>
    <w:rPr>
      <w:rFonts w:ascii="Times New Roman" w:hAnsi="Times New Roman" w:eastAsia="Times New Roman" w:cs="Times New Roman"/>
      <w:sz w:val="24"/>
      <w:szCs w:val="24"/>
    </w:rPr>
  </w:style>
  <w:style w:type="paragraph" w:styleId="Default" w:customStyle="1">
    <w:name w:val="Default"/>
    <w:basedOn w:val="Normal"/>
    <w:rsid w:val="00697F36"/>
    <w:pPr>
      <w:autoSpaceDE w:val="0"/>
      <w:autoSpaceDN w:val="0"/>
      <w:spacing w:after="0" w:line="240" w:lineRule="auto"/>
    </w:pPr>
    <w:rPr>
      <w:rFonts w:ascii="Arial" w:hAnsi="Arial" w:eastAsia="Calibri" w:cs="Arial"/>
      <w:color w:val="000000"/>
      <w:sz w:val="24"/>
      <w:szCs w:val="24"/>
      <w:lang w:eastAsia="en-GB"/>
    </w:rPr>
  </w:style>
  <w:style w:type="paragraph" w:styleId="BulletList1" w:customStyle="1">
    <w:name w:val="Bullet List 1"/>
    <w:basedOn w:val="Normal"/>
    <w:rsid w:val="00697F36"/>
    <w:pPr>
      <w:spacing w:after="0" w:line="240" w:lineRule="auto"/>
    </w:pPr>
    <w:rPr>
      <w:rFonts w:ascii="Cambria" w:hAnsi="Cambria" w:eastAsia="Times New Roman" w:cs="Times New Roman"/>
      <w:szCs w:val="20"/>
    </w:rPr>
  </w:style>
  <w:style w:type="character" w:styleId="CommentReference">
    <w:name w:val="annotation reference"/>
    <w:basedOn w:val="DefaultParagraphFont"/>
    <w:uiPriority w:val="99"/>
    <w:semiHidden/>
    <w:unhideWhenUsed/>
    <w:rsid w:val="00697F36"/>
    <w:rPr>
      <w:sz w:val="16"/>
      <w:szCs w:val="16"/>
    </w:rPr>
  </w:style>
  <w:style w:type="paragraph" w:styleId="CommentText">
    <w:name w:val="annotation text"/>
    <w:basedOn w:val="Normal"/>
    <w:link w:val="CommentTextChar"/>
    <w:uiPriority w:val="99"/>
    <w:unhideWhenUsed/>
    <w:rsid w:val="00697F36"/>
    <w:pPr>
      <w:spacing w:after="0" w:line="240" w:lineRule="auto"/>
    </w:pPr>
    <w:rPr>
      <w:rFonts w:ascii="Times New Roman" w:hAnsi="Times New Roman" w:eastAsia="Times New Roman" w:cs="Times New Roman"/>
      <w:sz w:val="20"/>
      <w:szCs w:val="20"/>
      <w:lang w:eastAsia="en-GB"/>
    </w:rPr>
  </w:style>
  <w:style w:type="character" w:styleId="CommentTextChar" w:customStyle="1">
    <w:name w:val="Comment Text Char"/>
    <w:basedOn w:val="DefaultParagraphFont"/>
    <w:link w:val="CommentText"/>
    <w:uiPriority w:val="99"/>
    <w:rsid w:val="00697F36"/>
    <w:rPr>
      <w:rFonts w:ascii="Times New Roman" w:hAnsi="Times New Roman" w:eastAsia="Times New Roman" w:cs="Times New Roman"/>
      <w:sz w:val="20"/>
      <w:szCs w:val="20"/>
      <w:lang w:eastAsia="en-GB"/>
    </w:rPr>
  </w:style>
  <w:style w:type="paragraph" w:styleId="BalloonText">
    <w:name w:val="Balloon Text"/>
    <w:basedOn w:val="Normal"/>
    <w:link w:val="BalloonTextChar"/>
    <w:uiPriority w:val="99"/>
    <w:semiHidden/>
    <w:unhideWhenUsed/>
    <w:rsid w:val="00697F36"/>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697F36"/>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CF23BB"/>
    <w:pPr>
      <w:spacing w:after="160"/>
    </w:pPr>
    <w:rPr>
      <w:rFonts w:asciiTheme="minorHAnsi" w:hAnsiTheme="minorHAnsi" w:eastAsiaTheme="minorHAnsi" w:cstheme="minorBidi"/>
      <w:b/>
      <w:bCs/>
      <w:lang w:eastAsia="en-US"/>
    </w:rPr>
  </w:style>
  <w:style w:type="character" w:styleId="CommentSubjectChar" w:customStyle="1">
    <w:name w:val="Comment Subject Char"/>
    <w:basedOn w:val="CommentTextChar"/>
    <w:link w:val="CommentSubject"/>
    <w:uiPriority w:val="99"/>
    <w:semiHidden/>
    <w:rsid w:val="00CF23BB"/>
    <w:rPr>
      <w:rFonts w:ascii="Times New Roman" w:hAnsi="Times New Roman" w:eastAsia="Times New Roman" w:cs="Times New Roman"/>
      <w:b/>
      <w:bCs/>
      <w:sz w:val="20"/>
      <w:szCs w:val="20"/>
      <w:lang w:eastAsia="en-GB"/>
    </w:rPr>
  </w:style>
  <w:style w:type="paragraph" w:styleId="NoSpacing">
    <w:name w:val="No Spacing"/>
    <w:uiPriority w:val="1"/>
    <w:qFormat/>
    <w:rsid w:val="00CF23BB"/>
    <w:pPr>
      <w:spacing w:after="0" w:line="240" w:lineRule="auto"/>
    </w:pPr>
  </w:style>
  <w:style w:type="character" w:styleId="UnresolvedMention">
    <w:name w:val="Unresolved Mention"/>
    <w:basedOn w:val="DefaultParagraphFont"/>
    <w:uiPriority w:val="99"/>
    <w:unhideWhenUsed/>
    <w:rsid w:val="001B15DA"/>
    <w:rPr>
      <w:color w:val="605E5C"/>
      <w:shd w:val="clear" w:color="auto" w:fill="E1DFDD"/>
    </w:rPr>
  </w:style>
  <w:style w:type="character" w:styleId="Mention">
    <w:name w:val="Mention"/>
    <w:basedOn w:val="DefaultParagraphFont"/>
    <w:uiPriority w:val="99"/>
    <w:unhideWhenUsed/>
    <w:rsid w:val="00E4489D"/>
    <w:rPr>
      <w:color w:val="2B579A"/>
      <w:shd w:val="clear" w:color="auto" w:fill="E1DFDD"/>
    </w:rPr>
  </w:style>
  <w:style w:type="paragraph" w:styleId="Revision">
    <w:name w:val="Revision"/>
    <w:hidden/>
    <w:uiPriority w:val="99"/>
    <w:semiHidden/>
    <w:rsid w:val="00353EF1"/>
    <w:pPr>
      <w:spacing w:after="0" w:line="240" w:lineRule="auto"/>
    </w:pPr>
  </w:style>
  <w:style w:type="paragraph" w:styleId="TOCHeading">
    <w:name w:val="TOC Heading"/>
    <w:basedOn w:val="Heading1"/>
    <w:next w:val="Normal"/>
    <w:uiPriority w:val="39"/>
    <w:unhideWhenUsed/>
    <w:qFormat/>
    <w:rsid w:val="005B6778"/>
    <w:pPr>
      <w:keepLines/>
      <w:spacing w:after="0" w:line="259" w:lineRule="auto"/>
      <w:outlineLvl w:val="9"/>
    </w:pPr>
    <w:rPr>
      <w:rFonts w:asciiTheme="majorHAnsi" w:hAnsiTheme="majorHAnsi" w:eastAsiaTheme="majorEastAsia" w:cstheme="majorBidi"/>
      <w:b w:val="0"/>
      <w:bCs w:val="0"/>
      <w:color w:val="2F5496" w:themeColor="accent1" w:themeShade="BF"/>
      <w:kern w:val="0"/>
      <w:lang w:val="en-US" w:eastAsia="en-US"/>
    </w:rPr>
  </w:style>
  <w:style w:type="paragraph" w:styleId="TOC2">
    <w:name w:val="toc 2"/>
    <w:basedOn w:val="Normal"/>
    <w:next w:val="Normal"/>
    <w:autoRedefine/>
    <w:uiPriority w:val="39"/>
    <w:unhideWhenUsed/>
    <w:rsid w:val="005B6778"/>
    <w:pPr>
      <w:spacing w:after="100"/>
      <w:ind w:left="220"/>
    </w:pPr>
  </w:style>
  <w:style w:type="paragraph" w:styleId="TOC1">
    <w:name w:val="toc 1"/>
    <w:basedOn w:val="Normal"/>
    <w:next w:val="Normal"/>
    <w:autoRedefine/>
    <w:uiPriority w:val="39"/>
    <w:unhideWhenUsed/>
    <w:rsid w:val="005B6778"/>
    <w:pPr>
      <w:spacing w:after="100"/>
    </w:pPr>
  </w:style>
  <w:style w:type="paragraph" w:styleId="TOC3">
    <w:name w:val="toc 3"/>
    <w:basedOn w:val="Normal"/>
    <w:next w:val="Normal"/>
    <w:autoRedefine/>
    <w:uiPriority w:val="39"/>
    <w:unhideWhenUsed/>
    <w:rsid w:val="008C7770"/>
    <w:pPr>
      <w:spacing w:after="100"/>
      <w:ind w:left="440"/>
    </w:pPr>
  </w:style>
  <w:style w:type="character" w:styleId="normaltextrun" w:customStyle="true">
    <w:uiPriority w:val="1"/>
    <w:name w:val="normaltextrun"/>
    <w:basedOn w:val="DefaultParagraphFont"/>
    <w:rsid w:val="15D51185"/>
    <w:rPr>
      <w:rFonts w:ascii="Calibri" w:hAnsi="Calibri" w:eastAsia="Calibri" w:cs="Times New Roman"/>
    </w:rPr>
  </w:style>
</w:styles>
</file>

<file path=word/tasks.xml><?xml version="1.0" encoding="utf-8"?>
<t:Tasks xmlns:t="http://schemas.microsoft.com/office/tasks/2019/documenttasks" xmlns:oel="http://schemas.microsoft.com/office/2019/extlst">
  <t:Task id="{5D9811F0-0AEC-4165-9E93-FB5FF3DE7DC1}">
    <t:Anchor>
      <t:Comment id="246115026"/>
    </t:Anchor>
    <t:History>
      <t:Event id="{084DC8F5-0ACE-4EBC-9371-5A6C8CB03FAE}" time="2025-05-20T13:05:04.572Z">
        <t:Attribution userId="S::jonny.weare@dft.gov.uk::1788cdb5-fc7a-436b-a7db-803f234bf22e" userProvider="AD" userName="Jonny Weare"/>
        <t:Anchor>
          <t:Comment id="246115026"/>
        </t:Anchor>
        <t:Create/>
      </t:Event>
      <t:Event id="{28523F58-D5DC-400F-83E0-622B32DE795C}" time="2025-05-20T13:05:04.572Z">
        <t:Attribution userId="S::jonny.weare@dft.gov.uk::1788cdb5-fc7a-436b-a7db-803f234bf22e" userProvider="AD" userName="Jonny Weare"/>
        <t:Anchor>
          <t:Comment id="246115026"/>
        </t:Anchor>
        <t:Assign userId="S::Alice.Perciato@dft.gov.uk::23839009-25a7-4351-b0fb-70bbdab0d6d9" userProvider="AD" userName="Alice Perciato"/>
      </t:Event>
      <t:Event id="{3F3B6898-C6B8-4A75-BBDD-8D6585B79831}" time="2025-05-20T13:05:04.572Z">
        <t:Attribution userId="S::jonny.weare@dft.gov.uk::1788cdb5-fc7a-436b-a7db-803f234bf22e" userProvider="AD" userName="Jonny Weare"/>
        <t:Anchor>
          <t:Comment id="246115026"/>
        </t:Anchor>
        <t:SetTitle title="@Alice Perciato when it comes to clearing can you just confirm this is ok for us to approach in this manner? Ralph and Tosifa and I discussed the option that if there's a high number of applicants we can weight one of the criteria more, they had done …"/>
      </t:Event>
      <t:Event id="{3C2F5510-6896-4B70-A9A6-106C900D0308}" time="2025-05-28T12:45:41.144Z">
        <t:Attribution userId="S::jonny.weare@dft.gov.uk::1788cdb5-fc7a-436b-a7db-803f234bf22e" userProvider="AD" userName="Jonny Weare"/>
        <t:Progress percentComplete="100"/>
      </t:Event>
    </t:History>
  </t:Task>
  <t:Task id="{FA3AC65C-9FEB-4852-9FBB-69B93694F61C}">
    <t:Anchor>
      <t:Comment id="1483935071"/>
    </t:Anchor>
    <t:History>
      <t:Event id="{63736C62-B0C9-423D-9DC9-C2DA9D657B82}" time="2025-06-02T09:20:58.244Z">
        <t:Attribution userId="S::tosifa.mustafa@dft.gov.uk::8eb5bbaa-a82d-4ce7-b666-4c5b73a805aa" userProvider="AD" userName="Tosifa Mustafa"/>
        <t:Anchor>
          <t:Comment id="1483935071"/>
        </t:Anchor>
        <t:Create/>
      </t:Event>
      <t:Event id="{76E12FD6-C270-4791-B2F6-6799EB4F6725}" time="2025-06-02T09:20:58.244Z">
        <t:Attribution userId="S::tosifa.mustafa@dft.gov.uk::8eb5bbaa-a82d-4ce7-b666-4c5b73a805aa" userProvider="AD" userName="Tosifa Mustafa"/>
        <t:Anchor>
          <t:Comment id="1483935071"/>
        </t:Anchor>
        <t:Assign userId="S::Jonny.Weare@dft.gov.uk::1788cdb5-fc7a-436b-a7db-803f234bf22e" userProvider="AD" userName="Jonny Weare"/>
      </t:Event>
      <t:Event id="{8CC8AC23-5B6A-42BB-B7EE-4BDCC6EFB3FC}" time="2025-06-02T09:20:58.244Z">
        <t:Attribution userId="S::tosifa.mustafa@dft.gov.uk::8eb5bbaa-a82d-4ce7-b666-4c5b73a805aa" userProvider="AD" userName="Tosifa Mustafa"/>
        <t:Anchor>
          <t:Comment id="1483935071"/>
        </t:Anchor>
        <t:SetTitle title="@Jonny Weare is there a reason why this additional experience section has been shortened so much? As you recall, we spent a while discussing and agreeing how best to frame this, in agreement with Chris"/>
      </t:Event>
    </t:History>
  </t:Task>
</t:Task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988813">
      <w:bodyDiv w:val="1"/>
      <w:marLeft w:val="0"/>
      <w:marRight w:val="0"/>
      <w:marTop w:val="0"/>
      <w:marBottom w:val="0"/>
      <w:divBdr>
        <w:top w:val="none" w:sz="0" w:space="0" w:color="auto"/>
        <w:left w:val="none" w:sz="0" w:space="0" w:color="auto"/>
        <w:bottom w:val="none" w:sz="0" w:space="0" w:color="auto"/>
        <w:right w:val="none" w:sz="0" w:space="0" w:color="auto"/>
      </w:divBdr>
      <w:divsChild>
        <w:div w:id="1620987082">
          <w:marLeft w:val="0"/>
          <w:marRight w:val="0"/>
          <w:marTop w:val="0"/>
          <w:marBottom w:val="300"/>
          <w:divBdr>
            <w:top w:val="none" w:sz="0" w:space="0" w:color="auto"/>
            <w:left w:val="none" w:sz="0" w:space="0" w:color="auto"/>
            <w:bottom w:val="none" w:sz="0" w:space="0" w:color="auto"/>
            <w:right w:val="none" w:sz="0" w:space="0" w:color="auto"/>
          </w:divBdr>
        </w:div>
        <w:div w:id="8997106">
          <w:marLeft w:val="0"/>
          <w:marRight w:val="0"/>
          <w:marTop w:val="0"/>
          <w:marBottom w:val="300"/>
          <w:divBdr>
            <w:top w:val="none" w:sz="0" w:space="0" w:color="auto"/>
            <w:left w:val="none" w:sz="0" w:space="0" w:color="auto"/>
            <w:bottom w:val="none" w:sz="0" w:space="0" w:color="auto"/>
            <w:right w:val="none" w:sz="0" w:space="0" w:color="auto"/>
          </w:divBdr>
        </w:div>
        <w:div w:id="2088919137">
          <w:marLeft w:val="0"/>
          <w:marRight w:val="0"/>
          <w:marTop w:val="0"/>
          <w:marBottom w:val="300"/>
          <w:divBdr>
            <w:top w:val="none" w:sz="0" w:space="0" w:color="auto"/>
            <w:left w:val="none" w:sz="0" w:space="0" w:color="auto"/>
            <w:bottom w:val="none" w:sz="0" w:space="0" w:color="auto"/>
            <w:right w:val="none" w:sz="0" w:space="0" w:color="auto"/>
          </w:divBdr>
        </w:div>
        <w:div w:id="218782758">
          <w:marLeft w:val="0"/>
          <w:marRight w:val="0"/>
          <w:marTop w:val="0"/>
          <w:marBottom w:val="300"/>
          <w:divBdr>
            <w:top w:val="none" w:sz="0" w:space="0" w:color="auto"/>
            <w:left w:val="none" w:sz="0" w:space="0" w:color="auto"/>
            <w:bottom w:val="none" w:sz="0" w:space="0" w:color="auto"/>
            <w:right w:val="none" w:sz="0" w:space="0" w:color="auto"/>
          </w:divBdr>
        </w:div>
        <w:div w:id="955450306">
          <w:marLeft w:val="0"/>
          <w:marRight w:val="0"/>
          <w:marTop w:val="0"/>
          <w:marBottom w:val="300"/>
          <w:divBdr>
            <w:top w:val="none" w:sz="0" w:space="0" w:color="auto"/>
            <w:left w:val="none" w:sz="0" w:space="0" w:color="auto"/>
            <w:bottom w:val="none" w:sz="0" w:space="0" w:color="auto"/>
            <w:right w:val="none" w:sz="0" w:space="0" w:color="auto"/>
          </w:divBdr>
        </w:div>
        <w:div w:id="641276538">
          <w:marLeft w:val="0"/>
          <w:marRight w:val="0"/>
          <w:marTop w:val="0"/>
          <w:marBottom w:val="300"/>
          <w:divBdr>
            <w:top w:val="none" w:sz="0" w:space="0" w:color="auto"/>
            <w:left w:val="none" w:sz="0" w:space="0" w:color="auto"/>
            <w:bottom w:val="none" w:sz="0" w:space="0" w:color="auto"/>
            <w:right w:val="none" w:sz="0" w:space="0" w:color="auto"/>
          </w:divBdr>
        </w:div>
        <w:div w:id="1202209930">
          <w:marLeft w:val="0"/>
          <w:marRight w:val="0"/>
          <w:marTop w:val="0"/>
          <w:marBottom w:val="300"/>
          <w:divBdr>
            <w:top w:val="none" w:sz="0" w:space="0" w:color="auto"/>
            <w:left w:val="none" w:sz="0" w:space="0" w:color="auto"/>
            <w:bottom w:val="none" w:sz="0" w:space="0" w:color="auto"/>
            <w:right w:val="none" w:sz="0" w:space="0" w:color="auto"/>
          </w:divBdr>
        </w:div>
        <w:div w:id="1847477071">
          <w:marLeft w:val="0"/>
          <w:marRight w:val="0"/>
          <w:marTop w:val="0"/>
          <w:marBottom w:val="300"/>
          <w:divBdr>
            <w:top w:val="none" w:sz="0" w:space="0" w:color="auto"/>
            <w:left w:val="none" w:sz="0" w:space="0" w:color="auto"/>
            <w:bottom w:val="none" w:sz="0" w:space="0" w:color="auto"/>
            <w:right w:val="none" w:sz="0" w:space="0" w:color="auto"/>
          </w:divBdr>
        </w:div>
        <w:div w:id="1520463710">
          <w:marLeft w:val="0"/>
          <w:marRight w:val="0"/>
          <w:marTop w:val="0"/>
          <w:marBottom w:val="300"/>
          <w:divBdr>
            <w:top w:val="none" w:sz="0" w:space="0" w:color="auto"/>
            <w:left w:val="none" w:sz="0" w:space="0" w:color="auto"/>
            <w:bottom w:val="none" w:sz="0" w:space="0" w:color="auto"/>
            <w:right w:val="none" w:sz="0" w:space="0" w:color="auto"/>
          </w:divBdr>
        </w:div>
      </w:divsChild>
    </w:div>
    <w:div w:id="229073087">
      <w:bodyDiv w:val="1"/>
      <w:marLeft w:val="0"/>
      <w:marRight w:val="0"/>
      <w:marTop w:val="0"/>
      <w:marBottom w:val="0"/>
      <w:divBdr>
        <w:top w:val="none" w:sz="0" w:space="0" w:color="auto"/>
        <w:left w:val="none" w:sz="0" w:space="0" w:color="auto"/>
        <w:bottom w:val="none" w:sz="0" w:space="0" w:color="auto"/>
        <w:right w:val="none" w:sz="0" w:space="0" w:color="auto"/>
      </w:divBdr>
    </w:div>
    <w:div w:id="459304969">
      <w:bodyDiv w:val="1"/>
      <w:marLeft w:val="0"/>
      <w:marRight w:val="0"/>
      <w:marTop w:val="0"/>
      <w:marBottom w:val="0"/>
      <w:divBdr>
        <w:top w:val="none" w:sz="0" w:space="0" w:color="auto"/>
        <w:left w:val="none" w:sz="0" w:space="0" w:color="auto"/>
        <w:bottom w:val="none" w:sz="0" w:space="0" w:color="auto"/>
        <w:right w:val="none" w:sz="0" w:space="0" w:color="auto"/>
      </w:divBdr>
    </w:div>
    <w:div w:id="698968168">
      <w:bodyDiv w:val="1"/>
      <w:marLeft w:val="0"/>
      <w:marRight w:val="0"/>
      <w:marTop w:val="0"/>
      <w:marBottom w:val="0"/>
      <w:divBdr>
        <w:top w:val="none" w:sz="0" w:space="0" w:color="auto"/>
        <w:left w:val="none" w:sz="0" w:space="0" w:color="auto"/>
        <w:bottom w:val="none" w:sz="0" w:space="0" w:color="auto"/>
        <w:right w:val="none" w:sz="0" w:space="0" w:color="auto"/>
      </w:divBdr>
    </w:div>
    <w:div w:id="981735788">
      <w:bodyDiv w:val="1"/>
      <w:marLeft w:val="0"/>
      <w:marRight w:val="0"/>
      <w:marTop w:val="0"/>
      <w:marBottom w:val="0"/>
      <w:divBdr>
        <w:top w:val="none" w:sz="0" w:space="0" w:color="auto"/>
        <w:left w:val="none" w:sz="0" w:space="0" w:color="auto"/>
        <w:bottom w:val="none" w:sz="0" w:space="0" w:color="auto"/>
        <w:right w:val="none" w:sz="0" w:space="0" w:color="auto"/>
      </w:divBdr>
      <w:divsChild>
        <w:div w:id="816268354">
          <w:marLeft w:val="0"/>
          <w:marRight w:val="0"/>
          <w:marTop w:val="0"/>
          <w:marBottom w:val="300"/>
          <w:divBdr>
            <w:top w:val="none" w:sz="0" w:space="0" w:color="auto"/>
            <w:left w:val="none" w:sz="0" w:space="0" w:color="auto"/>
            <w:bottom w:val="none" w:sz="0" w:space="0" w:color="auto"/>
            <w:right w:val="none" w:sz="0" w:space="0" w:color="auto"/>
          </w:divBdr>
        </w:div>
        <w:div w:id="1084452002">
          <w:marLeft w:val="0"/>
          <w:marRight w:val="0"/>
          <w:marTop w:val="0"/>
          <w:marBottom w:val="300"/>
          <w:divBdr>
            <w:top w:val="none" w:sz="0" w:space="0" w:color="auto"/>
            <w:left w:val="none" w:sz="0" w:space="0" w:color="auto"/>
            <w:bottom w:val="none" w:sz="0" w:space="0" w:color="auto"/>
            <w:right w:val="none" w:sz="0" w:space="0" w:color="auto"/>
          </w:divBdr>
        </w:div>
        <w:div w:id="893545710">
          <w:marLeft w:val="0"/>
          <w:marRight w:val="0"/>
          <w:marTop w:val="0"/>
          <w:marBottom w:val="300"/>
          <w:divBdr>
            <w:top w:val="none" w:sz="0" w:space="0" w:color="auto"/>
            <w:left w:val="none" w:sz="0" w:space="0" w:color="auto"/>
            <w:bottom w:val="none" w:sz="0" w:space="0" w:color="auto"/>
            <w:right w:val="none" w:sz="0" w:space="0" w:color="auto"/>
          </w:divBdr>
        </w:div>
        <w:div w:id="422379748">
          <w:marLeft w:val="0"/>
          <w:marRight w:val="0"/>
          <w:marTop w:val="0"/>
          <w:marBottom w:val="300"/>
          <w:divBdr>
            <w:top w:val="none" w:sz="0" w:space="0" w:color="auto"/>
            <w:left w:val="none" w:sz="0" w:space="0" w:color="auto"/>
            <w:bottom w:val="none" w:sz="0" w:space="0" w:color="auto"/>
            <w:right w:val="none" w:sz="0" w:space="0" w:color="auto"/>
          </w:divBdr>
        </w:div>
        <w:div w:id="899705005">
          <w:marLeft w:val="0"/>
          <w:marRight w:val="0"/>
          <w:marTop w:val="0"/>
          <w:marBottom w:val="300"/>
          <w:divBdr>
            <w:top w:val="none" w:sz="0" w:space="0" w:color="auto"/>
            <w:left w:val="none" w:sz="0" w:space="0" w:color="auto"/>
            <w:bottom w:val="none" w:sz="0" w:space="0" w:color="auto"/>
            <w:right w:val="none" w:sz="0" w:space="0" w:color="auto"/>
          </w:divBdr>
        </w:div>
        <w:div w:id="1515463138">
          <w:marLeft w:val="0"/>
          <w:marRight w:val="0"/>
          <w:marTop w:val="0"/>
          <w:marBottom w:val="300"/>
          <w:divBdr>
            <w:top w:val="none" w:sz="0" w:space="0" w:color="auto"/>
            <w:left w:val="none" w:sz="0" w:space="0" w:color="auto"/>
            <w:bottom w:val="none" w:sz="0" w:space="0" w:color="auto"/>
            <w:right w:val="none" w:sz="0" w:space="0" w:color="auto"/>
          </w:divBdr>
        </w:div>
        <w:div w:id="1758091713">
          <w:marLeft w:val="0"/>
          <w:marRight w:val="0"/>
          <w:marTop w:val="0"/>
          <w:marBottom w:val="300"/>
          <w:divBdr>
            <w:top w:val="none" w:sz="0" w:space="0" w:color="auto"/>
            <w:left w:val="none" w:sz="0" w:space="0" w:color="auto"/>
            <w:bottom w:val="none" w:sz="0" w:space="0" w:color="auto"/>
            <w:right w:val="none" w:sz="0" w:space="0" w:color="auto"/>
          </w:divBdr>
        </w:div>
        <w:div w:id="1561592124">
          <w:marLeft w:val="0"/>
          <w:marRight w:val="0"/>
          <w:marTop w:val="0"/>
          <w:marBottom w:val="300"/>
          <w:divBdr>
            <w:top w:val="none" w:sz="0" w:space="0" w:color="auto"/>
            <w:left w:val="none" w:sz="0" w:space="0" w:color="auto"/>
            <w:bottom w:val="none" w:sz="0" w:space="0" w:color="auto"/>
            <w:right w:val="none" w:sz="0" w:space="0" w:color="auto"/>
          </w:divBdr>
        </w:div>
        <w:div w:id="1419788998">
          <w:marLeft w:val="0"/>
          <w:marRight w:val="0"/>
          <w:marTop w:val="0"/>
          <w:marBottom w:val="300"/>
          <w:divBdr>
            <w:top w:val="none" w:sz="0" w:space="0" w:color="auto"/>
            <w:left w:val="none" w:sz="0" w:space="0" w:color="auto"/>
            <w:bottom w:val="none" w:sz="0" w:space="0" w:color="auto"/>
            <w:right w:val="none" w:sz="0" w:space="0" w:color="auto"/>
          </w:divBdr>
        </w:div>
      </w:divsChild>
    </w:div>
    <w:div w:id="1470589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jpeg" Id="rId13" /><Relationship Type="http://schemas.microsoft.com/office/2016/09/relationships/commentsIds" Target="commentsIds.xml" Id="rId18" /><Relationship Type="http://schemas.openxmlformats.org/officeDocument/2006/relationships/header" Target="header2.xml" Id="rId26" /><Relationship Type="http://schemas.openxmlformats.org/officeDocument/2006/relationships/customXml" Target="../customXml/item3.xml" Id="rId3" /><Relationship Type="http://schemas.openxmlformats.org/officeDocument/2006/relationships/hyperlink" Target="mailto:DfTpublicappointments@dft.gov.uk" TargetMode="External" Id="rId21" /><Relationship Type="http://schemas.openxmlformats.org/officeDocument/2006/relationships/settings" Target="settings.xml" Id="rId7" /><Relationship Type="http://schemas.openxmlformats.org/officeDocument/2006/relationships/image" Target="media/image2.png" Id="rId12" /><Relationship Type="http://schemas.microsoft.com/office/2011/relationships/commentsExtended" Target="commentsExtended.xml" Id="rId17" /><Relationship Type="http://schemas.openxmlformats.org/officeDocument/2006/relationships/header" Target="header1.xml" Id="rId25" /><Relationship Type="http://schemas.openxmlformats.org/officeDocument/2006/relationships/theme" Target="theme/theme1.xml" Id="rId33" /><Relationship Type="http://schemas.openxmlformats.org/officeDocument/2006/relationships/customXml" Target="../customXml/item2.xml" Id="rId2" /><Relationship Type="http://schemas.openxmlformats.org/officeDocument/2006/relationships/header" Target="header3.xm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hyperlink" Target="mailto:DfTPublicAppointments@dft.gov.uk" TargetMode="External" Id="rId24" /><Relationship Type="http://schemas.microsoft.com/office/2011/relationships/people" Target="people.xml" Id="rId32" /><Relationship Type="http://schemas.openxmlformats.org/officeDocument/2006/relationships/numbering" Target="numbering.xml" Id="rId5" /><Relationship Type="http://schemas.openxmlformats.org/officeDocument/2006/relationships/image" Target="media/image3.png" Id="rId15" /><Relationship Type="http://schemas.openxmlformats.org/officeDocument/2006/relationships/footer" Target="footer2.xml" Id="rId28" /><Relationship Type="http://schemas.openxmlformats.org/officeDocument/2006/relationships/endnotes" Target="endnotes.xml" Id="rId10" /><Relationship Type="http://schemas.openxmlformats.org/officeDocument/2006/relationships/fontTable" Target="fontTable.xm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4.png" Id="rId14" /><Relationship Type="http://schemas.openxmlformats.org/officeDocument/2006/relationships/hyperlink" Target="https://www.gov.uk/definition-of-disability-under-equality-act-2010" TargetMode="External" Id="rId22" /><Relationship Type="http://schemas.openxmlformats.org/officeDocument/2006/relationships/footer" Target="footer1.xml" Id="rId27" /><Relationship Type="http://schemas.openxmlformats.org/officeDocument/2006/relationships/footer" Target="footer3.xml" Id="rId30" /><Relationship Type="http://schemas.microsoft.com/office/2019/05/relationships/documenttasks" Target="tasks.xml" Id="R17120aa4186f4b1c" /><Relationship Type="http://schemas.openxmlformats.org/officeDocument/2006/relationships/hyperlink" Target="https://www.activetravelengland.gov.uk/" TargetMode="External" Id="Re8d6e9250040458c" /><Relationship Type="http://schemas.openxmlformats.org/officeDocument/2006/relationships/hyperlink" Target="https://www.legislation.gov.uk/ukpga/1975/24/contents" TargetMode="External" Id="R08fbd319698f4d74" /><Relationship Type="http://schemas.openxmlformats.org/officeDocument/2006/relationships/hyperlink" Target="https://apply-for-public-appointment.service.gov.uk/" TargetMode="External" Id="R3d67cd12eec8448c" /></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59BFF5FA9736274FB3AD60F83FC6F6F1" ma:contentTypeVersion="18" ma:contentTypeDescription="Create a new document." ma:contentTypeScope="" ma:versionID="5d03981f2e7785276da2f53dceef6934">
  <xsd:schema xmlns:xsd="http://www.w3.org/2001/XMLSchema" xmlns:xs="http://www.w3.org/2001/XMLSchema" xmlns:p="http://schemas.microsoft.com/office/2006/metadata/properties" xmlns:ns2="0b74d213-bdad-48e2-a66e-47530f650ec3" xmlns:ns3="15ff3d39-6e7b-4d70-9b7c-8d9fe85d0f29" xmlns:ns4="136738fb-58f4-4026-bd34-2011af234cc2" targetNamespace="http://schemas.microsoft.com/office/2006/metadata/properties" ma:root="true" ma:fieldsID="c0c9e419199aa02b66b99882186c41ad" ns2:_="" ns3:_="" ns4:_="">
    <xsd:import namespace="0b74d213-bdad-48e2-a66e-47530f650ec3"/>
    <xsd:import namespace="15ff3d39-6e7b-4d70-9b7c-8d9fe85d0f29"/>
    <xsd:import namespace="136738fb-58f4-4026-bd34-2011af234cc2"/>
    <xsd:element name="properties">
      <xsd:complexType>
        <xsd:sequence>
          <xsd:element name="documentManagement">
            <xsd:complexType>
              <xsd:all>
                <xsd:element ref="ns2:n8663e7fecf0422ab54fbb057d33e66e" minOccurs="0"/>
                <xsd:element ref="ns3:TaxCatchAll" minOccurs="0"/>
                <xsd:element ref="ns3:TaxCatchAllLabel" minOccurs="0"/>
                <xsd:element ref="ns2:afdd43f28d2642ca9b0e0d6ffd38d21a" minOccurs="0"/>
                <xsd:element ref="ns3:Historical_x0020_Importance" minOccurs="0"/>
                <xsd:element ref="ns3:Security_x0020_Classification" minOccurs="0"/>
                <xsd:element ref="ns3:dlc_EmailBCC" minOccurs="0"/>
                <xsd:element ref="ns3:dlc_EmailCC" minOccurs="0"/>
                <xsd:element ref="ns3:dlc_EmailReceivedUTC" minOccurs="0"/>
                <xsd:element ref="ns3:dlc_EmailSentUTC" minOccurs="0"/>
                <xsd:element ref="ns3:dlc_EmailFrom" minOccurs="0"/>
                <xsd:element ref="ns3:dlc_EmailSubject" minOccurs="0"/>
                <xsd:element ref="ns3:dlc_EmailTo"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2:SharedWithUsers" minOccurs="0"/>
                <xsd:element ref="ns2:SharedWithDetails" minOccurs="0"/>
                <xsd:element ref="ns4:lcf76f155ced4ddcb4097134ff3c332f" minOccurs="0"/>
                <xsd:element ref="ns4:MediaLengthInSeconds" minOccurs="0"/>
                <xsd:element ref="ns4:MediaServiceObjectDetectorVersions" minOccurs="0"/>
                <xsd:element ref="ns4:MediaServiceSearchProperties"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74d213-bdad-48e2-a66e-47530f650ec3" elementFormDefault="qualified">
    <xsd:import namespace="http://schemas.microsoft.com/office/2006/documentManagement/types"/>
    <xsd:import namespace="http://schemas.microsoft.com/office/infopath/2007/PartnerControls"/>
    <xsd:element name="n8663e7fecf0422ab54fbb057d33e66e" ma:index="8" nillable="true" ma:taxonomy="true" ma:internalName="n8663e7fecf0422ab54fbb057d33e66e" ma:taxonomyFieldName="CustomTag" ma:displayName="Custom Tag" ma:default="" ma:fieldId="{78663e7f-ecf0-422a-b54f-bb057d33e66e}" ma:sspId="5de26ec3-896b-4bef-bed1-ad194f885b2b" ma:termSetId="11df7478-0103-4c0c-ada7-415d114ebf1b" ma:anchorId="00000000-0000-0000-0000-000000000000" ma:open="true" ma:isKeyword="false">
      <xsd:complexType>
        <xsd:sequence>
          <xsd:element ref="pc:Terms" minOccurs="0" maxOccurs="1"/>
        </xsd:sequence>
      </xsd:complexType>
    </xsd:element>
    <xsd:element name="afdd43f28d2642ca9b0e0d6ffd38d21a" ma:index="12" nillable="true" ma:taxonomy="true" ma:internalName="afdd43f28d2642ca9b0e0d6ffd38d21a" ma:taxonomyFieldName="FinancialYear" ma:displayName="Financial Year" ma:fieldId="{afdd43f2-8d26-42ca-9b0e-0d6ffd38d21a}" ma:sspId="5de26ec3-896b-4bef-bed1-ad194f885b2b" ma:termSetId="ad0d7153-16bc-4f62-8559-37863dc2e057" ma:anchorId="00000000-0000-0000-0000-000000000000" ma:open="false" ma:isKeyword="false">
      <xsd:complexType>
        <xsd:sequence>
          <xsd:element ref="pc:Terms" minOccurs="0" maxOccurs="1"/>
        </xsd:sequence>
      </xsd:complexType>
    </xsd:element>
    <xsd:element name="SharedWithUsers" ma:index="3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ff3d39-6e7b-4d70-9b7c-8d9fe85d0f29"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c5cb8f60-966a-46b4-861a-2339fc3276a4}" ma:internalName="TaxCatchAll" ma:showField="CatchAllData"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c5cb8f60-966a-46b4-861a-2339fc3276a4}" ma:internalName="TaxCatchAllLabel" ma:readOnly="true" ma:showField="CatchAllDataLabel"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Historical_x0020_Importance" ma:index="14" nillable="true" ma:displayName="Historical Importance" ma:default="0" ma:internalName="Historical_x0020_Importance">
      <xsd:simpleType>
        <xsd:restriction base="dms:Boolean"/>
      </xsd:simpleType>
    </xsd:element>
    <xsd:element name="Security_x0020_Classification" ma:index="15" nillable="true" ma:displayName="Security Classification" ma:default="Official" ma:format="Dropdown" ma:internalName="Security_x0020_Classification">
      <xsd:simpleType>
        <xsd:restriction base="dms:Choice">
          <xsd:enumeration value="Official Sensitive"/>
          <xsd:enumeration value="Official"/>
        </xsd:restriction>
      </xsd:simpleType>
    </xsd:element>
    <xsd:element name="dlc_EmailBCC" ma:index="16" nillable="true" ma:displayName="BCC" ma:description="" ma:internalName="dlc_EmailBCC">
      <xsd:simpleType>
        <xsd:restriction base="dms:Note">
          <xsd:maxLength value="1024"/>
        </xsd:restriction>
      </xsd:simpleType>
    </xsd:element>
    <xsd:element name="dlc_EmailCC" ma:index="17" nillable="true" ma:displayName="CC" ma:description="" ma:internalName="dlc_EmailCC">
      <xsd:simpleType>
        <xsd:restriction base="dms:Note">
          <xsd:maxLength value="1024"/>
        </xsd:restriction>
      </xsd:simpleType>
    </xsd:element>
    <xsd:element name="dlc_EmailReceivedUTC" ma:index="18" nillable="true" ma:displayName="Date Received" ma:description="" ma:internalName="dlc_EmailReceivedUTC">
      <xsd:simpleType>
        <xsd:restriction base="dms:DateTime"/>
      </xsd:simpleType>
    </xsd:element>
    <xsd:element name="dlc_EmailSentUTC" ma:index="19" nillable="true" ma:displayName="Date Sent" ma:description="" ma:internalName="dlc_EmailSentUTC">
      <xsd:simpleType>
        <xsd:restriction base="dms:DateTime"/>
      </xsd:simpleType>
    </xsd:element>
    <xsd:element name="dlc_EmailFrom" ma:index="20" nillable="true" ma:displayName="From" ma:description="" ma:internalName="dlc_EmailFrom">
      <xsd:simpleType>
        <xsd:restriction base="dms:Text">
          <xsd:maxLength value="255"/>
        </xsd:restriction>
      </xsd:simpleType>
    </xsd:element>
    <xsd:element name="dlc_EmailSubject" ma:index="21" nillable="true" ma:displayName="Email Subject" ma:description="" ma:internalName="dlc_EmailSubject">
      <xsd:simpleType>
        <xsd:restriction base="dms:Note"/>
      </xsd:simpleType>
    </xsd:element>
    <xsd:element name="dlc_EmailTo" ma:index="22" nillable="true" ma:displayName="To" ma:description="" ma:internalName="dlc_EmailTo">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738fb-58f4-4026-bd34-2011af234cc2" elementFormDefault="qualified">
    <xsd:import namespace="http://schemas.microsoft.com/office/2006/documentManagement/types"/>
    <xsd:import namespace="http://schemas.microsoft.com/office/infopath/2007/PartnerControls"/>
    <xsd:element name="MediaServiceMetadata" ma:index="23" nillable="true" ma:displayName="MediaServiceMetadata" ma:hidden="true" ma:internalName="MediaServiceMetadata" ma:readOnly="true">
      <xsd:simpleType>
        <xsd:restriction base="dms:Note"/>
      </xsd:simpleType>
    </xsd:element>
    <xsd:element name="MediaServiceFastMetadata" ma:index="24" nillable="true" ma:displayName="MediaServiceFastMetadata" ma:hidden="true" ma:internalName="MediaServiceFast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AutoTags" ma:index="27" nillable="true" ma:displayName="Tags" ma:internalName="MediaServiceAutoTags"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5de26ec3-896b-4bef-bed1-ad194f885b2b" ma:termSetId="09814cd3-568e-fe90-9814-8d621ff8fb84" ma:anchorId="fba54fb3-c3e1-fe81-a776-ca4b69148c4d" ma:open="true" ma:isKeyword="false">
      <xsd:complexType>
        <xsd:sequence>
          <xsd:element ref="pc:Terms" minOccurs="0" maxOccurs="1"/>
        </xsd:sequence>
      </xsd:complexType>
    </xsd:element>
    <xsd:element name="MediaLengthInSeconds" ma:index="37" nillable="true" ma:displayName="MediaLengthInSeconds" ma:hidden="true" ma:internalName="MediaLengthInSeconds" ma:readOnly="true">
      <xsd:simpleType>
        <xsd:restriction base="dms:Unknown"/>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39" nillable="true" ma:displayName="MediaServiceSearchProperties" ma:hidden="true" ma:internalName="MediaServiceSearchProperties" ma:readOnly="true">
      <xsd:simpleType>
        <xsd:restriction base="dms:Note"/>
      </xsd:simpleType>
    </xsd:element>
    <xsd:element name="MediaServiceBillingMetadata" ma:index="40"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dlc_EmailTo xmlns="15ff3d39-6e7b-4d70-9b7c-8d9fe85d0f29" xsi:nil="true"/>
    <TaxCatchAll xmlns="15ff3d39-6e7b-4d70-9b7c-8d9fe85d0f29" xsi:nil="true"/>
    <dlc_EmailSubject xmlns="15ff3d39-6e7b-4d70-9b7c-8d9fe85d0f29" xsi:nil="true"/>
    <dlc_EmailCC xmlns="15ff3d39-6e7b-4d70-9b7c-8d9fe85d0f29" xsi:nil="true"/>
    <Historical_x0020_Importance xmlns="15ff3d39-6e7b-4d70-9b7c-8d9fe85d0f29">false</Historical_x0020_Importance>
    <dlc_EmailFrom xmlns="15ff3d39-6e7b-4d70-9b7c-8d9fe85d0f29" xsi:nil="true"/>
    <dlc_EmailBCC xmlns="15ff3d39-6e7b-4d70-9b7c-8d9fe85d0f29" xsi:nil="true"/>
    <Security_x0020_Classification xmlns="15ff3d39-6e7b-4d70-9b7c-8d9fe85d0f29">Official</Security_x0020_Classification>
    <dlc_EmailSentUTC xmlns="15ff3d39-6e7b-4d70-9b7c-8d9fe85d0f29" xsi:nil="true"/>
    <afdd43f28d2642ca9b0e0d6ffd38d21a xmlns="0b74d213-bdad-48e2-a66e-47530f650ec3">
      <Terms xmlns="http://schemas.microsoft.com/office/infopath/2007/PartnerControls"/>
    </afdd43f28d2642ca9b0e0d6ffd38d21a>
    <dlc_EmailReceivedUTC xmlns="15ff3d39-6e7b-4d70-9b7c-8d9fe85d0f29" xsi:nil="true"/>
    <n8663e7fecf0422ab54fbb057d33e66e xmlns="0b74d213-bdad-48e2-a66e-47530f650ec3">
      <Terms xmlns="http://schemas.microsoft.com/office/infopath/2007/PartnerControls"/>
    </n8663e7fecf0422ab54fbb057d33e66e>
    <lcf76f155ced4ddcb4097134ff3c332f xmlns="136738fb-58f4-4026-bd34-2011af234cc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AAE8B29-4CC1-4A9E-8E3F-EC7DFA9C7FC9}">
  <ds:schemaRefs>
    <ds:schemaRef ds:uri="http://schemas.microsoft.com/sharepoint/v3/contenttype/forms"/>
  </ds:schemaRefs>
</ds:datastoreItem>
</file>

<file path=customXml/itemProps2.xml><?xml version="1.0" encoding="utf-8"?>
<ds:datastoreItem xmlns:ds="http://schemas.openxmlformats.org/officeDocument/2006/customXml" ds:itemID="{62B37D4A-3F29-4CC4-88A9-A06674C89614}">
  <ds:schemaRefs>
    <ds:schemaRef ds:uri="http://schemas.openxmlformats.org/officeDocument/2006/bibliography"/>
  </ds:schemaRefs>
</ds:datastoreItem>
</file>

<file path=customXml/itemProps3.xml><?xml version="1.0" encoding="utf-8"?>
<ds:datastoreItem xmlns:ds="http://schemas.openxmlformats.org/officeDocument/2006/customXml" ds:itemID="{E7A2B29B-80C4-4ACC-9106-D4BD88E3B1BC}"/>
</file>

<file path=customXml/itemProps4.xml><?xml version="1.0" encoding="utf-8"?>
<ds:datastoreItem xmlns:ds="http://schemas.openxmlformats.org/officeDocument/2006/customXml" ds:itemID="{949DD9D9-DA2C-48C9-AAC8-59BB26EE347E}">
  <ds:schemaRefs>
    <ds:schemaRef ds:uri="http://schemas.microsoft.com/office/2006/metadata/properties"/>
    <ds:schemaRef ds:uri="http://schemas.microsoft.com/office/infopath/2007/PartnerControls"/>
    <ds:schemaRef ds:uri="15ff3d39-6e7b-4d70-9b7c-8d9fe85d0f29"/>
    <ds:schemaRef ds:uri="0b74d213-bdad-48e2-a66e-47530f650ec3"/>
    <ds:schemaRef ds:uri="136738fb-58f4-4026-bd34-2011af234cc2"/>
  </ds:schemaRefs>
</ds:datastoreItem>
</file>

<file path=docMetadata/LabelInfo.xml><?xml version="1.0" encoding="utf-8"?>
<clbl:labelList xmlns:clbl="http://schemas.microsoft.com/office/2020/mipLabelMetadata">
  <clbl:label id="{daa8bfc4-6884-4c3b-8dbe-db9a8dd311eb}" enabled="1" method="Privileged" siteId="{28b782fb-41e1-48ea-bfc3-ad7558ce7136}"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Department for Transport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Jessica Hall</dc:creator>
  <keywords/>
  <dc:description/>
  <lastModifiedBy>Jonny Weare</lastModifiedBy>
  <revision>83</revision>
  <dcterms:created xsi:type="dcterms:W3CDTF">2025-03-13T11:42:00.0000000Z</dcterms:created>
  <dcterms:modified xsi:type="dcterms:W3CDTF">2025-07-29T09:56:00.7336468Z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0x01010059BFF5FA9736274FB3AD60F83FC6F6F1</vt:lpwstr>
  </property>
  <property fmtid="{D5CDD505-2E9C-101B-9397-08002B2CF9AE}" pid="3" name="DfTSubject">
    <vt:lpwstr/>
  </property>
  <property fmtid="{D5CDD505-2E9C-101B-9397-08002B2CF9AE}" pid="4" name="CustomTag">
    <vt:lpwstr/>
  </property>
  <property fmtid="{D5CDD505-2E9C-101B-9397-08002B2CF9AE}" pid="5" name="FinancialYear">
    <vt:lpwstr/>
  </property>
  <property fmtid="{D5CDD505-2E9C-101B-9397-08002B2CF9AE}" pid="6" name="_ExtendedDescription">
    <vt:lpwstr/>
  </property>
  <property fmtid="{D5CDD505-2E9C-101B-9397-08002B2CF9AE}" pid="7" name="MediaServiceImageTags">
    <vt:lpwstr/>
  </property>
  <property fmtid="{D5CDD505-2E9C-101B-9397-08002B2CF9AE}" pid="8" name="ClassificationContentMarkingHeaderShapeIds">
    <vt:lpwstr>80cee76,5b31bb48,4d965e98</vt:lpwstr>
  </property>
  <property fmtid="{D5CDD505-2E9C-101B-9397-08002B2CF9AE}" pid="9" name="ClassificationContentMarkingHeaderFontProps">
    <vt:lpwstr>#000000,10,Calibri</vt:lpwstr>
  </property>
  <property fmtid="{D5CDD505-2E9C-101B-9397-08002B2CF9AE}" pid="10" name="ClassificationContentMarkingHeaderText">
    <vt:lpwstr>OFFICIAL</vt:lpwstr>
  </property>
  <property fmtid="{D5CDD505-2E9C-101B-9397-08002B2CF9AE}" pid="11" name="ClassificationContentMarkingFooterShapeIds">
    <vt:lpwstr>6afd5fc4,5deb2e6c,2fec357</vt:lpwstr>
  </property>
  <property fmtid="{D5CDD505-2E9C-101B-9397-08002B2CF9AE}" pid="12" name="ClassificationContentMarkingFooterFontProps">
    <vt:lpwstr>#000000,10,Calibri</vt:lpwstr>
  </property>
  <property fmtid="{D5CDD505-2E9C-101B-9397-08002B2CF9AE}" pid="13" name="ClassificationContentMarkingFooterText">
    <vt:lpwstr>OFFICIAL</vt:lpwstr>
  </property>
</Properties>
</file>