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36C8BB" w14:textId="0BD568E9" w:rsidR="00697F36" w:rsidRDefault="00697F36"/>
    <w:p w14:paraId="0D701AA7" w14:textId="77777777" w:rsidR="00697F36" w:rsidRDefault="00697F36"/>
    <w:p w14:paraId="2CE170E2" w14:textId="69DCA49B" w:rsidR="00590F3D" w:rsidRPr="00697F36" w:rsidRDefault="00F7065E" w:rsidP="005B6778">
      <w:pPr>
        <w:spacing w:after="120" w:line="360" w:lineRule="auto"/>
        <w:rPr>
          <w:rFonts w:ascii="Arial" w:hAnsi="Arial" w:cs="Arial"/>
          <w:sz w:val="44"/>
          <w:szCs w:val="44"/>
        </w:rPr>
      </w:pPr>
      <w:r w:rsidRPr="00F7065E">
        <w:rPr>
          <w:rFonts w:ascii="Arial" w:hAnsi="Arial" w:cs="Arial"/>
          <w:sz w:val="44"/>
          <w:szCs w:val="44"/>
        </w:rPr>
        <w:t>High Speed Two (HS2) Limited </w:t>
      </w:r>
    </w:p>
    <w:p w14:paraId="03F286D7" w14:textId="22A2D2BF" w:rsidR="00DE6EB5" w:rsidRDefault="00F7065E" w:rsidP="005B6778">
      <w:pPr>
        <w:spacing w:after="120" w:line="360" w:lineRule="auto"/>
        <w:rPr>
          <w:rFonts w:ascii="Arial" w:hAnsi="Arial" w:cs="Arial"/>
          <w:sz w:val="44"/>
          <w:szCs w:val="44"/>
        </w:rPr>
      </w:pPr>
      <w:r>
        <w:rPr>
          <w:rFonts w:ascii="Arial" w:hAnsi="Arial" w:cs="Arial"/>
          <w:sz w:val="44"/>
          <w:szCs w:val="44"/>
        </w:rPr>
        <w:t>Non-Executive Directors</w:t>
      </w:r>
    </w:p>
    <w:p w14:paraId="7BB0A5CC" w14:textId="2F314881" w:rsidR="00697F36" w:rsidRDefault="00D908B7" w:rsidP="005B6778">
      <w:pPr>
        <w:spacing w:after="120" w:line="360" w:lineRule="auto"/>
        <w:rPr>
          <w:rFonts w:ascii="Arial" w:hAnsi="Arial" w:cs="Arial"/>
          <w:sz w:val="44"/>
          <w:szCs w:val="44"/>
        </w:rPr>
      </w:pPr>
      <w:r>
        <w:rPr>
          <w:rFonts w:ascii="Arial" w:hAnsi="Arial" w:cs="Arial"/>
          <w:sz w:val="44"/>
          <w:szCs w:val="44"/>
        </w:rPr>
        <w:t>May</w:t>
      </w:r>
      <w:r w:rsidR="0077405D">
        <w:rPr>
          <w:rFonts w:ascii="Arial" w:hAnsi="Arial" w:cs="Arial"/>
          <w:sz w:val="44"/>
          <w:szCs w:val="44"/>
        </w:rPr>
        <w:t xml:space="preserve"> 2025</w:t>
      </w:r>
    </w:p>
    <w:p w14:paraId="1A0F369D" w14:textId="25022C5A" w:rsidR="00697F36" w:rsidRPr="00697F36" w:rsidRDefault="005B6778" w:rsidP="00697F36">
      <w:pPr>
        <w:rPr>
          <w:rFonts w:ascii="Arial" w:hAnsi="Arial" w:cs="Arial"/>
          <w:sz w:val="44"/>
          <w:szCs w:val="44"/>
        </w:rPr>
      </w:pPr>
      <w:r>
        <w:rPr>
          <w:rFonts w:ascii="Arial" w:hAnsi="Arial" w:cs="Arial"/>
          <w:noProof/>
          <w:sz w:val="44"/>
          <w:szCs w:val="44"/>
        </w:rPr>
        <mc:AlternateContent>
          <mc:Choice Requires="wpg">
            <w:drawing>
              <wp:anchor distT="0" distB="0" distL="114300" distR="114300" simplePos="0" relativeHeight="251658241" behindDoc="0" locked="0" layoutInCell="1" allowOverlap="1" wp14:anchorId="15D44AFB" wp14:editId="115D24C4">
                <wp:simplePos x="0" y="0"/>
                <wp:positionH relativeFrom="column">
                  <wp:posOffset>2774950</wp:posOffset>
                </wp:positionH>
                <wp:positionV relativeFrom="paragraph">
                  <wp:posOffset>176072</wp:posOffset>
                </wp:positionV>
                <wp:extent cx="3852545" cy="818515"/>
                <wp:effectExtent l="0" t="0" r="0" b="635"/>
                <wp:wrapNone/>
                <wp:docPr id="83682933" name="Group 1"/>
                <wp:cNvGraphicFramePr/>
                <a:graphic xmlns:a="http://schemas.openxmlformats.org/drawingml/2006/main">
                  <a:graphicData uri="http://schemas.microsoft.com/office/word/2010/wordprocessingGroup">
                    <wpg:wgp>
                      <wpg:cNvGrpSpPr/>
                      <wpg:grpSpPr>
                        <a:xfrm>
                          <a:off x="0" y="0"/>
                          <a:ext cx="3852545" cy="818515"/>
                          <a:chOff x="0" y="0"/>
                          <a:chExt cx="3852914" cy="818515"/>
                        </a:xfrm>
                      </wpg:grpSpPr>
                      <pic:pic xmlns:pic="http://schemas.openxmlformats.org/drawingml/2006/picture">
                        <pic:nvPicPr>
                          <pic:cNvPr id="2" name="Picture 2" descr="Image result for disability confidence logo"/>
                          <pic:cNvPicPr>
                            <a:picLocks noChangeAspect="1"/>
                          </pic:cNvPicPr>
                        </pic:nvPicPr>
                        <pic:blipFill rotWithShape="1">
                          <a:blip r:embed="rId11" cstate="print">
                            <a:extLst>
                              <a:ext uri="{28A0092B-C50C-407E-A947-70E740481C1C}">
                                <a14:useLocalDpi xmlns:a14="http://schemas.microsoft.com/office/drawing/2010/main" val="0"/>
                              </a:ext>
                            </a:extLst>
                          </a:blip>
                          <a:srcRect t="15907" b="22377"/>
                          <a:stretch/>
                        </pic:blipFill>
                        <pic:spPr bwMode="auto">
                          <a:xfrm>
                            <a:off x="2137144" y="10633"/>
                            <a:ext cx="1715770" cy="70104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0" name="Picture 10" descr="Image result for commissioner of public appointments"/>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40585" cy="818515"/>
                          </a:xfrm>
                          <a:prstGeom prst="rect">
                            <a:avLst/>
                          </a:prstGeom>
                          <a:noFill/>
                          <a:ln>
                            <a:noFill/>
                          </a:ln>
                        </pic:spPr>
                      </pic:pic>
                    </wpg:wgp>
                  </a:graphicData>
                </a:graphic>
              </wp:anchor>
            </w:drawing>
          </mc:Choice>
          <mc:Fallback xmlns:a="http://schemas.openxmlformats.org/drawingml/2006/main" xmlns:pic="http://schemas.openxmlformats.org/drawingml/2006/picture" xmlns:a14="http://schemas.microsoft.com/office/drawing/2010/main" xmlns:arto="http://schemas.microsoft.com/office/word/2006/arto">
            <w:pict w14:anchorId="017B0335">
              <v:group id="Group 1" style="position:absolute;margin-left:218.5pt;margin-top:13.85pt;width:303.35pt;height:64.45pt;z-index:251658242" coordsize="38529,8185" o:spid="_x0000_s1026" w14:anchorId="1C3AA46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abJf5/cCAABHCAAADgAAAGRycy9lMm9Eb2MueG1s1JVd&#10;b9MwFIbvkfgPVu63NGmzdNHaCTE2TRpQMRDXruMk1hLbsp12+/e8dtqytiDQBEhcNPXn8TnveY59&#10;cfnYtWTFjRVKzqLkdBQRLpkqhaxn0ZfP1yfTiFhHZUlbJfkseuI2upy/fnWx1gVPVaPakhsCI9IW&#10;az2LGud0EceWNbyj9lRpLjFZKdNRh66p49LQNax3bZyORmfxWplSG8W4tRi9GiajebBfVZy5j1Vl&#10;uSPtLIJvLnxN+C79N55f0KI2VDeCbdygL/Cio0Li0J2pK+oo6Y04MtUJZpRVlTtlqotVVQnGQwyI&#10;JhkdRHNjVK9DLHWxrvVOJkh7oNOLzbIPqxuj7/XCQIm1rqFF6PlYHivT+X94SR6DZE87yfijIwyD&#10;42mWZpMsIgxz02SaJdmgKWsg/NE21rx7tvE8mRxujLfHxnvOaMEK/DYKoHWkwK9JwS7XGx5tjHS/&#10;ZaOj5qHXJ0iWpk4sRSvcUwAPafFOydVCsIUZOhBzYYgoZ1EaEUk78I5ZfyjBQMktA3m3Ha05Mdz2&#10;rSMAm5TC0sEwYUpWokQBcdKqWnkl/SHe7nAK9SrcKfZgiVRvGypr/sZqUI7a86vj/eWhu+fishX6&#10;WrQtMcp9Fa65b6iGm0mA109u1IGjB4j9QOAB3yvF+o5LN9Sj4S2EUtI2QtuImIJ3Sw5FzG2ZINm4&#10;CxzO00ZIN4BiDfuEAHxpJtn5KI8ICjNNx3m+mXeGO9Zsg9sGMChjAS5Zrt+rEkZp71SI4wDcNBnn&#10;yQSoAdFkdDYeD4a3CCd5kuU5LgePcI4qnIRrYUciNDfW3XDVEd9AKHA3nENXd9Z5x74v8fUilVcY&#10;47Ro5d4AFvqRkBbv+qaJpA3hoPHfIJ5AsX3G/cjPIEcBdQJXNB4BQ1RFdI9EMkK1ViDB42N9Vvbx&#10;/WO0+yT8ZbjTPZpD8u1Arj+8AhCe8gGW3UQA4QVEQ+jjqzhNJqNsenQV/2uOw8WN1yqUxeZl9c/h&#10;8z7az9//+TcAAAD//wMAUEsDBAoAAAAAAAAAIQBCTqDMLlMAAC5TAAAVAAAAZHJzL21lZGlhL2lt&#10;YWdlMS5qcGVn/9j/4AAQSkZJRgABAQEA3ADcAAD/2wBDAAIBAQEBAQIBAQECAgICAgQDAgICAgUE&#10;BAMEBgUGBgYFBgYGBwkIBgcJBwYGCAsICQoKCgoKBggLDAsKDAkKCgr/2wBDAQICAgICAgUDAwUK&#10;BwYHCgoKCgoKCgoKCgoKCgoKCgoKCgoKCgoKCgoKCgoKCgoKCgoKCgoKCgoKCgoKCgoKCgr/wAAR&#10;CAESAZ0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jNABRRR&#10;QAUUUZoAKKKM0AFFG4etFABRRntRQAUUUUAFFFFABRRRQAUUUUAFFFFABRRRQAUUUUAFFFFABRRR&#10;QAUUUUAFFFFABRRRQAUUUUAFFFFABRRRQAUUUUAFFFFABRRRQAUUUUAFI3SlqDU9Qs9K06fU9RuY&#10;4be3haSaaRgqoijJYk9AB3o30HFOTsiTODuP/wCqlUjFfjz+0r/wcx+MtF+LGo+H/wBl/wCD+hah&#10;4V0+ZoLPWfEklx5uo7SR5yRxsnlRn+FWyxGCdudo4A/8HOH7XmB/xZPwD/3zef8Ax6vWhkuNlFNL&#10;fuz9Xwvgn4hYrDxrRwySkk7OcU7Pur6PyP3HzRmvw3/4icP2vP8AoifgH/vm8/8Aj1H/ABE4/td9&#10;/gn4B/75vP8A49Vf2Hjuy+86P+IGeIf/AD4j/wCBx/zP3GbkcGmkluCK/IH9lv8A4OXPF/iT4uab&#10;4T/ae+Enh/S/DWqXEdtNrug3EyPprM2BNIsrOHiH8WCpUZbnGD+r/jn4ieDvhx8PtU+KPjTXYbHQ&#10;9G0yXUdQ1CRh5cVvGhdn9xtGeM57dq4sRgcThaihOOr2t18j4fibg3iDg/FQoZnS5HNXi01JO29m&#10;r6rqt9joBtx0o49q/Gj4rf8ABzr8YG8d6hF8E/2fvDcfhuKYppsniSa4kvJkB4kfypERN3XYM7c4&#10;3Ma50f8ABzn+1uD/AMkH+H//AHxe/wDyRXuw4Nz6UU/Zpf8AbyPJWVYzt+J+3PHrSg46Yr8Rv+In&#10;P9rf/og/w+/75vf/AJIpP+InL9rf/ohHw/8A++b3/wCP0/8AUzPv5F/4Eg/snGdvxP26AB6U4E+l&#10;flN+w/8A8HF+ofF/42aX8Jf2ovhbonh+x8QXkVlpfiLw/cTCO0uJGCoJ0mZ8ozMB5isNh6gjJH6q&#10;QYdcr3rxMyyvG5XWVPEws3sclfD1cNLlmiWigDFI2SpC+lcJgLRX5Z/8Fwf+DjTxB/wSF/aj8N/s&#10;26B+ydZ+O/7c8B2/iWbWLzxo+n+UJr69tRbiJbSXOPsZbfv58zG0bct7J8O/+C1ngzWP+CKbf8Fh&#10;fiV8I5NBtV0a8m/4Q2z1gXRkvY9Tk023t1uDHHxNcLH8xQbFk/i28gH3RRX4s/8ABFb/AIOkvH//&#10;AAUA/bSs/wBkL9qT4L+GfDMvjKO4/wCEH1jwtNOI0u4YXn+yXQuJH3b4o5Aki4PmBU2fvMr+0w6U&#10;AFFFFABRRRQAUU2QMSCK/D7Tf+DwHxVqH7b0H7JrfsGaetjP8UF8I/21/wALGkMqq2ofY/tPl/YM&#10;E87/AC8/7O4feoA/cOigcDFNckDgflQA6ivxh/4Lff8ABz38Uv8AgnX+2I37I/7MnwW8M+ILrw1Y&#10;wT+M9W8XfaGRridFljtrdYJY8BYmBd23Es4AA2Et67+1F/wccab8HP8AglH8K/8Agpv8KP2aE8Ux&#10;/ELxCmi6r4Z1DxSbIaJdrDcGcecLeQzhZbcxrhV3K6scYK0AfqDRX59/8EJ/+C3t7/wWT0D4jXWu&#10;/s92/wAP73wDdaanl2viZtSS+ju1uCG+a3hMZQ25B+8DvHIxz8L/ALYP/B4p44+C/wC3ZrXwm+DH&#10;7OfhvXfhX4R8TNpOqanqF3cDVNXWGXy7m4tyrLHANwfy0dHyFVmI3bVAP3sorB+F3xD8O/Fz4aeH&#10;fiv4PnaXSfE+h2mraXJIuGe3uYVmjJGTglHHet6gAooooAKKKKACiiigAooooAKKKKACiiigAooo&#10;oAKKKKACiiigAryj9uy9u9P/AGMvijeWVw0UqeBdT2yJ1X/RnFer15H+3xn/AIYp+Kn/AGImpf8A&#10;pO9a0f40fVfmelkqUs4wyf8Az8h/6Uj+WteFG01teCfhx8RPiXqj6J8N/AWteIbyGMyyWmh6XLdy&#10;JGOrlYlJAHr0rGPBzjPrX9Ff/BE39mzwT8C/2CfB2v6ToNtHrXjKxGta7qHkr51w0pJjVmGSVWPa&#10;FXOBkkDJOfucwxqwNBTtd7I/vnxG48hwDkdPFxpe0nOSjGN7La7bdnorfNn869xbXVnO9neW0kM0&#10;bFZYpUKsjDqCD0Ipmd2Fxiv1D/4ON/2TfBnhr9obwF8Y/AGk22m33xAL6brkdvGFW4uo2jEdyQoH&#10;zlJNrEnkRpwOSfpr4vf8ELv2K9H/AGF9T8O+Fvh39n8Z6P4Tkv7fxlJfStdzX0cBkZpMHYyMykeX&#10;tCAHgA81j/a2HjRp1JL4/wADxP8AiMnD9DJMux+KpyX1tuNkk+VxajJttq6Te61a1sfhC/I5HSv3&#10;m/bZ1bUR/wAG/wDYTrdN5lx8NPDUUzd3Ui0yPyFfgzKhiDIVwRkGv3e/baH/ABz76WP+qceGf/bW&#10;tMVrjsL/AI1+h8f9Ijllgctl/wBPJf8ApKPwtHTigmgsAM5p9naXmp3kOn6daSXFxcSrHb28KFpJ&#10;HY4CqBySTwAASfSv1jRas/n/AGI+c0tfrt+z9/wbweH/ABD+wpqE3xedrD4x+ILNdQ0W5+1SCHQf&#10;lDRWUiAhWLDiZiG2scIcLlvye8d+BfFfwt8a6t8N/HmjNputaDqU1hq1hIysbe4icpJHlSQcMCMg&#10;kHqCa8nL85wOZ1KlOhK7g7Pz813V+pz0MVRxEpRg9jOsppba9huYH2yRzK6MOxByK/q4+C+q32uf&#10;CLwprWq3TT3V54csprqd/vSSNAjMx9yST+NfyiwH98hH94fzr+rT4B8fAzwX/wBirp//AKTR18b4&#10;hW5cO/8AF+h5OefDD5nWr3+tLXzl/wAFRP8AgpD8Gv8Aglt+ynq37THxcX7dcLItj4W8Mw3QiuNc&#10;1JwSltGSG2gKrO74IREY8nAP82XxR/4Otv8Agsv49+IU3jLwv8ddE8Iae1wZLbwzoPg+xks4Y85E&#10;e66jmmcY4JMmT7V+Znzp6/8A8Hq//KUb4f8A/ZAtM/8AT3rdfoN/wSv/AGJtF/4KKf8ABq94T/Y9&#10;1rxGdHPi7S9ZXT9W8syLZ3sHiW7ubaVkBG5BNDHuHUrnHOK/BT/gqV/wU5+Kf/BVb4p+B/jr8bfC&#10;um6b4q8NfDm28L6zcaOpjt9Skh1C/uVu1iJPlFkvFVkBI3IxGAQo/fz/AIJI/HDxz+zP/wAGptv+&#10;0L8MpLVfEXgn4aeNta0Nr6382Fbu31LVJYi6ZG9QyjK556UAeB/8EK/+DYb9p39jb9uux/a3/bX1&#10;/wAN29l8PZrl/Bej+GdWN4dYvZIZIFupSY18qCNJDIqkrI0gTcqqrB/3gHSvwP8A+CAH/BwZ/wAF&#10;Gv8AgoF/wUZ0X9mP9pbxV4V1LwvqvhrVbqaPT/CsVnPFNb2/mxskkRHdcEEEEE8A4I9y/wCDgr/g&#10;5F17/gnR49f9jv8AZA8N6XqvxOXT4brxJ4k1pTNZ+HElAeKFbfjz7h4iJPmYJGrISshbCgH6/UV/&#10;IfoX/B0t/wAFrtG8Sr4huP2qrPUoxJubS7/wTpX2Vh/dIjt0fH0YfWv6A/8Agg7/AMFcvFv/AAVp&#10;/ZR1n4u/FD4PL4T17wZrC6T4iv8AT3P9k6nP5AmMtrvYyR7UZC8bltm9cOwPAB920V/OX/wV9/4O&#10;0v2jJ/jlq/wP/wCCaWraf4Y8KeGb6exufH13pcN9ea9PG20y28dwjR29uGDbcqzuMMdgOyvHf2aP&#10;+DvX/go/8Mvh74w8HfHq50Xx7qmoeH5l8F+KLjQ7e2udH1TGYpJooFjiurc8hk2qwyGDEAowB/Uq&#10;3b61/E74b/5TIaf/ANnMxf8AqQiv2y/4Nr/+C4v7ev8AwUy/a98Y/BT9qrxR4b1HRdJ8AyavYjSf&#10;DUVnNHcreW8X3ozyu2VuCDzg8V+FXxE+JNr8Gv8Agpbrnxev9LlvIfCvxyutYms4pNjzrbaw0xjB&#10;I+UkIRnsTQB/cNTZvufjX8m/7QH/AAdh/wDBXj4q/Ey+8V/Cz4taR8O/D7XjNpXhjRPC9jdJBBn5&#10;Ukmu4ZZJnx95sqCSSFUYA/UT/g3k/wCDjjxP/wAFCvG0n7Hf7aZ0Sw+Jxs5brwj4g0u2+yweJYol&#10;3y27xZKpdogeT5NiPGjYVWQlgDzX/gvZ/wAGz37VP7cn7b0n7XP7G/iXwrcQ+NI7S38X6T4n1VrF&#10;9MuYYlhF2jLE4lgMcaFgMyqw+VHB+WP/AILg/wDBPvRv+Ce//Btb4J/Zhi8SJrF94K8caVPqmqxo&#10;6x3eoXMk7XDxhjlY90rBc87QMgE1U/4OGP8Agv1/wUS/4J4f8FCJP2av2YvFPhfTfDVr4N03Uduo&#10;+F4ry4lnn83eWeUnj5RgAAeuetX/APgsT+038T/2yv8Ag1Z+Hf7Tnxnl0+TxR4u17RbvWZNLs/s8&#10;Dyre3UW5I8nblYwSM4znGOlAHA/8GPt43/CS/tB6Zt+WSw0GT8Q94P8A2auf/bQ/4NCf2sfiV/wU&#10;H1vxL8APHvhG3+EPjTxRNq0us6pqci33h6CeQyzW723lkzurM6xFGIcbd5j+Yi9/wZBH/i6Xx8B/&#10;6F/Rv/R9xXP/APBUv/g5g/4Kk/sp/wDBRz4rfs6fB3xn4OtfCvg3xlLpmj2d54PhnkMCKmPMkZtz&#10;Mckk5HXgAYFAH6uf8Fe/FXj/AP4J/f8ABFDxdL+y9491Lw1q3w48F6NpPhjXLPYLi2hgltbVWGVK&#10;hjEMHjua/OH/AINV/wDgp5+31+2l+3x4u+GX7U37UXibxtoFj8LbvUbPS9ZkjaOK6W/sY1lG1Adw&#10;SSRevRjXlf8Awczf8Fev2z4vjJ4m/wCCe1v4k0JPhn4k8B+Hb/VNOXQI/tJmntobuTbcH51HmgYH&#10;YcV+Z/7AX/BRT9pv/gmh8XNQ+OX7KuvaXp/iDVdBk0a8m1XSI7yM2rzRTMoSTgHfDHz2wfWgD+4a&#10;iv5ufCX/AAcgf8FefE//AATH8Y/taWXjfwa+ueE/i9pegXl8fBUGxNPvLC4kCCMYTd50I+YgnBxX&#10;21/wbLf8Fov2pv8AgqHqfxR+H37WutaFf614Tt9Pv9FudG0VbE/Z5mljkDqh2th1TBwDyaAP1sor&#10;4t/4L1/8FE/F/wDwTJ/4J169+0H8LdR0+38bahrun6D4J/tSxNxDJfTyGSTKfdJW0gu5BuwpMWMk&#10;kA/Jv/Bsp/wVe/4KVf8ABUn4m/E7Vf2pfEfhfUPAfgnQ7KGGXTfDSWVw2rXUzGJVaPCsiw29wXB5&#10;BeL+9mgD9hKKKKACiiigAooooAKKKKACiiigAooooAKKKKACvI/298/8MU/FTH/Qian/AOk7165X&#10;kf7e/wDyZV8VP+xF1L/0netaH8aPqvzPTyX/AJHOG/6+Q/8ASkfy42Vjf6lfRafpdjNdXFw4SC3t&#10;4y7ysTgKqjJJJ4AAzX9Fn/BE/wAR/Ga8/YN8NeC/jR8Idf8ACt94W3abYNrln5Dajahi8U0cbnzA&#10;ArBSXRQSvylhkj8g/wDgh74EsfHv/BS34fQX0ny6W15qSqy5DNDbSFRyD3P6V/RpEiRLtRAvsK+g&#10;z/Er3aFvO5/R/wBIbianKpQyH2Sbio1ee7um7qyW2q33320Pxh/4OJPEPx98a/tI+EdIm+F2vaD4&#10;F8HxR/ZfG15p7yafNeXEibpzLFvVUjCoNrYkzu+Xla/TPxx4O+PvxO/YTuPAvhHxP4bXx9r3gVLI&#10;awrTjTWnlhCSTJ8hkCFWZlBUkEgHoTXX/tU+DdI+IH7NnjzwhrdnHPb6h4Q1GCaORAwKtbSA9a+T&#10;f2af+C3P/BP7Qf2d/A+jfFb9oSGy8TWvhPT4dfsV0G+cQXi26CVNyQFTtfIyCR71wKpWxWFgqcL8&#10;j/r8j8v+u5xxNwvgKGW4JyeBm0+SLnfmtJSkrNq7i762fSx+Hf7Sf7PXxH/ZW+Mmt/Ar4r29rHrm&#10;hyKl01lcebDIrxrIjo2BkFWB5APqM1+0/wC21/yr76X/ANk48M/+2tfl5/wWA+Ovwf8A2kf24vEX&#10;xf8AgV4tXW/D+p6bYiG/S1lh3SJAEddsqq3BHpX6h/ttH/jn30v/ALJx4Z/9ta+gnKdTEYOUt3ON&#10;/wAD9U8ZcXjsdwjkeIxsOSrN3nGzVpOEbqz1WvRnwf8A8ES/+CZ2h/twfFW++KHxhsxcfD/wZdRr&#10;factxtbVb5l3pbttIYRBcO/QkFVB+Y4++P2Tf+CEfwk/Zz/bZ1v9oXWL6HWvCemTLd/DfQLpS7WF&#10;xIG3tOCMSGE8RdfvK5+dQR+WX/BMb/goN4z/AOCfnx+h8ZQpNf8AhDXGjtPGehxuf31uG4uIxuA8&#10;+LczLnhgWQ43bl/dj9p7/goT8BP2cP2SV/azm8U2uraXq2nxy+D7a0my2tXEqFoYY8ZPOCXb+BVY&#10;nGMV6XFFTP6OZOlSk3CqlGKX4ryd769mfzzmMsdDEcsdpaL+u557/wAFUv28PE/7N/gRPgd+zf4f&#10;1DxJ8YvGVhP/AMI/o2h2LXU+m2iqTNfvGgLfKoOwYO5hnkI1fmn/AMEX/wDgmhrX7bXxfm/aR+P+&#10;nTX3gDQNVaa6bVJDI3iTVN28xNuJaSMMd8zE4ckJ82X29f8A8Ei/+Cnuj3f7f/izx3+1y1rNrnxa&#10;WOw03xhPj/iTMJd0WnrniK0f5FGCAHhi3bslx9vf8Fc/+CinhH/gnt8DZfh78GpdPs/iL4vW5k0O&#10;ysbeMf2aJXZp9TkQKV3GR2Zd4PmSliQwD1z06WZZLfKsNT/e1Uv3l/vt5R29bvqRGNbCf7NTj70r&#10;e9/XRH5Nf8Ffvgp+z38A/wBu7xF4C/Zu1aF9H8mC61PSbWLEOi6hIXMtlEc/Mir5cnHCed5f/LM1&#10;/Qp8Bf8Akhfgv/sVdP8A/SaOv5U9Q1fVvEGuT6/rl/NdXt9dvcXl1cOXkmldtzOzHkksSTnkkk96&#10;/qs+A3/JC/Bf/Yq6f/6TR1XG1GeGweEpTk5OKabe70WrHm1OVOjSi3dq5/O7/wAHqH7Q3iHxR+2H&#10;8Nv2ZYtab+x/Cngs60+nr937Zezunmnjr5duqjk4GemTn3r/AINm/wDghH+xb8Wf2I7T9tH9sD4K&#10;6V8Qte8eXl0vh3TfEUTyWWk6bDK0OVg3eXJLK6MxkdSyKqBCuXLfFP8AweDrer/wV+kN1IrRt8L9&#10;ENso6qm+64PA53bj369ew/dz/g3huNPuP+CL/wAATpzqyr4RlSTb2kF7cbx+ea/PTwT+dn/g5R/4&#10;J0/AH/gmr/wUMtfhV+zRaXVj4U8XeA7PxTa6HdTvMukyTXt9avbRSSMzvFmz8xdxyPNK8hQT+s37&#10;CX/Kmx4m/wCyJ/EH/wBLNWr4W/4PV/8AlKN8P/8AsgWmf+nvW6+6f2Ev+VNjxN/2RP4g/wDpZq1A&#10;H5i/8Gkv/KaPwf8A9if4g/8ASF6+ZP8Agpn4pm8S/wDBW345a98c59Uvrdfjxr0OuxwzA3QsYdWm&#10;i8iJn4BS3jEceflUKoHAr6b/AODSX/lNH4P/AOxP8Qf+kL193/8ABxX/AMG2/wAef2m/j3q37eP7&#10;Buj2Ovar4ijSTx14Ba5jtbqa6jiSMXlmWCxymRU/eRsyvvAZfMLsFAPr79lv9mf/AINx/wDgpR+z&#10;DY/DX9mz4H/CDWtFuNFWMaLY2cdj4m0vagUmdwy6hFOpA3TFyzn5t7htzYv/AAUm8F/B/wD4IY/8&#10;G/3xA+Df7KtxeaaJLF9A8P395MBfXl9q1yIri4kmiRd062zTsHwCBbooK4GP5evEvg39pT9jf4wW&#10;8Xivw140+GHjzw7ercWZvLW70jU9PnQ5WWMkJLGQcEOp9welfph+0p/wVm+Ln/BSr/g3m8QeBP2h&#10;9WXUvHvws+Lvhu01bXmZVl1vT7mC+NtcyKAB5ytDLHIy8HEbHlyCAeCf8G8X/BMLwP8A8FQ/28V+&#10;Hnxnt7yT4e+D9Bl17xdb2MzQtfqsiRQWXmoQ0fmySbmIIPlxSBSp2kfp7/wcjf8ABCT/AIJ9fBb9&#10;gHWv2wv2X/hDafDfxL8P5LFJrTw6ziy1m1muY7cxzwuxAlXzA4mXDttIfeCCvjv/AAZBz2Y+Pnx5&#10;t2ZftDeEdHMa99gup84/Eiv0x/4OeP8AlCl8Yv8Ac0n/ANOlrQB+TP8AwZQjP/BQL4oEj/mkb/8A&#10;pys6/Nr4lfDeL4yf8FKfEHwhuNRNmvir44XWjteKm4wC51hoTJjIzt35xkZxX6S/8GUH/KQD4of9&#10;kkf/ANOVnXwB4c/5TIaf/wBnMQ/+pCKAP6ZvGP8AwbWf8EjNc/Zeuv2dPDv7KWj6bef2S8OneOI5&#10;pTrsN5tJS7e93eZI3mfMY23REfLs2/LX8vX7Pnifxv8A8E/f+CkfhnWb2SS11r4W/FiO21NY13Nm&#10;1vvJuEABGcosi4zg5xX9wLHC5r+I3/gojq2neJP+Cqnxn1jQrpJLW8+O2uyWs0JBV1bVpsOMdc9f&#10;egD64/4O8Lpb3/gr1cXkY+WX4ZaC6564KzHmvqb9tv8A5U1Pgn/2ENI/9Od7Xyf/AMHasbw/8FYY&#10;4ZH3Mvwo8OhmPc+XLzX1h+23/wAqanwT/wCwhpH/AKc72gCp/wAGP3/JVvj3/wBi9o3/AKPnr83v&#10;+C7f/KZL9oLJ/wCalXX/AKClfpD/AMGP3/JVvj3/ANi9o3/o+evzc/4Lu/8AKZH9oL/spV1/JKAP&#10;3m/4OAP2OP2U9Z/4I/eOP2q9X/Z38H3HxKs/Aegx2vjqbQ4W1SJVktIlC3JXeAIyVHP3Tivyl/4N&#10;OP2X/wBnb9q7/goL4w+H/wC0v8FfDfjrRLP4U3l9a6V4o0mK8giuV1CwQSqkikBwsjqG6gMfWv2m&#10;/wCC9/8Ayr9/ED/sR9D/APSizr8lP+DLX/lJx46/7Izff+nPTqAP2Z/4KFf8Epf2YNU/4JXfHT9m&#10;T9lX9m3wr4Pm8SeF5dZsdM8I6HFZi81iwUXNo2IgMuXhWIH+7IVPBNfz8/8ABrT+0lYfs8/8Fh/A&#10;el65qy2em/ELTb/wleSSMAjy3EXm2qHjq93b28Yxg5cDOCa/rkvII7q1ktpl3LIhVl9QRX8Xf7YX&#10;gbVf+Cbv/BZbxVozxNaN8N/jNHq+ntErDFn9rjvrZ1CkHmB42ABB57GgD9Rv+D3D4+wyS/BH9l6w&#10;uyzxf2l4n1KMHI522tuT7gfaPwavrX/g0U/Zrm+Cf/BK23+Kep2vl33xQ8WXmsjPU2sJFpD27+TI&#10;w9m4JGK/HT/g5n+PUP7Yf/BYnUvCnw5uBqFrougeH/DmjNG6ss1xPaxXTqNoyCs14YmXJIaJvXFf&#10;1FfsZfs7+Hf2Sf2UPhz+zN4UJey8D+DtP0dbhowrXMkMCrJOwHG+STfI2ONznFAHp1FFFABRRRQA&#10;UUUUAFFFFABRRRQAUUUUAFFFFABXkf7fH/JlPxU/7ETUv/Sd69crnviz8P8ASviv8MPEHwy1xmWz&#10;8QaPc6fdMv3lSaNoyR7jdke9aUpKNSMn0aO3La8cLmNGtPaM4t+iaZ/Ml+w1+19rv7Dfx/s/2gPD&#10;Xgix1++s9PubW3stQunijXzl2l8oCchcj8a+4j/wdCfH3PP7MfhX6f21c8f+O18Z/tG/8E2f2wf2&#10;cPitqnwz8Q/A7xNq62dwwsda0HQri7s7+HPyyxyRoRgjGVOGU8EDFcKP2Vv2nj1/Zy8ef+Ehef8A&#10;xqvuKlDL8Vac7PTuf3vmPD3htxlUhmWM9nVlKMUpe0a9211tJd/U++PEf/BzZ8cvEnh++8O3n7Mv&#10;hdYb6zlt5WXWrjIV0Kk/d96/M27nF1dy3Yj2CSRmCL0GT0B7iu6/4ZW/ad/6Nx8ef+Ehef8Axqj/&#10;AIZW/afzn/hnDx5/4SN5/wDGq2w9PB4a/s7K/metw7kvA/CftFlfJT9pbmtO97XtvJ7XZwJ3Y4r9&#10;3v22h/xz76Xx/wA048Nf+2tfk9+zN/wTS/a9/aX+LulfDPSfgp4m0O2urhRqeva5oM9ta6db5+eZ&#10;2lVAxAzhAcscAda/fn9pb9jTRvjB+wbrH7GnhTUfsMI8Gw6V4evLv5vJmtUT7M0pA5XdEm8gZwWI&#10;GcVw47GYenjMO3L4ZJu3Raan4b9ILiDKcU8Bg6NVTnCUpySadotJK9tm9bH8ynUcitPUfG/jPWfD&#10;Wm+C9Z8Y6reaPozSto+k3WoSSW1iZG3SGGJmKxb2+ZtoG48mui+Jf7NHx/8Ag14yvPAnxN+D/iHS&#10;dUsrhopre40uXDbSQWjcArIhI4ZSVI6GsP8A4V949/6EfWP/AAWy/wCFfrCrYWtFS5otbpn4n7Sn&#10;JXRjZZGDo5Vl5Ur1FbXxA+JPxD+KviL/AISv4neO9Y8RaobeOD+0dc1KW6n8tF2opkkZmIAAxz+G&#10;TSf8K+8e/wDQjax/4LZf8KP+FfePe3gbWP8AwWy/4VXtMPzqTauvMOam9bmTB/rl/wB4V/Vn8Axn&#10;4F+Cz/1Kmn/+k0dfzkfsNf8ABPz49ftg/HXQvAmh/D/WLPQ/7Qjk8R+IrzT5IrWws1YGRt7rtaQr&#10;lUjGSWI6DcV/pY0TS7DQNItdB0m1WG1s7aOC2hXpHGihVUfQACvzTj7FYerUo0oNNx5m7a6O2/3H&#10;g51UhJxhF3tc/nV/4PVv2W/EmgftB/C/9sGy01W0XxF4dk8M393Gv+qvrWR540Y4/jilcrk5Plvg&#10;cVx3/BCv/g5y+GX/AATg/ZZ/4ZI/aw+D/i7xFoeialcXPhDWvBMdpNcW8M7eY9rNDczwKVEhdldX&#10;zh9pXjNf0J/tm/scfAn9vP8AZ6179mb9ovwt/anhvXoV3tGwS4srhTmO6t5CD5UyHlWA7kHIYg/h&#10;d4+/4MifjQvxNlt/hd+3J4YbwdJc7obrX/DNyup28Jb7hiicxTOo/i8yMMRnanSvzw8E/PD/AILg&#10;/wDBUXTv+Ctf7aa/tH+Gvh1d+F/D+jeE7Xw54d03UZkku2tIZ7m482cx/IHaW6lO1SwVdo3NjNfp&#10;z/wSt/bk+Ffxs/4NlP2gf2M/D2g65a+Kvg78E/Fb+ILq8t4vsV5FqDancwtbOsjOxVWCuHRNrfdL&#10;jke1fFD/AIM3P2N/EH7IugfBn4WfG3WNB+JGjajLfaj8UtQ0Vbv+2mljjR7eayEyCG3UxgxLHJuj&#10;LMWMpZs+kf8ABPn/AINp9B/Yj/ZH+Pn7Oer/ALWd14k1b48+CZfDl5r9r4PW0t9Ehe3niV0t2uZG&#10;uGDTljmSMMFCgL96gD8fP+DSuRYv+Cz3hGSQ7VXwd4gLH0/0F6++bb/g8r8DfDz9t74k/D74qfAC&#10;81z4N2HiOSw8E+IfCE0batFDbt5L3EsU7pFcxzurTJh4mjVlU+YTke6f8Ek/+DXzSP8Aglz+2Np/&#10;7W8/7adx48k03Q7/AE+30H/hXq6WrNcxeUZGl+33BIClvkCDJx8wxg8X/wAFHP8Agz8/Zt/aY8fa&#10;p8Y/2Mvi+3wn1fVrua71DwrfaU1/ok1xI25jBtkSWyUsWbYvmxjIVEjUAUAfH/8AwcUf8F8v+Cen&#10;/BSj9mHSf2ff2bfhJ4h1rxJb65a6nD468R6HDYro0aBvMggy7zSPIDscbUjAOQzkYHk3/BHj/gmh&#10;46/bJ/4I6ftkeNtF8MS3d55OkJ4DVLfzGutU0hm1K5jiHeQ28iQDGSfteB6H6U+AH/Bkf8Rz44tr&#10;z9qb9tLQ4/DcMga6sfAOiTS3l2v/ADzWa6EaQZ/v7Jf93nI/db9l/wDZj+DX7HfwF8Ofs1fAPwmm&#10;j+E/C9j9l02z3s7vklpJZXbl5JHZ3dj1ZieAcAA/kA/4Itf8FQ9X/wCCTX7aVn+0PP4SuvEPhjUt&#10;Jn0Xxp4fs7gRz3NjKyOJIS3yCaKWKORd2AwDJuQOWH3h/wAF0/8Ag56+BH/BQ39je7/Y7/ZK+Dfj&#10;HS7XxNqFnP4s8QeOrW1t3jtoJFnFvbRWt1Pl2mSINI7bQiOoRi6un1X/AMFQP+DQf4Z/tQfGHVvj&#10;9+xP8abH4c6l4hv5LzXvB+v6bJcaS1xIxaSa2khPmWwZiWMWyRMt8pjUBaw/2Sv+DL/4LeDPh34k&#10;f9rf9o248UeMNX0O5stAPhnSzDpugXEkTIt3iVhJeyIWDKD5KgjkE4IAPlH/AIMstWS0/wCCjfxA&#10;0pmCtefCO4IXjnZqNkf61+dvjr4j6X8HP+Cmus/F3W7C4urPwr8drjV7q1tSPNmittZaZkTdgbiE&#10;IGSBk81/R9/wRq/4NtrP/gkd+1JqX7S6ftlTfEB9Q8I3OhLov/CADSVj86aCUzGT7fcbseRjbtH3&#10;s7uMHzH/AIKD/wDBnt+zf+0x8SvEHxt/Zd/aE1f4a634i1S41PVNB1nTP7W0qW5mdpJPKPmRTWwa&#10;Rmb70yjoqqBQByv7Tf8Awekfsi3HwO1nT/2U/wBnr4nTePNQ0ua30eTxlZ6fY2GnTupVZ5Ht7y4e&#10;TYcOEVV34A3pkkfjv/wRt/ZZ8cft9/8ABUv4b+AI9Gu9VhbxYniXxleRwlltrC1mW4uJ5jjaiM+y&#10;PLcF5kQZLqD+hngr/gyJ/acvPEscPxG/bh8B6bo/mfvrvRPDt7e3W3PaGQwLnH/TTA96/Yb/AIJY&#10;f8EdP2S/+CS/w+1Dw38BbPUNW8Ra95Z8S+NvEPltqF+FHywjYqrDArZYRKOpyzMcEAH8/v8Awd9K&#10;qf8ABYS8RFwB8NdDAH4T19Tfto2d1d/8GanwZe2geRYbzSHmKqSEX+1Lwbj6DJHt+dfXf/BX/wD4&#10;Nk9K/wCCrn7W/wDw1dF+2bceAZ5fDdnpNxorfD8asjfZ9+2VZft9uVyH5XaenXtX0/4M/wCCR3wS&#10;X/glFpP/AASd+M3ii+8WeF7Hwv8A2VP4it7dbC7aYXD3Ed3EgeQRSRysrKCXU7cNuVmBAPwd/wCD&#10;TD/goX8Ev2Of2wta+Bvxb03WzffGy60bw54SvtLs45oIdQa7McaXG6RWRGaZRuUNgjkY5r5V/wCC&#10;7v8AymQ/aCH/AFUq6/klfsV+xb/wZ7p+yt+214J/ad1v9uP+3dB+HvjSx8RaPodv4FNvd30lpOs8&#10;MU032xkjAdE3MqNuAOAmeN79u3/g0U0n9tf9svx9+1qP2+rjwyvjrxE2rSeHj8MVvTZswXdGLj+0&#10;ot4yvBMYxnGDjJAPqr/gtP4A1n4kf8EGPiVoOg2L3Nzb/C2xv1hjUlmW3+zzuQB6KhP4V/Ob/wAE&#10;Fv8Agp94D/4JSftwt8fviv4O1bWvCeteFrrQNeh0G3ikvoIpZYZkmhSWWNGKyQJuBYZUtjnFf1/R&#10;/Dnw5dfDFPhJ4o0+HVtHfQl0m/tbyENHeW/kiF1demGXII96/CH9rP8A4MpNa1n4q3niD9i79qrR&#10;dH8J31w0tv4b8dWFzJcaUpOfJS6g3m5QdFLojADDFjliAfqN/wAEq/8Agsn+zT/wV10vx7rH7O/h&#10;TxVo0fgPU7O1vrfxZa20NxcRXMcjRTqkE0qqhaGZcF8/JkgZwPxX/wCDz/8AZctfh7+3B4F/al0O&#10;38uD4ieDRY6woU/NqGnyFBLknHzW0tum0AY8jPJav1T/AOCF/wDwQU0j/gjvJ4q8cav+0XqHjjxV&#10;4002Cy1WC1037BpVrDE/mKI4WeSSWUMWHnOy/KxARckn5x/4PV7r4Lj9hz4Z2fia5x46PxFL+E44&#10;1YsbL7JKL4tj5QmTa8nndgLxvIAPyD/4IVfCLXP23P8Agsv8J7Px5ZSa4sPiI+I/EMk0W9TDp0DX&#10;AeTsAXiiXJ/idQOSK/sbHSv58f8AgyV/ZnvW8WfGX9sXVNK2xR6Xa+ENGvGXljJKl5dKPUZhtM+4&#10;r+g4dKACiiigAooooAKKKKACiiigAooooAKKKKACiiigApr/AHM06vIf29/jR4g/Z5/Yx+Jfxo8J&#10;hf7U8O+D7y601mPCT7CqP/wFiG/CtKNKVetGnHeTSXz0M61WNGjKpLaKb+7Uxvjf/wAFJv2C/wBn&#10;LxnJ8PfjV+094S0XXYf+PrSZb3z7i26YEqRB2iJHID4JHIFccP8AgtF/wSuH/N4nhP8A783H/wAa&#10;r+YDV9U1bxDq1xruuX0l5fXkzTXd1dSF5JZGOWZmPLMTnk8+tVsgddn5V+qUfD/A+yTqVp362ta/&#10;3H5pU48xyqNQpq19N72/A/qI/wCH0f8AwSu/6PE8J/8Afm4/+NUN/wAFov8AglaVx/w2J4T/AO/N&#10;x/8AGq/l3JX/AGP++aFGRlVT/vmtF4f5bLatP8P8iHx5mS3px/H/ADP6wvgH/wAFC/2H/wBprxO3&#10;gr4DftKeE/EGtKhddHtdQEV1KmMlo4pQryKO5RSFyM4yK9qXpmv46/APjzxj8LPG2lfEjwDrc2l6&#10;1od/Fe6XqFo22SCaNgysPxA4PB6EEHFf0+fG/wDat8a2f/BLqT9q7w7FDYeIdY+G9jqNv5Cny7O6&#10;vYYgXjDE8RtKWQMT91c55r4ni/IafDNFV4zcoNN673S2+fQ+oyHiR5tSqOrG0oK7ts1/SPRvHn7a&#10;v7Ivwz8SzeEPH37RPg/S9UtW23Wn3OuQ+dA3911ySrexwce1ZH/DxT9hHGP+GpfBX/g5i/xr+fWa&#10;6u765kvr2aSWaaQvLNK25nY9ST3PvSV+Cy8QMdze7Sjb5kPiSvfSC/E/oK/4eJ/sI/8AR0ngv/wd&#10;Rf40f8PFP2EsY/4ak8Ff+DqL/Gv59Cyjqa7Hwt+zn+0H468PQ+MPBPwI8aaxpNzJ5dvqmk+F7u4t&#10;5X3bdqyJGVY7vlwCeeOtVT46zSs7Qop+l3+o48QYyfwwT9Ln9BXwo/aY/Z3+Od3NY/Bz4y+GfEdz&#10;aruuLXSdWimmiX+8UU7gPcjHvXd9OQa/nJ+EXjL4q/sq/tD6H4rh07VPD/iTw5rML3Wm6hbyWsyr&#10;uG+CaNgGCuhKspAyrmv6MLG5jvLWO8hztmjV1yOxGa+t4dz6edUqiqQ5ZQaTXr/wx7GW5hLHKXNG&#10;0l+pYT7tLQowMUV9KeoFFFFABRRRQAUUUUAFFFVdZ1XTtC0i61vWL2O2tLO3ee6uJjhYo0UszH2A&#10;BJoAtUV+G/xN/wCC/P8AwVv/AOCh/wAbvFHw3/4IV/shWuueBfCmotZz/ETW9G8yS+fcwSbfeTQW&#10;tokijekMitMVwzbMsgs+C/8Ags7/AMHCX7DHi3RbH/gp5/wTRTxN4R1rWrXS18ReE7FLe4gurmZI&#10;oU+02c1xZks7BVjdIi7sAJO1AH7f0UDpRQAUV87/APBVr9rjx/8AsJ/sB/Ej9q34W6Do+qeIPB+j&#10;JdaZY+IIpZLOWRp44/3qwyRuygOeFdTnHNaH/BMX9qfxv+21+wP8L/2q/iRoOl6Xr3jbw2t/qljo&#10;aSLaRTebJGREJXdwp2ZAZ2Iz1NAHvFFFFABQ2dvy9e1FB6UAfjL/AMFuf+DmT43f8Eyv2/P+GU/g&#10;Z8HfBfi7SNH8HWN34pbxEl5Fdw6pcmSVYopYpFj8oWptn/1bEtKw3DaRX4kf8FE/+Ck/7YX/AAWf&#10;/ab0TxP8UNNtpLwmLRvAvgPwrayC1svNkAEcKuzPLNLIQWkdizHAG1FRF/qB/bz/AOCCH/BNb/go&#10;18SpvjR+0D8JdSt/GV1bRQX3ibwzrk1jc3aRoEj81RuikZUAUMybtoUEkAAP/YS/4IKf8E0P+Cdn&#10;j6L4s/AL4KXF34wt4Xis/FHizVJNRu7QOMMYd+I4HI+XzI0V9pK7sMwIBu/8EXv+CfVj/wAE0/8A&#10;gnx4J/Z1voI28USWz6x46vFbd52r3REkyA5wVhGy3XGAVgDH5mYn6wHSkT7vFLQAUUUUAFFFFABR&#10;RRQAUUUUAFFFFABRRRQAUUUUAFfN/wDwV3/5RofGn/sR7r+lfSFfN/8AwV3/AOUaPxp/7Ee6/pXb&#10;lv8AyMaP+OP5o48w/wCRfV/wy/Jn8ro8jvX3t/wQD/ZI+D/x8/aH8WfHP9oPSLXUvBvwf8N/27fa&#10;bfW/nQT3B3mJpE6OiLDNJtIYEooIINfBa+b/ALOPpX6bf8G0WoS+IPiz8Xf2fda0q5Oj/Eb4czWr&#10;XS2zeWZYSyFfMwVB8u6k4PXiv3LiSpUpZLVlB20Wq3s2r2+R+MZDTp1c2pxmrq70e17O1/mfSfwh&#10;/wCCz/7FH/BUfxvqX7B37Qf7J/8AYPhXxNby2HgvUJJjqUss2NkKrbwWwezn24ZGiZ9jLjcBhj+N&#10;n7SnwW1P9nP9oHxp8CNflEl14R8TXmlyTDO2ZYZmRZFyAcMoVhkcg54zVtvh/wDtD/AH4rXo8K6d&#10;4l0fxD4Z1S6s4tY0OK5hlhlRnhdopowGAI3AMCMhq5PxNo3ju1un1rxnpWqRzXk7PJeapDKHuJDk&#10;sxd+WYkknOSetZZTleFy2s3hp/u5pe7e+vfyui8zx+Jx9FRxEP3kW/etbTt52Zkt5GOK/pC+Nv8A&#10;ygU0L/sk/h3/ANAta/m+PmY6rX9IPxtz/wAOFNBz/wBEn8O/+gWtfFeLX/IhXpP/ANJPa4O2xX+D&#10;/M/HY+9fXH7JP/BHL9oT9qn4SR/GNfE+k+F9L1BWbQI9Wikkmv0HAl2oD5cZOdrH5jjIUqQT8kR+&#10;WZVEpO3d82PSv6QvgBa6HafAzwfaeGUjXT4/DNitn5ahV8vyE24A6cdq/lThLJsJm+IqfWNYxS0X&#10;Vt/pY97JcDRxtSXtNkl+J+aH/BND/glf4K1f42eNtG/az0xpNf8Ah3rNmtr4XjuR9nulYGRLtxj9&#10;9byYG0ZAI3Bh2H6tWNlZaZZxWFhaxwW8MYjhhhjCrGoGAoA6ADjFfnN/wUN/aH8Ufst/8FO/AfxC&#10;+CfhyDWvEGqeD49H17RJrhokv4ri7KxRM+CIyWEbK2CAVBIIyK9B8Xf8Fq/BvwL+IutfCX9qn9nP&#10;xN4V8Q6U0ZS38P6lbavDOjRhg3mM1vjORjCsPUjpX2eU4rJclhUw0rRcJWcmnr1V5Wte2lj3cHUw&#10;OBU6T0s7N9+q19DwH/g4Ai8E2/x/+Go07R1h8QS6TNJql5Ha7fPtvtCLbqz4G9lZZ+MkqGHQMM/q&#10;l4e/5FyxP/TnF/6CK/Cv/gob+3v/AMN2/G7Qde0LwZJovh7w6DbaNFeMGupxJIrPLNtJVSdqgIpY&#10;Lg/M2eP3U8Pf8i5Y/wDXnF/6CKfDuKoYzNsbVou8W42a0vuGW1qdbGV5w2di6p/nS14X/wAFFv28&#10;/g//AME2/wBk/wATftVfGa4WS10eJYdH0eO4SO41nUZDtgs4N3LOzZZiAdkaSSEbUbH4l/CnxX/w&#10;dG/8Fw5rj9pr4D/GSP4NfDPUbx4vDEMWvvoem+ShI/dGGGW8vACMNO4ZWfIUqo2L9ke2f0UUV+J3&#10;7BPj7/g5q/YY/ba+H37M37bHhOT4xfDL4heIV0+68VXWoxX0OiQqN9xepqMMYnhZIUaRYLtdsxTZ&#10;GEd2Yeyf8F6f+C5fxT/Yo8eaD+wT+wN4NXxV8fPHFvGIdmmtfHQUuSY7byrccT3kh+eONw0agK7q&#10;6sFYA/U2iv5/Zf8Agmn/AMHfGqeDG+N1z+335eu+SbhfBA+J0kd+T18sRJaiwVufu+cFHTjpX09/&#10;wQC/4LhfG39q/wCJfiL/AIJ0f8FGdBbRfjt4LinFvfXWliym11bdttzDcQIqxxXcXythFVJY8sFy&#10;jFgD9ZKK/FX/AIK9/wDBb749f8Ezf+C0Wi+GPEHxG1a8+D+n/Cr+0r74dafY2m3VtSkhvBAhneFp&#10;It86wgybiEUE7WA2nxS98F/8Hb3/AAU2so/2o/BHj27+E/hHxBH9q8KeD7LxVB4fWKyPzRbYVBuH&#10;3BuJLk7268JtAAP6Fa+V/wDgt58RPEPws/4JMfHvxn4Vv3tb+H4d3sFvcR/eTzgIW/8AHZCK/Ln/&#10;AIJ2f8Fef+CqH/BOX9v7w/8A8E5P+C1Vvq2raT43vIbXw74s1nyJ7nT5Z3ZLe5hvIBtv7SSbbE+9&#10;meHqCpRom7j/AIOe/hh/wWb1XR/iP8QPg78VbG3/AGWrfwDaf8JX4d+3WCyysHxcZjeE3DZcxkbX&#10;6YxjkUAfVn/Brp8JvC/wx/4I0/DPVtA0uOG68WTajrOsTqPmuJ3vJYgxPU4jijUZ6AV+hVfzP/8A&#10;BNf4A/8AB0l4s/Yl8B+I/wBhP9oCx0f4T3OnzN4P02bWNGjaCH7RJvBSe3aQZlDn5iTz6V+lf/Bx&#10;x+2V+2L+wh/wTQ8GfE34F/GW48L+O5vFmlab4g1rT7O2nM7G1kadQJomQK0iZyFHHTAOKAP01orw&#10;/VP2tfBX7P8A+wJY/tiftI+L47bTNI+G9jrviTUpESNriZ7SJ2VEUBfNllcIkagZd1VRyBX4h+F/&#10;2u/+DjX/AIL8/EPWfiP+wf4mPwb+Euj6g2n6fNZa5/ZVkh3bv392Ee5vbgLt8zylMacAIpJ3AH6o&#10;/wDBxl/yhh+Of/Ytw/8ApXBWr/wb8/8AKGj9n7/sR/8A26nr8V/+CkGt/wDBxX+wL+x146/Z3/4K&#10;FalF8V/hL8RrKPSz42+2nVl0W5SVJEdbtUjng8zaF23SbHx8m19xP7Uf8G/h2/8ABGj9n8yHp4I+&#10;b2/0qegD7Gor8Kf20/8Agrl/wVJ/4Koftj+J/wBgn/ghpavo3hnwPO8fij4mWt1BDJfNE2x3+1yg&#10;paW3nBkjWLdNOF35CFo18p+LGv8A/B0J/wAEPJdN/ay/aA+OJ+MXwzs7yJfGFh/wkT65pyRynaI7&#10;nz4I7mzyxULcRAIsmxSzK+xwD+iyivl3wx+3h4U/a5/4JV61+3N+yx4qmsf7S+Geq6npM7Qq0+j6&#10;pb20wkgkSRCpkguI2U5VkfYGG5GBP4x/ssf8F/P+Cuv7Y37Lvg39hb9i2y1T4gftG69fapceMPiV&#10;qGj2KLoOlicC3EYMaWqsI8l7iZcIGRV3yNlAD+j6iv5yPiN+yn/weC/steHbz9ox/wBpDxV4lXQY&#10;G1DUNK0fx5bazIIohvf/AECZSlwAq5MaI5YcBWJxX6K/8Esv+Cq/xg/4LL/8Ez/iJH8KNQ03wH+0&#10;R4a0O80Oa4mVk0+11eW2k+waomY5isLOAXQxuUeKRdjLsLAHzv8AGuWZf+D0P4WqkrKD8K5AQO4/&#10;sTVTj6V+1Qr+V/x7+zB/wW+sf+C9Pg/4H+Jv20PBlz+09d+D2uNA+JUNy/8AZtrp/wDZ945hdv7M&#10;Vt3kJcJj7K3Mi/N/Ev7Gf8Es/wBk/wD4L6/BP9pW48X/APBS39unwL8R/h3J4Zube38P+HbhnuE1&#10;JpITDPg6Ta4VUWZT+8/iHynqAD9FKKKKACiiigAooooAKKKKACiiigAooooAKKKKACvm/wD4K7/8&#10;o0fjT/2I91/SvpCvm/8A4K75/wCHaPxpx/0I91/SuzLf+RhR/wAcfzRx5h/uNX/DL8mfyvBo+m5s&#10;/jX9In/BufZ2cP8AwS18IXENrGskmtas0jrGAzH7W4yfU4A6+lfzeqzD+Gv6R/8Ag3Uz/wAOsvBu&#10;R/zGNV/9K3r9W4+dslj/AI1+TPzHge39rS/wv80dh4Q/4Kj/AA/8Y/8ABUPXv+CakXwf1KG+0XSj&#10;OvipmDRTXK2sd06NEEzHH5cgCys2GcYA+ZSfAf8Ag6V0+wT9gTwzdC0iWRPidZBJFjG4A2V5kA/l&#10;+VfR3g79m74paP8A8Fc/GP7T918PoY/BurfCPTtHsvEn2q23S6hHdO0kXlB/OB8vZ85UKQFAY4wP&#10;nn/g6YP/ABr98N7f+inWP/pFe18RlP1eOf4RUNvdvrfW2v8Awx9lmX1iWSYp1t7ytpbTp6+p/P6W&#10;j24DtX9IPxt/5QKaF/2Sfw7/AOgWtfzfsXPUfrX9IHxtI/4cJ6Fj/ok/h3/0C1r2vFr/AJEK9J/+&#10;knyPBu2K/wAH+Z+Y37Hv7KPjn9sr41WvwX8B6pZafJJay3l9qV+W8u2to8bn2qMuxLKqqMZJ5KjL&#10;D91v2RPgP4k/Zn+Aeh/BbxH8TLrxZJosLQ2uqXVmITHBn5IFUFjsQfKuWJxxwAAPzJ/4N+9ONx+1&#10;V4k1Epxb+DZFLY6bp4v8K/YQMhHDV/P3A+Bw9PA/W1fnk2t3tp0/U+2yDDU44d1vtO6+Ssfnh/wU&#10;n/Zw/ab+EXgn4tftKeB/izo+vaZ4qXTpNYtdW0dodS0S2tJswfYJ432Dy2IJLID1fO8Zb8sviH8S&#10;PHXxe8aX3xH+Jfii51nWtUl8y91C6wXlOAB0AAAAwAAAO3Ffvr/wUR0J/FP7EXxN0a3PzSeE7p1/&#10;4Au//wBlr+fBDlc5zXznG2HjhcdBU2+WSva7avd6/j+J5me0lRxEeW9mr79bsuaJ/wAhm0/6+o//&#10;AEIV/TB4e/5Fyx/684v/AEEV/M/ov/IZtP8Ar6j/APQhX9MHh7nw7YjH/LnH/wCgivV8PvhxH/bv&#10;6nXw5/y8+X6n4h/8HPk+t/thf8FIP2Uv+CYEOotBoeva3HqmtKjEFnuroW270ylvHPtPYyt61+2H&#10;gLwL4S+GHgnR/hz4A8PWmk6HoOmwafo+l6fbrFDaW0KCOKKNFACqqgKAAAABX4t/8FW9St9D/wCD&#10;qH9kvUNWdWt5NL0+KFWGArvcXqKc/wC8y1+3w6V+lH1A2UjZknHv6V+Fn/BAnwPZftkf8Fzv2rv2&#10;+viFpi6peeDPEN3pfhu+usTfYpbi5mtUaNuikWlo8akdI3ZRwcV+5etxTT6PdQ24PmNbuI8f3tpx&#10;X4d/8GYEOo+Gj+1L4A8ZO0fiKx8ZaMuqW8x/eeZH/aMcpPuJAQfc0Afuan3a/CT/AILkeG7P9i//&#10;AIOF/wBlf9tT4fzNp914+1GxsfErLIQs7Q3cdjKSAOd1rdRqQSc7O1fu2v3f8K/Dj/g6jtz4r/4K&#10;IfsRfD/SyrahN4xkdV3chX1TTVX8CUb8qAOX/wCCp3wH8DftIf8AB2J8B/hX8TNAt9V0Cbw/ot9q&#10;el3UYeG8jtTeXIhkUgh42aJVZCMMpKngmv3tgQRx7FXaBwF9K/FP9rmNJf8Ag8M+B+9N234eQMv1&#10;FpqNftcnAx70Afi3/wAHmngX/hHf2ffgb+1dolpCur+C/ih9iguGjyW863a6jQn+6Hsicd819hf8&#10;FxdXufEH/BC/4xa9elfOvfhjDPNt6b3MDH9TXzT/AMHo3/KLTwd/2W/S/wD01arX0f8A8FrP+UCf&#10;xW/7JPa/yt6ALf8Awbhf8oWfgX/2L93/AOnC5r5v/wCDyn/lGF4d/wCypaf/AOk9zX0h/wAG4X/K&#10;Fn4F/wDYv3f/AKcLmvm//g8p/wCUYXh3/sqWn/8ApPc0AeMf8HL/AMW/G8//AATQ/ZR/Y38G6pJb&#10;r8UjoZ1OGFv+PlLextlhjYAjcomnR9p4LRoeoBH7Ffscfs2eAf2Qf2YPA37Nnwy0dbLR/CHhu2sI&#10;UVQGllCAyzPjGZJJS8jHuzk1+IX/AAcNx3EWt/8ABOfVZ8izjsNOSVt3yhs6QefwB/Wv6B4mV1Dp&#10;jDDPFAHxL/wcaIH/AOCMXxy3dvDcBGR/0+QV8y/D39p3X/2Rf+DRjRPjF4RnWHWh8G5NJ0W4Y4MF&#10;zf3ktms6/wC3GJ2lUHgtGoPBNfTH/BxxNHB/wRi+OTSHG7w7Ao+pvIK+Av2noriX/gzI8CmFC3l+&#10;HdGaTHZf7Ybn+VAH17/waz/smeE/2a/+CTvg3x1Zaev/AAkXxSuLjxN4iv2X5pVeRorWIcAhEt40&#10;+Ukje8jD72B96fHH4SeEPj38H/E3wU8f2JudE8VaHdaVqkIxloZ4mjbGQQGAbIJBwRX4E/8ABPj/&#10;AINpPj5+1n+xb8OP2jPBf/BZLxt4P0zxd4Zhv7Xwvp/hG7mh0xWyDAjprMSsFIIyI0+gr2Q/8Gjf&#10;7UQHzf8ABdb4h/j4Jvf/AJfUAcv/AMG7vjnxD4e/4Jk/tqfsfa7etNH8L7zXlsd2D5az2F1C4yAM&#10;5ktGbt97gCvTv+DL34IeAPDP7Bvjr482OhQnxN4p+IEmnajqjRjzTZ2dvEYYA3ZA80z4HVn5zhce&#10;l/sW/wDBEif/AII8/saftQXV7+1TP8Trn4ifD+8muLi48IHSmtnt7G9JZs3tyZi5nyWJXBHfdxjf&#10;8Gbv/KKbU/8AsqGqf+ibWgD9YplV4yjruVuGU9xX4r/8G9XhC0+Dn/Ba79uz4I+Gf3Oi6Z4iZrS0&#10;QbVTGp3O04/3Xx9K/ao9K/HT/gix/wArDv7fWB/zFl/9LnoA5740jH/B6L8LB/1S2T/0x6rX7WV+&#10;Knxr/wCV0f4Wf9ksk/8ATHqtftXQAUUUUAFFFFABRRRQAUUUUAFFFFABRRRQAUUUUAFeC/8ABT/w&#10;T4j+I3/BPb4weD/COnSXmpXngW++y2sf3pSse8qPU4U8dT0Fe9U2VVeJkcZUj5ge9bYes6FeFVfZ&#10;af3O5lXpe3oypv7Sa+9WP40ABnDyMvb/AD/n/wCt9Cfs6f8ABVT9v39k/wCGkPwg/Z+/aOvPD/hu&#10;3u5bm30saPYXSxSSEFyrXEEjKCedoIUEk4yST+0fx8/4NsP+Ce/xx+J2pfE3TNQ8beB21S4a4utF&#10;8G6jZw6esrMWZoop7SUwgk/6tGWNRwqqMVxY/wCDVP8AYNP/ADXH4uf+DbS//ldX6zLjLh3F0FHE&#10;wb7pxukz8shwnn+FrOWHkl2ala6PzJ/4f0f8Fas8ftgXn/hLaP8A/Idea/tPf8FKP23v2zfBtn8P&#10;f2lvj5d+JtF0/UBfWunyaVZWqLcBGQSH7NDGWIV2A3EgZOOtfsD/AMQqf7B3/Rcvi5/4N9L/APld&#10;SH/g1R/YOx/yXL4u/wDg20v/AOV1ZU+JuD6NRVKdJJra0EaT4f4qrQcKlRtPpztn4HwwS3M6Wtqk&#10;k0kjBI441LM7HgAAdSfQc1/TP8d/gr8RbH/gjBH8H7jw/MviLQ/hPpKX+mKoaSOW0gt3nj4+8yCN&#10;+FySVwuSRnjv2Wf+Ddn9gf8AZa+LunfGe1vfGXjLVNHuFn0m18Y6nay2trcKcpMI7e2h3up5G8so&#10;PO3IBH3e0SyI0TjKsuGyM5FfJcb55heI8OsNQuo2d29NWraeh9Dw3w9icto1frDtKatZdtdX95/N&#10;F4U8d+OPAt3Jf+BPGWraLPMnlzzaXqMlu7pnO0mNgSM84NdB/wANF/tCn/mvHjP/AMKi7/8Ajlfs&#10;N8Sv+CIv7DPxH8WXPi630HXvD73kjST2Ph7Vlitt7HJKxyRybP8AdUqo7AVgf8OC/wBiX/oO+Ov/&#10;AAeQf/I9fzt/qbn9L3YTVvKTX4WH/YeZQ0hJfefkhqfx7+O2rWM2map8a/Ft1bXEbR3FvceJLlo5&#10;UYYZWBfBBHBB4INcooOOTX7N/wDDgv8AYk6nXfHf/g8g/wDkekP/AAQL/Yl7a747/HXIP/kes58F&#10;59Ud5yTfm2/zJlkeYy1bX3n4/wDw48Na343+IeheDPDVhJdahq2sW1pZW8Y5klklVVH5n8q/pV0y&#10;1+xafb2Qbd5MKpu9cDH9K+dv2X/+CWP7Jf7KPjZPiR4B8N6lqOvwhlstU8QXwuHswy7W8pVVEQlS&#10;V3bd2CRnBIr6RQYGM19pwrkOIyWhN1muaVtF0S/4c9zKcvqYGMufd2/A/Fn/AIO3f2fPil4An+CX&#10;/BVH4IaNeXWp/CLxNFaeIJbWNmS0tzOtzaXEuwZSLz0aFnJxm4jXgkZ/Sb/gn/8A8FIf2XP+Civw&#10;B0T44/An4i6fNJfWKHW/DtxfRLqOi3YUebbXMIYsjK2cNgqy4ZWIINexfEz4b+BPjH4C1j4WfFDw&#10;nY654c8QafLZa1pOpwCWC7t5FKujKeMEH6jqMEA1+OHx6/4MvP2bPFfxLvfF/wCzF+174s+HOiX0&#10;hdfDV5oq6sLPcc7IbgzwyGIdAsm9x3dq+sPYP1d1j9s/9lDQvjb4c/Zrv/2g/CrePvFbTroPhG11&#10;ZJ7648mFppGMURYxIERzvkCqduAS3FfiD+zV8cdB/wCCEv8AwcXfFz4V/tPP/wAI78MfjjdSXmke&#10;KJs/ZLdLy5a5s7t25xEJmntpW/5ZtuY4VSa+3P8AgmJ/wa//ALHn/BO34x6X+0x4h+KXir4k/EXQ&#10;5nm0TVdSKafYafIyMnmx2sJZmkKOykyyyLg8Ip5r6R/4Kc/8ElP2Sf8Agq78MbPwH+0doV9a6tov&#10;mN4Z8YaBMkOpaSz7S4RnR0eJ9q7opFZTgEbWCsAD2/xL+0B8CvBvw+m+LXiv4z+FrDwtDam5k8RX&#10;niC3jshEFyX84vsxjngmvwz+BPxJk/4L6/8AByFpH7Sfwt0XVLz4H/s/afDNpusalZ+VFL9nZjC2&#10;CDta5vZHkjjJ3mGAuVQq6r1Wgf8ABkn8N1161g8Yf8FEfFV54dhuVa402x8Ew288kQPKpJJdSJG2&#10;OjmJwOu09K/Wr9hb9gH9lr/gnH8E4fgT+yt8PY9E0nzvtGp31xKZr7VbnaFNxdTn5pXwMDoqjhVU&#10;cUAfl7+1p/yuGfA/P/RO4f8A0k1Gv2uFfJ3xL/4JK/Bb4m/8FPfB/wDwVN1X4ieKbfxf4P0IaVae&#10;Hrdrb+zbhQk8au4aLzc4nbOHwSB06H6vi+50oA/Ij/g9G/5RaeDv+y36X/6atVr6P/4LWf8AKBP4&#10;rf8AZJ7X+VvXqH/BVP8A4Jg/CP8A4Kyfs9aX+zh8Z/H/AIj8OaXpfi621+G+8LmAXDzQwXEAjPnx&#10;yLtK3Lnhc7lXnGQe4/ar/Y38C/tafsd+JP2MPGfibV9N8P8AiXw0mi3GqaW0f2yGFAgV13oybvkG&#10;crg88CgDwL/g3C/5Qs/Av/sX7v8A9OFzXzf/AMHlP/KMLw7/ANlS0/8A9J7mv0T/AGE/2QvBX7Bf&#10;7Kfg/wDZL+HfiXVNY0fwbYPa2epa15f2mffK8rM/lIifekOABwAOvWuE/wCCpX/BMj4T/wDBVf4A&#10;WP7PHxg8f+IfDum2PiK31eO+8NmDz2kiV02Hz43XaRIeQMggfSgD86P+DkD9kzxz8XP+CNPwN/am&#10;+GNpPcap8GdK0PUtSjt7cyPHp1xYW8clwBzxFMsDNwQFLsSAhr7u/wCCQX/BVX9nz/gpL+yV4X8d&#10;eGPiDpcPjjT9It7Px54Rnu1jvNO1GOMLKwjYhngkIMkci5Uq2CQyuq/TXh34UeD9B+Dth8D72x/t&#10;bQbHw3DoclvqipL9stEtxAVmAUK25BhsAA5PAHFfkR+0/wD8GaP7KfxJ+Kt38Q/2W/2nfFHwr03U&#10;JGlm8LtpCara2jk5K2shmhlji/2HaQgnhgMKAC7/AMHZ/wDwUo/Z78K/sOah+wr4E+JVnrnxE8da&#10;lZyX2j6HcLcHStMtpxPLLdMhIhLmNUWM/MwZmxtUmvR/2FP2bfDf/BQz/g178M/so6HrtrJqGvfC&#10;i6sbCSO4Uiz1eC7mmtRLtztAuIoty9ShYd61f2Dv+DWv9gX9kHwR4qs/ibqes/FPxV4y8O3uial4&#10;o1pVtBY2dzGY5RZW6FhBIVPMztK/90qCVPsX/BIz/gix8Ev+CP1v4+tPg38X/F/iqHx5dWLzR+KP&#10;s2LGO1+0eUsfkRJuY/aH3scBtq4VecgHw3/wa9/8FY/ht8Ofg5df8Epf2zvFtp4D+IXw31y+tPCc&#10;fiu6FmuoWrTs8liZJnCi6gnaVRFxui2BAdj1+wPjb9ob4B/DbwzP40+Inxv8I6Do9vCZrjVNY8SW&#10;ttbxoBncXkcKBjvnvXw9/wAFT/8Ag2y/Yg/4KZ+L7r40RahqXw0+JN5t/tDxZ4XtY5YNTK4G+8s3&#10;ws0m3jzEeKQ8bmYACvkf4f8A/Bkp8HLbxRaXXxg/b68Xa5ocMmbrS9F8JwWNxMv91Z5Z7hY/r5Tc&#10;dMdaAP04+IX7VPwB/bM/4JrfFD46/sz/ABGtfFXhO88CeJbO11izhljSSW3t7iGUbZVV+GU4JADK&#10;VYZVgT8Y/wDBm7/yim1P/sqGqf8Aom1r7o+BH/BOP9l79lz9jjVP2HPgB4WvPDvgvWNK1CzvGjv3&#10;uLuR7yIxzXDSz790pByDjaNoAUDisf8A4Jc/8E0/hX/wSp/Zuk/Zp+EPjzxB4i02fxBcatNqPiUw&#10;eeZplRSoEEaKFAjGBgnOeewAPpSvx1/4Is/8rDv7fX/YWT/0uev2JfO3gV8ufsr/APBLD4Pfsm/t&#10;u/Gb9ubwR8QfE2pa98arhJtc0bVGtzZ2DCQynyPLjV8Ficb2bA4yTzQB+c37ZnibQ/gn/wAHhHwT&#10;+I/xD1mz0vR9c8AxWNrfX1wscYkm0/UrRAWYgAmV1UZ6lh3r9rbjX9DsdRtdLv8AWLWG6vGK2dvN&#10;cqsk5AyQikgvgDPAPHNfGv8AwWD/AOCHv7OP/BXrwvod3498Xat4N8ceFVePw7400W3jmZYXOXtr&#10;mB8CeHd8wCvG6vgh9pZW+d/+Ccf/AAay/D79hf8Aam8M/tWeNv22fGXjrVvBtw1x4f0mLR49PthM&#10;0Txnzy8s7SJtc/Knl84yxGQQD9YqKavXNOoAKKKKACiiigAooooAKKKKACiiigAooooAKKKKACii&#10;igAooooAMe1Hv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P//ZUEsDBAoAAAAAAAAAIQCS&#10;CxszXRQBAF0UAQAUAAAAZHJzL21lZGlhL2ltYWdlMi5wbmeJUE5HDQoaCgAAAA1JSERSAAAB6gAA&#10;AKgIAgAAAKDoOr4AAAPwaUNDUElDQyBQcm9maWxlAAAokY1V3W/bVBQ/iW9cpBY/oLGODhWLr1VT&#10;W7kbGq3GBkmTpelCGrnN2CqkyXVuGlPXNrbTbVWf9gJvDPgDgLIHHpB4QhoMxPay7QG0SVNBFdUk&#10;pD102kBok/aCqnCur1O7Xca4ka9/Oed3Pu/RNUDHV5rjmEkZYN7yXTWfkY+fmJY7ViEJz0En9ECn&#10;pntOulwuAi7GhUfWw18hwd43B9rr/3N1VqmnAySeQmxXPX0e8WmAlKk7rg8g3kb58CnfQdzxPOId&#10;LiaIWGF4luMswzMcHw84U+ooYpaLpNe1KuIlxP0zMflsDPMcgrUjTy3qGrrMelF27Zph0li6T1D/&#10;zzVvNlrxevHp8uYmj+K7j9Ved8fUEH+ua7lJxC8jvub4GSZ/FfG9xlwljXgvQPKZmnukwvnJNxbr&#10;U+8g3om4aviFqVC+aM2UJrhtcnnOPqqGnGu6N4o9gxcR36rTQpHnI0CVZnOsX4h7642x0L8w7i1M&#10;5lp+FuujJe5HcN/TxsuIexB/6NrqBM9ZWKZmXuX+hSuOXw5zENYts1TkPolEvaDGQO7Xp8a4LTng&#10;4yFyWzJdM44UQv6SYwaziLmR825DrYScG5qby3M/5D61KqHP1K6qlmW9HUR8GI4lNKBgwwzuOliw&#10;ATKokIcMvh1wUVMDA0yUUNRSlBiJp2EOZe155YDDccSYDazXmTVGac/hEe6EHJt0E4Xsx+cgKZJD&#10;ZJiMgEzeJG+RwySL0hFycNO2HIvPYt3Z9PM+NNAr4x2DzLmeRl8U76x70tCvf/T3Fmv7kZxpK594&#10;B8DDDrSYA/H6ry79sCvysUIuvHuz6+oSTDypv6nbqfXUCu6rqbWIkfo9tYa/VUhjbmaQ0Tw+RpCH&#10;F8sgXsNlfHzQcP8DeXaMtyVizTrXE2lYJ+gHpYclONsfSZXflD+VFeUL5bxyd1uX23ZJ+FT4VvhR&#10;+E74XvgZZOGScFn4SbgifCNcjJ3V4+dj8+yDelvVMk27XlMwpYy0W3pJykovSK9Ixcif1C0NSWPS&#10;HtTs3jy3eLx4LQacwL3V1faxOK+CWgNOBRV4QYctOLNt/kNr0kuGSGHb1A6zWW4xxJyYFdMgi3vF&#10;EXFIHGe4lZ+4B3UjuOe2TJ3+mApojBWvcyCYOjarzHoh0HlAfXraZxftqO2ccY3Zui/vU5TX5TR+&#10;qqhcsPTBflkzTTlQebJLPeou0OogsO8gv6IfqMH3LbHzeiTz3wY49BfeWTci2XQD4GsPoPu1SNaH&#10;d+KznwFcOKA33IXwzk8kfgHwavv38X9dGbybbjWbD/C+6vgEYOPjZvOf5WZz40v0vwZwyfwXWQBx&#10;eMQowkAAAAAJcEhZcwAACxMAAAsTAQCanBgAAAFuaVRYdFhNTDpjb20uYWRvYmUueG1wAAAAAAA8&#10;eDp4bXBtZXRhIHhtbG5zOng9ImFkb2JlOm5zOm1ldGEvIiB4OnhtcHRrPSJYTVAgQ29yZSA0LjQu&#10;MCI+CiAgIDxyZGY6UkRGIHhtbG5zOnJkZj0iaHR0cDovL3d3dy53My5vcmcvMTk5OS8wMi8yMi1y&#10;ZGYtc3ludGF4LW5zIyI+CiAgICAgIDxyZGY6RGVzY3JpcHRpb24gcmRmOmFib3V0PSIiCiAgICAg&#10;ICAgICAgIHhtbG5zOmRjPSJodHRwOi8vcHVybC5vcmcvZGMvZWxlbWVudHMvMS4xLyI+CiAgICAg&#10;ICAgIDxkYzpzdWJqZWN0PgogICAgICAgICAgICA8cmRmOkJhZy8+CiAgICAgICAgIDwvZGM6c3Vi&#10;amVjdD4KICAgICAgPC9yZGY6RGVzY3JpcHRpb24+CiAgIDwvcmRmOlJERj4KPC94OnhtcG1ldGE+&#10;CuU/DUEAACAASURBVHic7L1ndB1Hdi767aruPucgHORIECCYMymKpAKVJWoURmlmNNEeezy2x8vL&#10;fuutd9f79f7471tvvXXvWtf3+drXacYz9iRNUh4liqLEnHMCQQAEQORwcnfVfj+q+wTgAASDSEnG&#10;FhfUaHRXV/xq11d77yJmxmdYmJmIYPJI+TfNLWF+BUBE+W8h/1ewAGmwAE0pLRX+ytAEMBD8FHnX&#10;/6l+6ryymzoRN5rOHatPfFqJMwGmhxVez6Uy/1P/nDL0pjRW3jAscmfKaJ2pnjWYQNOHdhFUmXo3&#10;/xsagIGXucn1Pn9rhO4kfAetNL21ZhettRBTayq/GKZMTLmbEtCAAFTht6akYp6Z//mp/ryutv5c&#10;CN/pKv28/MyXKX/Nlyl3dN4rU56Z/lMFD8jCFiKCQXbCVIUvH7eZFQCigrenNvc0ffFOiXWnM3B9&#10;YqZNg93Zideo2qbZsnjN5COFAJihZq3qbLfQsz01L/MyL7dPOIBgHYxrkTf3zzRUORj1XnDHvMUM&#10;TWT+RETMXFwHv+0a9M3IHYVvmvL/olKwKiHKsR8aILM4JzCgAGYwIZ3MjE/EY7HEZCw+NDI0OjQy&#10;MTk5GZ9MJVOe1sFqg8AIqBQSTBoM4sJlt581ImIGgUCmyQUY7GesIJ3sNZFgzdn7ZHJKBBBrJmHm&#10;IZG9nimdG7g235qeh2u9W6CCzOF69jQNozBjfU5/l4n99qPg4VmvCcwUTNHBffK/XJjOLavbopIt&#10;1/T1ff5T2fwUqZD8Z4jA0+qBSPiVOa0emHXx+jHrWg0SxKyJKHtd9HlBYL+wAHh6HubaLkXzL2im&#10;52fKj7mWEArMYEHEmnIdtdjzlpBOyAmHI9GKaG1lVW1dXUV5WXl5WSQSroiWCOkzKhKQAJv6KSBZ&#10;Z5N8jfuzoHcb+Rxo39PpMwWwmZMJrquHh8f6+vovXLpwdWBodHRsaHgwGXcznud6rqsUKwBQzBQA&#10;sA8fBSON8ub4YnlgEAnA721EgpmDRpw6Gv3RwqaZfcRnZjMQzf0pzxRNZ8o1AWBimu2Zot+aQ/oc&#10;DCbiHJQXFbpWPrOP8RQNKfuoP11NeZemzOZMDPiz9az5Z2IwyAziuU8/c6rPKRmfsVYKSkl5MF2k&#10;nos9X/AtrZUQOUVTaxZCMOuieZupfU3/zPaH7PVMZWQwuCBNwdB0HfWZfx00MfxJ1SdpC54x6c+U&#10;fyLSWvnvEkAMVST/psMyERFpVtBMBCKSBEs60hKOLZ2QXRuNVtZW1VRXt7W2tbY0N9Q2RKMhvwUY&#10;RKBAQ5wznn8m5E5y30EjFOjXgM+Q+D8BBZYgBZAGBDSQSHPXlZ5Tp891dnZdudIzOjqWSKYzboYF&#10;iEgzBJGA9FgLYQnT/PnfzVLjWa3KPDGDkiVIsK/4MGDmAASaOJn72TQDbXpa+hTM3oXPC0E6p4AE&#10;qzlz7Q+q3HfBMB1spvwU/W5+mlOeMfkx2rowWWcmEZQXyGUDzKynTnuzfAvZBUpOgv1mo30HKxqY&#10;6REAWPu7gP5+tSmX6SvZcT7rta9iBembEvhQbXp78DzlGn3qfSZ/DgbnFGBC0FJThcAQIjuQyG8U&#10;01rTG8U85CueFMAlWGNKY+UqFkH75lWyed40Yv67rDFLJ8ymn2sds2AhFiQKOwOYNVPx9Kd0zlz6&#10;IAazRgDOUzt89nliv6E1ipTLIEDR8uaXhf32YtM6lO0CbPqyggBYCyatmAmOLUOOXV4WbWluaGlu&#10;Xrlq1eJFrRVVJVbQrU3XJF/v0QDYNH4BTGlmJpIz0C+3Tz4T8G3qIv9Pyl/uEQvoYEKcjLknT586&#10;c+bC8ZPH+weHU56rPFO1koQAQRB52hMCrEBEipX2mDkgTMg0RrYHi+xN/9r8Ov2aABS5ZmYSnL02&#10;z/uJF02n6LW/sij+XYImFoFunLsump+5fDebTxjYoBnS50CLJM77VvG6mpJmvgaaSx/I+1YwkhEM&#10;SDYzkCb2Ad1oVZSdsyh4Hnzt62LpB7paXvpZpPZButi717yP7AMqtzz0RQRdvEgFstmsmbWxAmgw&#10;2qsGqaLPk2DW5D9PmjXN0gmnNlbhM8QiaDlNEMTQzCiafmHHY/h5I0Fz6ZAETQYKmdXcB8v0+iEN&#10;FqYRBUAktNJCSCGIiIQgDUgpoYmZhZQMZqWZmdmTRLaUFRXlK5YuWbV62bq16xsbqgSRyCMlpmPz&#10;FLO3Oyt3GL7zSDIO+LrcqlsDHhCPpY8eOXn0xPFz5zv6BweU0iBBlgSAoFcppZTyNCtmJQTCdlhK&#10;EbKdktJItKwsHAk5tuU4IUtIIQQXaZMimvJn5Jp85ci/5tuZPvLhr1g/mSX94N3rzf+tL++NJc5m&#10;CjE73wb1hdFSDct07aVbkcz4E1kxWJhTZX7eO9tM37r5NJlZeSrjecrzUsl0LBZPJBKJZMbVGddV&#10;SmtmaIJt21LaWR2OWGuttNK2REVlZUtT48b1G+6+e8OChhopAMOSG90voIWMJj5d47wjcue17yyC&#10;Z8UDFKC1Pnniwt4D+0+cPjswMJRxPQhbWBJMmpUUUmlXe4qVa1myJFxaU1tVX19XW1O9sKW5vr6h&#10;vLysrLSkJFIScgCAEGgMU1ZB/jUB/Nm5liC+dWkazLihd6HB0+5PrbcZ0i/6rn9NhjzwwezTvvZX&#10;+p/qdVDYuXSqG+iEs1XmrW70a18TzI7SHRgg1ygXA4ACK41k3I0nkrFEYnh4uOty19Xh4aGR4f6+&#10;/kQikUinhRBS2ERkWY5nSHatmLWArqyILlm0aOumu7Zu3VxeHsouJ01jEXwFPCBV7qTcUbtvaGYG&#10;SQAqTz+ZSKq9e/fv2Lmzo7M7nXYZQkhpODJm1p7SWkO4FaXldTU1q1YtX7d6dWNDfUNDFYEsY1co&#10;fLimwpnBTJcqrzHU7b1/vdcmHQ7MpUWgv+F67s90Pf15YoA+xfSz98140P5Q9K9xq+9Pz5u4mfsB&#10;iVf0eZOHfEM3kZe3670/0/VtfT7PHnd65/QYRLN12uz9bDq3YRAZ+NZBH2YNw4ErrT3WYB4dmxwa&#10;Hj134eKJYyd6r/aPjcZSGZektBwbEETErJi19pQjRX197Za77nr8iUeaGmpsypVlJszm7KSG22Sd&#10;cofhW4MIZCxJFDA6PPnhrt2f7NnT03c1ldGWZYEEQwuQ66Y9zysNO7W1dUuXLF6/bs2SpYvqKssd&#10;W1pSCiLh71qxv7VH16CmTO3y/PUX9/qOZ2D++lO6xszty4b1ysNYM92qYJbSmpVWrlLxpNdxsevM&#10;mbPHz5zs6xuYiE8CZNkhIYThdLTnStKV0eimjRsefWTbsqXttiAKQBzT9i3/c8G3Yg0SRoUZGp54&#10;54MPDh441Hd1PKMVB3Z5rLTrpsOWbG5qWLFi2cb1a5YsWRIJScd2HMeWgmSepQ8HbvEEaBiLIgCY&#10;Pl/ejqqdly+m5K8f5i75ZMm83JTkI3jxB/JccnxPkWkG3h6gGZ7npdJuRmUGB0cPHz127OTJ7st9&#10;E4kYke04Yc0KvjWLriiLrlu7cvtjj65YtsgSJPK4lKk5u43gcgfgO/s9o3RPxjI7Pvro/Q939vYP&#10;KY+ZhKloz3PBbllp+fKlS+67Z/OGdatLI5bjhEK2RXl1F5iVATPMeDNN458z+bSz/llL/1PNz00l&#10;/p8Avj8742SGnMyUwbm4s2ctkrP2EQR4WqfSmWQm09M7uHPX7uMnTgwMDbMWlmMBvuE8sY6Whrfe&#10;vfHpJ7cvaGl0BCGgbiibrdtbadcJ37O2a5FwAZoBQORe4LxVTNpVe/YdeuP373Z1XUl7WhCBhNbs&#10;ea5F3NBYu2XTXfdu3dLUWBMJhcMhO9/F6HbW0menM8/LvMzLLZEpqGfofg24SqeSyYlY5sixY5/s&#10;3dtxsXMykXbCEfMYMZPw6qpqHty25anHtlfXlImAoyc/GSAIT4YpuqOZWkDBfQ7MyW98Ur/F8B0E&#10;FQhEszH7B6C1JiEUoBmK+fSZi6++8daJM+dSKQ8khGBmuK5nS1qypPXBbfffvWFjRVkoFAnZwnfz&#10;EHcIQufhe17m5Qsm0xflxrKQAihPpzOJVOp8Z8+HO3cfPnJsMh63nbAgydDMniWprbHh0YcffPyJ&#10;h8OWFD6CawBsuO/Cr+S7IiLgDG4jfE/DsOmglpe5HKmfXaogYEsmYpnfvfbGBx9+PDY5ScJmAVbK&#10;U64k3d7S+tRT2zdvWlMSjkRCjr9FAF2gwM9ZbnaJfOMvz8u8zMtnWuaCeh7geiqRTHZ2X339rbeP&#10;HT8VT7qW7ZAAs8eKIyF77doV3/zqV9pam2wiYi1oKlLlQ3Zul+4WxSy8lfCdzZnv8JrdNwgmNFfp&#10;4yfOvfLqq+cudHlKEwhSaM9l5ba0NG1/9JH779kcLS8JObbkLGDrvMng+qapeQSel3mZl6IyHfWy&#10;QJFFMCYYt2NX6VgiceZi15tvvHfqzJm069khGyCtPAFdV1P95OMPP/P0E2HLIkAG6jaKAfQUffwm&#10;S3HzW5e5PZnpGTJJe4AG4gnvN7979b0Pd41PJkhIEAlwOpOsr656/NGHH3n4ocrycEk4JDQACN9h&#10;L7Dk/Lzs+czLvMzL50HmqNtlwdFo4rF44vjJ86///u2z5zpIWMKSmjWYHUuuX7vy6y+90L6oxSaS&#10;01KeAaxvdkP7VsJ3vpi5i0Ae4DF3dvX9209+eurcBaUYQgLkZTK21BvXb/j6yy+0NNaVRsJgfxvX&#10;17u10cA14LvW3k4fp3nNfV7m5Qsssw/wovSvBjSQcb3JWPyNtz/4/fs7xmOTlh02jxGrmuqKb371&#10;xQfu3+pIaQV2zLPm4tOF7+tLPZ/7Ntid0fBYfbz74Cu/fa336gBICrKUVuxmWhY0PPflp7duWhct&#10;K7MEWcWo8xxvflsie80dsufBfV7m5Qss03YazVYjAF8ljSWSHZevvPra24eOHNUkiYgFiHUkZD/2&#10;0INf+8qLFaWOCAwursWT3DiI30r4NmJib5pdynjS/enPf7nj4z2xRJJJCCGVp0KWeODee1968cs1&#10;NWUljiODOHBgn/DOL60JPTiHKrgFMg/f8zIv84JCDRKF6/4sJ55ROhaL79i1//U33xocGbXskGIl&#10;mITg1SuW/eE3X17c3mIFpwTcEfjGlAIUg62Cb2exWwOj4/F//Od/23foMJOEIGi4XqqpuvprL3/l&#10;nrvXl5WWSoLIri/ykr5V27LF0vGpmJkSz+4Oax1EK/b9NILga9mA0vMyL/PyBZV8TCzq8ccAMzxC&#10;MpW+MjD8ox/9x/ETp6QT8hGVvabG+j/94++sX73CFkJkHcIDd9Dpqv2Nwd0NwnfOsCSw9c4SHQrw&#10;mHt6B/7xX39y+sxZJglIrT323DWrlv/ht76xeFFz2LHFrMTTDZdn9oLcWKDeL4jf5rzMy7zMTa4J&#10;3wi0Og/kMY+NT/7mt6+/+/5O19PCsjWxdjN1NdXf+sqLDzy4NSSl78o4nVIvZGmuV66bPJn2JQ1A&#10;awghNEMT0kqfPH32n3/00+4rV6QV0cza88KOeOLhh1584ZnaijJLCGT3J2d2My3isHSdJZz9rakM&#10;e2FQhHwXpCLuSPMyL/PyRZHpYO3fvxbsZN1ZNBCLJ/YePPaLX/6qf3DECoWZwUqVhEMvPPPkC88/&#10;GbIsq0j6iohuJvDsTXHfzAyYMxvJcCYZrU+cvvA//+Ffrg6OWk5Is1auW1Zqf/XF57/0yLbS0pKC&#10;Ddl8wmR62fLu3Bh85xMgs9/3wzYHO65BBoKa0WxmnE9pWTAv8zIvd1BuGL7z3/WAdMa92NnzD//0&#10;w47OLitcCjAUbIte+vL2l158phiC3+yxD3M3HJxmwKdzsW8NZ5LRev+BY//6k58PDI2SFCSEymQa&#10;6yq/9fWXt969riwcmoUwQTAZYErUlFsmOefUogXWQdTm7NlswU5qQWix3GrhtoenmZd5mZdbLTdr&#10;updbxAMKcJXuvjLw43//2aHjJ1g4kqTWKmTTY4888N1vfzVs29MNCj9d7juQqVuU5J9vRoYzySi9&#10;a+/BH/34p2MTSSFtELvp5OJFbX/x/e+2tTVFbNu3MAnY5yI+Pp8afPsxDcDknzboR43LLxjgRxCe&#10;Asvk/2OZdzvw5L+12ZyXeZmX2yy3IBJkzs+cSAOe5vFY7Mc//c0HH+4kGSYSWnlS6Mcfvv+Pv/vN&#10;LIIHpyHfFHzLv/mbv7nWM/mHcvh3iKAZQggN1kQZrY+duPDPP/zJ8OiEsGxmrdLJpYsX/dWf/8ni&#10;RQsiljQWJgHFnD0bN28KMiUgc1KoviXKbT5AM6BBGlDBP894UgW/usHN7E+VJVUABun8IyCYp8U2&#10;mJd5mZfPnczVFqGIBaH/ps4aozHBoFwoFFq5Ymk8key41KkZUlpK68uXu1zFq1YsFVJI+Mf5ZVnc&#10;T0/7nu73mIuLqIGM5pOnO/7HP/zT1cFhadvEpLzUmhXL/vR7321b0OBIP1sz8doz3Llx5XYKanvB&#10;tRfcUYDH8DJIZZLJZMp1M0pppVz2XChlTqYXBCmELaRt2bZjRZxQKBQKO05ICNuWgnJBxeZlXubl&#10;cytz1b5nge8sf63zju11gclY/Fe/+/0bb73napaWpTzXtuj5Zx5/+aXnw7aV71j/qVieFG4eAghI&#10;4eABs1I4de7if/+7f+kfHJK2TSR0Jr1hzYof/NmfNNRWOGKumbpe47xCr1aV2wEgUmATLsW4DmUA&#10;F0gDyZQenphIJFOxRDyRSrOnM57nZtLETMxhi0ocO2xbESdUUhJ2bOlIS0hhkSRoIYSQFjFsKcKW&#10;FNKyiMIhJ38RNL0wHJizFCnLDIWcEvBrbpVXVGbsl4b4AqaEccyLXVOQtdt0zkC+SSymjxZjZxuc&#10;YTibMUBBx9AAE03dc5lpq+pWiM67Ll75/ndndKSYl8+9mGZ1gXgi+eqb7/7qt294DCFt9pRl4eUX&#10;vvzCc9tDljU9NIr/+pyHv3XNJ2bIHzPIYwwMjf/zj37SPzhoOSGA3HRy1dLFP/jzP2mqrbRmPtOz&#10;aIIArvlGtmD5xpJEkokBUr6uTTogQ1IKY7FE/+joyPhk3M0oD0ppECuloVXICZVEoxVlZRWlJTXl&#10;ZWGHJGARSRKSQEwkQPCjAJt/ApBEgiEEmW9ZBKUBgASTOQMPeRadpmjTIR7Fmy772E3bt4hCKLkx&#10;ufkU5iq3xJ7n9h8ddb2SnZvn5QssZhdNAmUlkeee2Z5Mp19/8x1WWliW67q/fu2tuoaaB+/ZDCnE&#10;zR1jMBt8z6LbM0gDk5Ppf/y3H1/s7CLpaK205y1fsvjP/+yPGmorBeW9OKOOkdPsjD7I07XRvFc1&#10;GBQ8yUxEOlCkFBMTNJABMkCKMTKe6BseHYklEsmMG2xVKqWl1uGQqK+qrK2IVkWjYUfYQjhCkCAv&#10;rQevDg4NDU9MTMbj8djkZGwynslkXOVKC44VikTCFWXl5WWl0bJoZbS8sbGuIhqFDfgtQNocnlRo&#10;QC6ImPK5fB/sswWcXjG3yDYxq/3la9CaKPf1olKod98+yYe2qTVAc/J3nVZvRJTbbM8+8Olpu3OJ&#10;rZb/V8pvmmnDJB/o581VP3diznCIRsIvv/gsa/3m2zsAQZaMp9M/+skvykvLN65bYQk/TsinbXmS&#10;E8NLJDKZv//HH330yT5F0pKW63mtzfX/x//2V63NtbagvLMoAz5oVvjmfHYGucenkCpZssJEHlDM&#10;5rBjFZAk4ynVOzTUNzw6kfYyTJoJRBKkvAyxqqkob6iprqssK7VFSApBNDI8evHshZ7unq6u7lgs&#10;NjEeTyQyGkppZqWZSQf2MCCQIIuEANmSbMsuKy2prCyrrapqX7yorXXh0qVt4VAoW/Dp1jPT6Yg7&#10;sXaeiQyZfv8aPMDnS26Pzf51fiVbwwF8TyHh5uH7cyvZoa3BGjQRT/zrv73y/s6PhBPWWrGnFjTX&#10;/Ze//stFrY1OsId5A1+5Pqd5BNid8rzX33r/P372SyVsIlJaVZWV/PVf/mDdmmVOnt0fzYE5ncM2&#10;ZoHlHwf7AzrYkEwDaWAiqS9fHegeHkm4HsjSRBoQTGAV0rq2omxhY21VNBIWUhCG+4ePnzpz8eyF&#10;S5cvjY+NexlPa80ASAhIZXYvhSHToRhErJmJWZpNS80AQ4CZJbGUsiQSam5qWr64ff36NUvbF5WW&#10;+jhuoo4Rrt04t8kn6Bozxh1mwK8tZu2VR1/PqBxcy3bpmgH1bzh7s2sqhXcAiClvFfgW3HhW5uUz&#10;IWYDzAVGx+P/9W///uiJM3bIILi3aeOa//2v/qKixBF5p9MAmPtAuxH4Tmt95Pi5//53fz82mRCW&#10;xcwhwd//3ncf2rY1ZEkLYK1JGNuMa7sVzR2+NWsiCs6HJg2kgQwwkVKXevu7h8cTnnKlTTDkgCbW&#10;NnuNlVULG+qrS2VISpX0jh47dujAwY5L3RPjk66n4I8WMiuFYJvLMDQEDRZg6OycATaQnWWomZm1&#10;1kIYjZtLS8L19dVrV6+6Z/Pdy5a0AZB5mvgsI/GzBt9zu3/b5YsG39MC5ecnMA/fn2fJdjDFGiQU&#10;0NUz8P/+7d91dfUJ22alBavnnn3yOy8/H7KtKYcdz/ETs1qeZI9GzjM4cYGrAxP/93/9bx2dPdIJ&#10;QStB6htffeHZp58odRwJ30jFpzeKAHc+YTLtZPpZc8/5ln9G41Z8oetq9/BwwmMlLC0M8yzguhZ7&#10;9dHwouam+vKwLeTkSGznRx8dPXysv28g42aU1oBgQcaSW2uWRETQGiYCQTBwBIM1QMSCBQfkPAFK&#10;K/JfYSHIaFDEAPknmVZEK5Ysan3w/nu3bLrLsZCnjM9a2zcD37OP9iJ/LeDE866niA4Mjz4Nb9hr&#10;y9xrZmoR836/U7CYNS8D8JmY/+bltohherORrjWYQS7z+Y6e/+e//e3wyLi0HVY6Yok//d53Htq2&#10;2ZJyJkOUWWSu8J2FzkQm8//9zx/u2rNX2hFmsM7ct/Xuv/yz75ZHwiLgpuEPNl3Mu/IG4ZsL2ZIk&#10;o3d44mz3ldGE59oWk2QiQUTKg+eVOXJxU2NLfXmJZbmx1Afv7/j4kz1DgyNuRpMgEkKBAWHmJWYG&#10;SPjaN7Rf46ZyCPA9jAjQWgthiAUGazJmJiD4jLzx5mEGa62JIIhLIvbalSu2P/rgxvVrfMMVU+8z&#10;1fanCt9T/zQrfOfMH1Ww1piH7+uWvE/N6Mowr2R/8cRH1cITbDQorfWHO/f807/+JKNYCCuTSTXU&#10;Vf5f/+d/aWtpsK/HVM/IbF6XvhFuHv2Z8dS7H3z82pvvQFiAUG66rbX5L//8+9UVZeZUeGGAzh9q&#10;hDyXpGyqPqEPJpJEglkFxrnZv+bEKH4MMMgzViXASJqPdXSd7b06qYSSUgsHQgJaeJ7UbktNdMOS&#10;tqbKEkup/bv2/fu//2zf3oPj43FAkpSAAAW4HJylzCASQgCeDjLggwUzB1Qws/Q5bGYN+LMagZkZ&#10;JKA0AiMTYgiGAETGVb19fcdOnLzc01tTXV1ZVVG4GasAgH0v08IoWte/mzG18goka86Y73zFPlPE&#10;bNCdCwyTzStEAiS4MHtzkuuEpYLQxPmGIlPji2kiZr/SgHxkz680zlaI0YRMlzN+v5RPvwQp+Nkt&#10;oJ7nnvm8DGjTmkHpgzSCVKdFDYVPB00dKvPyeRffchg+khJARE3NDZPjsbPnL5JF0pKxycTIyMiW&#10;zRstSwbgaAZj0bAi2ZQJc3OaN3wFa8blnv7/9S8/jCUy0rK18qKlJT/4s+8tXdQiKFBls6nnXkWx&#10;PjnFogRUaMrmH05EBlwIIA9IAQnG5YGxIx2X+ieTrhXySEA6JASxkp4bJrW6rWXpgroKW3ZduPyT&#10;H/37jh0fDQ6NKQ0pLSZmLQg580TDkhgjcq3BxIKCExuEyQB8IoVZEAjk24CTYDDIT0kIYiYZlEAz&#10;hKCghoUGpV2vq7vr2MnTkxOxttZFluPbawqIoPjm+ZzDzq0nwc0KzpQY0GClTelMJYvcd4myIQ0K&#10;rNxuLEvXOwdN++LUmczn5Uz2BBUGTS54mKYmO8WsngLxIT4A27wcXHfmmTlHOBb05CIFNL8Duefn&#10;4fuLJFOMpv31t5SL2pdcunz5av8gCSGF7OvrLS0rXdy+yBYCvr8Iz+7yeG34LgzFQknX/bf/eOXU&#10;ufOWE2ZAwPvq819+cNsWR4q8ndPcy/BBuahGma8oEnxyIr/v5rQSDTKEybjm0139p3r642x5luNC&#10;QFpglqxJZaoduX5JW1tN1FLeh+/u+vkvXrl0qUszMROkyE6COsiCJKOEa+F75ShBAEMKFsRm81Iw&#10;BBHADGGRMCNTawpmUxCkQTpmFkQ+cS7IDNrAtkAwgTXFErELlzo7L3U2NjRWVVdmiypIZLF7Csrc&#10;EjGTuQIAUkHgFw0CmakxS0zlUwtBOxn1QftYfn0fnnU1UOTxvElryjWyvRFm2hSc6zP+QXsUzIFB&#10;KQpAM6hbH68NY1Zop3pT2E3Qxs2WmRngQO9C4JXLrApnaNZakyCAmGG8FvJGiw5mlOtZAszLZ0ay&#10;q3iA8iHc/B6K2AtaFh48cCidyYBIMV/p7du4bl1FtMxwF36fzvVR3384T+EArkmemJ8aSCv1wc7d&#10;r775e0ObaDezft2qP/r21yJhxwJAXJS3mQ5DM94p5k/BBAVygSQwktKHz3Z0jUykpa2k7ZIgISTD&#10;Yk1usqGsZOOq9rrS8NjQyL//8D/e/+CjyckEsSQhFBPAggRBMEMIIoYgJt/wT7N2wUorj7Wnlas9&#10;pXWGtQulibSJgyjJ51kEAYIC9dRHDDALAQEC+1yEKVCuZEwkBJPwXD0wOHjy1Cmt9NIlS7Llp7zJ&#10;cqoKedNieCcXSDNcwCM/VpfH8ACPkAFcDY/8MAPmX8BzE7JWN3fI9DjfmV4HscZ80yAEqwkiY6CZ&#10;X3VTdN6gbk1BfHgt3nFvKJsw+goRE3mAy1BB7gAIEvkqP7OGAEMowCOonG1TPleP3I15+ZyLjNQC&#10;1QAAIABJREFUTzUEekN5tExK5/jJE0QSgiYnJ0ZHx7bcvVFKKQiafSUxeLs4jTGb1yX734MmDA9P&#10;vvveDtfV0rG1VhXlpS88+6XS0nCWKcwqCdmhw8xzPKemKFRx4PueAvomUqe7egYS6Yx0FFkakiSg&#10;lGQmN9VcUb5yUWO5JS6d63zt1dfOnb2YSmWEbROE0iwEtJ8rRWQQW2vtEWtmSItKwqGQY9mW7Vi2&#10;kEywGEozZzylFGfS6WQ6k0mnNEsSIEEgKYQEaTBrZINX+SEJydfBobXh2LOG6gwICFLs9Q+Mvv77&#10;9ybjieeefqqiLOSrXT6+MLO+dSFzNQMKNJFyO64MjiVSWlga7FM27FvhkaSwEyorK6koDVeXh2zA&#10;AbRBOc1CyCCkwW2QAhIDPijC2PxokAL6R8a6+wYl0cLG2rrqSjtYF+TYntzmOYJSZjV438+LKRfY&#10;HbfCIkSDsu4ICkhm1Lmu3ng80dpQ31BXEZZiylKECYaw8oDzl3uHRycqy0sXtTSUhRz4rNq8fEHE&#10;b3ft90tBYMCW4oFtmw8eOnji7AVhOZYVOn7yzL5DRx/YereQwl/dX0uuEfPEbNGlXe/9D3d1XOom&#10;6TAze+4DDzyyasUyAQh/aBFP02OIiLmAPJmjRqnhn0qZApLAldH4scvdYynlSUsJC5AMQGkbEG66&#10;pbpidWtDedg+cuDo7377xpXuK1pDWBY0KYBJC5AECWjP81gpSTIctqur6+srq+sbalpaFtbV15SV&#10;hEO2TQJCkPDJBM2MTJrTaXd4fLSvp7+nr294dGR4eDSWiGXcDJiEZUspfI3bNz0xqqJg1kIYhPQN&#10;VDSTEIJZMdla6IGR8bfe3Tk5GXvpuWcb6yrzENzHlFulgDOEBg+Mjv/stXdPX7ysbRusidkw4UII&#10;rTVBClvYtlVRWrZhzZLH7tvSVl9NgBVsSRCROaLo5vNzEwUBgxXo6Onzv3rt97ZFX3n2yYfv3WzM&#10;6gt7XsGLAXIb11k/lpkL9F0dHB4abW6sbaitRiGCX2/lM2BCyZthoIDB8cmf/e6NjkvdX3vuqSe2&#10;3e2URrInjmftl2BYQcWvvffRgaPH1y9b/J2Xnws31FH+9DUvXzgxYagFUFMZ/fLzz1z6H3+fSCkI&#10;K55JvfX79zesXVtZHhEgPYdwKLNq3wwQMsw9vVc/2PkRCyktoV13YUvTM09uD9lW4E/oU5DT13sB&#10;f527Uyz8bOFHAQaZARZndI2Mn+ruG0trbYUUiIVgDQkGK+mlW6qiK9sayx3r0N6Dr7zy6sDAIEiS&#10;JECCIIwxnNbKdYWk2qqKtgULli5Z3LKwuamxNuQ4YSdUUhIJO44UIrt1avRe5eun0AzPdRMbUslk&#10;MpXOTEwm+3r7zl/o6Ozu7r16NZFKgqW0bTBISGHoTzARNJMJVcWAIDbsJxGYwSwEhWKJ9Eef7JuM&#10;xb/24rNtrQusQgS/RVgpAChQUqm+kfFLA0PCtkpCtkXKgibWGoAiTeRqnUx7TPLc5Z7znf3f/dqz&#10;qxbUmno03ShAnOuQ6RapcyjSTMBFBlM9YDLtXhkadywRS2V0dvEXnHOXjfJYJAGAmRUhw3TszPlX&#10;33rPtpwXn3mirrZams4eGMreaOZ9CpuBlOLuofGLA8MjiZRraG/NUhAAM2UiqE/FNBKLdw0MNzTU&#10;pZXOfpd9cxTcTEijeblj4q9s82yjhc8Ps2/ORgDWrVz2yAP3v/bOBxLCls75C5d37Nrz7PaHQpYk&#10;3whqNoevGeGb/fUdMp731rvvDw0PCztEjJKI89Xnn2uqr5LGTHDaHtBcSzeDgmN6fwaIMy4Pjh7v&#10;ujLJpGTII9IQkkkyEynbTTVVRlctaiy15cc7P3ntd28ODY8AkpggBFgTwVMuPK+8rHTZyqXrNqxZ&#10;uqitprqirLSkJBwOOTaCOmAwtBZMxthbABzYmRg+1Q5ZJaFyVJRrgDWWL2m5e9Oa8Vj8Su/V46fO&#10;nD17obe3XzFZtu3bkjOYIQQ0g3L2eWaHEwCISLGW0kqk1cHDx5Op9B9866uLFjZbAPmbpbdM/KMq&#10;mJQUWsrW1rZvfO3L1SFhk1k1MGsoUNxVl68M7Npz4OzFjt3Hz5SXlS349gtWxBKAUQQosIWbKRLK&#10;1H2L4Ov5MmUGKCATZsbHwKTe1w80CW05LImFyJ2UFAR31NM3V/yfxCAm0kBK89FzF3cdOrpm1TqX&#10;Ze5wkCxwZzceC9OZPoPlF9MDpG+mBSWlErYnLC1sBYPalP2Of84JAEAx2LK1FWJheQH3kiuWz3D5&#10;7NtMtTc9S/OQ/5kV8glVSKAk5Dz79JdOnDrb2XNFWmGl9Xvv7rh386aGugr4/W220KEWfK2w+IHH&#10;LvPly7379h2EtIhIZdKr127ccvd6ScGKtXDzvnh2C34zBmpTET8bskoHIQN7RuOnuvsnNSnpeCAN&#10;QYKgWRBbmVR9WWTNosZyW+77eP9vf/Xq6Og4WbaxAoTWij3Suipatmb58q2b71q2pC0aLS8piUhB&#10;U/3XmQkIXPxz9Rs8pinIs3mABMojkfJIpK62pqWpadWKpSMjYwcPH99/6Ghvb286oyw7xEQQwrc4&#10;ICHYtzoILK+hoQHSzELKtPaOnzn305/95jvfeKltYZPIi00YHKnMyMtDtq7yVzbF6rnwcDv/7zoa&#10;dTauWlIXQijAI2N24mpsWLawvaXmx6+8dfpi57Gz5851dm9Z1a7hb8hycCpedm9TBJYSlP1S4ZSc&#10;PdiI8v7l1z/7OrFfQv9XP6wkk+8sluPlOAgelj04yWi72U/m7udViHGVyvomKSADSmmkWXpCZgS5&#10;gMxSVmDOCxafrUSfBMwd72oy7DMyKvApM/9cwIPwiFwIBV+hz7LzQfHJn9oFNCSDPPjnfSOv0gCy&#10;gpbShXMcTYs1r/OOA8wdC5UzxZneSWa7Py83JabxikSuAwCRZ47SWFe1/bGHfvjTn3tKC1te6b/6&#10;7vsfvvyVZyK2FfT8gtChDKFZm1Nwctr3FCsro4BkXPe1N98Zm4xJJ8KeV1ZW+uzT20sjIZphhXq9&#10;km/mbPQRYyPYMxo72XllzGNthTwibYh8rSUg3HRlxFmzeEHUsY8eOvbrX/1uZHRCWjY0kSBmTyk3&#10;Wla66a7192/dsnBBQ01lNBwKIZjuUNhfp6+RZ+nOOZwCHMAK2ZFQVV11ZVND3ZZN60+fu/jJ7r0d&#10;l7oyHuyQo9mMdK2ZAGE2Jo0/pzErBJFmFmR5nnf01Bn6+a/+8Ftfb2muQxYWfXOLInm8bvH3stlS&#10;OkIoJYSDrxgsVhKhsvDapW33brnr1MXO8Vj8YmfnXavanYDO0oBrTFYY6Qw8pWwLJbY0E7l/hDbB&#10;WPCZqAYZ89PldMaVFpWEbMkQ5AeBET4kURZtpeG8wMxaCKFzB9eRDGYa5MI/cnZhmR9KwWVkNFKu&#10;1potKRybQgI2IOHvarimILalLMeznIywkkFVmEFlLFs8Rlpz2mVmDlsiZJMdhK+R8FciWZbPBdIK&#10;ybQrhbAdqQRcIT1hMYhFtgWKdycGFEFBaMg0kARIIeUqAQo7whZwctOPPzmZWcQCCWK/S/sDljz4&#10;Riw2QIA1h1F6i3rYvFyHZK1gTe/Ydt+WXXv3nzl7EdJmYMeuXfffs2VxW6MM+MDszjtg3FP8XmXG&#10;ncg6F5h9FSLSDI/16TPnDx06KuwQabDWd29Yt2J5O2GalfcNlsHX+rMepcZGsHcic/TSlbGMYjvk&#10;GjNqrQkswJbOhMlb076oMhK+fL7zlV/+ZnBoVEoLmkDac72wJTdv3fTYA9sWtTbXVFbatpTwN1dz&#10;ynVeHooQOAU3ZiN8ffgjqomWVZSXNTfVr1m57OCREx9+9Elv/6C0HAaIjR5ucM0n/QWxNhqtGTtk&#10;ZTz36Imzkd/87nt/+O2KsojZ2ZiJkqI5rHim51yStEBSCtaKYNxPC+YwGyhxQnU1tRDIeO7ExCQC&#10;rDR01kgsefDk+SOnz/UPDMfT6dJIeNGCxs1rV969bnkYCBk6j3wYjSvu6Bv+aN/Bzit9w+NjEctZ&#10;2r5w613rmxpqPt65pzxs37thbVN9jQY6e/oPHj6RTCXu3rBm9bIlDkgIYkAzxpPJA8fOnO641N6y&#10;4O71q6oro2YvncHaUFSBouoCMQ9nL/YcOnnycv/AyNhkRqlwyGqorlrZ3rZ53YrW+moHcBnHz3Xs&#10;PnVu36mOGFuX+sdefe/j4zWlW1ctW7+83SYoIMPo6L2678iZs51dw2MTANdURlcsXnTPxlWLmuoc&#10;wAlmAjNFDcfTO/YdPXn+Yv/QsGBasKDpnvvvi9bUactmKQAyk18wVnXWizfXegwWpB0nQfLDw2cO&#10;Hz7e23cVQHN93doVS+7fuLouWmIBDPQNjny8e//IxOTq1Ss3rVpWEfH1EgqWrZ1X+nfvO5xKJR++&#10;f+uSlmYhBWWdCYrGRaDZe9G8fCoyxfOgsrzsyUcf7bjU6XksLGtwYOi9HTtbvvOViGUXviVR2FgW&#10;sstwZgDZHSompNPeBx9+MplIOKFSMJeWlWx//JEpp7TdfBn8k4vBvm+Oq0929oxllGfZbEkwtIYA&#10;WWAJJdz08raWmvLI2MDQL37+Sm/vgBSWb+/rZRY01D/x+MNb7t7YWFNlGxdUBIFLPp0emqUOLEK0&#10;tKS0fWFdTc2K5UvfeXfHwSNH0xlX2iENAW2iqPjWehws1E3jaUCQnVFq/+HjdXXvfP0rz4ck8ix5&#10;ZiO/rkuU2TSBNNBjZVmawJ466WaGR0dZa9uyysrLEWi1aUbPwOgv33xn94HjoxOxjGItIMDHT507&#10;cOzEY/fe/cyjDzVFIyZBDxjLeAdOXPjpq29d7OlNptJgFsQnz188cvr8+jXrDuw/0FxZtqh1YV19&#10;DQNdVwff271vfHysoqZy2bIl0nyVWBPFku6Bk+fe3vnx/XdvWNzeWlkZ9QkN4ZvLc5D5vtHJD3Yf&#10;eG/X/isDQ0nXUwyPNZgdS+47dOLo6XNfe+rRtUtbFePMhY43335/IKUVW33DwxMf9x+3dbkt1ixv&#10;ZyDh6f3Hzr727genL3TGEmkXxKwtSQePnTh6/PiXtz+6dd0qafnMeAboHhx57YPdb+7YPR6PKcVE&#10;4sSFzkNnL911zz3j8ZSecSfW3+r3t8cBRXIikXnznd0nT53s7x1QWinmE+c6Dhw+evb8+Zefe7K1&#10;vsYC7HDZsfMdh46fvtA/2NRUXxKpt2E2aKAAl7HrwNHX3tlREglv3nKXFr4n7WyGNLPsOczLpyxm&#10;IS4ICrj7rrWrly87evy0sB2y7P2HDz29/ZGFzQ1UiM+FlkvFyBOzEPOYO7uuHD520nJCJMBuZts9&#10;9y1e0pp1jp8pQsX1iAj4TWhQGpjUfKKzeyCeUHZIQyoNzSQkCwWClulUa131ooYqkc784qe/vnDu&#10;ohQWGNCeFHzvvZuf3P54a0tjtKxUGo7S9FrTfYNy3VyFFwj7dpVGqdJSCEFUHS0tW7W0trpy1Ypl&#10;b739fk//oOWE2FifsMkLWHOWbDfWx5ohSSbT3rs7Po5Gy5/90qNWEHyDTUVN/3o2oBimjMDprDdY&#10;Q0GzEEoIOEgDHMA3Bwx1zOPTlwY/2rtfgCrLSlYuaTcLcxfoHhz+8a9e/2jfESms+zZvWrd2dUlp&#10;yfjE5JHjJw8cPPDbyXgy7f3BC09VhCQBccXHL1z54S9evdB9uaKy8qnHHlq8qM1T3tkz5/cdOfb6&#10;ezvjiUS0vDTD/inSacZkhmMpL+1pHWyYc2DeN+mp0VQ67mk3YHVzmxbkPzaZ9t7/eP+vXnt7IpVe&#10;uWL5XRs31FZVadDA8PDBI8dOnb+468Dx2uqqprqaqmjp2tUrXrYjHx8/fejY2ab6xvs3rl5cF123&#10;eAETEhq7Dp38xatvX+joaqiveeyRB9taF0ppd/de2bt334GjpyeTriBx/4aVNoGBoXj67V0HX3v3&#10;w1TGe/DeretWrYiEQp3dve98suetd96bzGgmmaWGMKUpmY1ZZhDCQVy43HP50uWW+sqvP/dU84Lm&#10;dCZz8PCRQ4ePvrNzjx2OvPzMY41V0Uips3T5sn1nLh46ef5S33BjXW2ZJezALWswnjl0+mLv0Mij&#10;D24rj0alryXklt5TefB54L4TMr1FCCgriTz95BMXznfGM56U1uDgyEe7D3ztxS+FLCtLpbLSIOTb&#10;gFlTEvVJNIbneR99tDceiws7rLWqqohuf/yxiG35VPwtYsuM3s2GNmE+33O1e2TCsxxNFhMxSEgm&#10;zQJseV5VxFm2sNECv/XG7w8fOQQhBMFT6bJI5JkvPfHoQ/c21tZKQQSWxU4UvOXejH4RmMkPeGXQ&#10;kENStDbWV0TL21qbf/P6O0eOnGRpmb1XHcQSMNWstPGs8h2cJImJWPztdz9obW7cuG7VjeaoQFv3&#10;51oBkFQsRuOpI2e7Kx0hlbLAzFBgz9Oj8diZC5cPHj/TdaWvpizy8D2bl7Y1S0ADo4nUJ4dPf7j3&#10;sOWEv7T9kacf3lITLbcsK+15q5cvrKmpfu2d9z7cd2T54rYHN68VQO/I2Fsf7j7f2dPQ1PgH33hp&#10;04q2ytKIYt64cvHC1rYf/+rVhKeUsJiEDna/WQiWEkIYVdrMSBpQREpIJWSGpGKf4waDtB/aEQAD&#10;lzq79h86PDQ8eM899734/FPtC+pLHIeJYxl3SXvLL9/csffAkXOdPVeuDlVXlLYvbK5sqB+Jx04e&#10;P91UU3HfpjWr2+rKLQngwuUr736870zH5ZXLlj/39KMbVrRFS0qIaCLZ3r6w8TdvfHDq/KX3dx9s&#10;bqhpa6pTwNFzFz88cDSWdL/5lRceund9Y3XUEuKuNYsXtLX8yy9fG46PXNPW0u+LRAxKxBIr21u+&#10;/ZXtG1e0l4QjrPWGla1V0bL3Pt7/zs49q5Ysrti0OuRYGzesf+uTQxc6Ow+dOLu8fUFpVdTsdmrg&#10;7KXuy1cH7XBk06ZN1ZWV5LMyBD9Y5jxa33nhqbb/vgIOwtrVK5YvW3r4+AnYjmbavWff9scfrq0q&#10;y/ai6dg1XfvWZodveHj80LFjIAtE7Kq1q5a3LKw3UwZ8n/yb0buBrGII8l0rR+PnrwxkpK1IKt91&#10;jkmzJNgalsosXdAWdeyLp8+//94H2mPLIuWmG2qrvvric1s2ra+qiFo+m2FIJf8kzPzVR+H2rCn1&#10;rJmbtVgUhMPNVgJnzXcEV5VFSlctKykpiZaWfbx3v6sUWZa/4DBGxgEbalz5meExWUJcvTr82lvv&#10;t7Utqo5GZokPPmudi6k6OBmu1rrUO/S3//KzCLFgzzgoMpEWMp1247GJeDxRUx55+uH7nnv8vvKw&#10;I41ONzbx8eETiYy3aU3bM9u3tVSWOQCAEssOL2xM3H/XifMXr3Rf2X/k+Oa71grClYHxfUdOhEoj&#10;92/ecP/GFTUhy/hwltZW0F2ruvv6f/3W++R3IWhAa1IMbcIHB7Ue2LcQExRJJjKH0uTmZN9IGxLg&#10;TLoibK1b1nr/plVrFzdHLBM9jGwrtGLZwvYzLQeOnoqn3EQqBSBkyTKSYSFtZhtc6ljRsGMDLuN8&#10;Z8+pi92l0eg9W9dt2biiKmSb4RGyS7asX9k7ONLdf/XUxUtnunrqm+oSSffEhc6OK72LWhY8sHnV&#10;ksbqMIGAErtk28bl5zrWjO3cNzERm5FpJAKgACFAYMnaCYlnHntw85rlNRHHAhRESUPNs9sfO93R&#10;dfb8xQPHjq1a2tJUW93SVLO0va27t//Y6XPbH97SVBU11ZVROHD85PD45LL29sUL6yKONFvB+epF&#10;EAl5ni+5Y+LDg8hF0s4am5WEnYce3Hbi7BlXaenY3b19u/ce/NITDwhL+jgwbQIubo6W9rydH+0Z&#10;HBiWlg3NpSWhhx7aFpZC3ihSFxWzAWWOqRx39emuK0kmJR0lBBNz0Nuk1uSmGiuizTXR9ETi17/8&#10;7cR4XEpLeZnWBQv+9Ht/tO3ezdUVUWn2cPIVT0YQQShXcVPzcK3DhmbLfyF2539CgAB2hFjUuuDl&#10;l5558blnIo6tPS9LPZloUcawJHgXQhBr9hinz5x/570dOX3z5iUIkOgpGp+MjUyMj4zHB0fHL/X1&#10;X+i9evHK4GAs3dS27KWvvPhXP/iTrz71SHNl1GyaeIyR8eTFrt5QNLp0xfJoZZnZmTRqshBUU1u9&#10;bPmqRCbTcWVgaDIVz2Q6+/qHYpNVlVWb1q+pCFkhwAFCQAnQXF22ed2KSMiCVr7JJpA9UA7wySDO&#10;K7gJvWt2MrM7fVnHJgIEsHxJ2x9/5+W//os/3bZ5Q9iSnBcaJZlR6YxmIZTWSmsD95IhwYK10CzZ&#10;tw2ZiCU7rgxcHZtsbGlrX7w45NiB3QsYsMPO4iWLm1vaegeHO68MJTwMjIxd7htMpr221oWNNZUR&#10;gilpGKgIWQ9sXl9XGRWsZ9q3YN8rztjNaLC7tLVl9dIFFREnBGT/LWquXtLeFg6HL1zqHk8kGXBs&#10;uWHNiqrKsu4rVy52XZ3MeKakvUMjp893pFLpjetW11VGbWR7mglfceNq1rzccpniw0wBEG/csGrh&#10;gmZmDSbF2LV7TyKTmQUBLBQCBENoIJZ09x88pFmbrcP21tbVK5YgMOHIf/9mOgQFdldJzed6+ofj&#10;aYQiHpEmwA/FRtBaaK/MouWLmqRWb7/z3rmz56W0tJtqX7To+9/99rIlbSFbipxzmmGimbMRX2bI&#10;YJDxgj9Pixg16yEpRDxzDZj8OJJamuqeevyBSCT8yq9fjSXT0nJAxMQcYBeCkaw1hJCCKeWpD3bs&#10;WrG0fcO6lYWB6OYuBdy3AUrJur2l/psvPV8d0paE6+m+q6P7jpz45PBxSVRXX/vwtnsX14ZqbeEE&#10;Cnza9fqHRodjCRkpO9vZ9+NX3guxKzWkADMUUczVl3v6QDKWSA+NTnBVuLdvQGmES8ILGuqtwOiN&#10;GRYhIkVDVXlVpERoneeQQiARGF4DgSOvr4MbE53AaUcEFc+cDdmC0pKShSUlGSDloWtgsr9/cGhk&#10;dDwW6x8du9Q/fK5nIKOgIUzYRA4+Apgw5mw+NBZLDI3FXZZDE8kPPjl64sRZWyuQb03oEgYnUiMT&#10;ExlPjcWT8Yw7NDE+Oj4OgYrK8hLHyZrAS8ABWusbyiNhaWy1gxGW34i5rUuCAJNWLY01laUhGzB7&#10;8cZcPSRpQV1dJBS+Ojg8NpFQGpbAmlVL6yoqr/YPnDh74a7VS0pqKhRw7PS5watDldHomhXtFaUl&#10;VuG3rrv7zMunKUV9mAkoK4vcs2VTR1c3BCzH6bx8+eL5SxvXrZQz+Dwb+GYYy2Tfg0NfuHC5u7df&#10;Wg4RCeJ7Nm8pCYek6XO3LBaHryKlgP6xWNfAiHLCLhlfQKE1CbAgLZiFl1nYXFdZ4lzt6v9w50cC&#10;grXb3t7+/e9+a8WydnOqfS5WyM3JFFrqBouWp+kIBohqKysefWCL57qv/Pb1tOsK29bMZBwaGUyK&#10;IALehRlCa3V1dPztDz5csXJZ2JbTk72OEgEwriusLajqUmfTyta6MEKAZsSWuCvbm6oro2/t+OT4&#10;kcPlIvOHLzxZVxfNfsP11EQi6SrOZDKHj506dexkCK70sp6k0hWU8pg8V2XSqXhcR514KgmwlFbI&#10;cXzjFvZXiBKI2DLi2NAKmikLbIwgslSgMwa5J9/9lUUwPxMJIhG4MPgGfMPx1LGT5/YdPtrV0zcx&#10;Hk+l0xlXp5iVE0qyxX4YyOw6DIBm6ODIJADIeF7KzWhBfQOD40ODDnsWK8HaeBFpQlpTxvOgPC+V&#10;8lwvk8lkMq4lpePYJpZg1qvAAsJhuyQcEkKCZ8RO8pk9A/octi1HCDtor2zlREKOkFYyHU8r31K4&#10;vqJs+bLWi909p85dGBzbVltTkVE4fvb82OTYxrUbGmqrQnIerz9nYjRjCdy7Zcub77w/OhEjWIlM&#10;es+Bg2tWLwvNAt9TTrp2PbXnwP5kynXCYaVUc03lPVs3+TtgtziQKTLApKfP9vTGNSspNAnj+C58&#10;8zDYWpU69qKmWuF6777z7sTImAAtbFnw/e9+a8XSdltQ1vkzLx40B3nMhsTAzBbc+Ye35VhCxZqI&#10;yIfUWQ8Vm5ZOllHJ2roIwdUV5Y8/cj/Av371rWQ6I2yH4bPzEtJYsfgKKIGE1No9cfrskeOnt25a&#10;6xP6uZNZgKn6eH4pTGTvqSaiDCZmi1UIKCWEABAiYbu0tVE+cX86mXx/155P9h6ICPrB17/slIWs&#10;LAHNTMTlkdDWdavbaqsc5QkorZUBViUkiBhcWRppqa8Ga9LK3401MVXgc9z+hM1QJsX8jhQYd+pg&#10;7yVbxuzCPzhlwtSrNjolAy7QPxZ79b2P39u5e3h0NCxlU01VS2NtVXV1/YIFlQ1Ne06e3bFzD5mT&#10;KgokaCPzi2ZiBVYLmxZsWrmkOhyS7ApffYYGK5IkILRetqS9IuxYDMFGTaagZ7BgP3QygYQfAL5Y&#10;p0PO7ts4buYiAQGG9tPBnhYAYpaCJNio5BGJzevW7j50srv/6oXuK00L6q4OTnRc7teuvmvdqtqK&#10;qMxzNJ323emdZ17uvJDvCIaGhuo1K1fs2rOfpRbCOnbi1Nh4LFJbVTS8ScFNZijCxETixMkz0rZB&#10;whJ69eqV1VVR8le1t6zdte8jx5cHRgdiKW1HtJAmxpa/wcKaWAvttjTUldiy53zHwf0HldZNtbV/&#10;8K1vrFjabkvK3xcKoC3rC5M7i2DWTOc6ef4Op/FrylHZ056fRkgVDJYsFc7+34ihqyrKH3n4/ngy&#10;+eobb7FWJKShfwPDRvN1AlgBlrQmE+nde/etXbWsPBLKO7/lBoUAizjr9GgiZFlgKcXKBXXPPHpP&#10;b1/f6Y6uvUeOL25u+OpTD0QAAJaUpSVhAS517E3rVjywYVmItWNA1Zhdk7HnY5tESUl4Ip6orqxk&#10;5nQmMxFPqMqwDiIPKJ+MdieTqSZRZYrje7AQKZgNTD9in78QVFpps82b5Vp86oOJFbOSuj+IAAAg&#10;AElEQVRJ8/Dp8+9+cqBnYHjj+rVPP3zvoqaasrDt2I4Vjri209nfJ1hnN0XIb1YzMXGQIBzbcmxL&#10;aK+lofaxBza31pWHmKVv60maWAEKRMwlISfkyBLHCYdCSql0Ju0xA6SDNtKA63mpdEbrGfdW8ptT&#10;AQSZTCtXawXYxsUrcPaJp5Ku8spKS0sjti18c89VS9vbWpp7B0eOnj6/cu2yw2cu9o2MNzTUrVi8&#10;oDzi3NTicV7unEjAkeKRhx88ePhIRoFse3Bg6My5jvrKuywrp2JmnxfBTz8Isqf1+Y5LQ8MjQlpa&#10;a8e2tt1/ryWnnoV2k2IWvElgPM0dVweUtLUxqjOR3wRrDQmytQoLtNRXw/U+eH/H5Nh4tDTy1Zee&#10;W79muS1JBH53WSXRhJ3TCJbHgVLKc/6npwSR4Bmf9B+YIZHcY8wEzcyShC2orir6xKPb7rn7LuWm&#10;hAl3ATBRHjQxEUBQYK357MVLp06dV/5hG8iS+dPaQuQCs5AkksWeATMbyiL4xxIUAsqlWNPe8uTD&#10;22xBg2MT7+89eLrzqgsAcGyrsbqiurTUTcaHB/rLyyM10dKqaFldRXl9RVltRVnIsS93D+zee/Ry&#10;Vz8rioTDC5ubLBKxWOzC5a5M1gcd8IBYRnUNjI4n0x5Z+aQCARlPJzLKy/OA10AinUmm08EjwbmB&#10;zFqDQcbhayKWPHuxq3dgeGFr6+MP33Pf5jWr2luWNDW01FZVl4Ut1ulEylUZUB6QGsoZgklq8u3r&#10;o2WlldFSG3pyYiydSlSWl9RES2srSuuiZbUVpZXRMs/TZ85eOnb0zPDwmGDUVFXWVkWFUiMjo7FU&#10;Kruda0raPzQcSyR0IaWXXUnA1zP8LgSSimhgbCyWcTOAFwRRMS6gvVcH0ql0fXVNeUnICkK4REtD&#10;G9asjkYrTnd0XR6Mn7jYM5HIrFyxrKGmwjYeTfkNn/d70Y4xL3dcKO9i+dL2xsYGpRQYrseHjx5z&#10;tQqihRcsGaeq5J6nDh49lvY8O2SBVUNjw5LFi25te3Oua3Ln4OB4PKPCEbYsrcl33leQgklr8rzm&#10;+orSkOy5cPnQ/kOOY23f/sS9994dsqX0U/Id7g1Bmk658XSSfOM8mP/8OKJ51zPnjBk6EgqFI+F0&#10;Kp1MZ26sqwdxPuHYdklJmFkT+XZCEtTUUPfiC88MjY6du3BZ2qEgFJH5PkyJAIAEpBwdm9h/5Oj6&#10;DWvDFmCW59efpYBN1mCWOVbZ7BhqDbJBVZHQ5rXLHrxv645dezq6+17/YFfLN56vKbEtgeqqsvaW&#10;hhNnzx07ebrnvs1Lm6oNyWugqm9w5Oe/frW7q3vjqmWL275XWmq3NtcuaWnq6b+6Z//RDWtWNleE&#10;DZ+bAboGR97ftT/laYZ/Hh0BthRSikQqPfz/s/feT3Yc2bngdzLLXH/be4uG94YADUADkkMOx0sj&#10;jZ70zP6wu7ER+wdtxHsRb1dvI570dmY1RjMcDckZErQAQYIgCaCBBtCNNkB7c9tcW1V59ofMqlvd&#10;aIAgxVFQ2kl2gPfWrUpXmeec/I5bK65XAychNSmsARPTM5PTc0wiwowoFJYFa+skVCq1tfWS53uN&#10;jQ2drc0px4owaAVMTN4bH5+AUtH86t90/mWPlaeUDwggk3YHejqaG3Pjd0avXL+5d7DXTlqaJQZA&#10;1ecLl6/9+tU3ROD9+Psv9XS2tTU17OjtuZi+OjZ6Z75QyGeSGpjWVrDnP7o8v7SyJQrxfeuk/oFs&#10;+/b43au3p9uamyhhO7pR4PMbY7fGJmt+bf/uoaZMJgpubhOOHzr4+nsfjt2dfefCZ7dGp2zXOXn8&#10;aEs+L/9Eo/91Fgqd+FJJ5/CBfeOTd4lsIeX1GzeXV9YS7c0Ah6p783rjbjsICOvF8o2RER32JOBg&#10;7+6dyZQTLoXIBCpmbhg2/IUlwqa1eFUF1j2eWlyGbYOkFygiabY1KcGQzI7EQEe77fvvv/PBWmH1&#10;sRNHv/Py2VwqKTThBkWxVRmsAjU5Mz08fENKS4E0XmF6a9INa+JtbEsEoMioz0jp8fqCMNDbvWfv&#10;7smp2es3bliWq3TOCYZgAukkEBBsqIM2/2NtP21C5UGxIiKpuK+36+Ch/TrKYWTj6ZIY6uv5yZ/9&#10;8P/4z//n8lrJchw9ieHzrKDAEmCGrFW9kZHbw8M3jhzea6E+2kecdNaBVkBaTWqIoAoIkW5LCGab&#10;kAAGWhu+++zJqcnJ0bszH396bV9/93eff8IBOhobnj514trw9dtjd//u56/+hz/77mBXkwQCxr2F&#10;lV+9/vZn129lEk5vT3c6KW1CX0fri8889V//+08vXxv+27//1fdfemaov7NWC27eufvrP7z9ybWb&#10;LG1IE+OPgIaGXFNjbmRMfTZ8e8/u0SeO7HYkPI8/HR79ze/fn56dFySIWFB0VCRBKgwyhUwqmc0k&#10;BdHM9Mydqdk9A73ShgR8xs3x6VffeOfGyCgYUEop7SULi2AJEkLOLa6MTy8N9HRmLZJSHNg5uH9H&#10;3wcfXX7v/EdNmdyzTx1tySYlUPb44mfX33j7g/F700f27OjobLUFLMc6un/nZ9f6P79642f/+OZP&#10;fvhKf1eTRfAC/OGDT96+eHmtVNVW3VvwPfM5DF4YnpvEarn8i9/9oSGXPnFgKO1IBq7euvvTX702&#10;NT3b39Xx+LEDzdm0DEdtA73tuT0DPXdm5i98fKlSLB8e6u/raks50qpzC/XwoD1/Kn+88iBDg4cb&#10;IGgTcAkcO3r4d2++U6uxtO3FhYXrN263tjQkpGQQYinMLIQaNiIopUbHJufn5oWwiNm1rSOHD0od&#10;Pgnqa7Q5Maj33NJquQYnrUgIQxJDosQsglpzNpVN2xsLK59/8klzc8OPf/SDloZ83QcJVO88KGCU&#10;y5XF5YJlu/fjjeHJgwAF7a9Sl+cMVK5YEauWpkbFXKxUF1cKOvrrJgVgFMo0dL8J62dodsJQpIgB&#10;pVpam6H3UOhqpYMI2lLu2z34/LNnfv6Pv9MG7iBp4OQQ+2GjMcPCcuHylSuHDu79sjsxDrsKsAh8&#10;S/kU1CyTQsfEOtejs4CMJQ8O9rz89BP/5e9+trS0eO7dDw7tGtzV255LuicP77515ok33/3w4keX&#10;1peX9+0cbG7Irq4Xb92ZHL5xi4iPHDzwwnNnHCksoDGVOHPi4L3p6dfeeue9Dy9MTI53tbd4nnd3&#10;ZmFprdLa3lmbX4jbgXR3tO4ZGrg6cnPszvhP/+FXn13uSSeShdW122NT5QDdnR3zc3NCKRHaiQsO&#10;hAqEgoQSQDrp7B3q6+9suTcz9/rrbxbmZ4d6OpXv35uZuXLj1szyRntzk7u2XisWa5WyXvWWQDZh&#10;pxx7YW72F7/69ScX3nvhyROnT50Y7Gp98fSp5cXl0YmpX/z61evXr+0c6HFteW9+afjG6MTUdHtL&#10;8zNnntg7NGgDIOzp6zr75ImFuYXzFz5eWVo6sHcom0zcm1u4dOXGhscpx6oWK8TB9ihW+AqIQUFA&#10;gdfU2DgzO/9//ff/8en+3b1dHauF1U+u3bp9ZyLlJr7/0gt7BnoTUgiwNmSUQMqiIwd2nx++eXdp&#10;zfKDw/t2teQzVt3M9OuJk/On8s8pD6KZD6Gl+urgwEB7a8vk1KywrBrj6vXhp548rqTcEsnO0iCi&#10;Xk1BoG5cv1GrBU7CVSpob27YtWOHCNsDAAilVNyI5VHIudpsLa79dEoBTy4ssuUEgoxQZIRQLV+w&#10;UH57U5MMgmtXPl9eWfjJj/5sz64dUeTMegfCzmvqz0IHOdnUQSN0G4IvNS+KqiEmFhEXAEAmkL5O&#10;shZROBjmaCqBdtwOExODNDxBACAJCiQ4NC+IXK30TEqidCrx9NOPX71+68btMeE4BvJmsPbCC0kb&#10;SbvqBbdH78zOL/R2tBpLlvsmfVtx3DRqFJWcgO8qL23BgaLQpEGAQDqIt7CBplTyiaN7rl8/9OHH&#10;l+6NT7z79vsDf/mDhGsNtjX+zQ9e7mxrfvv98zeuj4yNjtqW7Xl+EPiNuexTZ8+8cvZMV3NeW4sn&#10;CP1tDX/13efbWxo//Ojj6Zl7s1PjliVb2tt/+J2z6ZaW//LffkocEJm+5ZP2808eL5dL596/OD52&#10;Z2ZyUpAA+z3d3a+8/OzK6vrvXp92VdWGkkbwZIc9m4UNWIBDePzw3o2N9V+/9ta9yYl/mp1NJWxS&#10;7PteW2vLn7/yfK6p+fXfvzV2c3h+eq5W9VzXdggHdw6dOLjn3Y8+nZ6aXJgaa8+mju7d09Kcf/Lw&#10;npRjvfH2+U+vDl/86JMrV4YJXPNqQogDu/pffvbM6ZOHcwlXH1rzrv3cY4cdYf2Pn796/frI2NiY&#10;JYTveR2dXd955dn3L3xyc+SaG/g2b7Xcj14NAzaQ4CChqif3He3u6Hz//XfffucD27I9z6t6Xn93&#10;9/deev6ZU0eaUq6tTx6AAlsgBzi8b09fx8W5pZXWfPLonr6mbDIKQ2bO2V+0Px/u1PZvqDzUgeOP&#10;UB4lXOjmouU2wQCBU0lnx8DA1NQMlJKSxu6MV70g6dgA4okZNmHfSgUjN28LkkqB2R/s783mUgB0&#10;5IQtIQm/QuFQvVNjnllaXS97gZNQZk6ZjHGAEoplECSFaGvMwvc++vDCzsEd3/rW2aRtPXSJkbE0&#10;q38PV7Cekghs3AQ6xj6w0FYARrwOHyYIkynRYKb6kVhWHKpXy5subddLMjyks731O6+8NP6f/2tV&#10;+SwsAaFY6RRGhieAGBwE/tz88o0bI90drV9t6iXQ2dT0N3/xw8LK2ZamfNaV9n2uQEJbKxN2tLf+&#10;z3/1o+efPCVJNOfTgsgC0lLu7m5revmZk4f3T0zOzy4srm2sZ9Lp9raWvp62gfaWtoa8K8Ko34At&#10;RG9n6/dfPPP48YPLqxulctlx7eamfLax4fbUIvs127JsIXW7LrCjo+Uvv/P8iUP7x6ZmFxYWpZTd&#10;He1DA1193W2FteLe3s7WXKajuUkbFB4/sC/7v/xPgnnXQLdmGO2Z1MtPnRzq678zOTs7t1CtlPK5&#10;THdHR09Xa09Xi5BWb1N2YfbJvu52WwgNVgx2t//7P//eqcceW1wtSA529XZnU0kHaEklHz+wp7+r&#10;fWLm9OTd+cWlZd8PGvLZnu6Owa623rbGxlQylCGYQG3Z9HMnD3W1dYxO3p2auQdFXR1te3f1dXa1&#10;7evvKSw9s3egK2N8JsJFF5O8CHAkfvjSsydPHG3v6Gxuyj52cNet0dHZ2XnHcTo7O4YGOnd2dTQk&#10;XYdArAQJbdKql1lDNtmQy1gc7Bsa6G1tSAqq2ws+GjWOjFz/VL5RRRIO7d9//v0LHlgIOTu/MH13&#10;Nre7XxLF/QotAx4wmLG8sj43t0CWQ5KgaGjnTsuoSkgr/L8sh9Y2yFqXCBOEhHygzDy9sKSkUCSY&#10;wGxCOGkzMkFE7DelkllHrM+tzUze+4//4d83N+a/XNthDuWwK9HlOlweBe0Lk7koYUKfGzYIGGmX&#10;tzyMTfwguhzWsz04HY80JgDXtg7s2/H4yWPn3rsgHQtkcvGQMQANQVNpFUvl22MTzz59Roo6x9k8&#10;1ngzmy5pYS2XdI/v2xEodgS5ksQmiwgR/c8GMra1u7djoLNVqwdTltBAqhTUmcu2ZTN7+3vKtarv&#10;BdISSddN2o4rjTEiAE/xvcWVT66NNLY0D+3o3zXQjQCBCkgQpCh7qrRRYi9IuXbSdep5GwR6mvIt&#10;+ezBnf3Vao2IEolE2rVsQU3JRH9zgy2EK4UO3d7d2tjSlAfgSrJDLLgtk8rt7t870FWpVFWgLNtK&#10;JdyEbUkCAQ1Dff5AtyWEK6UEMyhlWzu7WrvbmqqeD+KUZSUtywYYyLp2sqO1q6X58O4dtZoHVrZt&#10;p1w3aUubYJmFqhEMJlBTKnFsd++u/vZy9QCYU4lkMmlbRM07e9Rgd8qWrkA92mSkBNIxygCHsH+o&#10;b9cgLCmlRHs2taevtVKpSaJk0k25jhvmXjBEn0SUxmhxubAwN0+Bd3zf7pZc9qtFcv63JHfH1/59&#10;+2C7m75JxWiqwnSJu3cMptPJQrEEFpVK7fbE+K6dvZYUZBAHTb4BpUACfqDGJu4W1tfIdlXA6WRy&#10;7+5dIQhb92f5UiVcGXV24YF90GrJX1wvwkpASBj8QXMIlkRgJVTQks/KIBi+cq2zq+vEscNfOr+P&#10;AYVCZCPENwxN57B74ZXQ3sPQzQgwYcCI3uZrWGHEDyiSlVGv58GzEXl1kkJjNv2tF5/79Mq11WJZ&#10;kBRCqlDo5zCpDEH4QXB3Zm55ebW9Jf8VBHAJIoK0jCOPAMAKtE1NBNiAJCRDV0/NvPS5RjIxUSJh&#10;q4StTFWszyzCnHtIgWYXlv7+Z79K5NLffvHsSy+csSQsKbWZylKhcOnjTyQFrY2NzfmGepoeQIId&#10;KbLpBNKJWNNwBcGxCEyswBAkSLCW3AksoY9bZANSUCrhUMKJHb9Mmg5XCpYCcTtZsCBybMm2YLBl&#10;3EL1DJAF2JZIWwmkEyLqDIfRWcyOAEACTExSIpFyWCv5jbMNu1KQgBTGZFFbDWqjgHA7KJ2YNWOJ&#10;IOybK5FJJTiViF4W6XiRIITZdrRxSxW4ePnK3MxsX0f73p192aRrAwAHgRKhxvSbR6P+VB5YiCSj&#10;TuXa2hq7O9pXbt6BRMDq1q3RF5877UgZF+AsBiBYgWqsJianPF85NhEFDblsT1cHwXgt67u/vPYy&#10;MkamgJUWZWvMs0uFcgC2pc6gSGQ8FEg3oQKLqLkxJ4JgePjq82efy6aSX4F1wJiFxDSUxhIjBo2z&#10;ga8jxCJE0sMSn63NfNtMTD03I8XreeCMCDAHxMISREr0dbefOnbk9bfeFa5tMl5Ft1FALIgR+Gpx&#10;cfnOnfH2liP3RQcw6e/q/brv/RBASkmTK5eJTW7PbcUQTS8Y4dgADuO3aDN7DtUPFE0CFKB0RmMp&#10;RCaTzjU3Xbt5O3jrvEznTxzZn0xK31MT0/O/e/Pdix9/0tfRdnD3YD7tkKnN5GxUQGjtaeC98DSj&#10;p9rQIwq1EZGjmiR9oDE3x5IrUahMQeTlKEJhgsK3y3VCzzDujmSyEWp3/2gFsU7ZzCF8wUJbqEII&#10;QLHOo6ZrDHXciqke7S9sWkdHYAZYEgVgC0pARv2HGZpmnGaYeo8U1krD43fXFE3MLfzhrfOF1bVn&#10;n3qip7XJJSKwBHPIIepv+N+QfP3wQg/4vGmlf0MnQ9R9AggAWVLs3rf72q3bEAkh7Lt37yml2ODA&#10;RnelY56QAlSgxsYnQUREqhYM9vWlkgm97hBzR/zqvSPhm5wgPL+6DstRgpgVTFpggjZuARM4Yctc&#10;KlFZXU069snjh+lLt05AKNZHhTdJzeYu3vwBm37XPwkIVffZqxPv6EOdK9D9z28tZiAMAFIgk0yc&#10;Pv3khY8vlSo+SzvWUxYQAQJJkgWKpfLk9PTjdIQ3M5RHKUEQCCEICIJASsl1Z/5Yf6LuaULBoDqV&#10;5ojoUKTsIjDiFNNcF8SdbS2vfOvFuaXV22Pj/+3vf/b7t1obGrO1am1mbmFmZlGwevmZJ0/s3+Vq&#10;g0qFaDpEOMEKYCj9siJCqWdeW+/EeXnk4Brvmwh5dAxlrh8BI+8nRLyWzazrSwRovEPEMg2G/EDp&#10;CWSE3Y5SDGpqG0pQ8bbiXY0HqoRRZetvAVFoT6hUqEivb0AAAbBaLP7i1ddGZ5c2qmppdXnPYN8z&#10;jx9qyWYipeX/f4j1v7ESxefQUpwQ6OvusixLw99LK6srhfVUhytimHBddVkL1Pz8vBACioUUQ0M7&#10;tKclEUFpQPrLx6uKcT1mKIIHFDaqhY2ichIBE5MMF6ciAgkiBaFUJpOSpKYX5k4cOpJOpfAVmMf9&#10;ZPS+p7eIyaEQrXvL8R+2EVQZinTKMPM1jqpv3yNDBCVQx+JsKXp72vfu2nnx8hVL2hxJvCACC1j6&#10;qYrn3bs369UC6WxxAYnJ3Q8o0YE9HmW4PpzNAwWDSRDVl0h0+opJjuBYCjpWIBJaiJWgbNJ56viB&#10;VNJ5890L10dvX7s6LC1JxLaUB3cOPnb0yAtPn2zNpqSGBYSBueIdJoZJ60d6hCGFjbEcwND9OGC1&#10;iYjDiMARCyIYW31mJhHGyCIKQwDE47aHcrd5D7r92KGtTlwJgM6EEGLT9R6GtZkAtwihM9ODaHqN&#10;L4KJQkmkpXlEsQnYHDiEBCXchO97SwuznsLhXbv+8kcvHxjoS1rCMpyjft6Nzei/tN3FN6fEF/w3&#10;FfSOF8HMevsxMNg/mEyl/WKJpLW+sX737mxnW1PM3cWErELAKKytF1ZWdWpfW4rOjg4RIcWRCPPl&#10;GbuuQYGZSAEe80Jhw2NiFkysWAPBrJkD6S0dBM3ZjAXYoP0H9hqB5FGR9xgqXT811ztT/ykCPSK5&#10;ihEzEqwXtS32HZfETbP64PzAKdrC/0xwFSCbSjzx+InLV64x+xBWGAiVlJb+BMDS94KZ+bnZhcWB&#10;7vZHm4dN7Ub/3g/NbyWdmspoihHravzsv6UGEdIaAMTsELVm3CeP7B3o61gqrC+uloMgIIlcMtHR&#10;lG3OZ5szadukaqtHMomKUpFhfuxMoAzWDE3vY9auW4fGDA3sU4iacRhZWzNG/axxhTWPx+RiDrlA&#10;pNpmIoHtpYetJFIzuICVCB+JvNXic6Ub0LdFhqn31x92TGloSIf6yudT/+nf/cULi8tC2h2tjQNd&#10;rVnXdhCmBgzf159k8KhsOmx+s0vdugEMUFt7U0M+s7pRJMG+H8zMzbLaRzFrQfNRsZqdXixXyhAW&#10;EKTS6e6uTuZNAsWX6wcAbMLNoeNHMy8VCmTbikiRJbTyi42hHillMSzmbDrlkOhsa2vKZx9gbfGQ&#10;QqSN/xA6ykdTA4NzI4JWYhXrjVT3rI7iSUcn6JB917WdkSAbwrEhgK5v2Dopm0xXwiXl2Pb+vUN9&#10;vV2j4/ekq0PMamHZ5FRXpCTxxkZpaXG5r7tdBYEl6yFBH2K6y/UPBujYdM820ogCBJilyR8N2ix0&#10;h/fUGXr9UW1eBACwgbxjJdtbettbPJ8VWAAWiYQ0piaRYzffR3HMEQEU23VEwsT1othAQ36uAB3a&#10;L/wxPJ9EQsfm7/qjjP8S3rg17phBUwyObFQCDwi8UI9xFsY70xOuhQJtVLXpSWHMmjQvqXMg2nQO&#10;YGO4BaMRTUq5f0fvrsFuQFiSHDLRx+5DaeISd2xcOnaGriv03/sK3iXfvKLDg4lNSGC0Ncxnoyj6&#10;xg4qpN1GZLZs2ZhvmJicBskAanZu1mcVD8EgACiwUjy/uFDzPBKSFeXz2abmhq9rjAzoABceUPGw&#10;VikHJh49VF3kYRAEgSiwBLKuKwj5fFYK8SCxcdvRA8YyAHq/EdeF4pjSkrluLcLabJLDUIX1ygy9&#10;Iy0GgRgsICikFASqU20ywHcMXn+EDgMAbEI+mz2wbz84QKDq1CEIRVoQA5VaeXFlyVdc9YJ4Fp7N&#10;tPWBJZpApZSWph9055YNEAdqH6Vo6iwBF8gADRY1WaLBElkJFwjl7jr0cL/seT9qfP9YHj6Er7to&#10;fcCDD1Zfvr5457cde30S6msVAiyBpKSsJbMWpQjOg2PDbt8yM8I1sG0H4uUbS+buLxHDiz5vwfqi&#10;O/8VDYqA7q5OxSRAguTM9IzRXoZFCwUUMC8uLykBBhSrdCrpOuKfszmibRkVH2BgtVTaqClIqXQC&#10;FWZi7a6jDHIRKFsi6UgCpBCh7/gXH3/0W6pLuBz+AYaIR6AKh8SXCAxiIo6fxDfVaqg/hbYl2lKM&#10;jBQfU3xFnQgFtPuJ6v2TEhbHcQ4f3J9wLSAgKCgIikzPzcPlSnVhYdFjVfX9IIilE9uso7u/QdKC&#10;XsjYtRrDgLf3ASEwdQYExUpR3RRdW/GrMFoUPYRoUBiTdsufDN2FSBPEGDeNthwb4hbE7TUBNvFy&#10;OAAHRqSND/nBcxstg+1+2CYb3SbGwBFLFogA7PqdOkNnvAYTHzd+KjHhPOMXNeeniAnpKQ3CmEAa&#10;hwmr3RTtU2yZW/HAcYstL8i0JYjr2cqFNqVRBnb6F2OHX3/RgTax3WHUSGCGJ9Km9/sNK1vXCdDZ&#10;1mFZQikWJFYKa76/KW69UXwp5pWVFSh9YuV8NouvApl8QQkY65VaSKcptkVin5gdSwgLQCR2PFJf&#10;jJYppFGbfoiR1zoctEn8iw7xcTko/DcmlLNi8y89AOaOTviPNn/6JillW2tTLpdVyoCzFCEbZP5T&#10;ijdKJW1b7cdTempu9dAVGUE6IQD80L8ItTAC4KOMY/uhUUhFHkhlOAZXbd5yUc+j01vESr9ihx6h&#10;POxQ8ojXvkxbcSlbs2sOD4ZfSGi+bNsUlvhXRNvhX5VYum2JBPBoICqUBiKR4V9gCX1dRW+fdCYt&#10;BRExkajUap6v4gsikrbUwuKSxv4I3NbW/s8c37YSj2JeL5dZSMWG5CAu9TI0Cu5IS4bUg8JefmF/&#10;wu0e1kgPJqCRA4/+b7stEoMPQrPw6JF4PfU9QWFVX8DY44Qy+r8g5HKpnq4uFfiaeDNYsYZ0BcxB&#10;BeVKBUQKolythgLTVllj2xaVDoUIUmGk1vv+uN4r0vdQ+E7C4ZJ5D9F4v1oJyXGYKz4Si2JrRndD&#10;mT5DgRXAECDBsWhMBlsK0ZT4DNcre4hgvvU3joS0SPCOjXhrLZrmIhQZ+MGNUdjLLdfu6zaBhDLS&#10;uibumw/+9b/4VPHWT7ERbbkWzrn+zCGgv035xoqoDynMilkxlFnM5pQXLSGTUuMbOzRCXbbWL7qx&#10;sVEKi5mEkOVyZb1UjNPvkHwrlDaK2v5JCmpqaPxa2RPDhIfm9Y0ypGQhFBGTSTLDQqsajcWtJUQE&#10;50Vb5pFm3CxFs7wN2SWjQCUiipmCa+RkM/WOT4yoV3nfaDY99WhUOyqbJ5ajDeXa9tDggAldFQL2&#10;CqHAAMFAzfcDBS8IiuWKpmIhoXnwlICj2P/Rn7/5zwM8kB8mVtdEMwDpm3WiGght4S4AACAASURB&#10;VGW6+TWui0jZuLXDDAQQugM+UAWqoCrIA/mgQOee19ASRQRtyyTw9tRscwfqTL9ORrcwkYfQ5KiS&#10;7evctsQWGyGGr3F9zknpxENhfs4HMOZtyPcDbts6M2yaQwDywrfMW7v3r0NEjZeI6YZLCEG4qqtA&#10;DeSBlMk++40dWp0g6NLS3JxMJIgUkaxUaksLK3GthbE88QOu1jwiycwCIpNNhcvwQbx5u5ZDp4kt&#10;B24O0z55CuValcgCzCwaLzZASyJaxpQ6zXz98a3p7R807tDShaGhDaaHENatcmtoh8LRzwzoTDiR&#10;0E1GGNeQRmhVCYpL6FGf7284GmpsZnRbRGRLa6Cv37Gl6bIwlnKhTpVYsVdTQUCKuFKtqsgZ0mAd&#10;28ySJsR+uD+jXUqxD6GcaYCOCO6IEhXJUNkYPRLO1qMCRGFN5un68De/AjKqbNL50upshuEHEESW&#10;QGRoYYVdZXMKqlccm2Pa0vTmz/US7ueI/UcahUcd3oNu3L49hDphRId6RFyWgSinnQ6Lvp0FSGQH&#10;VR9X/HWE7W5tWQ+Lw4QYAQCGhJnYf70lXEvGJDhKe+QxvAAMuBKWUffUTaS+eYW2fMnlMumkU1gj&#10;ITnwvbmFRcVDHBqfWNBycS2o1WpEQggBDlKpr0K+ddnyQEQTfcALVM0L2HaNnbei8JgotPexFpuN&#10;E0RYwSP2wDiIxtzhHtQ/pofwg1AZqaELKO2QEj0ShCd+2kKfN+MqtPXCA2YnpCkCsCzZ1tqcSiY2&#10;Kh6kBkwo3Ns6qwTrjAOKqeb7dXpD92nGwp/AqCg1s7A0dnc6EJYiKBIcTkEouzIxFDGYLWabuKUh&#10;19/ft7S0dmdyEgRXUF9He09H6z9v0ZvdVadE9yU/0tY/iqgG1IDFtdLU7MLs4tLyerFSrQohc5lE&#10;Sy7X29HW1dqUsaWDeqis7bq2ZRnWZ/sB92+6SCbscN2G76sM+qGFuZ5MQwEb1drI2MRaucxKZVxn&#10;99BgQypJkdfS/V2luKAWJYV+4IjCFgkAAzWF4TvjC6vrAXNCygM7Blpzaes+o6Ova7D/AsVgjiHt&#10;Xqn4V26NTs0vrRZLkpHPuN357Mkjh9O2iOLYfPPK1k65jnQdS7BitrxALS4vKRVRb5OuAcVqqeb5&#10;ACmlHMtKJZMwcsiXGGNdK3LfTxymLvSVXrL1xOpGgGIBDjhm4Bo+qJGq+1fS1k1oZC7jr8SIicyb&#10;YOuIZoRSc1wGDDlzfcOwMeE2OcQpouShJcc2RNpoNeuaTbMTNpMq1OsAAZaghnwul8uubixYQupV&#10;SCYbkK5VmDyQzLVajTc1uO2sQxFKVe+T63f+4bdvKNv2pQwgVCh/KBIABLNgJgpYBZbihAyO7d/5&#10;486eT8fu/ewXv2GifML53nNPdXS0SoQnm83kLPJsvH9cMOw0PCXE52ozYQFM1uMqsFzxr9yZ+vCz&#10;4ZE79xaWV9aLG5WaJ6RMJdyGbKa3s/34/l1PHtzV39qYjB0aolOIeZmGgcVNkWKNwQjYoeI36tIm&#10;ET4iYQ8g4hw9S1va2CS4h+fSmDaStROsPl+BfGBxo/yr379z596s4qCjKf+//s1fZlLJUFrkTZMc&#10;faZY7QDCTFJb2g/tys0T+mRTUfxP75z/7PZ4oCgtxf/+H3+Sy6SEqJu+1xd4XMKHOSxuBjM55HYP&#10;XBib92v4ZrbUY2QjsWmKmBmbYSaYK7zJlcwcw/Q5ZrFY/eXb58999Pn04nKxUrECP++I/T3tBw/s&#10;S9puNO2bX2f8bYathYs2yncIgI2rQf09/zE4ga5TSNiOwyIgkgwubRQ5BujqmCdcLpZ832RNsG07&#10;lUpuruRLt7qlMMCMarUWcGRIQCZSkabZrLT4HO37qLb71kpU5abWCDohuYa+FInN9HKLulKLepFp&#10;LUyMD2ZAbMpToqBMIGsttRoNlgiPofeJ4dGddfr9BVKMHqAgcl3Z2NQweW/ebHGTE0gfJgyixwQF&#10;VfFqvmJLbBr+NjUDNaXmV1aHRyd8N+GTDEj4wmKIwLI0SiNZCeVLBKR8i4MU+Y1NuSJjdqP2+fiM&#10;ImrLpU6tbfgGaKNYsCuEhj71Az4ZJau5iQERea4TImH2/lep41VVQXMb5bcvX3/13Y+u35ncqHgM&#10;EkYw56WSP7lSvD41d210am5h8ftPn9zZ2SoiCcBEJDZyqWZ6KjSP1OuOws7oeTfvSrtpMtSmc5tZ&#10;Gxz7FufqIeHQ95jMfLzJPSc8cIABCAPWx2vWDslGWiz7wdj07PCdSTCVisWNajVchyYJU0RDeTNt&#10;ptC4M1o2UdsRvsdhPdGM1xTGZuaH79wNmFISy6WKbyQGjg2cTbuMMDUpo75rwhgARjMiwnbNwMP5&#10;JER1mt4qHTdf83a9DklEY4xJAKzjf+hfwowrUczQsCf65eo3q7PBfDR882evvT1R2PBJCiI3UJXi&#10;xkBrM4VnGVVnuHUpyyzwSJlcp/AcMxSOjeuPLMITQATLpoBZAgKi6ntUdxYMCVO5XAkCjYOxlDLl&#10;Jh7F2ONLFQaXPR86XJuhRxSmRSCAWLFEaBWhdWXRBG9D/uKUi2EiKoNYCf1uGEyKONRAQoEQhvPm&#10;+hIQOtdOxEyZOGxZL8k6P1GCCCRYMUd2EJpKawYQavEpDD4Xwcfbz0dsFKQjLwqRTWdMw9F9xGAo&#10;KCLB0FbyXPNVoJQSoe/lg8+5FlEm7Xa2NSo7GUjB0ikrWvNppVz2ISRUSlJLNmH7ngVPKD8huLkh&#10;C4FAWp7lKiF821G2rZFok88i7J12iCVDGbWgFLLjcDfoyaRwtNvDuGAF1ECLZe/cJ8M/fe3tkbvz&#10;PqQgmU+5bY25hONUPW9+Zb1QrgQkJxfXfvv2RdeSmeef6m3IhhRcUwqocNnotxEXkjhGh1T9LQgy&#10;fNF0OLSw4fpijeqJh5GIUcxNQR9N5XU+HwFcHJsQhgm8buQsIRxbOglLKU64jhUpz8NaA/MUohoi&#10;VmpImE4jpQlr+KwIB4jIHCD8N51KJJK256lUwrZsGdXF0SYBBSGV0o52bMhbyLAFsT41UwgDASou&#10;Y4NkdCZgJgKzApHiuq2uCn0kwpBvFJs/YzEVxf5FXSoy5CE8TAs9tzrF86VrN+bWSzWRANSuoYEj&#10;Az1pVT3Q05qwrMhnkYEgrJPM9HAUN1jTbqXTHG4WE7Xxbt3v+X5Z8mst0pJg1kHc/Fot/pORvqvV&#10;qlK+EI5CYEnpJhNfY1c49I4IagEEKUM063bfEfUkgEko7R4d0wNuNzHxS3VOyAoMBSal9ykpUiaV&#10;MJgUFIWad81kWTEQ3aHAUEqR9rFDoNNNhCFAhDLvMSTvGghSoQ0LIDh0qCdWKkCYG3fbQve9fhAl&#10;UylmFcqPepxGdBGAlJIApeAr5av6Tt6+foCAlGMd3TuU+Mn3A2kpQT5ZqwE+G1v8p7ffJwuOFHsG&#10;27995kSKA5uVZEhS7S2NFkOxCiAUpE+WD1EL9Zm6Oe31LkNhXNM4RcS8SQUXURkBskAC22drUqHQ&#10;NDx+99V3Px65u+AJ2ybe2d391NE9u/s6Uq5TqXm3pxc/uHz91sR0jWihsPHuxc/29HR2PnbYiqI/&#10;Ga8n07rugGQInVje3KMFKN3P+u7lyGGmbqtupL1g008U+v2bo5EKNfMc0kcVshAYaF67McCPKYT1&#10;tOhEsvrBbNp94fln9hfWOAjaMqnmpgYZuz/eB00odSctEqYVggIpYhXezzGyot9XPSohYEl65slT&#10;XYODvgqyjt3V3lynRxTND3wYoUTEpkXGblPGNqluRkSxkQpAgiRMh8OniIlVuE5MiBrzRza01KR0&#10;Hi4/NHuNjllBbFACFAbAJg7NqMrA/EaxSraCIFYvPHv6hWN7GkSQF+RKHeYSAUORqSr+xgkQdbdt&#10;BFRX+EfrRDeoGZv9RxbAARBZMDHR4Pub3MQs3adABUHAUgBMQpIt5AMr+/LFyK6MgLWpG9Vfdl3Q&#10;jUQ28oNNfXwEuxMzNikp4TrCsUlpGTAAEArgOqm8gCAgMMSWjRwgWAIABwDbtkWAbcF1HUdIjrKj&#10;aYJPUaIC/Rmh8kwBYXBxocBMStqWlsi2Yz4k4q9Bj1IQpVMpaO8pEWanC0UBFrAdAYLP7CtmDlUY&#10;IZx6vwBOQNKy9vZ3D/V3661YA5ZqHMjR1869o5gcQTu6Wl8+cyIDJEKawsBCJRAKAAUkApY+qAp4&#10;iisVr1SqEnE2kcinHJdgAZJMmukACAhVoOTzarFS9TxJlE66WddJSODBXoJ6Gy9ulD68cuP6+F2P&#10;LAHaO9jz4xdPP3V4V0vatQAFHC97ve0t/+9v37p+e0JyMH3v7vWRW4/vHUrk0hxW4gEVhY1qsFGu&#10;+iqwpZVNuNmE1F21Qvk3YJQDriomQZYgKaCAYtVfK1aCgFNJJ590dRYhAFWF9Upto1xVTJmkm0vY&#10;SQk7XLHVgMuKFEACrgSAss9r5WqtWrNsuzHrJqTQA68CpYq/Vq74fpBwnYZ0IikpSgyfTiafOf1U&#10;iUCEFJAXhll62vQtwGq5Wqp5gRcIS7q2lU04SUe4dQpCkalcNcBapVaqejXfl0I6jpVJuGmH3ND3&#10;lQBH4rHjx/YRFOAATdJ4d+qt5wE1oOxjrVQtVWtE5Dp2PuUmLThh5AP94jxgw1M+BADbJgsIgGJF&#10;rZXKQeC7jtuSdV1BDkiCJczJQIGqQE2hUKqWqjWlOGk7uZybFMSABHT89gAo+aoKChiSyLYQAKur&#10;xUqllk0lmjJJJ3RxRmhqsuZhjVDw2ReWp4RDor2j03alQzJpAZHtLKEcYKNUK3me8nzHdRrSyZQN&#10;CTiaQxP5gM9U9NkDgSAliFCrcWFtzSLRlEknXUGbg0D8MUqsclIqjuwa6RtkQGiCYrEdIfhaiqob&#10;13Id/DMdCyEsgYpvYnqoR5sXfdQTUrS1thw9eoCEpLiTnglLUlfohMYl4XENCO1KGKwaGxosITva&#10;2sQRkkJyeP7WpNnA3+boEIElYTOKlNnUkMz5fI5CcO8h+I+G4QGQEMlkUhBISDIBtkifVxWzEGRZ&#10;FgTX/CBQKogh7g96XwRtLMUylE0sYINZsmcRK4Zk5aggAaQA11A3eICAcRkCBAvpSefuSnH46vU7&#10;4/fWi2WS1JRN7+rvOr5nqLsp74STUAUKlerw6OTV0YmZxfVqrSYFZTOJ/vbWg7v69/R0pUSdgkco&#10;in7XPnDn3tzw6OR6zWeyWvLZ5x8/8tyxvS0Jyw0FfydpP3N498rcnL+26ibczuZ8T3s72Ah6HrDu&#10;BWMzC8Nj41NzK6vrZc/3bdtuzqUGOpoP7Bzsb2tOSmhOMLtS+PDKyPjcomU7+/bs7OvtnpicunZz&#10;bG5x1VOcTiZ29LSdOLizq615eXn16s07NyemlwobzNSYS+0e6Dq2Z7C3uUGH6rw6Nnn+ykjF93u7&#10;u44d3r20sPTZ9bHphZVSpWZZVm9n47EDe4a628F09dbo1ZHR+eUNP1COYw90NZ06sHegszUpRQBs&#10;lKrvfHRpurAWqKAjmz578nhHQ04B1QDDdyaGxybvzheKparnB5YtXMtqbkjt6O44vndXSy6lk5d6&#10;QFXh+p3J63em7s6trBcrVd+XQiYSTmMuOdTdfmzfrvZsyiEQUAv4o08+vT07HyhO29ZLp46lWpt1&#10;1uoKsFKqXbl1++bk3OzSeqniCcBNWJ0tuV29XUf3DOUSVjIURWcLa799+3zRZ88PzjxxsqOt9cbN&#10;G8M3pxYL65XAT7tuX0fDkd1D+we6MmGmGA+oAremZj+7OTYxs1QolSnglGt3tOZ39Xcf27Mz51q2&#10;7iTw7seXR+7OVQJua2k+9djxayPXrw7fqhYruZR7au/g6RNHpGNbobxf9Pj19z4cK6yPz63UhKVI&#10;eCp4+/2P71yTzZK/9/TJroYcA0Ufn9+8PTJ+b25xfaNSrfl+MuG0N2aHetsP797VkkskAF3nTGH1&#10;12+erwqr5teeeOKk69jvvffx4uKSJNWeTb5y9umB9ib5L2CgY3S52IZ8hzeQPqb8MwLzPBACCgVw&#10;1oBwiEEaA2d9BYbmipryPQUVAntG+HwoU9H4RTqb7XHc6ESMmPaj/mTcMSEE+6LPpNh2BAnKZrMJ&#10;12USRoYPUQKtHBMa0jB4OdVrM3g+62QtjiXJnHR5O8w31v8QAXSTCUAwK61lU2CG0ObxBEokHFaq&#10;Uqv5XD9Wb6/bj9UsUdeaMyDBkpUABAcCQqjAjgJoMLTIY87BJJSQVRaj08vzv3vv44sXZ+cXFQkm&#10;YVlWV3P+zqljP37p6a6GjA14wMJG6Q8ffvb79z++dXdmo1RVyhcQtiWacpnDu3e8dObk00f2Z2W9&#10;h5Hts8YrJ+YX7s4vKUhADfS0Hxrqb0xYCSOzM4Mk0JZ0XnjsYE9LQyKRaG9p7mjI5zMJzXLmi9X3&#10;Px9568PLIxNTy4V1z1eKmQS5UrQ35o7s2fni6ZPH9wzkbAFgdnn19+c/vnDlppVMPbmw3tU18+nl&#10;T0fHJzbKNSUsIai1MXdncfXw/l2jN2+/f+HS3fnFsheALNcWnc2N3z59/DvPnOpsbggYV+9M/N2r&#10;b6xXvUMHD82VqiPDNz6/NlIolj0IJspmU5+OTr989sza0vK59z8YuTVeqnmBsIjQnEmOjM/89Xdf&#10;2NndKgiFUvX1t85fm5jyVLC7vXn/rh2NDTml8N7nw6++ef7a6MTK+oby2awUiYRt9bY2Tzx+9DvP&#10;ne5uyoFQZVy4cuM3b35w9fb4ynrR8wyCRZISjt3V0vj8qRM/eO6JrpacBGqKzp2/9MHn16uBakw4&#10;+/sHelqaBcEDJhZWX//w8jsffTIxvVSuen7ARCQImZTb19H89IkjrzzzeFc+5RICYL5Q/IfXzi2U&#10;a4Gv/HRLUoyfv3B+dHyq4itfSBLcmEwe2HnjP/3g5aM7+1NSMFACPrp269dvXvj05tjK6roXKCi2&#10;JKeSycHO9rNPHHvlmSdaM64F1IB3Pv70D5euFH0a7N8xXxNvv/vevam7HASuqrj83Mkj+9OOSXKi&#10;gFKA375x7rOZxQ2R8KykLyQz3vzgQtovN8naiQMHGvO5pQ3vzfcvnvv48ti92fVi1VfMYCFkyhJd&#10;Ha3H9t7+wYvP7OlscokUMLu8/ve/+X0RsqK8ot1QKCy//867tUrNZj9DtaceO67amzYjCF9MrL5s&#10;0dtWaHUDYlJbnHyb4JRafRwLufFlyhc+pBB6rBqlkFbMMTEhzFYiar4q17jBwO8PQXejnhMAn9Xc&#10;/OLYxCQJC5HJ0n12TxEgG+8rRXazrDraWgZ29M3NL01MTJCw6upyXR8FxMwsWIAQEvNw9KavAmAI&#10;FbS3t+4cGtCnmYd4jWoSpuNTGTbGINKHDyPoE9iyrXxDo6e4Uq1xFB9VHwgeOu0mGGIUlrTe13oi&#10;OROWpB4TV59+mCVtVL2Ln11TpXULQUdPT6nizRXWS0zFudXKe5c6O9q+/8wJBRRKlXOXrv7dq+fG&#10;55eIpO0m2hvyABcKG/cKpcVPhhfXiplE8uT+wZTB7OrBvgOg4vPc0trKepGJLHBnc2NHc6Ndj5dC&#10;xCyIiLGrq31HVztiYK4HrNaC9z678Xe/fevm1IwPIpDrJhzb8jyvWPPH5ldnVy7Pr64rnD21b4ct&#10;qcoosdwghwL7w5FxujZSLW7kGprcHFbWSqVATRTKvz3/+aWRidX5+XJxI9/c4ngobBTXA7Uxt4wP&#10;Pulobz375DEiVEBFtkuWfWtuZeb1D1YXF/LZdFtD02xhfcPnSgVvfX5roehvLC0sLs41NjakhLuw&#10;ulbx1XTRf+P85f7evpbGXC7t+pAlWEVlKSVKimoMDxibnv35a+9eHBmrBsjmG9sb8umE49X8e3Oz&#10;xVJ5ZGpmdXk54zrffvbJTDZ1Z27xH15/5+LwaMlDPtfQ2ZRPJRyvpu7NzZbL5dG7c2srb+YS4pVn&#10;n8xn04FAKaAS21WGFaBK0iMwsLBW/uW587859+H8WjEgYZFMZZIkUCpVlqve8tj05OziRqX2199+&#10;ri3nMlCDLJK9xmBpvXPp6urCnFfaaGxrC1jMrBRqCvNVtXz5ZnNDY39Ph0wnFXBl7O7//es/fDIy&#10;XlUgyJbW5kTCXSusrpYqn92Zuje/ZLuJ7zx9POvYHlBWKMMqSmdqtfzLP3ywtDAvQBYEQ+7cs8e2&#10;HcS3MKPm+UqxEkKjpRDk+YGn/IpSgbRWPfzi9x/88vdvL6yt+sKSRIl0yrJEsVgu+Fi/uzB6b3Z1&#10;o/K//eS7PS05AmrC2SB7Tdk+uecuX1ucngl8lkKS77W3tzU1N8hoS/0R0RNCZJe5+ZeQfIfIgja7&#10;YHoEqvkVuhGS2nqmFmgAg0OlM5jgMao1TyUcjtCNRyisVKFQuD02ZkmbIYy5ttGIilDqNsTc0D6l&#10;ECagYVaAIoYl0NvfU1hZuXV7zHZcNik6QZAaOeHQmMoYIxhsnSO2SCCQIgYJGhoaMBfr3HhbJsfa&#10;v7NWrTJrKw7tNkoIbRAdx2lubvaVKnu+EiIMsxu+uu2ke9MSAcbuPJIQNDuROlxuFFJKAv7WKrjm&#10;V4sblUM7+p84tq+lMbdQWH//8vVLN8Z8y14seZdu3H7hzAkJjNxb/MUbH4wvrChht+QzZ04dPTDU&#10;67O6cfveux9dXlkrXrtz79V3Lw72d3elHRkuhkjpt1HyltfKZS+AsF0pWvLJXMqNguZFodMlQcC8&#10;EjYOR1QDrk/c+6d3L96YmAmklXKtvQO9B3YO5DLJpdW1KzfvjE7OlrzapeujuXSqIZ/Z2duuhFTC&#10;9oQNIeeXlvpa8mfPPrlrsKfi8flPb1y8Nlr01XxhfWV5qb+l4ZknTg8N9KyWvQ8uXf3s5pgXWFNL&#10;KyNTsyeO+ZmEFZDwLCcIeLGw5kl68sSRYweGnKTz4fD4e5evFcpelfH5jZsNrnX61PHD+3fZrn3h&#10;k5Hz125ulKobXvXyjVunj+/JpN2ApIIMpKPIV8L2iDzg02sjt+5OlxWl06nnzz5xcGigwbFrnj98&#10;c+zcOx+srqyw790avX3msUPJbOrjKyPXx2c2lExk0mfPnjqwqz+XcPyaf2N08s1z760uLSGo3bw5&#10;cvr4oXw2rQCWli9tn6GEDEjUAI/xzidXfvfepbmNEoRsyWUeO7RvR08bEY1NzV747PpqsbRc8n/5&#10;h3e7Wpq/deZIyrEDkC9tjwgkbt65s6Ol8dlnTg70dgSsPrg6+v6lz0s19h334pXhH69/O51OVqrq&#10;Z6+/e/nWeJktIdQTR/afPLInl07OLhRee+/jmdnF+fXqz197e/+u/l097b4glsIjW5G9Uqysra/u&#10;6eveO9DlFUu8vnJo1w7XtigUyCwgaeOl507vXque+3R4fGkDJB0Ez5w63pNz8kT5hvTFqzd/+ftz&#10;CxuVQLpp2zp1dN/O/q6EY9+dXb7w6bX55bUaW6+fv9TT1vI3PzqbsCxfWMqya4GtiO5MTTfafPLo&#10;kfbG9NLExOOHdrfkUkbg3mxC/rWjKbHwQDJOOULyHZlsAsxbAfKvrRNRqhESyvSJBaCgwFI3GYAs&#10;xnqlzDlHxSOTP7QYKqY12CQjwy4NXWiQPaLoxgkHYCkABSHIuMELgtKJEglCx1UFSRCYtWO29sA0&#10;dmZUZ3p1EVizBUAKKAotYWlrZ7HlmjIpcblULiuOKDJpnB0UsBKJhNPU3OQFQalStTe9RZMd4KFT&#10;H8d5yNweGS7HdAzxf/W8WsR97c1//cMXj+/uT0gUa35jPn/r7uzKRq0Y8PTy+mrFF1BX7kxfn7zn&#10;W4lM0nnyxJG/+u6zPU0Zn7FvaEdN4dVzH6x7/Nmtiau3ptqODtlGPaWteqGAcq1WLNf0qB1bpJO2&#10;a8eGZLQZxlfUQv1o4gMrpeqHV25cHZsKpCXAB3cO/uSVs0d2dqdca3Wj8vHOwZ+//t7nI6NlxqXr&#10;t3cP9bV3tHmAkoJJsOJ8Mnn6xKGffPt0Z2OuFsCS1tjd+dLCCoBcOnnm5OE/f/lMe2O26DFUMH5v&#10;en6tWA6wtF5eL9eSSUtBMIRipqB25NDen3z37N6+Vkjq7u0dnZgq3FvQ7lEH9u/68SvP7+lvk4Ka&#10;8403p6bXy7VA2nNLa6VaLQCYhCKhmBRJFgRQAMwtLpW9IICAoK7Ojv27B5qTtiTs3dHdlMkUVlc7&#10;c25vSz6XSTMwcW+u5KkAgok6O9v27x5sTtoWYddQX1MuXVhYbM0lepsb8qGml0koSCWgLKkEfGCx&#10;UDp38dO5tY2AZN61fvStMy89ebyzJSOYppbW8vnMb37//gaClZL3qz+8fejgnt42WwlSkAwfDEeK&#10;H7z89LefPNacsQNgaKB3amry1r3lANbCanluvdrehtvT8x9dGykGMgDt37HjL773/OHBDkeKdQ9O&#10;Ove3/8+vyozb0/MXPrve0dbkJBwFEUAEREKpjsbGn3zn2RN7hrhcDDaKnY0Zh2EREIZ2yFr0/RfO&#10;rLAcn56ZWVpDoFwKXnn28SO9bSmpIOSrr/9hYaPkk23Bf/mZp3549uSOriYiKqxX+nu6/van/1io&#10;BjU4v37z3cdPHdnV2+YzB9qCDRAqOHPi6F++eKazKbs6c6+rpTktpRXKgtE2/3ppd6grDEnbZsMt&#10;Q75tyxbCGP+rQHm+x0h8+bYehu2CICMzex3gxMA1HHrbQB/0AxKFtfWgLc8RS3mEEom+dYWewaOj&#10;K+EJhI1QHzPLDwXpyISJAJLajZ/DrIqRn1FoDhNiMPH4bzpMFhgkIgvo+6Ca7SeOlSqVSrovCio0&#10;D9M2stTQ2NTa1uYHQalabUolDS985PmJ3Rl6koWK12ie2QzFeDQQWLBK2WLfQOex3f1ZCRtwHGug&#10;o7E5m1teW1CEkhesVzwOqsO3J6ssfRLZfMPJE0ebmzIAJKGtJXvk8L433vuo6gfLG5XPR24/d3Qo&#10;ai4qgVIhgzHBtSPD/0jZHB2eIuFCG+3NLBZuT86ul6sQdkdT/rnHDp3at4al3wAAIABJREFU25+z&#10;YAGpbOL04d2z84uTMzMr65Wl9dLtqfnFtZIfOgqBVUdr05G9Qz2NuQRgS7Tm043p9NTsIgt0NLcc&#10;3jPY05i1AdumzsZ0Qzo5v7pBEDVfeUEQWYYSsyPFE8cPDXU2ZiQFQE9zY2PKkRwQQZI6dmBff0dT&#10;VhADO7o68ukUUUGBa4GJwB+S1MiSiAlwHUeQIPB6ufbG2x9PT80Odja1Nja0t7ScfvrxpCUbXKQI&#10;LlADksmEDjhRrFR+d+7ivbtzg11NrY2NLS3NTzzxWMqinCMyBDdUF3MYJI5B2kLuxti9idllj4kZ&#10;h3cNvvL0Y/2N6QQAgtua+/MXnrp1a/TT0WmWzujk9J2Z5dbmtAr1+axUT1vLU8f2tWfsBOADO7ua&#10;epsbxmaWA1/UGOvloMp8beTWWsX3hcVKnXzssb7eNlsKAlwbj504+IvX3ixWvQDikyvDLz57Mp9w&#10;9OQIBgLv2MG9Txze3Z1OOEhrA5h4SHwdCSefsBlISbY4CBgW/Iak25iiBMmbdwvXxyYDslip3tam&#10;P3/pqd1tuSQBQDKX+O7p45cuf/7+1VuK7LnC2qXhib6uZkXm9CoUZ1z5veefOjjYmiZyGnbG49f/&#10;kUpIu0PZm8kSErGNow0HyXZsISwFBbAf+NVKFch++ea2HwiF6KqUEmxWJ2tnD6EQ5sDS3s0MAWEV&#10;NjY8RkDGFkI8lKE9gMSHpuQi5hgZzkMU6yhsOgYqUAgtGAGeOG4ho1s0UmOdgsdBHgpR3djaehj5&#10;jjR4irlcrhARU8BKEpFCAGJSyras9o72bDZ7d2UlCHxYgkKXyzrroy9qKTY1tP3PrP0/OcQrBAdp&#10;x+pubkyHuXIIcIVIWhKsQEIxFKhYqd5bWFIkFUS56l2/Nba+eNdhn5k8EqNzBRKCiGtesFgoBMo4&#10;/AjjJ0kEOLblWBIgElTz/VLZ931mh+Kzpyc5APvmKwAoYH65MLdcYBKkeLC7Y39/V9ZCMtzPDY7Y&#10;3dve3dq8tH7XV7xYWFteXRcGw2NSQVM63ZLLasMbBbhS2JKIWAAN6VRzOqUHDiBjWwlbynqXTO8E&#10;swBnk05Pa2PGtTVk7xASlnAE15SfckRPaz7r2DaggJRjJ2zbrC+ho/iCCWEwOa3ZIAns3TnU9OGV&#10;5fJ6TeHazTu3b08059NN+Vxna1NXW36gs/nAYP9AW6NtSQkc3bfnnUtXVsoFD3RjdHz0zmRzLtPc&#10;kG9vbexsaRjqaj6wo3+orcm2ZKj3Nq68SoEZPjA5M1uq+CBLqOpjhw+0pZxEaFFKQF9L9siugeHx&#10;ubLPVUVjU9PH9nYF4YIjVetqbc64MpouB8i4tk76yZAeEAAT09OedociOTMz9/Z7lQz5gshn2iDh&#10;12oEJqL5xcWKH+TCDUXMUgW7B/oytuXCGC9SyMy1PEYEbd1vARaUgCIIyaBAWQwiTE7PVjwm2ODK&#10;4b1DPY0pzfkACKDBxckDey5cu+mBSNjXR8e/+/xRY5EHBqu2XG5HZ2OayA05xwPtgr+OEq0wpbSh&#10;MzGxlCJ+0NaO0Eglk5YlKzUmKXzPK1cqX2M/IvLt2k7kPkus7aNhAlWFoi3ALESpVinV/LRrMQBo&#10;16cvnKVwR0bCrL7KVJ8Ko70FPYjoKxMwPIwARFHkQqVrpzDEflwHTBCxNrWVSD2UyhfpEYzCkKGU&#10;Wi9ukE6IQohUi2B2Ek5be7vH/up6USm2SEQ5WEzDXxRgaMt4eTvFgiYoqv6VCWwRpRKOFeoJtR2I&#10;DP3T9AsMlKrUPCbJJFbW1//pjXMZeJbyQAhIlJT0K4FQKlC8sboeOw+ZIoBMwm3IJF2LPEbNVyvr&#10;pY1KrcVx9ewarz0iH7y4UZkvrLmJRFND1rWED2yUyuulimJBRNlkMpdKOKGNOQAHaMyks6kkMyvI&#10;StWr1GoJ22hqBchxLNeSkVuKBASUABMr15ZJ27bC6zoEIIwPfwQ4MQHEKmk7KVdYZMwcLYJkJsWk&#10;kE47+bTtSmizaEFkWaE756aVQESsiSmBJXBo1+C3Tj/mvX/x7sJGlYWneG55fW6xMHJnwpZoa8jt&#10;H+x++akTj+/fmU04B3f1vfTUY/57F6eWVisKPmN+aW1+Zf36nQlboLMxu6+/5+WnTpw6uDObcBWA&#10;MJ57GPoQpUrV015zEJ1tra6UdujRaoEcoCGXtQQxWIGWV1a9QAkhWTExhELKtZ0w1aieMVsYAJGM&#10;sI+NYsnYU0lx4aNL1y9VHVWzwB6kL+2VtSIpITjYWF0PqmFoa1bEQhI3ZFIOCUtTz1Bqie9winTd&#10;Jh0UgRSRcaLaKJWVIhYgcE97qyMoDHnGFsgGOtpbpSAoKGEtF9YCZnP4ZiIO8ulEwiI7XFqhUyzz&#10;1w2YbCm+HxjhktkyXN8UbQLw/zH3XkGWHOm52PdnVtXx57T3Znp6vDfADICBXQALLHaXyzUkV1ek&#10;SPFKN6QnhUIRelGEHqQHhaSQXhS6obhSBEldXm5wubtcTyzMAtiFGwww3vVMd8+09/b4U5X56yEr&#10;65zuMTCErpRAdExXV6X5M/P3hpLJlCMdoErkBMovlcpf7gwIIKJEzBUCZDUWrENVNCiMVzQz00w1&#10;hZXNYkt7ziDNzw6dxrQU1uRYZ6UjvKGNjiP0e0FoJrT8yFZGO2SSeCsl2IaAts0v6sQO/XAczgZp&#10;BoHeWN8gIewMNIgEQwOZbHpgx0A5CDYLBRJCuraihRn9Hr77foNwpPRGyP7e6yNKIrKSgOziWVr9&#10;eH2xNisAgYyyXhsKR5CO09Kay0h2dCAZAUhJt0d4zIGnVW97c+TugtDsywKUjsmO5nQq4RWLfsCY&#10;X9tcWtvsy7YrO5wO/Qvp6vjk6+9+LKUc7O/cPzwwONAHIYQVKrfVo4BRFIT2BCEIQkhBJEL6CGLt&#10;gIx4J6wNiBhgDcGOI6WNsjYQoHCVFvGFgIJgFoIjGhCxLAaVxEg4RI3PTYYuLTgsRAEYuQcgIcLX&#10;JNCcjr/yzGMtbU2Xb0/fmVmaXVrZKJZ8IGD24U4s52eWriwtrzenM0d39eUS7jeePd3Wnrtwa+ru&#10;zOLs8spGvuQrBBAVpomVwuzi1eXVlWw2c3BXP0daQePgbyBAgCClWYA164bg1YiRQCQvRymDwpUy&#10;XCkiZYKVDUOBFvU0eeZzButMrrkljriqSRPWJ0R7WztBkq5lBXshq2nsP5qgY16Y5sceRc2ALTKz&#10;RcXGWhMQlbIzE3bCRCvQzIHW2HqLNaCVZmsmtOF6IfYhxTHHdRo2Fw2JuqIcW2Hany8vWSMzajVl&#10;Yww55nmNNzzUfSfiXszziqUagZTiUqH0xcfbikHIPhFAPBaTQvqswW7opxgJ8cShEpygBbGgpdX1&#10;He05hZBHsNj4gY3s8JHdMry93PAGh1W9ye5qXfFhSUldHAorFIQx7AJsQ4AsTX7ALMJ7aO75Z5Kt&#10;CIBm3twsrq1tkJDEwnArAszE0hFtrc19/T2Fms6XK0LKhBejiP6bLqyv5/3IRAiCOmYxzF2EqO8F&#10;ZCQT6e1q6hAtmtQ/wlxddoRIep5gZnBrLvvNrz3fl/XirGESjgtSEICOa92RTrqCrbASBgAIwBXo&#10;62juasktFRaZ5MTswsjU7O6+dqOqMCFwNWCpVD17887r5y77Qa0p7r701KlvtbZk0qlsOkVY0Uyb&#10;xcJaoVBDk2GsTKqWlXxhLV80MlEy7iXjcVZVKz8RRbS2AXqWLpK0YQFkz4uN1iL7iU1mxHVMYXci&#10;PHM2E0wERw7VFhyKIhyhcAZYWikOANpaMs+fefTwwf1Ts4vzyyuzi6tzS2vTS6t3F9dKCJSWV8cn&#10;rt+e2NXbkU7FWprSz555ZP+BfTPzS3MLS3OL6/MrmzPLK5PzS/lKEJC4dnvq4sjd/p4OLxE3V8tc&#10;FnOWUsmUY4IaBE3OzlcODPhOiJEDoAIsrK37ShFIMHe1trhSRAVRGVqEiQbqQBAkWEWsjJZAJpEU&#10;gGCtNT/12KljQ60ZCiQRM3wiTUIApIKUQFs26VhAM0MQea5LFuzRBmnWZqD6CY4gSgBr1iG9SacT&#10;kkDMRGJyfqGsdQbSB8iEqgKTc4uKIVgLpbrb2mSY8SjMLWZ09LD3znihRYx3A8rmLwl1A0CgUAtq&#10;MgzSpmw200gYHBijrStjxoOSmVkXyoX76xYe2uoGl3swrWElYq4pg6ZD1GRc4swPDlPISiaQUCTX&#10;isWyQlwiANxPS9qHuu9MSBcBYoR5B0P3QSIFbWlqhKbC6Rk7pmDDTRAIbPduC642OP7h/owi7Axh&#10;noctDMP94Aajf1haWimVS0K4VjFh3OK1G5O9fV1uIraxsF4JVNKLxTwvuiF1fP1A+Bu4mKCcrevW&#10;95mXJWEsQkGTow+if4QmDMP9MNLxeF9n+/XRCWjhkG7NJk4e3hEHBFAJ1OT80s3RsZZctr2lpae1&#10;yRURKgt3R4BcYLivb+9g3+3JxTJhbnXtnXOXezvajg33pmSojliv6Xevjr13fXRdkRCeq1nGvEQ8&#10;1taca2vKCFYs6M7M/NWxqaH+bopJAShgqVS7cXdmdnmFQA6pztZcW1NmebkSBqiF+e4syTYQsOox&#10;sXXVlkltIJGhdZttb1toKjOTTWlFXIchNUI+Ig9GKOFQNAQ4X67OTs3Mra6uF4rpdOrgof2PHNxZ&#10;rvhLa5sTyytvnLv1/oXrpXIp8LG8kd8oVqdm5+dXltYLJTcRO37k4Mn9Q+Wyv7xemFhZfefj6+98&#10;fLVY4gA0t7BUrla9RJxs8i0BkIYE+rs70nFvqVBSoA/PXz5z8nCi01UEAqrA6NzKlVt3lGYBpDy5&#10;a6g75jpWMuNGaa6BhrEI/UO1ZCZgoLc3Jq5VNBMHrkOH9va3xl1jTV3eLH18+ZLneJ1tzb0tzUlP&#10;BoCANvKUIJLW4BMK7aHLlQ63MdoTssAHCQoFRwEMdHcmPVGoBpDiys3R8cX1VG+7IsDkly+qs1eu&#10;KsWSILV/ePcuTwoymbbAgmHyb1jqHmqBG2SwKLwklM/uuVif3raH/DCq5VqtWiMGiKRAS0tLoy4i&#10;5L4dKTzPYa0AEYDLxTLuz8d9ervvJ4bv8wTirlOoaiJNZo1hXR1iMiSdYERycgrVymq+nG1KmAwJ&#10;gkM/vAc11Tg21VklGCUJs4YWbHXZdYbUZkwAA8ykjSXECANR57rOeYFgSzqbzuunJrypFMbUNJSv&#10;/1TFBuAHwcT0ZC0IpOcazGZ4GmJOZzK79+6u+sHK+oYGEVHM9SIm0SZc5AfDfzsyFw022m3TqDcB&#10;aJA02t4tWAkM0ia+mgUrAWRSyYM7B9/+4CyzXF/b/N17H/W1ZoZ6Wokxs5z/5evvnvvkQnM2taen&#10;66UnT/ccO9ioSyKGILhAT0v2kYN7rty6c2t+2Wfnws1xgpg8eXBHb0cqFi+Uyzfvzrzz0aVb04uB&#10;cFztD/X3Hz6wrymdJOns6e84f9Vdreql9c23Pr6Sacod27sznYyvF4pnL9/63fnr+VKVmLtaM/sG&#10;u9rS8Y3lKFLJkOnGHWIwC+ueRJFt3e5y3VvH8NQMhhHptrDYxmmBAWINbbBAiEcQonsWzDJiVEOV&#10;ejgfBeRLtV+/+furY3c28uVUNvN9ETt1dF8q4XqJ1lxX6+hi6eOrI+WiIkYymaxp/Pq3716/dXut&#10;WIklEkzeYycPpRJuLNGc7WweX9yIXRwp6aIgzqRTRvdGzAKQzKQ0gR1gz2D3YEfTzMpaFXT9zuRP&#10;3/rw5TMneztaiGh6cekfX3t3bHZBMwvfP3xwx2BnU0KYbLksGmjVtmNnzwkA7TEO7t2Vjv+2mPcD&#10;iPc/PHtgoOmRA0NwZDXA2+cu//xXv/FIdDRnnn7k8AvPPiXjMSMEC4BVPR0gqM7tmvzgZM1a9aNs&#10;kD6bDPdwgL723IGh/vUbdyvkzK5v/OAX71ReeHxnf48jaHF9862zV2+MTWtA6upQZ+uRvb0xIYTW&#10;pLVgArSwWIO34MaIiWpY8ZfUmLCxsVEqV82hcRynvb217rQQpawiolwui+lZZoLSy6srZkY61AN8&#10;pimFck1oFNvyAQMCcIkyicRaOR8mBQyjUxCRbQqJKGmSAYm5lbX+poQCHDRIJuGbWzqnCPVYabDh&#10;Cxv0GNJPocmGHzKidCcga3Kk8CnquaEb7i8bjtTicg5lZ4GI5pJZhskma10T60oaNM4/ZOWhgarv&#10;j92Z0Fo7IUjC7IYkRXd319DO4WK5ulEoSum6npNKevVp2d15sIASLtCCjkkrEzEv2bi6N5Ag05Nx&#10;m9GahCKtGpPyGJOfA0hmQAtWjlbZeOLArp4Dgz2XJqYrFX3u4k1iHN43IKUzOj77wbkra+vF1bXN&#10;lJCJZJLtlCJdoQBcICHwyN4dM0+cKP72w+n1fLGKs9dGxmcWejrbErFEsVyanFtY2dhQEIJVZ1P6&#10;zMlDB3b0x4CWhHf68N7roxPvXxsLWNy4M1369TsXboynU4n1fP767bsz80usORcXZw7vf2T/cFLC&#10;YZZQQisiCNYRjja4VbAWYZJJvW2/CCzBgiHBIsTILJhJK2KTqxJRV4K1w9AGwTFMelgO8aYWmolZ&#10;MIemMGYH2gErVoZYxhKeE4strmyuVzWKwc9ee29+eaWrrYUJc2v5Tz4ZqRaLbuB35NI7+ztz2bgX&#10;T8yv5dcrigr+z994f3F1vbujVRMW1gufnL9RLRUc5bel0/uH+3LJuAYks0AgWAtIwZBAdy757Onj&#10;d+YWp1bzPjmvvv3h4vJ6V0cLAVNzixev3ywHLIKgvyP3By8+1Z6OO4BgJZkla2YmaONtJWwMJDEL&#10;0g4gSUmtJXi4t/3UgX2vf3ShTGJiauZHP//t1My+tlxmdTX/1nufTC8X4NfWVtaeP3NKCqOKZ6m1&#10;AEsosKpjgPppJ6tRCfklySCwa3IWau2AjVd41sW3vvrs6Mw/zG6UtHDfOXthfbM4PNjrSLG4snrh&#10;6kglYMFBc9z741deGOjIxAmSA8nKNRSCdR09h2JnQ8i1veBfmO+O9ObcYA5dWV2tVqoQQusgnYhv&#10;ifOM0LcDamtvZ75uovcWFxZ1XVT8ElpIAQjZZBLL66QZTqSHqCNgo2hlk/pSeMsbhbyvPDc0f39K&#10;5w2gME8jy2SIrzkU+be9G9kto+UaUTc0mpgnAmEtABF+EA4BMp1qsnrOEJuTtQoBiFRk9yeDRNCM&#10;QqEyMz0tpKfJhrlDM3MiHt+5a9hLxSdmlipB4EqZijmpWIi+G5WAW5Z/3zPEIIIES2hH+QAkEQV+&#10;Yx7R0NucWaiay4FQ7GgHSkXUQgGStVC+q2oM7arAgU4K7Olp+fYLZ4q/eP3u3Eox8H939pOL10Zc&#10;R2xuFv1aTQrZ09n20lee3js8dO/MTM8e0N2ceenMCcX86u/PTS6u+VrMLC3PLC3Xp0/s6lp3Lv3S&#10;Eye+cupwWyZhfMgODPZ+85nHy5Xa1TuTlWowOj4xNjFBRKzBmgXQmnCfPHHwlWdO7+hoMbhSqsDR&#10;vgCEDqQOaZgEHNZS+1L5JCB0QFrX6RZrqQMnqBGRUL5kdhiClaN9R/sU1ISu33DJzIEvle9oJQIp&#10;OBS9hQWgo2tQSgY1Yi0BCe2owFE1YkV+xWFuTsZeeeHp1c3S2Ssjm1X/ysjo1OxcLpNmgbXNwmah&#10;rLVujntffeLkgaGe5qT3yleeWF1fe//SSL6mr42MTc8v5tJJErS2Wdwollnrtrj31ccfOTzcn3ad&#10;YgDUqsKvCAX4QrJ2GJ7A0ycOLa1t/Orts7Mrm5WSeu/cBZIgRqAVQEIH/W1N/8HXn3vs8N6s6zAg&#10;tZa65gQ11r4M/MbSbgIgVROBLxVJVXNU4AFezPnuS09t5DfOXR2rKbp26/bUzEwmmcoX8oVSlbRO&#10;uc4Lzz712MkTCc/1AQS+q3zF5OhAaiXvPdkMEHSEQc1NVIETBJrJYyVZSbDJV/z4kX3ff/m5H73x&#10;zszKZgC6cO365Rs3QEKzgiahVEs69ocvPP3VJ07mpNSAy2zGharJwBfRpQvZfzRcnX9WIwI3KBgi&#10;9nJ1bUOpgOFqzfFEPJ1MNg4VKk9IUntbqw6NdWJjsxgoyCiy7/PMrZEHbFCYGgGcmlIJB1qL0LPH&#10;qCk4YloNv8lQxFLIYrU0t7yR7W7xQE7EXpsOraLCELwGMriFxQ3/a/D7trHo0ZgEhOmFQ06abFSL&#10;1vVCijoyJoXjCKtSh1XOmBdsMCbb9FZga1eherrsbXMlpdTU9PzyyprjOAqsSQvjcErc2dN+5PiR&#10;Ys1f3FhnEgROxTxH1O34dWiEPIiFTEMzIhERCMIhpB105ZIKMuGJXCxm7elGV8gScMFpV3RmEko4&#10;LSkv6QppUQ8BMUHNCbczE5fSbU95CeIYEEvEnjl5AFBvfnjpzszSan5zfXODGI6QHc25od7O5x45&#10;+sypIwlZj3RoPCqGX4uBd7Q1fevpR9uach9eujE2Pb+4vlkKaiaQJy5FSza9s6fj9KFdT53Yv7Oz&#10;LW6iN4GcK584vNvz3N9/fOXq+NTc8mqhWmXNkiidjA10tD16cPj5x47tG+hJEDSQkNQcd7rSCUHU&#10;5DkxUQ/BiDmiKeF0ZGIk0BR3Y/VQLsQltcS87nQCoOa4GxNwgYzjdKS9mi9bU7G4iLKBw2Hdmoh1&#10;pmOB4vZ0Mi6EsPEGDrgt6XVn4irQrUk3ScIFYuDWdLwrE9fQrcl4kigB7B3o+d7Xnmtqarp0++78&#10;8lq+UNrYzGuQlJRLJPraW04fOfDSE4/0NGViwN7+rj/+2nNNuebLt6dmlpcLhdLmxiYTiNCUSva0&#10;tp46sv9rTz7a25R1gQBoTrid6XigkfZkksgDPKAzk/jWs4+15rJvfXB5cmF5eXPD18zQMYG2psyu&#10;vq5nHzn0/OkTLXHPAwIgLnRHKuaCtE9NCdexmyoAh5CJe+2puCJJvkw6Og64wOGhnj/7xvPtuebL&#10;tycW1teKpXKxUCLobCLV3Zp75MCeP3jxTGs6briKppjXkYn7mjzSKQEHkd17yyWKXMMEIBm5mNeZ&#10;SfiaEqSSkhyL6bIOvv2VxzJp7/cXboxOzS2u52sqgA4coC2XGexsP3Ns78tPnW5LOcZDPyHQlYqV&#10;WKiAmlNO6Gwe1vYQDbesjsi/aAs1b5Ft1mCR1bUVX0FIaK3TqaSpqhE1h63ypKWlRUpDUsRmoVAs&#10;VGK5+JelxzEOtpLQlErEHRFAhyfZKpoNwhHMABnNckAkSEwuLve3t8QcuFt91+5ZuxkmBIBx376P&#10;FENb8Zr13bauhcyop5ay4ASxiLC/fdKoVwGAhnxQYYrYKDCoQR14/+kzUKrVrly9VqkFFHOJBCuG&#10;ZEDHY97BA3s7u7vuLq8XSjUIKSWyqVTk1Hy/Hu/L4IduPQROOPLQUO9ffvcVTcIVGOxsdxuCxwzv&#10;knKdw8N9//H3XmGiuCsPDvVHLlMu0NGU/faLZ5Y3C46QLZlUWypuYh8608mXHjuxs7fn9tTs3NJG&#10;uVYDOOG63W3Nw/3de3f0NnlSPliQMhcvTjzQkm164vih4YGx6dnppZW1zXKgtBQil453tzUP93YP&#10;d7flEl7Mhr0ZGLckvKeO7NnZ03lramZidnE1Xww0u0K05FK7erv27ujtakpHSXF7Wpq+9uSp44f2&#10;AehqbeluykRe7QMdLd987rEnThwkQl9bS0dTOqp1sKO78w9fPLOSrxChr6ujPRWPAcd2DTrffkkp&#10;nYo5fW3Nnk2onZb0ytOnTxzcGzBnY25vW7NjizNkPPH1Z08/cmS/1ropmehqyXpAe9r7w688vrxZ&#10;0NBN8XhvS5MHgHFiz1BHS8upqZmJ+eWV9aIfBCByHHQ0ZXZ0dx0cHmzJxOM2avzYnp1tza2nZubu&#10;zi6vrOd9PyABV1Jrc2awq+PgrqG2dNwlSIAEXnnq1NEDu5XmhCOHuprjNkquryn9zadO7errmphd&#10;mF5YK9VqSut4zOvvat090LNvoDsthWvJeXdz6l98/fmS1hQEAz1dWc+VdSqF506dGOgfIBKkg329&#10;bXFBLuABp/cPd7a03LgzOb2wtl4oaq3A1NGSHexuP7xnZ3s6bhLWKeCFJx7dtWsYRB7zjq6W+MNC&#10;+MKUe3HCy08/duzgAUUiTjzQlolZ78YY0JJw/uCpU3t2DIxNz04urhULFQ3tSTHQ3bazu2v/zoGs&#10;RyZHsQK6WzJ//p2XfBAHQUdLU8JxZMgbCbpX7P/nNA6VrnW3OCYmzMzNMWshBGvd2d7uyS0GQDIl&#10;FHzm67cm/vv/4X/2FQuiRNz7b/7r/2rvrj7noVqL7RPgBr5v66oYHIAqwLrW7129PV/0VSwVhBEi&#10;kW+IyYNh6hOy1OwhcP3qiZ0DeztzSRNndT/3QUOmqkqN3B7/6MJ5x4nXzQyhbT30LqqrOyKkGj0h&#10;TcxAsGto58mTR6/fHL944ZLjxpjBpmwm68gVwaq5Zb0r0vYdI2cAwO6d/adPHRdbYbhNtcGAzzw1&#10;v/g//a//enJmkTwXoSmGifXAQN9/9Jd/2tTVfnF8bmkzLxzR7DqP7hrsSoc31uhqw6XcI/fUR2lI&#10;zapsIRUFCIZHYT8NXhYcgBQjsEYLh+rMqfmwZvyHGC7VC46wTZnvM0pV5Qc+g1xHxj3HE3AB16K2&#10;bS16ok1SeCJlyxSUA12u+EprKWQ85sQd4dnCC5aZDfeAiYKoYkOgK9VAMaSgpOfEnLAqgmMxi3Eo&#10;VPZEuTa7zpY/mcATS6UZ0AwfUKEjafi/BgKTVMcusD4Eh+WdBIWjmxtvqhz4JnKPwngoHZXI4bAK&#10;j2Mr7JgpVRQqVV+xZoYrZSImPRGuS9oZsq04U1UoV/1AswCkFImYjNmXyeKmgBFQOFw9FiYqaAAo&#10;oFBRNT9gIOa5iZhwgCgkihrmphgS4VoisJhj5lvgOA27r8AK5AOlGqp+TWsWhHg8Fpfw7Muwy/cZ&#10;MCeQYUjgvQoLZgXjfw8KonI/DZAkO+EIRAFQqmrf9zUghcglXQnanL+mAAAgAElEQVREPIGBp2+7&#10;Epa9cAyCC+201FhX/Z/VQm/UcC0mx0mV8d/+d//j9Vt3Hcetlkt/8r1v/sm3v55wnWhIxyyJiNrb&#10;WzPp5PL6phBepVyZm5/fO9z3hXN/b/OAYXtoYqC2THp+c4W0FkIa33pjqot8PYybvhI6YElEk4tL&#10;A205Txrj5/3GQh2n15nrBp3JlmStDN2YObXheag3C70FbCfRCqxZE1FIZRj6zwQKxyJbcxDWceHT&#10;yDMDFd+/en1kfmFROA5B2EAVLYC9B/Z09/VMr26sFQokHaE5EfNSCc8cR8F23oK2rHEr198YRED2&#10;FjGsp2b0vq2FBEAySyKngQxECgSD5b0GcdHeSQZCI6RHSMYlIM3nwv68H+6uExrjL2+MFARIkAYS&#10;jlDpWCTmRJ0QYGJkTSlksz6DlVwg7gg4XjR6hG3B9lu78LCWcZiTLDxK0qJCUR8r5OyEVYFFU2Ig&#10;uk/COsQbTZQ0uRAsxqHw4DFsSZeG2Cs2xiCT9qRhzswgg1vjEjrpblsUW9E2OrGGTsQlMkk32nQ7&#10;t1D2D2FgSK+9M9FJiOiWBhJxqeMykjQjVGhGlgxhvGMb3L0pPAlMIBN9GikNHbNrIFiaEfegPa9x&#10;kjKEHpi1IMkWSmaUB3GTJnTUHIN6AbMGSIYThgYLQ2Y0kIwJjsV0vfhf/aibbXKYJMHqTNnWLAPC&#10;8tD3nUkd5p+zRfsiYFyPNktrG5skJDNLifbWtjCszt5oB1YpkYx7Lc25xdU1OKy0npic4DOPfK7B&#10;G3HiPbrX0DnMFdTRkvPm1irMDE0clnAlQLAicjQsT0VSQyvHWymWZ1Y3Eu25SKu4fdz7yjDc8N9W&#10;nQnVtSJGZx2hZg1AcP0rsKmDicZ+yGjCGbYANsLaEoaNpxCVUwMG3zrbxjlCAcVS5cNz52q+FrEQ&#10;IRt7aHNb86nTjxRqtZmlVZ+ZBByIpmQiJkWEg+pEwqYUD/V/23mTkJpGVwvhOSPrjGWtCFxP9i5R&#10;v3j1DsPgwFA3xVbqA4NEHVOHg9rUMAg1k9sMrI05DswSwmRKEoKtV7JjqRE1dA6EYTIh2WLAiEkA&#10;26JcdZjXb1pYbJ7Ctdfz0phLySHGRLQ0MicFIDCTwUp1sh4uP7p4IXFXkd1ag5wGTZ5BBcRMBLH1&#10;WzQAStgZ2ZzBEPeE2EdwMJeLqb6oiHizRfHR9hHqy6SIBHOkaQy/EwRACECDHZtHQYRbZu+P/RFG&#10;GUW/R/HO4Z/MeatHTzBr4z4hwvjYBj0nm1KTJloOFqRmIQ3C/T3NuHeb4Q3Bi7Y+2lwrqLNoINKI&#10;NoBhM+GY4D4ACP3uzM5Z9ix80MB3f6rx6dObvXTRrQEwPTu7mS+QINaIxRK9vd2ShE0uAjSK9Z4j&#10;+vv7tNaawSRGx8f9QHNDdrd72rbj9LD3hCXOHtCUSmaSMaEDixhhHGiZpDbO/5ZfVCBNsgoxNr+0&#10;7uuaFWQ4HDoanXjrcIBFSI3aEg4da42DznYluL0e0aFm498NaLA2XxkWyppa0YChrdhjtPdWjxUy&#10;ufeFUvgwCNT4xNSt2+PCdXQU3k/sOO6Jk8c6+/oWNwrL+SKkw1rHHGrJpq2EztbNb2vHjfEh24a0&#10;QfDWvhpeEKvyN5S/ITE8s8VWoAiuRLBOFCFfwxphDBpHPZJ1hpMcqgjEPTO1fTRCJIrBJmKYb81i&#10;ZZgBMdre8HOK3MYA1HUaUfw6G6E+dLuOiFx9bAa2SCeGfBIgbALiyM5hn0c+ZOEyieu8Lew1NmfA&#10;YEnjlGwjSKLRKcSb9Z8RoEKKaCicyXJp1iLtT2F2zkb8G1xvdy1cu4PQKVtsW28oMkYOu/eelHBp&#10;ZiAH7HC4UjJ/jsLEG5YTUgLrQEx1IISbasEj7LVngTD3U/i/pdnhmwg3LgSjJXDbZlvHwNbAYy6q&#10;5R3qq7I8jIFACJmQLyQYmFtpNRwudGVpqELW4CF9n0b3gednafZsEMFqjSanZ8q1KhFp7Weyqe7O&#10;DhJb8FbIJwlACOrq7LLTk8vLa8VSxUIH0W7dA7VPb/b0hzvkCsomE1CKoETYDYeUkRDmhgIDgkGK&#10;SLvOWrGyuFms2lVpE/DHunEMwEDf8MSWAPLWF/ApU7a4ux66uOX1rVTDEpKGRtF664wnWzy+bSjz&#10;vOLXrlwfKZYqUjimPjkRoLmpJXvs+JFKECyuFQIIkBCCYg5lEnFrtIzIkEU90a91Vga8FcOZI22D&#10;JZmNRp/q6NsuI8zbEKGViGaGA1kuj0BWDR5qHxjMRJrt/EKOBpHOqT5GyDtTuKcGaEwA6ej6hORX&#10;WyWbhR6IwpC6xrVayGyZXjhnA/QIh0ZsFIcLaNhMS8zZ5jbhevKFOp8VwprrJy3Ca3bMOs0ydNH6&#10;1dvpUf3G2j7rgLKvcwTAhp/RNMKda8D4EXhpy1jhsnWd62B7oKNtihjrCIOGkXUh8yLC7Fa0dc4N&#10;Zy6S3RqOZcN8om0R0ekQZGYeUgL7udXKhPOnhm1mewgMUjIKp/BQGMCRRbuERmogUIcJE3gLZOxN&#10;aQRYI8retllblA0Nv26Bxudo4aWzWw8NzM/Ps9IAlFK5bCYe3648FgQYxZkUYrC/N2FC5wmFQmFq&#10;aoobDsHnn1A0L9KsybIAHlF3W5PDgWRmsBQkhNQWB5hTToI0awhoQZqcKolbU3MbtcAw4ESCG6YT&#10;1ZYgITQb7MfGsmiuPgA03P76Rd22eyBJJgYYWofCKIXZWKKgS3OlDZANC0b1VCgW22jDMRnCFeZc&#10;a8Q9zMxM5GueX1z+8IMPhfA0QMKIq0HM8558+snh/bsXNopLG3l2HDA7QEsqkYk7zv00SA9pirUC&#10;AqIaURWogXxCDQhAASggKJASIrDUke0BbcBEmrZIONuaNBunQ3sXBQATVB2VbLnJdSAAmqw1lUiB&#10;FAzgiEE+ELD5KzfiC4tgvmDjUDlGxtQZEAVEAUPZxHQNd7hx/l98xP83mgIpDd/8AwgaTtfWjdve&#10;iGQ9QJcocsJTBq+H5E3Q/Y7YVuL0OdoX++rhvTVadMLnRud4Pwbts3Ka/39odlGVanBjZJRIMmsw&#10;D+0Yks52O2moIxIESWLHQF+2KbO6VgSJUqV2/eatI4f2buHKtsDrs/qkGAoBgBkOwSV0ZJPZuLsa&#10;1AQkC1asSMLYeJjBUCaghJmZtWawE1svl8dmFhM7eiSBoF3IUCvILAVpBsBKaQGpAUnErFkJIiJB&#10;WmtDmImMR0oYgmnzCJmFkUYAZqVDtkjDRDALmxzZtFANKAAOk1kBIKZQaCAiMIThXsPUcZHcZ7wq&#10;JBEpJg1slspvvf3BwtKqE0uGtlvWDujAwT3PPf/sWqk2Mb+gpcvkkPITruzINTVaxj8L5Blg4gBc&#10;URyA2LjI1DXmhqWq+wxIgFgLm/YT0ESmqNzDTOyGRGmgBvjKWBTZI2KiMDAMsMs3RFqASIE1qKpY&#10;AcwsBMWIjG2wpthwxC7BEwSjUqjLELwViVN9vmGLBOo61xYxqoa18QFfsw+zX+wJcqjuU2HeijQZ&#10;tAVgW0eh+igWddavBtkDg8/DA20llgLR8bMeRAyqAr4yB5njQpDJHA4QTOnzBn31thmHOQ1Nf1GH&#10;IZMvrGM11yNwtx62LXizPkrEET2sWWxyv9e0zd6qGNhWFawOGWvJBBAWqYJQtuvwmgOANod2mw9F&#10;Q6tD5kEzf/C30YRxXwg/YIGf0rRJ/mVhNLewvLi0CBCYHUl7h4eFMHBWABnRxDEDatZSiGwm2dPZ&#10;vbh03YsnlY+xO3cDDWHtUfeSu8/eyBpqKTSLU3dL89r8snBYgQSxZhAJ1mSOkLkBTCASWrPPLBz3&#10;zsJKe3NzvCkhIfRWsBlBSwAMJSFZg4g1ArAAU5gfyBCG8FIbFW+UUDgEumZNQrNZbMiva1F/JYQB&#10;Q1lEwGyRtahjFoMmmBmNdoaomStUC9TY6MTv3ntfSo8ZECSYwaqtq+3Fl19k17k7Nb9ZCdiJA9oR&#10;lE147dmU+zlZbw0EEMulypWxmaJiTVJbmw1BkZCOgEOU9GQ2GWtNJ1szKY+MV2+YvxQwKeUeuPtm&#10;1RqoaMysbo7cnWYhPUHDXW0Dna3UwMjZHhgWl68VKrenF5bzJYCac6nh3vamVHyzVBufXljZKIJ1&#10;Uzq2u6+zNZt2rLqfGtDlg9v9LqMdWxPXQMuF8tjs8kqhIqQk1r2t2aHu1qwjnaiQ2+dpdXHunyGn&#10;2nYfe1NoR7W15Xzg7tzK5OJqVWni4MBgd29rkyeFY9TWjarmBzciUmC2MlOpXPGkTLkuM+T9vmYb&#10;2P1511P/5MuQYTgs8RfaQpkoclIsFIqpZDImQSApSGstxGflMv8/bwa2bFL1krh1e7RYCSAlqyCV&#10;jA8N9ThCWFepsDmIeEZACrlvz+6Ll64IEDne9PTs6lq+qzVjZJV/xrlURlAzR1wCcaL+9tbxhZUy&#10;awVNhn8O+QBYz4hQ+UgCrOELCSWvT81k4gMy7gHwmBpdAAkAsStIAiyMM0mYkCrMRRC6ZbNlhcLk&#10;fIgQsTZMNRFICJISUoRmi1CTRqRD7w4GbG4/Nlm5zYghpAAWHCXWi1wKiUgYy7JmrKyu//o3r2/k&#10;y64X18YJBpzNJV944dmhvTvvLmxOLa+x6ylAMnuCu5tzSU84+BxNAxrsg8Zmlv6Xv/p3UysF9hJM&#10;komJFTELQZLJcUQmEe9tbzu+d+czjx7a3d2elCTqhh8RpvJuMAZsYUFDj3La9P33r9z63/7qb5jc&#10;5mTiX3zjK3/y9Rca4nQi/t1kKkQAjM/M/vWPfvXRzVECHT+w5y/+6OuHdw/eXVj6dz/91bnL15np&#10;yJ6Bv/zeN5oO7jXOGOIeXvDB3A5t+8Vo8TWEAqqMczfH/uonr47OLJDrkR88ffLoX373pf29rRTa&#10;G0MetCGLyb0cTAPf/cBNeBj6aOSp7T9NjmSyrhYRu2oiIsK05gHwzsfn/+HXb60VS1IH//mffu8b&#10;zzxm6po5n0JrOdKta7AiEQD5WjC/unr92q29QwO7+3uSjrNNfw376z3dCmzlUj+NY21s2+QSGQZU&#10;bBGktnO4hvWxolCorwuA1VJ1fnHxyqXrzz/9VHtzUrIWRJ8RdzdKSFZH+qBVNM7nHr47XDvf968P&#10;b9oiYWO7ZcaNGyNGggi06uzs7uzosMkdt6JvOzakEPv37k4kvUAFRGJts3Dj5mjnmePM9XJlX4AH&#10;1wYthloU4/2NXNLtas3dWV6XbiLQprZ6OI3Qjdfk92GwJkFgCN/1VouVGxPzseG+nCMcgqTQy4uZ&#10;SYjWptzQjgEhhEl5r7DFGBIpryNdJluXJYr+SOhobRZErU3p4R39QjpGkS1sMgKjeTHymRamQhDI&#10;hBpxqCkPmAEIgY7WFjKecVRnBMyZK1VrZ89dvHj5huO4WgBMzNr15JPPPPnMi8/N54u3pmd8OIok&#10;MTuscjGvqzn3uaKo7LEgk6k5H8g8Yn7gGOomwKRZkCaAq1gp+hOLa5dGbo2Mj//L733j4GCX9fxl&#10;YzZ9EDdq7LdsQlGYKpClwPGFjEMarYi2ITDChj+Y943S1geVIUvssuYyy5omBShGVaFUUwSq+tpX&#10;egses82imM8KCsOXGtZ1s+JfvTs3urC+IZKahWC6PDF77e70zp5Wl0hzg4Te0Lbo7huff7YJRF6Y&#10;daWP7afxWnGoK6q/xzYXjfEIMXtaralqoCo+O9C+rjs48T14Z+tUyQ5BhgzMbRYujNx59e33b1y7&#10;+l/8yz8f7OsxEY90z01/yMVna8J+SFDkPQfoHnUci4ZaTw/sIXKtY5uFfHJx+cPLt19787crC/Mn&#10;Hn20qTm5NThxy+dfhgDw5TeyLm1mXZuF4vjdO8Y2wUrt27077t4HtGG1HfOLlGJoaEd/X+/t8Wk3&#10;Fq9U/UtXLz/9xPHGo/wFePBtWlOjYI0LGupsX1hZLXGg2AEzk8MkNCuyinIAEAxmrU3gowhcd2Jl&#10;PZNK7ulpEwIe4IZRGyRAPd1d3T1d906Ao0xv9kmj7mWbHsY4ZAz29fT39WybNqJ80Bz+m2jL88Z/&#10;R68ZtB4xAgxUlB6/O/3q628EzFKEXhrSkceOH3vpla+tF6sjU0v5gJXrMMNj9gjt2VQ6JqNI5TpA&#10;DWb7tNAvJlLkKJJaSleI5oSXciCYSbPSqqz0eqmiHDcfBB/euNP82ltdf/odNxEzAxmlPkBRWEe9&#10;2/BKhGcORBBOIGVAjiJHC8k2zo0bkBcMOQZgLJYkfeEQsRaShSDAESKTjLflsmBkU0lTXZIbRjTK&#10;qTpXbP/xECgYFztDZgJgfG7xxt3ZdR++5ypI6crptfyNidknju1PpDy3zqzASI330i7d8HBbOIJV&#10;JUesQvQJR0G5dYUSwOGRkQCYpMFK2No/kYDxdwMBLEHxmNucTQnHBQfJmGfziNI9iXXqU21QqRg4&#10;UAV469yVf/uPv5leXXek8L1EQCIAHLAgobZGpkT4JXoW8jRkfIfqbvz34s7IgNSInredKAph03CD&#10;rFadbScEgIQp/qhBNWDDx1//9Devv3e+XKv2tWQDVzQGzUa7wA2XtPHMNKzDnHRjO7u/oPlw9sni&#10;xi9EIGyNWcPu3B4dX13dAAli8jz3wP79jqk9hC2i1RZZnIBEQh7Yu2909K7xRRkbn8gXSk2Z5MPv&#10;xmebXj1iQoI8oC0d627NjS/npSe1dLRGWAqHWGuWoYmcEGbvIybW8JTDN6fmUom405IOLW8gaZQh&#10;datL/dgxDFy2ZLqJNoHBzhZkqAUJ47AVJqVqcKbiMGIFjd4P9mf9rlIUhkChXBxBnIGa5pm5+Z/9&#10;4tdzC8uul9BgDe1IZ/+BvX/4nT+sgW7PLC9tlrQXU4DLTBykPaevrcWzssvn3QhttNdCMEkwt2bT&#10;33zm9M6OFgcBaS5WaxPzC2ev3r47t+xLp+DXLt6cuDE61Xp4l7Triwx20egcualsvZCKhAYxZCAo&#10;INSsSMz229A6ivr10CbfPgllV9balHnqsZO7h3eCuDOX7upoM+FwBptoQNksu2y3UtZ7fggeDy16&#10;VY2RidnRmTklHU0OCGBR8Xnk7vTY1GzHvh11MmkzDWw1X8M8hJ2AMXuQ/YedWx3TWXCFT6JqkNto&#10;oba3VzfgLNiweAECG+sWCeDw3l0yFqsqJlb7dw/FPEdbctuIYdnG4ptfpLUSmWD3KnD97sxyRdfc&#10;lBa6Jp0aUWDQRAOQbVA+NVKCaCHWYcnalWx+gug13fC/Qv21oGHjYIEcLR/b+kdj//Y2AZtKnx8Z&#10;32SpnWRVumb+XF848dYeTJ+Onec2fMxsxOPPZWD6Elpo9A4VULhw/mKl5pN0/aC2o7dr3+7hyHeg&#10;kYGuo29z+DzpnDh29LU33g60FlIuLC1cvXrjycdPGrxmDd8m1t3ofj/LOkNdMyIXFCAGJATt7Gyf&#10;X90saV3lQDhSa2IGSUghQuWTPSyGy9MMJb0q85XxSSEGBpvTwuxEGBhCADQUkYxCuWxRx/uTzW0e&#10;mpLqrqbhXx8seTT+spU2mD2oc2zR3gSM1fWNf3rtrY/PX5ZOXIOZtZDYt3/Xd/7oW4nmzM2p5cmV&#10;NXhxDUghRODHgN7WpuZkzLvvmQpLAj1Mo2VUeswswAzdHJdnDg0fHWo1eXkCIO/zoX17/ve//fHU&#10;yroiuVap3Z6ceezwrqrWxVLF10xgV8imRDwmyehAFKPk+/lyxTjvJGOeF/MUzPEXCtAkAjglRrHi&#10;F/MbtSCQEMmY15JJpT1XNuAmEkbcJ0ECDAE0ZVPHD++u+oqJE0I2x11zaZk4AFWBQqW2USxValXN&#10;EEQxx82lk5lYLCbqkSYR5mSbhpnBAcgHFjYrNyYWFtfykPFEzHWlU6qWORB35xZuTUwf3T0YlxTN&#10;UAPlQOUrVV9rgOIxLx5zy36wni+WKxUGe47X3pRLedK1gXwK2CiWq0oxw3VkIhFn0HqxuFksKaUd&#10;KTKJZEsmkRAi1IbZgDWTYaNY8zcKpUqtFihNBNd1m1KpbMLziBwSsARjeEd3W3e7z5qIW+Nx15EA&#10;ipVaqeabGN10MulIUa7W1vOlUq0KsOt6zalUOhFzCQwUq/5S1a/ADdyEz4Fmf7OqlvNF5cpcMlar&#10;+uWar4gEoSmdlEQbxfJ6sej7Sggk44m2XMYTRIDPWNnMF0uVQGspRTaRbM0mPTJZQikiFTXGZrGy&#10;USrW/IDBnuNkU6lcKu4RWa0ga9BGqVL2A02QQmZScUG0WaysFwp+oJgoEfNas9mUKwxVyJer65Va&#10;zfVqjqeYK8JbLpWzm07gubm4R4ACylV/vVgs1WpKMwMOUcxzm1KpTNyLAWwUZZqNhlfUFeBfippF&#10;A9hyHhufN+r02fADkoFCoXL91hiYiEgHwf79+1OZODWglPtz3wAcQTt2DHR1dkzNLpIQtZr/3vsf&#10;Pvro8ZjzZRpwzW2MAS3pZE9r8+jiqoglNEuwkZ7r/BM1sjxETFAK5HibfuXq+KS3a0d3LpkAPAIB&#10;rLUQsDY32g6xf79tu7cGUQBsFMrvffDJW797j6QkSUor15W79+3+7h9/t6mz8+782t2lZe3ElDGU&#10;qkCyaknE+tqaY5+fHzAEo5H6AJBaswpkUE3ZFEUaEC4N9zYdGB6aWjwPxwk05ctlH1jbLLxz9uLK&#10;epEY7U3pFx9/pD2XMIlQir5/dXTyg0vXINy4Kw/sHjx+eC+H0TekhVDkFuHcml+7dW3sxo2rm/mi&#10;68iutvaj+3efOjTclkm51seco9Q0oXIAqxuFT67empqd10BPa9Ppw3sGO9sZCEAbVX9yce3a2OTI&#10;6PjS6moQKEc6zc1Nu3YMHt41uLOnpSkec0GuhQEsMWZow/8GjNHpmVuTMwEEQe3f0dvZ0Xrl6s2F&#10;5cpqvnxtfO7x5c1MZ05aXi8AphZXzl4eWVjfhOPu3zc80Nc1Oj558cqNmfkFrZHLZU8dP3Z0d193&#10;SyYlBIAq452PL07Mr/nMPV1dBw/vXlstXbxydfzunWK55nrursGBU4f37h3sbU56XsgLUwDkfTWz&#10;un5jbOr67buLSyvlWtURIpPL7BvauX9X73Bvd3PCNckdFXBzdPLirTulwCcdnDl+5OBQX8x1Lt2+&#10;c/n2nVItiCeSjz9+QgrcGBm/fH1kcXVdKWSzmcN7dh05sHNnV6vnyKt3pj8ambg5OVfQXCNHgt+/&#10;cHVleqKvKfHU6eM3bk6OT89WFaTrfPW5J8rlwvmL12+MjOXLZSllb3fnE6eP7xvuF5rGp+Y++vjy&#10;2MRUxfddz9k1OPDUiUP7dvSkHSmtO+la1R+dWroyMj4yOpYvFZg5nUgN7+w/emDX7p7u5lTMAwik&#10;gN99cu3O/KKvkGvOPXfm5MbG+oXLt67fvr2Rr5AU7e3Nxw4eOLp7sLMlI4jOXR35aGxmuVCrkqtB&#10;61V+9e1LnTE+Ojzw6NE9ruNMLS5fG526emN0eW2tFtRA5Ei3NZs9sGfnoV39u3q70sIopO7JQ/vv&#10;vYXiDuPa9ZvLSytCOqx0Mu6ePHrIlXVXoEbEEqLvRh/PRMI9duTw3cl/Eo5D5NwYuzM7u7RjoJNt&#10;TgkbDWUZ8LDpewSRhzVhsvAIGu7unF9bL2iusZLSURxxvgIAmTqjgElJwgIMUYNy3fhGULk0PsU7&#10;+7uySfOOcayxzsUR6vzMTqkPbfea1B/Up4luMOY+836gwQKbhfK58xd//PNfVmtaSidQQTKe2H/k&#10;wB98++vZttax2bXR+QUtvEAII3ZI5rSkgY6mXMK12dpCh/V7xqwn0KnLtg1zFWyDJ8lwGqEasS71&#10;E4RJ5wMAUCw0MLe++ZM33h2dnCeBvX1dRw7sac0lzLfFmn/+1uhf/fSfWLjZZPxbLz516PBeBoik&#10;AkG4ZZY3J5dH7/72ow/eD5RiQUxE+tbrZ8//xbdf+uoTJzuyKTtdYacaGtPm1zZef/fcBxcuM3B8&#10;747ejpbuznYBrJarZ6+P//zNdy/cGC3XalyXq8j9/UdHdg390deeOXNkb2vcs7qarQISEACbVf/a&#10;7Ym7M7MAJwUd3d17dP+e4sry8sKSFuLK+MSl22NDHSdcCjUMPjA+u/jTt9+/fmeavcSZhXxHa9MH&#10;H344v7CoSGoSTPzWxWsvP/Hod198ald3qyMo7+Of3j374bXRipKHDx2aLvEHH3wwemfMD5iFYBZv&#10;X7j5u0+ufveV555/5FB7KuYY34mK/8nI5M9/+/tPro8UyjWEgU3EjFffO79rsOdbLz777IkDPZmE&#10;JNSAT26M/fDXb62WygK1TCoz2NsF1/nk+sgPX3tnOV9raWmpppom7k58+OHZzUIxkFLBIcJvPrz4&#10;1Mkjf/GdF4f7uy6NjP74l2/O1mTFTQVCaHZ+f+7yx7X1fT0tO/fufPv85TfeO1/WkDFXp9svfXLu&#10;8vXrlSCAdDUxrtx659rof/qn366V9Y//8Wd3JqdriuA4Gnjn4s1PLl/7z/78+yd29iSl0MBa1X/z&#10;3M0f/vq10ckZXzMkoJhZux9f6u1o+87Lz7/8xLHOTMIBysCbH134/flrRaUHBwY40/b2W2/euHmr&#10;4islJUho4OfvnP3288/8h9/+alMm8e7Zj3710bW8TCuZYIFCzf/5G295pY3vvPTsrv1DG0vrf/2T&#10;V9//+EqxVmWQKXutFQTzr3/3/vF9u/7V9799fLgvKUiS2CYuP+Tif+52n0/vRZWCQBqoBcE777xX&#10;KlcdL65Urae3a9euIddazkLvlG3cd+T0I4hiUj766PHX3vxtVSkp3c3NzffPnusf+Ma2nAZb28Ps&#10;xQ9cFCNGaE66w12dV2bmpJNQNsdY1Oc2kxFrU31dKoCc+GqtcmH07pGdgz25lPE2lBCCrHfwlycC&#10;fa4W+VcJIYzrDwsUS9UPP770g7//h818WUpHC5WJp06feeylb7wkk/HbMysTi6uB9AJBmlgwCQ5c&#10;rdqyqb62loZQnYeE4/KDlhqSQ0EMKAako0hWrN42ADZq6liNVSYAACAASURBVM7c8ujElJCClHak&#10;k00nFBAIwW7C95IQQsfiWjrK6rIVCSXjNZnUrhd4ce3EVahkZ4CYUChX3j/3saf91uamVDJeVWo1&#10;Xy5U/MVS8MPXfu/FYi+fOZn0HEVAQ6nZcNOEo924clMarJx4IKQPBEqfuzb2tz97/eqdKS3dWDKZ&#10;TcRc1/FrKl+u1GrBxZu3JaumZOKxA8PG9tRg/wh1GgEwMbd0c3yqUK4JEr1tTXt7Wvf1Nu/sarns&#10;UE1jbmn15vj06pEDyWw8stxqx1VOsuKl4cU/un5bBBUEtfb2dnacfLlSqPjrNf3jN3/nxeLff+Wp&#10;zly6RqBkWsUyPjt3ltfHf/EqV0u5XLPnOmVfbVT8QPHNmcW//vEvs+nEmSN70q5TY5y9Pv5vfvDT&#10;OwvLgXDJ8XKJhBcTSvFmsVZVwY3JxcW//5ny/ZfOHG9NxhTA0lVeQvnQ7CiZCIhqADxPe2k/4RfJ&#10;+8dX3y6uLSdj8YGBlrLihc1S1Ydi9da5i3t29LS25FzXS2fT3oZfJQJYAslkPBvPZDJpIaV2kyqe&#10;qiohHfGDn/5KVfLtLa1OMrFaKK0WSwHL0YXV/+PvflXLb/qVYntHp4zFVzaLG2VfMS7emfvRr9/q&#10;+8vvdmaSAfD+tdF//Xc/XMpXWLrpVLylKUVE+UJ5s1CYWNz4P3/wk5jjvvzU0ZznKkB58VosFSi9&#10;VAn+5u9/XN5cbW5ucpOJfFmt5PNKUwn6p6+/fezY0UcODcSSiXQ6Xa6KGismCUY6nUw4OpFMVhT9&#10;7c9efeejSxXhpLPNHW1tzekYa728sra8uqL84JPL1/8mqA38l//KbcoK6zPz5QaIfvZGRIqhCROT&#10;s7fG7whHAqyUf/zokVTCJH7naIYPMF2a6m2CBvp6dwz2Xx0ZgyCG/OTSpW98/flsMoEGxB+FruK+&#10;7OCnTheQBAkkiYa62xbX87OliknPY9xNzFuWvRfE0KRAppQra+KABZz4hl89f3uiOty/I5dKOcID&#10;pC0Z02j6r1tytpKfB5HWe7XJ9yFaDSLLNtfX+stCBEChUDl38crf/8OPV9fzrudpQktT05NPPvHy&#10;N75RULXb06tjC8twY4EkBZAQFCipgwTpHZ0tKRlmkdasreZZ3IOqozOnG31huCE9nHHQYUHFgO8s&#10;r7uejoGJdVnh7sLGGx9eGptdZHYl17Kx9I6+XmO3DAT5IEAEYcXXyK0CTFI5joIMSGoRZbowWh5i&#10;raXE/oG+F84cH+7vX8tvvn/h2tvnrxcq/sTyxrsXb+zbObBrsDusJWuyJ7PSWnMYCC4CIUHQ5GgS&#10;ATCzsvn2x1euT84qJx6POUeG+x4/sq+9tXllbf3s+atXb9/1A3lr9M65i1cPDvYmMgm7jdpGhJIG&#10;KppHJmfGZmYVkUN6z46efQO97Snv4I7uj9pydxZWa4zRyZmx6ZnOA8PC6rIDwCehSAZMqlDsyiZO&#10;nzhwdN+wdN0b45PvXboxtbxRE4nXPvj4+MGd6YO7AyF8Qb50AnaWN/IZqU8d3vXowf3NuezM0tLv&#10;P75+a3qhBm96deM373400Ncx0Nm2uFH4xzfevbu0UROuJ+WO7tbTh/f1dLaVypWPr41duT1RqAaL&#10;xdqPfvN2V1frqf07HUcqKbWQgXBIGw9QI7tQQKTI2ahUS5XSseHBZx45snNH33I+//O3zl0anSjX&#10;ACmvj915+rGju3b2fdV/7I2Lt0fm1hEoCfXo4X3DLYmBlnRzJq0JClIL0syVSvHJ44eePX0s19J8&#10;6dbYj1797UpRgxJ3ZpfTFDz76KGnTp3M5nJnL13/yZsf5Cuq6sY/vHpzYbOSSScXN8s//OUbK2Xf&#10;l04u5jzz2NEzJ48mPO/a6Ng//fb9ueV8Pgh++OvXDu4fiHd3BAQlZABSwlvLF1kETz5y7PSxQ52d&#10;HbcmZn725juj8+uKZUXXzl+7cXh397HDBznT8ot3PqlWAsE65fHzj59o9ejQvt0r+eDCtbGykAHj&#10;+NEj33rp6YGuFgkaGR37yU9+OTUzn8wkl1dW5hZW27MZE5t33yC7f14c1mdVSBhBUgEfnP1os5SH&#10;8LRWmVT61CMnXEfa0BVzkIW2qp77RIEQkIw7Tz7x+K3Rca0ghDM9PXvx0rWnHn/kgQzeF21m+Iwj&#10;9gx0b46MFVQAkspmAQqXZRdIBK1YyJBJY4LPBDdWVLVLY3eDvt6+1nQu5iUAx/i33w/wn30zvnCU&#10;qVFOaQ0m0sRLq/kLF6/88Cc/W1nbINcRrjM40P/EM0888fTjq/ny2PTSzEYBblxJASEIDK0llCe4&#10;vzXX3ZT2LJQECZuJ9EFtuwzEDcYDTQBDkVzcKPzdz36TduAiYK3LtdrKRnmjpkBSQmVcOrSz//Cu&#10;odCpiySEYKMS2dpzwKwZWggNKE3WN4OhmISSpAfbm//0uy+fOTxs1Nw7h3rL7Lz53jklvJGJmWvj&#10;kwP93dpovDm0TpMIvfRMChQALMhUh7h5d+LG3akqCyF439DA97/1wqm9A6bnwc5WJ/AXFpYy8Zir&#10;g1IhT5kEGjkMEgB8YCVfuTk+u7CywUKkE7HdA909bTkP2DPUv3uof2JhJZDyztzizbszR/YMeU6k&#10;diMW0ESATiW9F5489ScvP9mVizNw6tiBdK753/7ijXJNza9ufnx5ZGigO5HLmtgApbUDfWj/7j/7&#10;3tcP9LU5BB8YGhz8v/7+F7dnFpUTvzgyPrmy0dTR9t6FK7enZ8sMYh7e1fOffO9bx3b3JCUUcOb0&#10;o//mBz979/LNSpXvLCy/ffbKjp6Ojtac0tAQDCGECCN9ARJCk9DQgmmwt/vPvvcHx/Z0JwQqgJfM&#10;zf/fP5lYWoaWG4VyEARH9g3v2Tc8u1m7s7BRY+2Bv/L4o88cGcpK+ABYh9mTVLBzsPsv/h/23jPK&#10;jus6F/z2PlV1Q9/OAR0ANEIjBwKMYM5JmZZkJVu25ef37LHXem/ez/kxa9b8mh+z5tlvPA5PDrKf&#10;LdlKJiVRokQxZ0IgCYDIQDca6AY65+4bqs7Z8+NU1a3bCZEUJfcmVrP6dt2Tzz777PDtL35qfXOO&#10;gM1dbe8dPjJ+8oIPKELX+nW/+4XPrG3KEbC+s/3tI6eOnRvWcKeD4vhMoSjy+nsnTpwbKIhjSO+9&#10;4YYvff7xtlyGgW1b10Cl/+mpn84Vgp4Lw+8c7e1oqnc8V4gCYkNKAn/Xzm2//6XPtDVUKWBbV1tJ&#10;B3/z5M+m80FAztjEtDHmjlv2bNq75/X3jk4UprT262uqnvjEPRvqaxl48+DZgq8FSkOq6huMo0t+&#10;oa4qc/PujTnviYMHDzc3NKxpqOloXaWYUAbv/SWQAGLNthMz77x7SAwrh0pBsGXH1s61HU6sSIgo&#10;voMvwr4Z8Bx1x75bfvrzF3r7B5hdX+uXX3vzlpv2ZD0ntiouCD+7ilYLERxQCmiryWxobTraNwRy&#10;REFYVejVQ1nS5nzTzBSGAokERHC8fID3z1+Ymqvram9qzKRTBFdEEcWOQRFIVIXmyHbjqho+f5qT&#10;ZRrYdL/QIheGhl944bWfPvvi9Nyck3LSVVU37tl7/2MPNrW2nB+bPnXu4kTBFyetmQyICGLEFe2Y&#10;oCmX3tSxKhViz4eHbRyQRvNrF8DG01KkiyBExhAgXJaaoMGFQHcPjDimpExARCQEVgR2SKo9taer&#10;83OP3tWQicLgjBgBMRSr+X1WJJGGguPQABEiQybIpnjXxvbbdm6sAjzABzrqau+5acfr+/fPaQyP&#10;T/cOTkyXJIAYIjCTSAwHG4EVQkI8JswZ9A6ODYxPCJPLsrtr7a71a23JAG7a0Jn92ANzhcKa9rZV&#10;9bUNVSkOJSmOZiR0RzvTd/FU38USWITXtHdsWNvuKQBobq5fv7Y1e9ibLJjx6cL7Z/rvGJqoaW+I&#10;NI7WTiBk9MaO9tt2rW+vTWesF1rWuXX7hp+8VN03Mm6Yu89fnJ7LezU1QjYjgXgU3Hv7jRtW1ecI&#10;CgiAfbvWv3mgvX94dKqI0Zliz8DM2g36vROnx+cK5JAn+rG7btu1rrlBhSkF1jWkPnH/vlPnL/QM&#10;jgbsHTl9dmR6prGx1hCFIE0i5ZgdsaAlIkFpz/Yt61praji0UXet7qirTveNAEyB79t8IB6gEDgm&#10;UNAsGoH2RDyQ1UNGKBLBjds2teTcKoSuhGuaGt89dd4XkAluumFnY86rAgDoFFbV1ZzqHyz6ooGi&#10;1kXB+ydOz4nSrIzwTTff7JBbKAYMBKB9+2598vk3Z4ojhtT7J08/uG9HznMjyD0DMbffckNTLpWL&#10;nPx2d23MKp4BiLnk69D2pkGiWWtAXNGewFqD63KZlEVSotRPnn+5u+f89g1rtqxtX9uabWjIPfHJ&#10;B2uz6QyQKrOI5WKOPmiyHPnNt34xODhCREYHKUX33H1HyrFOIzEMbwX3chCJmRYwxUCYmARVGe+2&#10;W24+f/4pwCG4J06dPnm6d8/2jdezxWT9cMUBZYi6OlZNzBb6JqaZMgYEUvPAwxghDKmIsE1DotgA&#10;JQOlvKIOuocmZgvFTWvbmzNetausaBamkoo6fW1XoUW6MO8TiZZ4seT39vf//LmXXnj51cAgm8t1&#10;rG6/8fab77rn3ryUTg+Nd/dfKIrSXtqArF4CIo5oR3StQ9tWt9an3FTkHXy5GPA077fy78xkFVYM&#10;1KTTKTgKgWO95hW7jltTld61cf1j99y6u6vDjQOUCGyD/QShk1tlDcbiTljMMAAgBSKRjON2NDdl&#10;CF7k4pJ1qK0x21BTPT0xGxDNlUze16HCOwKIiSYpRjIVK4nPFWV0ppQv+QKnOptuqs/kPERnG1ZV&#10;Zxpv3G6NsU6cDqZ8oITZ1+YCfer8xZ6hUV+5QsjWNWhOnb44ogQFQGWyNXXNowNDUN6p/sET5/o3&#10;tjWoOEmCRdeAWVVf29ZQn47yDQnQXFtTlXKJDDEmZ6YKfoDQ/iGkJZf22huqq1yVipZiBuhc1ZL2&#10;3AlftOGxudJUQQ9OTJeMaJGmupquNU31adf2zsbvbF7bXl9b1TM8pqEGp6anZn1fwiVhb6IWHcIu&#10;ESMCESapy1WlHWVvbwHgKjgk0AEi52trxmAjEGPt2cpInDmPQmdTUkKtjfU5Zg8wgAekFBxiCowC&#10;mutrMxwGlLlAisFRXJaQI4SRyemAuERQcI6d6Q3yMyloJeIz5cUxDEMMVoMDw4HWAliUdRFxmZpy&#10;1SnmOHtOLp1SCiAyIgKDOIOazTFihIxmgQs4wMaOlm2dHaPHegMEvi/vHzt65OiRFOkNHS2d7S3b&#10;NnXt3LR6XXPTqprslUJ4fhCkgZm5/GtvvO0bQ6yCIOjasPam3btcFboyL6oMKEdd2rBAFaU+8Bx1&#10;175bXnzplZGJaXLUzFz+mWef7Vq/2h5pC1XJV61qYJAS4xLnFO9e15k/fnK4WCQnBQbIYokBoRZc&#10;VOQAHl2LhYiEyBAF8ITVwExx+lTv+pbG9sbq+nQqw+RFKxVh8A5Q1iMDljPKfLCFqFM68UnFFEdH&#10;iIVziYDviYwgAMbGxo+ePPPjZ3524tTpVCa7qrlp556dd951d82qppGZuZ6Lo0OTU4FyjXI0yOa1&#10;IxgWUdpkyXS1tbTWVlVYLCtovtNo+Bx+YP2oQxU5oskyRiBgYxpy6bu3b26r81wJHILHXJWrqq+t&#10;6Whu3ri2I+eF3LZoyyI2YTI2RPDT8RBEAwFQDKUsVgAkReQqJ9lKBjzijOfY5gcigYghGIGIMJji&#10;1DcS8iIB2VCXkjFBoI0hENKOyrhOHKFjy3cSvjQLKMyc2Ts0frj73MhsPuAUQKfOX/zmU897ZFhE&#10;s5osBGOzBUNOwOgbmTjW3Xfrzs1tuZSxQ0hh8FhVJl2VSqso5TEDrqMcZcNc1Fw+72tdvvRApz3P&#10;c8txx7aFDTU1jqsgYkBaY2oW+WKYq7Eq7aYdjkOQ7M+s56TTKSKlIflCcbZQ1Npio4eguyYMpw85&#10;uF3nrqscKqN+OBH4tWhT9kILl2+4rRBlMJBwyogUyOhsKqU4nGIFkDGQgJiV1inHjWOP7aUHYdoR&#10;ZmYBiiU/EBbmgOgHP33ONb4rPkELSLMbkFJESsQv5MMu2CAuERLJpBzrFU6ABhSEhG2AojWRWW0w&#10;Ip01CVkTjQLq0vTFTz1SlGeP9w9OzvlFYYiUiE/0jx7vG35u/5E1zQ2P3HHzZx+8dXVdtQtKBmZf&#10;B2+TBVS5dxIYCVFU0f53Dnb39pJyjBhF5u67bs9mEnE5CzUHS+m+QWCitraGW27a8/TPnneUApyD&#10;Bw8fPnJ83803JDXg18K7YxUEE7kQAdVneMeGte+c7J4yJR8pKGJhITFhKkKISeS5gp1lAbEYC1jM&#10;xk1Pa//Y+YGR8YnO1lXNtenalOeVk+SStrqIBCRCGQleoqDc6KyjxaCTE1NroVasmiJMUjNXKJ4b&#10;uPjSS2+8+vrrs8Vi+5rVO3bv2HvTzZ2bNkzNFU71DfeNjM8EGm5WU+gHAgi0OMyOX0zBX9NU19Xe&#10;nI0y214p9Pvi2jsBRBgCCRqqaj/50O17NzR5kfQac4o4La+ORDBjNFuI1xBNIGLakeG2HJFpv8sM&#10;QBMFxpSCwMzHJxATgYxZNLAQNCZMp0WRak6MFfhDR1UoIlYh/G7RBMVAm0QkpM1oLBBHKbcC9BUG&#10;oehdMDjSffZY97kASkAsNDQ4Mt7f7xgDggECdn3lwHFAlA/ModM9x3rONe7aBMuOxHImFEt+seQn&#10;I+YlvJuQMYHnucoyTBOiGRT9oKiNiZT79l/BL1mMTQGYyPPgKrLq60BH6a6jjQ0gMNDagMAgh5Sj&#10;LIYEIUwTizjhQnlKQl9mxNpOEDgS2A0SN1ubvINCJN845l4i5ZuEpScqsMeEGBjY+FOuXHhsg9dM&#10;tCwQqvM616yu88hFoEgbAVgZZjakgtKaxuqMUohXi4CZXder1HSGZJcilbMxWOVBlEYo8kveu219&#10;bdOXXz1w+NDJ7t4LF6ZnC7MFPx9QIF4J1Ds6+Y3vPFVX5X3hoTs8R/GHKIPP45YCjE/P/PTZ54u+&#10;Bimjg7Xtbftuvsl1FkV+LNPiAHYUasCdu+++4/U390/NFYhVvlh89rmXdu/Ymk2nEnv2Wkx8SCwt&#10;KMAqwTd1rDp2/sKcIUMpzWQSiXhjfXiE9idRWj6IURAELAausLo45491n+9oql3b0lCbcms816FQ&#10;rgzVEXGmKCKQEhFjdOQdL5HadBFtWML3BkRkjIBZA4ViaWhk5MTp7pdffaO752xz+6pbujbtuXnv&#10;hq1bp4qFnuHp3otD43MFOJ72XA0SJjIsIiRQTCrwHeN3NNRsX7s6nThvFhu55eaUKt+RSCILp0y0&#10;YwJP+xkgHaUtjsc/+oooUMjBWVkwW83iRxBUAVAyki8GGkriDDLRt23KhaLWQ+OTRYOAQwfqkmAi&#10;70/l8wLjANmUSjsWxkFgkBRGwg6QMgAbkEja4aqU4youiczkS+OzhblAsg75AICJQnC8p39yeqah&#10;rqohm2ptqK3LZuOBs4rv0dnS0bODA2NTxGmHkHUpQ55rlIIBYASGnRKp2cAUAy3snBsYOXmuf8+2&#10;DVlHhdZUA1I8OjE1PDGxYVWtjczWwGyhWAoMERNTVabKdZRFiLccbzrvj0wU8oHkXHIj58Wh0bFi&#10;SROgYKpcVZuhuuqUw+QbTM7kx6fzeSNptqpF+MDw5MzMbAHasEhDdVVdVdpVBEgcaRwzXIokcCqf&#10;s+V5Df9YdmOIHLzYHs8s0fyGJweFQQKhkBbf+0K/TFJcBs0PxWErD5OyGUsYqM6kHWhlSBF98dOP&#10;7+1aXa00G20IorxAa6UcT/tpkoacVwDAFvNdIEZF8dqJkwORQxXP62KI90QIIqMIjDRWew/fuefx&#10;B/edOtXTc77/9Pm+3qGZ/rHZCxOTvqTY1S+9+e6n7r+tJsEoPyDzZQJ9JQZ9NPZOb4DXXtvffbaX&#10;SDGT+OaO2/fV1lbFmPsV8ZnxOCzFvi0x0fp17ftuu+Wnz71ArIjV8ZMnDrx35K7bb9SwFpKycHpV&#10;SITGxlgSiG24KCFLtKGtqVgq9gxOzOqSUEqEwEIS5xhIdiE62cOU9Tain3yQctlo3T08MTQ+taq+&#10;bnVzXV3KyXhemuGESb7DZNgSoVso5UQXP1hbwfJ3KIpgz6bm5sbGJs719x14573z5wdy9fWP/8an&#10;d+3e3djaMlMq9QyPXxgZG5/JB+QilQ6INLEQGQMmC20rKggcKbVWV23r7KhRsTnlyiKhliIJhwiA&#10;USSKwMZ4CLXSCEUnK0+FHbM6I2ZOKWZAQwolPT5XsNnzfGA8X+gfGjaQ5Pki8Y2KeK4YHO+50HNx&#10;LNPRYPPpjMwVj3YPjk3PMjk1GbelNlPtsSJw6HppyiWJkIRpQ5nggKo8tNZna6sy+el8vqS7+0bO&#10;DU9mW+tShAA4NTD8zR89e/Dw+3W5zO6Na7/wsQf3btuMULkWcsDuvgunzvWXNIhMY65q7+bOzuZ6&#10;xxiGtk7PAVAAHTvbd/h0X0nT5FzhWPeF80MTG9sbhRjMxEqDzg+NHD93cfO6DqQcALMGPReHp2cL&#10;BILW7U31VSnPsjZjEBCL5kMne3ZvXJ1tylld9sXJudN9QwXfZ2OyDlob0rUptba58ZB7bkLryZni&#10;m4e617W1Oo3VHkED4yX95sGjI2MTYowK/LVtnXVVaSfEZhCIsGW/du4MwmRFoYwSjmhstWDAhHw/&#10;lNLYQgKJEZBmsrgCGmWVogiZCBg/llwIJEaMaESak1Dzbq9XIkQiopWgraUpTad9gdb+1PhYbaat&#10;LuW4cDTQOzB27NT5pobquhS31NWgqo6IYQwZM+9kStbOwnF18fImIi0SEGlCCWDgwsBw3+BE/+j4&#10;+NTEXftu2rV1/e7tG3xgeAa/ONH9//zNvxRLvrAzOT3jx3mhwvwPWPTafV0oBvOwJ2AgBsQjY5PP&#10;vfhSEIhylA781avb7rvr9pS7FHMu607nv5Fk7QBSjvvYow+8c/Dg0Oi4ct1CMXj6Zz/btXNzfXUu&#10;0Yir9HVnVkDoSWJBfG2Z1UTbOjtE1JnB4ULAomACFSX7s47PUZ4Fq+GAjtJcsYFmAxAFAuU4mjEl&#10;ZmZk7OLYRHNddUddbW11qspxsq5yrdo9EjwjTCuOVIckSzNuy7WNoBj4E9MzZ3p6Dx85NlOYa2pu&#10;uv3++zvWbyjBzBRLJwbHLw6PTJZKBi65KQ3rgScCJhEbIkoQRwJPTHNVetfG1Y0plSpfERbw7nnT&#10;s0Tb4lco2qIA2AFgjAGJZpjy54BVJkqErhXPpaM4m01BNJE7OZt/5+ipte0NVa4zk88fONZ94Ohx&#10;irTbZeFIoMAkZMg5Ozjy7aef/8LH722szpYCfbD7/HOvv62hlNEb2ju2rO3IKLAYiGYWMpH6yU6k&#10;FSPJqnbFA9a3t3a2Ng1NnRV23zlyurWxzty5tzrtFX3/xfeOHeodmNQ8Nzm7lThVVRUdQ6HjSjEw&#10;p871nesbJGLHBDvXtv7W43fvXt/qocx6LPToz984ODE63j00oYVO9l44efb8mrZGHWvh2e0fm35h&#10;/+GGuppdGzqUo/pHZ146cHh0ZgZiMg7t3NrVkMvFMyDEmt2X3353fVuL3rG+NpuaLZaeffPw+939&#10;Bd+QCTasbtnYVlvn8p5tW9949+T03KRWznOvH2iozt2+p6u2Kl3S5mjP8A+ff31kakbB1Kbo9hu2&#10;rqqrdgAWwwBH+bQjq5DVStn8JEIRHnI4rvZlezRGg+0Q2XCrALpvcOzc4EitS7n6mhBWW0QlUv/Y&#10;0iJrz3xnu0j5qEORQAcKuHXX9tfePJCfLhDw7M+f27w6t2Xt6ozjjudn/+XJZ19+c7/nqHqHf+Pj&#10;j3z64TuQTrFV/VjdkoHV6ZTvZCCBZhMriOCQKNiTSk0VgrMDI1IKatLes6/+4t9+8vOJQlDUwcDY&#10;3Kc/dk9rYx0xV7l6XUdtiqRohI3fUFNrkVtie1j5Ul7uFq5UkFoo+S0Myrcm58DguRdfOd9/QTme&#10;MYZZHnnowcbGmoSJkeM2RCh+4Y/lpG+bb6VtVeNdd9z2bz94GsYRUt3dZ19++a2PP/4AEZEYAFed&#10;z8LyC46OO4oOvzQAou2drUYH50amZkWMcgwcLQSKM8aGuRFgTX8SXuFYomRgTJqImLQWRc6cBL2j&#10;0xfGxhuqss11Nc21uYyr0o6TcpQXakutDsYu0FCsZlt85bjr6KeGjExN9/ZfnAr87TfdvLZrAyB5&#10;P7gwMzc0NjEyOTMXBD67cLJCZIQMUxmIhAAtDsCB70Gasu6ONe0NaTcVpSuzIItXN7BJKvNxbRwY&#10;MVBiFISSjD5hFYl0oCBQdTrVuapp/+FjJdGT07PPvPxWoGVVQ01fX//b7x4q5kspdvygxBAlBlYV&#10;I0KiWTSz0oG88uaB8bGxTV3rp/OF946e7OkfZua6tLt3y4Yta9o9QAkcMawDACzaok2pkDcZFrhi&#10;XIgLbF7dftPWjWfOX5jIB5PTMz9+4Y0zPedaGpsmp6dO9vSNTM0wqfqaql07tne0rgJixxUywMDY&#10;5Onu85MzU0xuznF2r+/Y2t5SHWmoENmOPGDXutXb17X3D41o4pGx0TO9/bfcsE2i0CcwEXnvn+iZ&#10;mZi4YevGdCZ7oqf3WE8/jDja37uza++2jTWZ1IwGidXOMymMTc19+8lnThxfv6qpaWBk5J2jp8fn&#10;CgqScXHn3m0ddTVVwC1bN+3f2jU28d5kMZicmv7Wk08fOrqhpbk+XygdPH56dGKOCRkHd+3dcdfe&#10;rQ3ZtGWQjogDIWg2IbS9MsIIHIgy2kFZrQGEVmAWTTCkLUQgGKhKex4JkxjghVdfP3vqaJ1LTzzx&#10;qDAxxBXDECfMAwpCmPvVlq+0dmIlZDiYWmlhaGUCl+FBbtyy7uZtG57ff6QA9F8Y+Pt/+fGdt97Y&#10;VFdzqvvc6wcOFgKUisXamtS6zjbHcQzARrMIi2FI8claOwAAIABJREFUfKLbpipASaBgWIwy2u7W&#10;nEN12VQKkicqFP1vfu/nrbnUps41XRu7amr3jxYn2Ev97OU3NNP2rk3pTGpqbu6V/e/5hbxnJE1y&#10;695dVonHcZaYD54sczcEAfX2D7zw8qsGRBCjg81d6+654zbPWVwPP+9akMQ8KXtfRBubCEg7zkP3&#10;3f2LA++d6x9wvZQfmB898+z2ndu6OtudMFuCIbo6Dm4AiqE47LXLARkgBRDTrvWrifp6hydmtYGy&#10;5kFlD9047TBgrGrO4lVpI4rZmjRDTskIDIFTQtrAuTBbGpwdSA84NdlMQ3WuviaTUSrrskucUkop&#10;dimhCKYQAAvR4Wt5t1UOBkJcU7u6KlcwZs7X/ZP5kYnpybm52UKxBCHlGtfVNscQWQ2BGJtnUMQG&#10;giitXQStufSOztWtuZT18WLru7n47F16TJOv2EOIACVG+UXHLzLY0T6LdsqKp4RsFSWRtPeSxurc&#10;7Xt27D/4fvfwpFHOwOjYt5562jGBy2hrbbl5746Dx7qnJmbdgKycRSLKBG7gCzibqd68oXPoYv+B&#10;Q8f2HzxmFBlylOI0y103bLn/ll0t1RkCHBhltGt8GFG6xMY4dgNrXwUlQFgHyhgPaM6lH7xtz8Tk&#10;1Av7D43N+pMzc28fPk4ACROzYmqoyT5w+4379uzIeE50ISABAiOnu892nzmjtK9g1nU0bVnbWp9i&#10;D3DCNKTWJEsEdDY37ly/+t1Dx8ZmCzrwT5881dO72QhLaAWUpsaGGpcGB/t/8POXQGyIhZ0009rW&#10;hs88ePfqpoZ4YIkF2qQdr72tZXZ05MU33xUTgFizw0y1KXffzs0P335Le03OAZyM+vyjd/vF4ttH&#10;T4/O5ou+fvvwcRgNhlKeIq5N857N67/yyUc2NDemgCKgghLpkhMUSAI2AUMYEOOrwHeDEptA6UBF&#10;k6sAB9rVgaf9wAQkvpJwSXd1rm7KepOzk0Y55/ouXOjpqU3pu++/UwGsfWVEBSUymiRyNCRQ4CtT&#10;8gJS4rMOKEoST4BrfDcoChzPBCrQLpBN4SuffGRsYvr9nvOzAZ8603vyTDczay1KKUVobar7/OP3&#10;7d68Pu2oPEDad3QxBXZ0UUHHdzsCYLQygev7MD4HJQfiAhkXOzauP3F2QBttgGMnTp8szY4ODjx8&#10;/y0ff/TeJ3/++vmhsbzGj37+yo+ff1mRCowYY+B4tS7ftGXL4/fclo5NXot7ClwNc1tek0xERiDA&#10;1Ozc95784dDouGJXa532nMcffjBXlYqjVaJyOPnd+Dn0+160jlCfQGhpqn/k4Qf/4Z++GQSa2RkZ&#10;n3ryqR/90R98NZdJ8zWIiJGDh72+hxhP9iJvoSZrFO3esNpx3O6BkRldIuUGEBEHiRzDIiBmmMB6&#10;givm0Os/FMwJALPSRkDsgznlijGzOpibLgxNzToXJOOq2kwml05lMl42lfEcchlMylXEFFn4AetP&#10;q8UERnwjWiPvBzOz+YIfTMzOzBZLJSEtDlhpxyVSGqyjVDsSennBKkxAorQoHWQQtNRU7Vzb3ljl&#10;pSOH5UhreS3Z6aIRjmSiNFFrtedxjkjaqjNpotA1zVq74rqiG5+BsFDW4b2b1/zOE49/75kXBicm&#10;A00sKuNm17Suuu+uW1s7OiYHLk6gUJt2LTc0JHUud9ZX+Y7b1FT3ifv3zc3O/uy5FwZHR4u+BlPG&#10;S23uXP3lj92/c11HChAgw9ySTa2pzTLRqlymyiEXyCpqyaXW1mcBrMqlqhxlYfa2dLR86RMPrmps&#10;fPXAocGxiZLv2xM6pdyWpto79+x46I4b169q8BKLnQDt69GBIS7OdtbnBLhx49otHa2Wd6vQxGck&#10;wjWrUti5rn3PxtWne88TpYLZydGhoWxDG9ss2lpv37j+9t1bjh46cOzoiUIxrwWecrrWdnz64Xtv&#10;2bmxznMie4WwNg5MTZXz+U88PNx/7tD+d8bGx43RxFybzdy6Z/sTD9+3sbU+Hc3R1tXNf/SVJza9&#10;ceD1XxzsHx4rlIqB0UzsKNVYU33Tjk2feuje9avqMlHu0Lq0Wl2TyrlC0LUplSLygJqU21aTybku&#10;m6Deg0eheUMBaZhVtZk19VmtTUtVJqvIBQS4ZfumY3u303uHx2eLMK6XUXVpyrJqSDnr66qKorlE&#10;ta5yKSxHAbXp1OranK+hdFDtwI1UNB7QkPbW1GUCUa64VQ5SQBrYvqb5j3/rsz987sXDx3vGpmd9&#10;8UVEQXmO09pQ+7EH73n49t21Xqjrbcw4a+qyPsExTpUiFclSAmQUOqqzKSZT9JsybsoizQoev+u2&#10;c/0XT/QOFHSgDHtVKutIlvDEo/fWVdf+7JW3zg0MFgqlQFvTpvJcVVuVvWnXps8/9lB7bSpVxiu9&#10;Dqam5SlSUcIIfMIbb72z/xfvMTkAYPwbdt14y017PMUUZsC+BAdYTkMvkXOGgMamC//t//2L9w6f&#10;dLwUxHiK/vD3v3r3nTe7lcq1BUXYSsLSUHl0WK9qq/SukBlFQKTFaOISMCdy9Pzw2aHRKWMMewGx&#10;gbLp1ELmE6rHrLZRKIaaJ9sBYiLY/MORLhUSuVRLINqwgERItGJ2lHKYXJdTnueyo5iY2UBEG19r&#10;X5uSXywGogPRRuwV1DCDWZgFjgAaBsRgDu2FkbO5CDEJxCijldEpCjrrclvWdDRFMRpUqUe+OqpA&#10;X4miDYenZw4cPZX3DYupyaR2b9rQVJvjSja3cPyFuATMBKb74sjB949OzkwDaKmr37l989qOlunp&#10;2SNHz/h+0WVe175q07rVvjb9w+PHTncLKJVOdW1YX11b1X9h9N3Dh8amphzH6WhZtWfHljWNNW50&#10;7xuZnD7Rc354cpqYGmtqNq/raKitnpiZO9lzfmRiEqD66uyWztXN9bUWZr4EzGp09w0cO9U9OjER&#10;aO0p1VBXs3Vz18aO1iplwwjLa9IA0/nCyd7zfUOjhh0CrW1v27S2PeuIg6S2PUwWE4DG54one/uH&#10;RkbBDOi2jvbzE4W/f/K593v6BfLY3bd87YmHMvCPHztz8WK/MdJQW3v7zTe2NVanCAooAmMa/8d/&#10;/5tX3+/JG2rKOf/bf/m9G9Z1njp6sqfnbD6fT7vepvXrdm3dUJtJxWc2rD8PUALOD4wdO909MDJa&#10;KBQd5VRX53Zs6tq4dlXOVW70vgZO9vaf7R/MG8Oit2xYt6a1yVOqu/d8T/+QL8Jad63vXN/WnFYK&#10;BA3M+Prw8dOjU9N+ENTnMru3dNXlqgD4wMhM8cChI70XB/3Az7huR3PjjXu2XxgYuzg0bADWwZ7N&#10;G1e3NLpMtp2HT545PzgiUDB655au1S0NaSYBfOCdIycujk6SUizmpp3bmmtzNlajICgYHD3ZfeLs&#10;uanpaS3GddyW+rq9u3e1NeTSTHb9G+Cdo6cvjI4bIpfp1h3bmmuyDkIXxol86e1DR+e0kVLQ3tS4&#10;Y0tn2nUIKALnh6fefOfg6MQEieQyqQ2dq/fu2JJyHR8Yny4ePHL0wtDIXD5vjHiuW1OV7dqwbuem&#10;zjRTOjqTcJ1kpkW3ZMJdzZooSAP9A2P/13/7s/N9A8rxjA6qs6n/+p//cNe2zR7z/PDKJegS7Jui&#10;/D2BMQePnPrvf/n1qek8lDJ+cd2atv/6J3+8ZnWz5YOL9/wy2LdN+DCPfUT1ioDywJzg7MjE6f7h&#10;sVJRk6fZESIDtiD3kRNhpKsWcOTLJlE2YrIwWNYyR0IAR4CGUbQaQju+wK4WrTWJKAmTsUEgiu2X&#10;iVhIEZG2EFEkWgBmiPW+0mEwkRFmGCMcejcbh5i1zzqoIr22uW772tU5xnXk3VjAvhGq6W028dAo&#10;WuFAWZ6i8qTFt0gb8KIjfRGiLya8DIFyNhYgChRE5AucTJ5iBTQn4t0iMIQAkKg+FZlpTMJgFIHl&#10;wgBGEBD8yB0wdBuP3nEXjKEkui+RnOskuhAvtqjj4UDF+VlKwIvvnfqb7//8/bP9RPToHXv+4ImH&#10;1rfUxqGAnOgRgCIw4uP//PO/feXw6bxGU5X63//zf7h187oMlcc8ngKVGMk414xN2mASgUhR14RD&#10;LzqJ4QSsNs9JiKgmCjamaF0hcgeM0wY5kYnFRsbF/7BgNu2sxeZ0Ew2pH/U9Hk8kllnlUIettS5A&#10;8cyicinG7Q+i12yvnShTrkmsRhUn9BEQlQctNFklghgk+kpyRcUjH8c9IJlY6/pRvBmT4Y2WV03N&#10;Fb7xze89/9LLxB7EQPQnHn/ky5//VNq1UDuX1ZhlE5dTmNuJAYd5+9aND99/3/ef+qHRIFbn+ga+&#10;/dQPfv+rX6jL5QDwom52VDbaUujGSoniE+r5Ci5iRECkbOJSDyDCxua66mz22Nm+4Zl8QURYCQyT&#10;MnHIWMi7xVYWulUyh3gQFKWCiUx1tpkmNF9bfbq1J5jQDUO5EApC/9dwh2uxNgFFRMYWTQQmYyLt&#10;KbS9F9igCRFRVn0umkTI+K4xtR42rFq1sa3ZQi44Cd59Ga4ll6CkccOWo6KfcQJAJNhcZV22sxz1&#10;pbyTy+Gv0deTJInADWcBv5bK10KTup3jMGtuReGUYGqIvIkpBD8ImbXlU/Fai4u1V0ZKTFm8XSWS&#10;yrkcP0DxIpfQ+k1WwtUJ1s8QFmNXkjLGBVIIgTWiAsPu6agDodqKxBE4Ii6QiZoda7RCUMwoYjB5&#10;E3IiToSofE5URICBKJCKhpqjCPh4nJG4giCaFyXljxSAyNHCSfDcuA1S+V1UNkBFbq3xhzbU03oB&#10;xK8RYtDLsBdSuc7DZS9IBqY6UV8UEOsz4jIlUa+NW7K509zKIydeQiqR2S4uKtFyE8bowd6WY2Z1&#10;bSThdRuxaBuyDjKCopG3Dxx67fW3BB6B/FJx5/Ytn/rYY64bmW2WiJKfR8uy74QURgLPdR598L4j&#10;R48eOXGGXYfgvfX2gY3r1z328H0ZV9Gl+7wsJnhivYTua9YvxWZNBTHQVuWlN60/eb7v4tj0jA7A&#10;biCimCmMrbe8m0QEAmtGNkYzxaElYR0SyeEACZkIMcLWDGPxS4lh3WetcEbMEoaXhUWJEMGIQwBM&#10;FDMvSNzIhUMVjiFtFKzCRFpy2a62po66ag+IcTBwPeTu8lhWTgQlGEe8By6zBIoYnwLsYZVk3OEQ&#10;WuQTi18AQpmVRPosAbHYqJHQhhs5KYKgwsOuHEdn36RyS8tJKkhEAVLuoISjHtYVoTZHYk4cCB36&#10;ltm7kgjiWMIkCTiRsDEhrBmWQIkG4IhxjDgJST9uohAUiKxxD5rFsBHogI04EcuIuQbFza8YTXDs&#10;GztvRuKdGAVMGIASjFKiRKxRwRWSAMelWGEmvMGLiNgN4lJZAJ1Xe8WFRoTIHhsS1y7hM4mIIlFR&#10;ZAqi/WY3skBY7BIRSSykKIwlRNexvVjoeEHR5Sz5LUTXbLYwEVFC1PhUIAqbWlFUtG4p4t0or0nE&#10;zwuacCUUS4jxborkbk0403P++9//wVwxUI6rtV9fU/Opjz1aW5NW4Sooh3wv34xLqOpjEYYICqir&#10;zT7xqU/U1WaNMULwtfzo6WeOneiOEN0WKmLY+iqKSPJZEuu2/EwV3wrl5NBDWTwgDTR4tHfDml3r&#10;2loyXhUC1wSsAzZakeGId5NdLEQQJjhRbLcQGzCZ0GtPwDYsTIVrS2BgNIyNgrShDwIrqhEAE+1U&#10;qxcBEEEvEMAkpMLAeSGLYgJAwGKUMZ4EaR3UO9i8qv6Wjes666qzQDrcz5Ls+jyJ6VopGtzQCBAy&#10;mWWorA+v0KqJdTKjMsOSMLVZFCESxVmIQDSVWRsxwd4/GKHTLmCxqS2rDQVPJlL2zATZN+02j8WC&#10;5N0u7IhI9HL4vt1+8fISY+xBHbYncjWNWahIckCiWipXsQO4Iq5oz/hp4ytdosgdwkrx4T8pzx0L&#10;lIEnftoEaRhHwFLW2NirMQDAJuYub/LQa1OEIuwRa9nhRPkiwmylUirPRaID4YqMvJ3m/ZtXbxhi&#10;gyj8J7w3VNRuhyWKEgwDAyi5GKLTgsJdI+Wqpcy82O7JxEIqryuyB2AoBRMMRAt0eAiJLp8p0ZRx&#10;FGMZzxpHW7F8jyG7puNFEv2Lg8XARMqY8MGyneSkXDUlt084ehymvR4em/jX73z//MCgUkpMoGDu&#10;u+/uvTdsd5nDMb/s2peTvhNHqOVj5CretWvz448++t0nnwqMJuWMTkx/61+/s6rlD9pamnF5eYsr&#10;q1icEuehZXA2QYEwyCWsb66vr6451dc/OJWfLJUMeRpiwFCsERksTSx7Wccwu/LBFB2+AiGLL0FU&#10;doOOmFcoIYggxHCLW4VYfIuATUMYbgKZqERoFiYxrLUjflZxY3VmQ8eq1tqqbHTvjrbHB2ArqRjK&#10;8niGuHQi1s9nmS/ZxRe/GTHNsM/lssNnXc6pHkL72n0YswuxwAehU34o+s0vLRbJ459J1pZ8p/x1&#10;W0KinISgQ+VVBIjEkd9ElQUmvlgxFTYo1wD12fTW1atSikhkQ2tDznVsdmy7JudNoAOkCZs7WvJz&#10;c6VAN2S9xmw6tPCLsZwKREtdRpNDHWJ7kCojrBm7Uit2eMyIJYIOtZNb4RJaft9Ogcwb0uSvcVYX&#10;tugo5eokdhVDYpoAxHNdXs+RrmCh/jfuYPgaALKWfluwtu/blRv3YlFR1N7W2IJHWyExjIUuS9zz&#10;vrhw1cV74XqaLol0AhfP2lcsrOAPf/LsoSPH2UkDYrS/c+fWT37sUc91rMfDFfGDS8SGVuwoADYx&#10;eb70l1//xmtv/oIdj0EwpTv23fTbX/7NloY6B4ktG0rciypVynh4WCBvRvOn4jaEK5LIGjNtgFxR&#10;0D8+dXZgZGzOnzMSgDUTWFnOK7AXZasalxA8x9olQ9MmAWJI2GpP7H2QQGL7C7sWIp+/aNmF8oG2&#10;rIM53Ghsb/zGDr5hEccIS+Ax1aZUR331upamnKe8EGG5rC6c73Wz2IBcJi3z3Zi7xgvULO0mFV42&#10;Ky0ZkfAV++kn6zHGhLs6XC0gIyaZ7TNKNMFRObH4ZUXledumLCnOu9tWdKrMeWnRX+dv2uiv0UBJ&#10;NDBLvG8dvIC5wEwU/FKgBVTlqpqshV5YrEmR5W1iZi4fiAZcSF11tkqxCmXS0ElxqSm2rIcrm7Ro&#10;3wkkxpBiOwFEFGNoxAyqvHcWu8RUjowtgVFeSCaaXSEOzXuxAmdRTrdAMjAI90Sokgl9zaMNvnAR&#10;ivUOQ8weFmGscRdCnEUiAokFrycl0WaNmzq/12FDrNSlEiUnD9Ryq65uS847tIzAEPJF/8VX3/qn&#10;f/l2oRAIKR2UOlqb//g/fW3bpvU2R9iVniWX0H3PO9jtYq9Ku5/99CfPnOkZGh0X5RI7r7+5v6Ot&#10;7VOffDTneZGmjBPmrmWrWKLS5Mmhot2uQEZCP1OH0NlQ01hT3Ts0fm5oZLJQCuAY0VopI8zEBgYm&#10;undSeNRL5OuMciPDflEifiO6wpa1rJRYE8lPUDaFCSAM4cBXIg5MlXKa63NdHavq0k7axiJFGYdD&#10;zJoPVvAOKXk+x2O7jPQdwyGYGB4wXAPlElAxQWG6hSRxgpvH70dsOiG1JXhKcsbnNThZVLLMhS8s&#10;+v68NxPtL2+zRL/icQAABjIOe9WpmNPHp+8i/AvCIA9ozGVjuD0FwOZsE12hKVuMjJiFDV6s5QQB&#10;RThLyZMSiZVJRPHlaWFRldw2nMr5PVrwYYw0Hpt84mKTw1iuApXbJkHzmh2WkxS3w0+xVBfC9VN5&#10;jU/WFt8t5smpiy626yl9J5knIAQtcrrn3Lf/7QfTs0XH8ZiIHX7k4fs2b+x0LUaEVESwX05LlpW+&#10;Fzt37BWgGJjX3/7FX339GyVfyHFFm7TLX/vql+6+69a0oyIfIKEK61FCBkwWfOWnm0RuQDaNlg/M&#10;aOntHz4/MjrtByVyNDHI0UQS2sfYWGdwjoUNMuUEFqHBKhYxK6TG0KwSycthGI+EoogRC4+mSMRo&#10;VwIy4grSStbUV3euaq6vTnuRtmQxK2VZJLn2VbPEZbmiruhVnteOpelqAB+utIRruXMsUZpQmXVw&#10;pOqolNMT6pLlLy4SSSJUYRwor+rkdyXqcCzbxxrF6J3LHdKFkvKin8tiLRcA5cSn10qXmqDle7TE&#10;XysKnf/OvCt44v3FZeToW4uP2EKad1e7NC07BIvxfatFtCEopIG+CyP/95/9ee/5i+x6MCKm+NC9&#10;9/z+734x47mccLy5IrqE9L2ADIEVkHL49ltuPHeu74c/edYYAXG+FHzz299tbGzcuW2j5yiy1qQP&#10;RrqMd5HliR7gKqpa27KmvalvaKJveGS6UPKhA1LCJFAaGkJgsjd4ey1mglivEwodUcgqKLlCQmJE&#10;GlBbtYBIk7DAMEhIlBE2WkGz1q5IVdppratd09TQWJ1KJRxm+fqxpxW6Orq65Wi/41T+uqTRJlqc&#10;0VuRGuQqKr48WrrkZR29fgVoUQecK6DLYeXXi0MtFOST5QfAyMTM3/7jN8/19SsvI2KM8bdt2vSF&#10;z38m5bk833pyJfUur/teirSBMPIl/+v/8K3nn3+F3TQR+X6ptan+j/7j13Zu3+gyh6EW0QV8edXb&#10;lY5jUoAyUZiD9fafExmbmLswNj48PTNd9A25AZEh0iGyJok1RgICEcViDEOBIFbtbUIkTlKRKEUm&#10;biFZjEBiozVgFBFr7UCnFZpy2db62tb6hioPTsI+uahf4DLXtOt7g7tMunb590rm0UR6iEUbIkv/&#10;dfEvLCWFLqqbRqXEDTFxjdHLkemrUma/zMbgaodx4XevdGsk9sS8kiN3/survlL3fbny+/KtvUoN&#10;8iItuTr8vwWy/HWiRZQwlSPpW9799//zrf3vOF5ai5gg2LC2/U/+lz9c19HsRDmMrqDGcvFXx75N&#10;6AQTAJOzpT/98796993DjpcWpsAvtTc3/Jc/+aOuDasdjswotqYPgn2XlV9ldYoAJaAA5LWMTuUH&#10;R8ZGpqby2miBARlW1joizAAHoWJECVkTZWT+JiDyvhLRIhaY2ygYBpQRiFEkadepTqXamhuaa6tz&#10;KbYx0LFHMEc2wKUO56W69uvOvpdvyFWx78vrwJWx70sBvi9f/pUymkXZ9/JVL1DdAr8k9n1JXcSv&#10;K/vG0tNkeffUzOxf/90/v/7GfuV5YsiYoLG+5n/9kz/cunm9y8TR/ewKqgNwLew7lnw1YAQXBkf+&#10;9C/++vTpHlEpR3HglzZ0rvnD//DVzs6OtFIxaq2Vd619fKFhF5fYJ5dWeEVNEqtpkiiENwCKWsan&#10;82PT09Oz+elCoWBMoWQMkYANMcj6kVjPAIobQgCMsEAoxI9XgMfkOVTjebW5TE2uuiGXTaeUm4jB&#10;BaDCJFWhUYVCUW6+t0bcl0vprC+XKnhNcjd+YOfBYnvy+ohskZ0Tl8vKr6/6vLLgxbcmLfLXq2Tf&#10;AtCle3C56tol2rZUgR8FWeEKdNYLvlv+w4JeyzXoJa6FrO+WD4xPzXzjn7/z8muvk3IVOUb72ZT7&#10;td/5yl133JxK8MZ5tPyGvWbpG2XfSQNowfkLQ3/2l18/03OOHQWQ1n5Ha/N/+t3f2bp1YyZMiLWM&#10;aBCWiMti34ttBhNFVUelicDiE8/j4wFQNCgVZSqfnysW88VSMSiVSroUBNoYG10vQgJhZoYwkauU&#10;56hMKp323JTnVlelcynX4xA1QiVgJTgCUIbRzBz5YIWCz4Ip+VDZ9zWWvGSN5Upi+rVi31fELBbQ&#10;lbHv5Uu7gkVyzez7g77/fWjs+8MnLYaJrRpgZHzq7/7hW2/+4h1SDhMFflCdTX/lS5974N7bU0ot&#10;Y65cfl6ukH1Hr1u3DER3kNCfEaJFDOjsucE//Yu/7D0/oFzFpPxSoaWx4T9+7au7d2xJe07c1oQM&#10;Pq/45WlxD42I9ZdvRmXfsvAFsZ6CFkdJC2z2rBiUw/5J7OcaJvYdZCgOlddSCeVqT6PYe8y+Y8Q4&#10;xDYSKMxfZ4zNtH0Zvftg6YMUsi6fWV+9B8sl2r/MEC/yJ7Ey2WKCxDXRUr4HlV1ePhjiimu8LuUs&#10;5vVRLjnZr+uwmC/vngEgzKcVcrjFW2hpKa3sIt+6nHqvnGJZNvaLLwmGx6b+v//xdwcPv8+OR0Si&#10;/Wwq9eUvfvbh++9OWd+8pe9SlX2ZL+dFvI1xLew7ImNAAgqMvH/izF9//RsXBkeESSk3KBWaGup+&#10;7ytfunHPtqpMeilkj8tm34uwwstR0sWKTB1ltpSoRAr/Wi4Klbg/akGhcVo1iVg5gDgJaXyQxIve&#10;fAhxlZeiXw/2jaW68JFh34g0Zks5w1139n2d5vTDZt+J/y/TqF8Z9o0ESxGgpPXQ8MRf/f0/Hjp8&#10;RLkpAKJ1ylOf/8wnPvGxh9OOk9AnL3P1vF7s+/Jab4BA5PSZvr/+xj+e6TlHyiUiHQS5jPfpTz72&#10;2EP35rJZJ7KeJJRTEhsJ543F9T8kl/jcVL4jiQbE9/aluM4vly+v0Aqt0FVSuMkXkSqkjD1gJeuy&#10;tBpbNUQkKcUaiAEMqFDyT57o/ft//mbPuT7H80QgOqjOpj/7mY8//sgDVu6+jkzjuiVUlkgPfq5/&#10;6M//+m9O95wj5TApozXEf/SB+z732U/U1eTcKK8aJb6IyuMoGU/xYdJSA7HCo1dohX7daAn2Xda+&#10;lkEx48tHFNAfse/kDdsHZvOFNw8c/NY3vzc6PuWmUgZG+35NVearX/nNe+66NaXUVfiZLE/XjX3D&#10;6pEFRuT8xeG//Z//dPTYCROCEsMEpb27dn71y7/Z0dYY4pEDAk0gWgRmYblb0gqt0Aqt0HWhS/iq&#10;X8rL2SoPCFQ0Mj0z86OfvfjMT38+PVtyHIeAQPvNjbVf+cLn7tx3o1dhqzRXp0VcSNeTfVuH8EAA&#10;wsRM/h+/+a1XXz8QBIYcVyBBsbi6vfmLn/vs3hu2VWczkVVQM1R8xK2w7xVaoRX60OhS7BuIjCTz&#10;wnMkjPsjQyiU/L7+wX/93pNvvfsesauUCyPQ131MAAAOOUlEQVRi/PWdHb/7lS9t27rRZeIIzTyp&#10;ub52ur7su3wcBUDRD777/R89/cxzRa2JWcDa9zMeP/LgAx9//OGGupynLK4liBCmxAnHa77r2wqt&#10;0Aqt0AdA8wNKFmHoS6hZjCAA5ubm3nr30He//4O+wSHXTWvRLKRE79q29fd+77dXtzapcu6IJSEz&#10;59d42XRdlSeJ9lmAxGKgn3v+lSeffmZ4fMIIMTOMGL+0a/uWz372ia71HVXZjFtZBFbY9wqt0Ap9&#10;SHR57JtgEY8lzBZEBsiX/InJuR/88OnnX3k1X/CdVFpDS2CyKef2W2767S99sa42EyeZC0taAsR4&#10;fo2XTddf+p7HwX0jJ0+f/edvfefkmW5twEqJIPBL9TW1991z52OPPtBQW5V1bdJRYSxxs1hh5Su0&#10;Qit0vWmxYPolPVwtE9KAFpmannnv8Imnnv5xz9lzpFzFKjCaSRrqaj/9+COPP3yf6ygWCIyisLRl&#10;EPavmj4o6dtqsyXCIRmfmP329/7t5dfeLJU0KaUNRLQJ/HXr1nzu05/as2tzNpNxFPNSXtIr7HuF&#10;VmiFrjctZN9xXpGK1wBErGwuXxgcmfyX737/3QOHAiOOlxKI0T6zbOxc99u/9ZvbNq5PqZBVERDD&#10;on8Qprvry761iDA7iU9sHj0yQEnrF198/Qc/eXZgcFALOY6ntdGBn02nb715z8MP3b9+dUsmk7EQ&#10;XFL2sDEQEfC8S0fSs2fFpLlCK7RCV0QR3zNEJGCpdOlLZi8yEYxSvlicmCq88uobz7340sWhIdfJ&#10;MDMBWge5bOr222/9zSc+WVeXcxfkWV4yPAfAtQml15l9Y/5RFgbWW22RFuntH/zOd586dOTYzFyB&#10;lQvAGGOCYm1N9Z37bnvgvjvbVjVlsxlFMc7qIr4odOVQcCu0Qiu0QjGJiIhYZcY89h16lYTxs6SB&#10;2VJpLp9/4413n33+hXPn+0h5YGJhEJiwoXPNxx57eN+te1yHFbDQuftXg30jEf4fhycB0AK2eCCg&#10;AChp/fJrbz/1w2cGhka0BoiYWWvfBMX6uvp77rz9gQfuaazLZTNph5kjNKpKzczizyu0Qiu0QpdJ&#10;89hI/DkRGQuCJCiUinOFwv4D7z/z7PO9584HhjzPNQCJgUh1JnPXnbf9xmc+VVubUVHyca5E3f1A&#10;6Tqzb8xv9nyoKQMxoEBwcXjs6R//7Bfvvjc2NilgITCTCbTRfktj/c0333z3nfvaWxtT6VTadRVs&#10;mptycOZCQIYVWqEVWqGrI4kQkAAYoKRNvlicmpp5573Dr7z2xpmeXl+T4ygiiBEBqtKprV3rPv74&#10;Yzt3bnZVhC+a1Pr+irLvRalCWx3huAZGTp7u+ckzzx0+enx6Ni8EEIg4CLSYUlVVza7tW+649eZt&#10;2zZl0142nXaYkomF5HpHoK7QCq3QvxOax/U0hIU0oVgszhWK/QNjb761/xfvvDM4NKrFOI4HVmQ0&#10;Aa5SnZ3tD99/7z133eY5ChGMHYHCHB8LEFHCGj8Afe+Hwb4X2hhNmMAABigF5r1DR3/2wotHj54s&#10;+CVipQ0xs5ggKPkpV7W3te7ZvePOO/a1NNWlPc/zPMXECXU4XQ6A2Qqt0Ar9u6dYypYECzIC3/f9&#10;Umlq1n/3vXff2L+/p+fczOwcqZTjKECsJdNhWtO26t6777z3nruqcykVxo0LAAYl9Ma/quw7gW1o&#10;SwewmLN6bM+0eRU0UNL6tdfeevX1t06f7Z2ZKxI5xhillPYDEWOMrq+rXrdm7Q27d23fuqmluTbl&#10;eZ7jeK5LBLUARGCFla/QCq0QFkjZJkqBbAA/0KXALxT9uXzp+KlTRw4eP3b6+NDQiBYwu46jDAyD&#10;yIhS3NHWfPONNz58390NjXXMIeJ/xN90MgVCRcUfsB7lg2XfWCzKaH7kaDSaBvCNee+9Iy+/+uaJ&#10;U6cnp2a0MUwOAGESbYKgRJDqbG5VW9O2LZs2ru/c1LUhk0mlXNdzXUcp4hDOkBNgBeWuVlZKKz9/&#10;3X+uTPS/z5/zSMcPAq11EATFUilfNH39fd09544dP9l/sX9kZEIbIVbKVSLGIaWNJpJsKrVuzerb&#10;brnpzn376uqzjs3/wsnwlIV43BRCh0RMRxbwn+tFH5Lue1GalxknZuLGSM/Z/pdefvXg+0dGR6dK&#10;fmATjoGEibSG1r4xJuU69XU1Tc2NXV2btm7a0NTY0NxQy4oVs+M4jmIiJiImUjzfET8+hFd+fvg/&#10;P4h1/MuimGV8CIP2IdTyq/uT7LPYhFliRCBijPhGm8AEOtBiJqeKw2OjfecuHD52dGBgeGxsZK7g&#10;ExEpxUwMRURCWrS4SlVXees3brjvrn037t6bTnEMXfKRol8y+56XyAPRUSmAFoyOTLx78P133zvY&#10;c65vYmoq0IEQkYTyOAATaGO0IEi7TspLNdXXNTQ11NTWtjU1taxalctVZbKZTCqTTjvplMcMRF6I&#10;BkjIZwuf4+Z8QM9XVFeSrleZV/2cFGqRqPQKyiFAPoxBXnRwPqAq7O9WELmOhS8vX35oz9c+gEgU&#10;de1jgsoCw18FEIhfkkK+WCgW8oVCPj83MjI2MDg4NjI6NjE1Mj42O1coFQMthpSjlIIQMwuMSKCI&#10;GSabzrS1t+7asf3GG3Z1bVzrMEGgsGReyl8u/TLZ96IkgBFDYCEIIEAg0tvb//7R4+8fP3qhb2B8&#10;csb3AyOsYRTYiBAZazYItIj4No+Zy67ylCJ2XCfleel0KuW5Druuq/QitTIAgYEAFK2Ya3iex6Gs&#10;VTp8B3EO+kuWU7lAl3n/Csq85n4JCRkmgiT6eCXlEEHM/M/DSKzr1E6bDw0EIoiQ/T1+Jg6x0aL3&#10;rv5ZRGxMAwBiwFgTVkW9i353+TbYk4CiwuzVEwaS+C6FUyBX2uYrfV44bhQnaryMcggMMnHCu2ts&#10;j1WPJucUwiBjjBGti6WgUCwVCnOBH/hG65LWRmsICYOYnfBGbteKQFhYxDhKVVd5Lc2N27dt3rl1&#10;y7bt2zyXraxN+CgK3TF95Nh3TCbyxRFQmGJY5OLF4ZOnzhw/cfrEme6Z6em5fEkHvhZSjhhDAIXL&#10;zCLRijbGMJTWgYhd55pZRUtp3rxIWC243ISrf54nJsTPSWli0e+aqG3znpepKyndXK/2f3DPFPWL&#10;RAAYIoTOV4vIetf9ed6MhyFh89+3eD1XUD4DQhxe6xbUdTmLJP5cRCTKSZX8nCo1TxKxF/lwJzFu&#10;MwH6I7OoykREpEK1Coc3bjLGnjkGELKpThkpz81V5dZ0tO3Yvm3zpo1dG9a6DiW5NgCbYecjG1zy&#10;UWTf85HRAQAmsb81MDU+0zcwePLE6YsDF/oHBscmJguFYqFQNDBiSMBWMCmPO5ERYRCIjJiYi0bg&#10;tLYiEz5HOZGSzwSOn8UAFMXuC9ln+74thIjsO/F3xaIrRO9HfeKyO7wBcRmXMgYGSNAyUglCcX+p&#10;d4hgKqWYchCU9QASxBINSAjx+5U6gesosV7PMsv94tBwZMsnIgnvCGI7Vv7cRPsyGrdQiCYmgZCE&#10;Hywt6VP8pfBWQVboqHifhIRC2B4AgvJzNPiI/gvfR9i2+fUSyJAQwi7aAq70dmIRTxcu8mQbwvcJ&#10;JOE2rFzki26Q+P1FP1/qu3H58caJny9ZV0X5sOtKhW0gkNECgEkMOcoByHVRlU7nqjKtq5rbWpo3&#10;bu7q7Fjd2trEkSOyJOBKIsYx/3j4SNFHkX0j4uD2AUCcdM6OpY6lDoEQCkUZGRm9MHCxt/fs8OjE&#10;+MTExOjU9Oy07weB9n0/MDBixGgj4a2diEhMVD4ZqzwBADIsDCsfRp8TEcjY9+07FpFFRMiCJSTK&#10;Cdkxy7z3w3GO67Lo74l6L/H5NTwz290ZAcWwQHh+eyqfbfuj41Mv0v5reQ41SXRZzxRy19BNN1TY&#10;EARCZvn3BRIeSMJCEnJpY9m4AUA28Cvk1NFpRhQWJ0IRx5e43qgN9rvlI98OrInUXonFI9B2YdjB&#10;jBfJooNDRJXjUF54tnzL+c1ikyILBpyE57XnSicrXuQh/63cCEt9l2I2mCjnKhbMws0YvzOvPYoJ&#10;9ngCE8N1HHY5rRw3naqvr2+ob6ypqe3sXN25pr2xvq6uNmd12QlZ20RZG8sTGtZM6iMb3f3RZN8G&#10;gDGIdCDhEW19VELGbcAc+t4LKv4BKBVlenqqkC/MFQv5ucLk5OT09HShWCgWir4JwkqEowwaFc8k&#10;DJhonzLIRIIDCywmFy31XfscCSDzP4+k78Tn0clkj5P/v51rW3IQhKEBt7vFOrv7//9azj7k0gAy&#10;tRe3ttM8OGdowFDDMURNiKiKKRKIU6pEdDvWd3yCpP4crs4VuEhBAJESoGsnypp4ZTMvs1P4EeDA&#10;iTMVwsXQJD7pj2TRcWFzT38GW1/mcaCYe7RotOxrcTX/B60NpEG92wEEioSs3BsJOcQwaxugmbFS&#10;x7efxnR9eTcBuQUhSJ2hCNWv+5b2tDp9O0+Oihy8M7Ojzjq5hAg0cLstlp6+6fjFBX3Zr12MVV/B&#10;RB9x2O2GlNJhmn5/vtOYxv1nGsdpOqT9l3GvJUwtB1QU2AMC51voOWSL9F0lEPwRQFXy3KJyXkNQ&#10;ByRdu+30etnlN/aYi8wcJTa58/hBb8N4Fbz2RZFzuaIRrWzHef4fs2jeRzC7bnZHE9usGWMYrcs4&#10;z1CVeov0fblkED8Urz968gLlI7hLy3f52FDVkvaeJ62qbzsMxkKFz6ZvlMc46i6qR4vX6Ys9Snk9&#10;Cs4alFX6y9tjENsGnSwWtM86wxXj3Kv9due8o/4ti7EQexJyjoDX+Kh9bXkR+ibiZK7+980lkEkC&#10;R+QQB3Ir0NTf+MXwww1448fjS0h5s1F2T/4As5A04XQRpagAAAAASUVORK5CYIJQSwMEFAAGAAgA&#10;AAAhAJ9vhQ/hAAAACwEAAA8AAABkcnMvZG93bnJldi54bWxMj0FLw0AQhe+C/2EZwZvdpLWJxGxK&#10;KeqpCLaCeNtmp0lodjZkt0n6752e7G1m3uPN9/LVZFsxYO8bRwriWQQCqXSmoUrB9/796QWED5qM&#10;bh2hggt6WBX3d7nOjBvpC4ddqASHkM+0gjqELpPSlzVa7WeuQ2Lt6HqrA699JU2vRw63rZxHUSKt&#10;bog/1LrDTY3laXe2Cj5GPa4X8duwPR03l9/98vNnG6NSjw/T+hVEwCn8m+GKz+hQMNPBncl40Sp4&#10;XqTcJSiYpymIqyHiE4gDT8skAVnk8rZD8QcAAP//AwBQSwMEFAAGAAgAAAAhACvZ2PHIAAAApgEA&#10;ABkAAABkcnMvX3JlbHMvZTJvRG9jLnhtbC5yZWxzvJDBigIxDIbvC75Dyd3pzBxkWex4kQWviz5A&#10;aDOd6jQtbXfRt7foZQXBm8ck/N//kfXm7GfxRym7wAq6pgVBrINxbBUc9t/LTxC5IBucA5OCC2XY&#10;DIuP9Q/NWGooTy5mUSmcFUylxC8ps57IY25CJK6XMSSPpY7Jyoj6hJZk37Yrmf4zYHhgip1RkHam&#10;B7G/xNr8mh3G0WnaBv3ricuTCul87a5ATJaKAk/G4X3ZN5EtyOcO3XscuuYY6SYhH747XAEAAP//&#10;AwBQSwECLQAUAAYACAAAACEA0OBzzxQBAABHAgAAEwAAAAAAAAAAAAAAAAAAAAAAW0NvbnRlbnRf&#10;VHlwZXNdLnhtbFBLAQItABQABgAIAAAAIQA4/SH/1gAAAJQBAAALAAAAAAAAAAAAAAAAAEUBAABf&#10;cmVscy8ucmVsc1BLAQItABQABgAIAAAAIQBpsl/n9wIAAEcIAAAOAAAAAAAAAAAAAAAAAEQCAABk&#10;cnMvZTJvRG9jLnhtbFBLAQItAAoAAAAAAAAAIQBCTqDMLlMAAC5TAAAVAAAAAAAAAAAAAAAAAGcF&#10;AABkcnMvbWVkaWEvaW1hZ2UxLmpwZWdQSwECLQAKAAAAAAAAACEAkgsbM10UAQBdFAEAFAAAAAAA&#10;AAAAAAAAAADIWAAAZHJzL21lZGlhL2ltYWdlMi5wbmdQSwECLQAUAAYACAAAACEAn2+FD+EAAAAL&#10;AQAADwAAAAAAAAAAAAAAAABXbQEAZHJzL2Rvd25yZXYueG1sUEsBAi0AFAAGAAgAAAAhACvZ2PHI&#10;AAAApgEAABkAAAAAAAAAAAAAAAAAZW4BAGRycy9fcmVscy9lMm9Eb2MueG1sLnJlbHNQSwUGAAAA&#10;AAcABwC/AQAAZG8B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2" style="position:absolute;left:21371;top:106;width:17158;height:7010;visibility:visible;mso-wrap-style:square" alt="Image result for disability confidence logo"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yF7wgAAANoAAAAPAAAAZHJzL2Rvd25yZXYueG1sRI/disIw&#10;FITvBd8hHME7TXUXlWoULSwsKIK/4N2hObbF5qQ0UbtvvxEEL4eZ+YaZLRpTigfVrrCsYNCPQBCn&#10;VhecKTgefnoTEM4jaywtk4I/crCYt1szjLV98o4ee5+JAGEXo4Lc+yqW0qU5GXR9WxEH72prgz7I&#10;OpO6xmeAm1IOo2gkDRYcFnKsKMkpve3vRkEySlaX7YTW3+PNqbBXtz5/HcZKdTvNcgrCU+M/4Xf7&#10;VysYwutKuAFy/g8AAP//AwBQSwECLQAUAAYACAAAACEA2+H2y+4AAACFAQAAEwAAAAAAAAAAAAAA&#10;AAAAAAAAW0NvbnRlbnRfVHlwZXNdLnhtbFBLAQItABQABgAIAAAAIQBa9CxbvwAAABUBAAALAAAA&#10;AAAAAAAAAAAAAB8BAABfcmVscy8ucmVsc1BLAQItABQABgAIAAAAIQAhxyF7wgAAANoAAAAPAAAA&#10;AAAAAAAAAAAAAAcCAABkcnMvZG93bnJldi54bWxQSwUGAAAAAAMAAwC3AAAA9gIAAAAA&#10;">
                  <v:imagedata croptop="10425f" cropbottom="14665f" o:title="Image result for disability confidence logo" r:id="rId13"/>
                </v:shape>
                <v:shape id="Picture 10" style="position:absolute;width:21405;height:8185;visibility:visible;mso-wrap-style:square" alt="Image result for commissioner of public appointments"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3AVHxQAAANsAAAAPAAAAZHJzL2Rvd25yZXYueG1sRI9Pa8JA&#10;EMXvBb/DMoKXUjdVKDZ1FRGkvSjUv/Q2ZMckmp0N2a2J375zKHib4b157zfTeecqdaMmlJ4NvA4T&#10;UMSZtyXnBva71csEVIjIFivPZOBOAeaz3tMUU+tb/qbbNuZKQjikaKCIsU61DllBDsPQ18SinX3j&#10;MMra5No22Eq4q/QoSd60w5KlocCalgVl1+2vM7A6xPvztb3o9Xjjyx0eT5/vP2NjBv1u8QEqUhcf&#10;5v/rLyv4Qi+/yAB69gcAAP//AwBQSwECLQAUAAYACAAAACEA2+H2y+4AAACFAQAAEwAAAAAAAAAA&#10;AAAAAAAAAAAAW0NvbnRlbnRfVHlwZXNdLnhtbFBLAQItABQABgAIAAAAIQBa9CxbvwAAABUBAAAL&#10;AAAAAAAAAAAAAAAAAB8BAABfcmVscy8ucmVsc1BLAQItABQABgAIAAAAIQAN3AVHxQAAANsAAAAP&#10;AAAAAAAAAAAAAAAAAAcCAABkcnMvZG93bnJldi54bWxQSwUGAAAAAAMAAwC3AAAA+QIAAAAA&#10;">
                  <v:imagedata o:title="Image result for commissioner of public appointments" r:id="rId14"/>
                </v:shape>
              </v:group>
            </w:pict>
          </mc:Fallback>
        </mc:AlternateContent>
      </w:r>
    </w:p>
    <w:p w14:paraId="55586CDE" w14:textId="5DE13D86" w:rsidR="00697F36" w:rsidRPr="00697F36" w:rsidRDefault="00697F36" w:rsidP="00697F36">
      <w:pPr>
        <w:rPr>
          <w:rFonts w:ascii="Arial" w:hAnsi="Arial" w:cs="Arial"/>
          <w:sz w:val="44"/>
          <w:szCs w:val="44"/>
        </w:rPr>
      </w:pPr>
    </w:p>
    <w:p w14:paraId="35C46DCF" w14:textId="64005238" w:rsidR="00697F36" w:rsidRPr="00697F36" w:rsidRDefault="00697F36" w:rsidP="00697F36">
      <w:pPr>
        <w:rPr>
          <w:rFonts w:ascii="Arial" w:hAnsi="Arial" w:cs="Arial"/>
          <w:sz w:val="44"/>
          <w:szCs w:val="44"/>
        </w:rPr>
      </w:pPr>
      <w:r w:rsidRPr="00697F36">
        <w:rPr>
          <w:rFonts w:ascii="Arial" w:eastAsia="SimSun" w:hAnsi="Arial" w:cs="Arial"/>
          <w:noProof/>
          <w:sz w:val="44"/>
          <w:szCs w:val="44"/>
          <w:lang w:eastAsia="zh-CN"/>
        </w:rPr>
        <w:drawing>
          <wp:anchor distT="0" distB="0" distL="114300" distR="114300" simplePos="0" relativeHeight="251658240" behindDoc="0" locked="0" layoutInCell="0" allowOverlap="1" wp14:anchorId="066F5AA4" wp14:editId="253461DA">
            <wp:simplePos x="0" y="0"/>
            <wp:positionH relativeFrom="page">
              <wp:posOffset>-590550</wp:posOffset>
            </wp:positionH>
            <wp:positionV relativeFrom="page">
              <wp:align>bottom</wp:align>
            </wp:positionV>
            <wp:extent cx="8147050" cy="5740400"/>
            <wp:effectExtent l="0" t="0" r="6350" b="0"/>
            <wp:wrapNone/>
            <wp:docPr id="5" name="shpFPGraphicCorporateGreen" descr="Graphic Cover Image - 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hpFPGraphicCorporateGreen" descr="Graphic Cover Image - Green"/>
                    <pic:cNvPicPr/>
                  </pic:nvPicPr>
                  <pic:blipFill>
                    <a:blip r:embed="rId15">
                      <a:extLst>
                        <a:ext uri="{28A0092B-C50C-407E-A947-70E740481C1C}">
                          <a14:useLocalDpi xmlns:a14="http://schemas.microsoft.com/office/drawing/2010/main" val="0"/>
                        </a:ext>
                      </a:extLst>
                    </a:blip>
                    <a:stretch>
                      <a:fillRect/>
                    </a:stretch>
                  </pic:blipFill>
                  <pic:spPr>
                    <a:xfrm>
                      <a:off x="0" y="0"/>
                      <a:ext cx="8147050" cy="5740400"/>
                    </a:xfrm>
                    <a:prstGeom prst="rect">
                      <a:avLst/>
                    </a:prstGeom>
                  </pic:spPr>
                </pic:pic>
              </a:graphicData>
            </a:graphic>
            <wp14:sizeRelH relativeFrom="page">
              <wp14:pctWidth>0</wp14:pctWidth>
            </wp14:sizeRelH>
            <wp14:sizeRelV relativeFrom="page">
              <wp14:pctHeight>0</wp14:pctHeight>
            </wp14:sizeRelV>
          </wp:anchor>
        </w:drawing>
      </w:r>
    </w:p>
    <w:p w14:paraId="0C24054D" w14:textId="5CEC0156" w:rsidR="00697F36" w:rsidRPr="00697F36" w:rsidRDefault="00697F36" w:rsidP="00697F36">
      <w:pPr>
        <w:rPr>
          <w:rFonts w:ascii="Arial" w:hAnsi="Arial" w:cs="Arial"/>
          <w:sz w:val="44"/>
          <w:szCs w:val="44"/>
        </w:rPr>
      </w:pPr>
    </w:p>
    <w:p w14:paraId="64FC1A14" w14:textId="3681694D" w:rsidR="00697F36" w:rsidRPr="00697F36" w:rsidRDefault="00697F36" w:rsidP="00697F36">
      <w:pPr>
        <w:rPr>
          <w:rFonts w:ascii="Arial" w:hAnsi="Arial" w:cs="Arial"/>
          <w:sz w:val="44"/>
          <w:szCs w:val="44"/>
        </w:rPr>
      </w:pPr>
    </w:p>
    <w:p w14:paraId="1DB1885D" w14:textId="3EC92603" w:rsidR="00697F36" w:rsidRPr="00697F36" w:rsidRDefault="00697F36" w:rsidP="00697F36">
      <w:pPr>
        <w:rPr>
          <w:rFonts w:ascii="Arial" w:hAnsi="Arial" w:cs="Arial"/>
          <w:sz w:val="44"/>
          <w:szCs w:val="44"/>
        </w:rPr>
      </w:pPr>
    </w:p>
    <w:p w14:paraId="45C40CD8" w14:textId="0D2D8673" w:rsidR="00697F36" w:rsidRPr="00697F36" w:rsidRDefault="00697F36" w:rsidP="00697F36">
      <w:pPr>
        <w:rPr>
          <w:rFonts w:ascii="Arial" w:hAnsi="Arial" w:cs="Arial"/>
          <w:sz w:val="44"/>
          <w:szCs w:val="44"/>
        </w:rPr>
      </w:pPr>
    </w:p>
    <w:p w14:paraId="268BA44C" w14:textId="562ACC21" w:rsidR="00697F36" w:rsidRPr="00697F36" w:rsidRDefault="00697F36" w:rsidP="00697F36">
      <w:pPr>
        <w:rPr>
          <w:rFonts w:ascii="Arial" w:hAnsi="Arial" w:cs="Arial"/>
          <w:sz w:val="44"/>
          <w:szCs w:val="44"/>
        </w:rPr>
      </w:pPr>
    </w:p>
    <w:p w14:paraId="42E5E3A2" w14:textId="085A88EF" w:rsidR="00697F36" w:rsidRPr="00697F36" w:rsidRDefault="00697F36" w:rsidP="00697F36">
      <w:pPr>
        <w:rPr>
          <w:rFonts w:ascii="Arial" w:hAnsi="Arial" w:cs="Arial"/>
          <w:sz w:val="44"/>
          <w:szCs w:val="44"/>
        </w:rPr>
      </w:pPr>
    </w:p>
    <w:p w14:paraId="1443EC74" w14:textId="0CD2D764" w:rsidR="00697F36" w:rsidRPr="00697F36" w:rsidRDefault="00697F36" w:rsidP="00697F36">
      <w:pPr>
        <w:rPr>
          <w:rFonts w:ascii="Arial" w:hAnsi="Arial" w:cs="Arial"/>
          <w:sz w:val="44"/>
          <w:szCs w:val="44"/>
        </w:rPr>
      </w:pPr>
    </w:p>
    <w:p w14:paraId="0F9DC21E" w14:textId="322CA183" w:rsidR="00697F36" w:rsidRPr="00697F36" w:rsidRDefault="00697F36" w:rsidP="00697F36">
      <w:pPr>
        <w:rPr>
          <w:rFonts w:ascii="Arial" w:hAnsi="Arial" w:cs="Arial"/>
          <w:sz w:val="44"/>
          <w:szCs w:val="44"/>
        </w:rPr>
      </w:pPr>
    </w:p>
    <w:p w14:paraId="753CE34C" w14:textId="3BE8CA1A" w:rsidR="00697F36" w:rsidRDefault="00697F36" w:rsidP="00697F36">
      <w:pPr>
        <w:rPr>
          <w:rFonts w:ascii="Arial" w:hAnsi="Arial" w:cs="Arial"/>
          <w:sz w:val="44"/>
          <w:szCs w:val="44"/>
        </w:rPr>
      </w:pPr>
    </w:p>
    <w:p w14:paraId="6C9E2C12" w14:textId="0B0DAC92" w:rsidR="00697F36" w:rsidRDefault="00697F36" w:rsidP="00697F36">
      <w:pPr>
        <w:jc w:val="center"/>
        <w:rPr>
          <w:rFonts w:ascii="Arial" w:hAnsi="Arial" w:cs="Arial"/>
          <w:sz w:val="44"/>
          <w:szCs w:val="44"/>
        </w:rPr>
      </w:pPr>
    </w:p>
    <w:p w14:paraId="2DA9EB70" w14:textId="14D7CA57" w:rsidR="008C7770" w:rsidRDefault="008C7770"/>
    <w:p w14:paraId="381332A6" w14:textId="3C485F2B" w:rsidR="00697F36" w:rsidRDefault="0FBB2023" w:rsidP="59D315E8">
      <w:pPr>
        <w:rPr>
          <w:rFonts w:ascii="Arial" w:hAnsi="Arial" w:cs="Arial"/>
          <w:sz w:val="44"/>
          <w:szCs w:val="44"/>
        </w:rPr>
      </w:pPr>
      <w:r w:rsidRPr="59D315E8">
        <w:rPr>
          <w:rFonts w:ascii="Arial" w:hAnsi="Arial" w:cs="Arial"/>
          <w:sz w:val="44"/>
          <w:szCs w:val="44"/>
        </w:rPr>
        <w:t xml:space="preserve">Contents </w:t>
      </w:r>
    </w:p>
    <w:p w14:paraId="7366C2BA" w14:textId="01DFE54B" w:rsidR="00697F36" w:rsidRDefault="0FBB2023" w:rsidP="59D315E8">
      <w:pPr>
        <w:rPr>
          <w:rFonts w:ascii="Arial" w:hAnsi="Arial" w:cs="Arial"/>
          <w:sz w:val="24"/>
          <w:szCs w:val="24"/>
        </w:rPr>
      </w:pPr>
      <w:r w:rsidRPr="59D315E8">
        <w:rPr>
          <w:rFonts w:ascii="Arial" w:hAnsi="Arial" w:cs="Arial"/>
          <w:sz w:val="24"/>
          <w:szCs w:val="24"/>
        </w:rPr>
        <w:t xml:space="preserve">Welcome Note from </w:t>
      </w:r>
      <w:r w:rsidR="00915D39">
        <w:rPr>
          <w:rFonts w:ascii="Arial" w:hAnsi="Arial" w:cs="Arial"/>
          <w:sz w:val="24"/>
          <w:szCs w:val="24"/>
        </w:rPr>
        <w:t xml:space="preserve">Rt Hon </w:t>
      </w:r>
      <w:r w:rsidR="00091B39">
        <w:rPr>
          <w:rFonts w:ascii="Arial" w:hAnsi="Arial" w:cs="Arial"/>
          <w:sz w:val="24"/>
          <w:szCs w:val="24"/>
        </w:rPr>
        <w:t>Heidi Alexander</w:t>
      </w:r>
      <w:r w:rsidR="00915D39">
        <w:rPr>
          <w:rFonts w:ascii="Arial" w:hAnsi="Arial" w:cs="Arial"/>
          <w:sz w:val="24"/>
          <w:szCs w:val="24"/>
        </w:rPr>
        <w:t xml:space="preserve"> MP</w:t>
      </w:r>
      <w:r w:rsidRPr="59D315E8">
        <w:rPr>
          <w:rFonts w:ascii="Arial" w:hAnsi="Arial" w:cs="Arial"/>
          <w:sz w:val="24"/>
          <w:szCs w:val="24"/>
        </w:rPr>
        <w:t xml:space="preserve">, Secretary of State for Transport </w:t>
      </w:r>
      <w:r w:rsidR="00A96EE1">
        <w:rPr>
          <w:rFonts w:ascii="Arial" w:hAnsi="Arial" w:cs="Arial"/>
          <w:sz w:val="24"/>
          <w:szCs w:val="24"/>
        </w:rPr>
        <w:t xml:space="preserve"> </w:t>
      </w:r>
      <w:r w:rsidR="00AD2D37">
        <w:rPr>
          <w:rFonts w:ascii="Arial" w:hAnsi="Arial" w:cs="Arial"/>
          <w:sz w:val="24"/>
          <w:szCs w:val="24"/>
        </w:rPr>
        <w:t>3</w:t>
      </w:r>
    </w:p>
    <w:p w14:paraId="3B2C04E2" w14:textId="084433F0" w:rsidR="00697F36" w:rsidRDefault="0FBB2023" w:rsidP="59D315E8">
      <w:pPr>
        <w:rPr>
          <w:rFonts w:ascii="Arial" w:hAnsi="Arial" w:cs="Arial"/>
          <w:sz w:val="24"/>
          <w:szCs w:val="24"/>
        </w:rPr>
      </w:pPr>
      <w:r w:rsidRPr="59D315E8">
        <w:rPr>
          <w:rFonts w:ascii="Arial" w:hAnsi="Arial" w:cs="Arial"/>
          <w:sz w:val="24"/>
          <w:szCs w:val="24"/>
        </w:rPr>
        <w:t xml:space="preserve">About </w:t>
      </w:r>
      <w:r w:rsidR="0077405D">
        <w:rPr>
          <w:rFonts w:ascii="Arial" w:hAnsi="Arial" w:cs="Arial"/>
          <w:sz w:val="24"/>
          <w:szCs w:val="24"/>
        </w:rPr>
        <w:t>HS2 Ltd</w:t>
      </w:r>
      <w:r w:rsidRPr="59D315E8">
        <w:rPr>
          <w:rFonts w:ascii="Arial" w:hAnsi="Arial" w:cs="Arial"/>
          <w:sz w:val="24"/>
          <w:szCs w:val="24"/>
        </w:rPr>
        <w:t xml:space="preserve"> </w:t>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915D39" w:rsidRPr="00E542DA">
        <w:rPr>
          <w:rFonts w:ascii="Arial" w:hAnsi="Arial" w:cs="Arial"/>
          <w:sz w:val="24"/>
          <w:szCs w:val="24"/>
        </w:rPr>
        <w:t xml:space="preserve">  </w:t>
      </w:r>
      <w:r w:rsidR="00AD2D37">
        <w:rPr>
          <w:rFonts w:ascii="Arial" w:hAnsi="Arial" w:cs="Arial"/>
          <w:sz w:val="24"/>
          <w:szCs w:val="24"/>
        </w:rPr>
        <w:t>4</w:t>
      </w:r>
    </w:p>
    <w:p w14:paraId="619DD228" w14:textId="173F465D" w:rsidR="00697F36" w:rsidRDefault="0FBB2023" w:rsidP="59D315E8">
      <w:pPr>
        <w:rPr>
          <w:rFonts w:ascii="Arial" w:hAnsi="Arial" w:cs="Arial"/>
          <w:sz w:val="24"/>
          <w:szCs w:val="24"/>
        </w:rPr>
      </w:pPr>
      <w:r w:rsidRPr="59D315E8">
        <w:rPr>
          <w:rFonts w:ascii="Arial" w:hAnsi="Arial" w:cs="Arial"/>
          <w:sz w:val="24"/>
          <w:szCs w:val="24"/>
        </w:rPr>
        <w:t xml:space="preserve">About the role </w:t>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915D39" w:rsidRPr="00E542DA">
        <w:rPr>
          <w:rFonts w:ascii="Arial" w:hAnsi="Arial" w:cs="Arial"/>
          <w:sz w:val="24"/>
          <w:szCs w:val="24"/>
        </w:rPr>
        <w:t xml:space="preserve">  </w:t>
      </w:r>
      <w:r w:rsidR="00AD2D37">
        <w:rPr>
          <w:rFonts w:ascii="Arial" w:hAnsi="Arial" w:cs="Arial"/>
          <w:sz w:val="24"/>
          <w:szCs w:val="24"/>
        </w:rPr>
        <w:t>6</w:t>
      </w:r>
    </w:p>
    <w:p w14:paraId="53249C96" w14:textId="117BC032" w:rsidR="00697F36" w:rsidRDefault="0FBB2023" w:rsidP="59D315E8">
      <w:pPr>
        <w:rPr>
          <w:rFonts w:ascii="Arial" w:hAnsi="Arial" w:cs="Arial"/>
          <w:sz w:val="24"/>
          <w:szCs w:val="24"/>
        </w:rPr>
      </w:pPr>
      <w:r w:rsidRPr="59D315E8">
        <w:rPr>
          <w:rFonts w:ascii="Arial" w:hAnsi="Arial" w:cs="Arial"/>
          <w:sz w:val="24"/>
          <w:szCs w:val="24"/>
        </w:rPr>
        <w:t xml:space="preserve">How to Apply </w:t>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915D39" w:rsidRPr="00E542DA">
        <w:rPr>
          <w:rFonts w:ascii="Arial" w:hAnsi="Arial" w:cs="Arial"/>
          <w:sz w:val="24"/>
          <w:szCs w:val="24"/>
        </w:rPr>
        <w:t xml:space="preserve">  </w:t>
      </w:r>
      <w:r w:rsidR="00AD2D37">
        <w:rPr>
          <w:rFonts w:ascii="Arial" w:hAnsi="Arial" w:cs="Arial"/>
          <w:sz w:val="24"/>
          <w:szCs w:val="24"/>
        </w:rPr>
        <w:t>8</w:t>
      </w:r>
    </w:p>
    <w:p w14:paraId="3F0A258B" w14:textId="75EB3C4A" w:rsidR="00697F36" w:rsidRDefault="0FBB2023" w:rsidP="59D315E8">
      <w:pPr>
        <w:rPr>
          <w:rFonts w:ascii="Arial" w:hAnsi="Arial" w:cs="Arial"/>
          <w:sz w:val="24"/>
          <w:szCs w:val="24"/>
        </w:rPr>
      </w:pPr>
      <w:r w:rsidRPr="59D315E8">
        <w:rPr>
          <w:rFonts w:ascii="Arial" w:hAnsi="Arial" w:cs="Arial"/>
          <w:sz w:val="24"/>
          <w:szCs w:val="24"/>
        </w:rPr>
        <w:t xml:space="preserve">Indicative Timetable </w:t>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915D39" w:rsidRPr="00E542DA">
        <w:rPr>
          <w:rFonts w:ascii="Arial" w:hAnsi="Arial" w:cs="Arial"/>
          <w:sz w:val="24"/>
          <w:szCs w:val="24"/>
        </w:rPr>
        <w:t xml:space="preserve">  </w:t>
      </w:r>
      <w:r w:rsidR="00AD2D37">
        <w:rPr>
          <w:rFonts w:ascii="Arial" w:hAnsi="Arial" w:cs="Arial"/>
          <w:sz w:val="24"/>
          <w:szCs w:val="24"/>
        </w:rPr>
        <w:t>8</w:t>
      </w:r>
    </w:p>
    <w:p w14:paraId="0E098EA0" w14:textId="6DB89DBD" w:rsidR="00697F36" w:rsidRDefault="0FBB2023" w:rsidP="59D315E8">
      <w:pPr>
        <w:rPr>
          <w:rFonts w:ascii="Arial" w:hAnsi="Arial" w:cs="Arial"/>
          <w:sz w:val="24"/>
          <w:szCs w:val="24"/>
        </w:rPr>
      </w:pPr>
      <w:r w:rsidRPr="59D315E8">
        <w:rPr>
          <w:rFonts w:ascii="Arial" w:hAnsi="Arial" w:cs="Arial"/>
          <w:sz w:val="24"/>
          <w:szCs w:val="24"/>
        </w:rPr>
        <w:t xml:space="preserve">Selection Process </w:t>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915D39" w:rsidRPr="00E542DA">
        <w:rPr>
          <w:rFonts w:ascii="Arial" w:hAnsi="Arial" w:cs="Arial"/>
          <w:sz w:val="24"/>
          <w:szCs w:val="24"/>
        </w:rPr>
        <w:t xml:space="preserve">  </w:t>
      </w:r>
      <w:r w:rsidR="00AD2D37">
        <w:rPr>
          <w:rFonts w:ascii="Arial" w:hAnsi="Arial" w:cs="Arial"/>
          <w:sz w:val="24"/>
          <w:szCs w:val="24"/>
        </w:rPr>
        <w:t>9</w:t>
      </w:r>
    </w:p>
    <w:p w14:paraId="65E526D0" w14:textId="11DD1A8F" w:rsidR="00697F36" w:rsidRDefault="0FBB2023" w:rsidP="59D315E8">
      <w:pPr>
        <w:rPr>
          <w:rFonts w:ascii="Arial" w:hAnsi="Arial" w:cs="Arial"/>
          <w:sz w:val="24"/>
          <w:szCs w:val="24"/>
        </w:rPr>
      </w:pPr>
      <w:r w:rsidRPr="59D315E8">
        <w:rPr>
          <w:rFonts w:ascii="Arial" w:hAnsi="Arial" w:cs="Arial"/>
          <w:sz w:val="24"/>
          <w:szCs w:val="24"/>
        </w:rPr>
        <w:t xml:space="preserve">Additional Information </w:t>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915D39" w:rsidRPr="00E542DA">
        <w:rPr>
          <w:rFonts w:ascii="Arial" w:hAnsi="Arial" w:cs="Arial"/>
          <w:sz w:val="24"/>
          <w:szCs w:val="24"/>
        </w:rPr>
        <w:t xml:space="preserve">  </w:t>
      </w:r>
      <w:r w:rsidR="00AD2D37">
        <w:rPr>
          <w:rFonts w:ascii="Arial" w:hAnsi="Arial" w:cs="Arial"/>
          <w:sz w:val="24"/>
          <w:szCs w:val="24"/>
        </w:rPr>
        <w:t>10</w:t>
      </w:r>
    </w:p>
    <w:p w14:paraId="0E2C2FBF" w14:textId="7FF77F73" w:rsidR="00697F36" w:rsidRDefault="0FBB2023" w:rsidP="59D315E8">
      <w:pPr>
        <w:rPr>
          <w:rFonts w:ascii="Arial" w:hAnsi="Arial" w:cs="Arial"/>
          <w:sz w:val="24"/>
          <w:szCs w:val="24"/>
        </w:rPr>
      </w:pPr>
      <w:r w:rsidRPr="59D315E8">
        <w:rPr>
          <w:rFonts w:ascii="Arial" w:hAnsi="Arial" w:cs="Arial"/>
          <w:sz w:val="24"/>
          <w:szCs w:val="24"/>
        </w:rPr>
        <w:t xml:space="preserve">Appointment Term </w:t>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915D39" w:rsidRPr="00E542DA">
        <w:rPr>
          <w:rFonts w:ascii="Arial" w:hAnsi="Arial" w:cs="Arial"/>
          <w:sz w:val="24"/>
          <w:szCs w:val="24"/>
        </w:rPr>
        <w:t xml:space="preserve">  </w:t>
      </w:r>
      <w:r w:rsidR="00AD2D37">
        <w:rPr>
          <w:rFonts w:ascii="Arial" w:hAnsi="Arial" w:cs="Arial"/>
          <w:sz w:val="24"/>
          <w:szCs w:val="24"/>
        </w:rPr>
        <w:t>10</w:t>
      </w:r>
    </w:p>
    <w:p w14:paraId="06432281" w14:textId="3FEFFA88" w:rsidR="00697F36" w:rsidRDefault="0FBB2023" w:rsidP="59D315E8">
      <w:pPr>
        <w:rPr>
          <w:rFonts w:ascii="Arial" w:hAnsi="Arial" w:cs="Arial"/>
          <w:sz w:val="24"/>
          <w:szCs w:val="24"/>
        </w:rPr>
      </w:pPr>
      <w:r w:rsidRPr="59D315E8">
        <w:rPr>
          <w:rFonts w:ascii="Arial" w:hAnsi="Arial" w:cs="Arial"/>
          <w:sz w:val="24"/>
          <w:szCs w:val="24"/>
        </w:rPr>
        <w:t xml:space="preserve">Time Commitment </w:t>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915D39" w:rsidRPr="00E542DA">
        <w:rPr>
          <w:rFonts w:ascii="Arial" w:hAnsi="Arial" w:cs="Arial"/>
          <w:sz w:val="24"/>
          <w:szCs w:val="24"/>
        </w:rPr>
        <w:t xml:space="preserve">  </w:t>
      </w:r>
      <w:r w:rsidR="00AD2D37">
        <w:rPr>
          <w:rFonts w:ascii="Arial" w:hAnsi="Arial" w:cs="Arial"/>
          <w:sz w:val="24"/>
          <w:szCs w:val="24"/>
        </w:rPr>
        <w:t>10</w:t>
      </w:r>
    </w:p>
    <w:p w14:paraId="5D1AA2E6" w14:textId="0D9A633A" w:rsidR="00697F36" w:rsidRDefault="0FBB2023" w:rsidP="59D315E8">
      <w:pPr>
        <w:rPr>
          <w:rFonts w:ascii="Arial" w:hAnsi="Arial" w:cs="Arial"/>
          <w:sz w:val="24"/>
          <w:szCs w:val="24"/>
        </w:rPr>
      </w:pPr>
      <w:r w:rsidRPr="59D315E8">
        <w:rPr>
          <w:rFonts w:ascii="Arial" w:hAnsi="Arial" w:cs="Arial"/>
          <w:sz w:val="24"/>
          <w:szCs w:val="24"/>
        </w:rPr>
        <w:t xml:space="preserve">Remuneration </w:t>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AD2D37">
        <w:rPr>
          <w:rFonts w:ascii="Arial" w:hAnsi="Arial" w:cs="Arial"/>
          <w:sz w:val="24"/>
          <w:szCs w:val="24"/>
        </w:rPr>
        <w:t xml:space="preserve"> </w:t>
      </w:r>
      <w:r w:rsidR="00083403">
        <w:rPr>
          <w:rFonts w:ascii="Arial" w:hAnsi="Arial" w:cs="Arial"/>
          <w:sz w:val="24"/>
          <w:szCs w:val="24"/>
        </w:rPr>
        <w:t xml:space="preserve"> </w:t>
      </w:r>
      <w:r w:rsidR="5DBE111E" w:rsidRPr="59D315E8">
        <w:rPr>
          <w:rFonts w:ascii="Arial" w:hAnsi="Arial" w:cs="Arial"/>
          <w:sz w:val="24"/>
          <w:szCs w:val="24"/>
        </w:rPr>
        <w:t>10</w:t>
      </w:r>
    </w:p>
    <w:p w14:paraId="0812DCAA" w14:textId="6DA1BB81" w:rsidR="00697F36" w:rsidRDefault="006E62E7" w:rsidP="59D315E8">
      <w:pPr>
        <w:rPr>
          <w:rFonts w:ascii="Arial" w:hAnsi="Arial" w:cs="Arial"/>
          <w:sz w:val="24"/>
          <w:szCs w:val="24"/>
        </w:rPr>
      </w:pPr>
      <w:r>
        <w:rPr>
          <w:rFonts w:ascii="Arial" w:hAnsi="Arial" w:cs="Arial"/>
          <w:sz w:val="24"/>
          <w:szCs w:val="24"/>
        </w:rPr>
        <w:t>L</w:t>
      </w:r>
      <w:r w:rsidR="0FBB2023" w:rsidRPr="59D315E8">
        <w:rPr>
          <w:rFonts w:ascii="Arial" w:hAnsi="Arial" w:cs="Arial"/>
          <w:sz w:val="24"/>
          <w:szCs w:val="24"/>
        </w:rPr>
        <w:t xml:space="preserve">ocation </w:t>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Pr>
          <w:rFonts w:ascii="Arial" w:hAnsi="Arial" w:cs="Arial"/>
          <w:sz w:val="24"/>
          <w:szCs w:val="24"/>
        </w:rPr>
        <w:t xml:space="preserve"> </w:t>
      </w:r>
      <w:r w:rsidR="00083403">
        <w:rPr>
          <w:rFonts w:ascii="Arial" w:hAnsi="Arial" w:cs="Arial"/>
          <w:sz w:val="24"/>
          <w:szCs w:val="24"/>
        </w:rPr>
        <w:t xml:space="preserve"> </w:t>
      </w:r>
      <w:r>
        <w:rPr>
          <w:rFonts w:ascii="Arial" w:hAnsi="Arial" w:cs="Arial"/>
          <w:sz w:val="24"/>
          <w:szCs w:val="24"/>
        </w:rPr>
        <w:t>1</w:t>
      </w:r>
      <w:r w:rsidR="00AD2D37">
        <w:rPr>
          <w:rFonts w:ascii="Arial" w:hAnsi="Arial" w:cs="Arial"/>
          <w:sz w:val="24"/>
          <w:szCs w:val="24"/>
        </w:rPr>
        <w:t>0</w:t>
      </w:r>
    </w:p>
    <w:p w14:paraId="32F47B0A" w14:textId="00F3FE18" w:rsidR="00697F36" w:rsidRDefault="0FBB2023" w:rsidP="59D315E8">
      <w:pPr>
        <w:rPr>
          <w:rFonts w:ascii="Arial" w:hAnsi="Arial" w:cs="Arial"/>
          <w:sz w:val="24"/>
          <w:szCs w:val="24"/>
        </w:rPr>
      </w:pPr>
      <w:r w:rsidRPr="59D315E8">
        <w:rPr>
          <w:rFonts w:ascii="Arial" w:hAnsi="Arial" w:cs="Arial"/>
          <w:sz w:val="24"/>
          <w:szCs w:val="24"/>
        </w:rPr>
        <w:t xml:space="preserve">Availability </w:t>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834AB1">
        <w:rPr>
          <w:rFonts w:ascii="Arial" w:hAnsi="Arial" w:cs="Arial"/>
          <w:sz w:val="24"/>
          <w:szCs w:val="24"/>
        </w:rPr>
        <w:t xml:space="preserve"> </w:t>
      </w:r>
      <w:r w:rsidR="00083403">
        <w:rPr>
          <w:rFonts w:ascii="Arial" w:hAnsi="Arial" w:cs="Arial"/>
          <w:sz w:val="24"/>
          <w:szCs w:val="24"/>
        </w:rPr>
        <w:t xml:space="preserve"> </w:t>
      </w:r>
      <w:r w:rsidR="00834AB1">
        <w:rPr>
          <w:rFonts w:ascii="Arial" w:hAnsi="Arial" w:cs="Arial"/>
          <w:sz w:val="24"/>
          <w:szCs w:val="24"/>
        </w:rPr>
        <w:t>11</w:t>
      </w:r>
    </w:p>
    <w:p w14:paraId="6822A345" w14:textId="20F625FB" w:rsidR="00697F36" w:rsidRDefault="0FBB2023" w:rsidP="59D315E8">
      <w:pPr>
        <w:rPr>
          <w:rFonts w:ascii="Arial" w:hAnsi="Arial" w:cs="Arial"/>
          <w:sz w:val="24"/>
          <w:szCs w:val="24"/>
        </w:rPr>
      </w:pPr>
      <w:r w:rsidRPr="59D315E8">
        <w:rPr>
          <w:rFonts w:ascii="Arial" w:hAnsi="Arial" w:cs="Arial"/>
          <w:sz w:val="24"/>
          <w:szCs w:val="24"/>
        </w:rPr>
        <w:t xml:space="preserve">Security clearance </w:t>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C74491" w:rsidRPr="00E542DA">
        <w:rPr>
          <w:rFonts w:ascii="Arial" w:hAnsi="Arial" w:cs="Arial"/>
          <w:sz w:val="24"/>
          <w:szCs w:val="24"/>
        </w:rPr>
        <w:t xml:space="preserve"> </w:t>
      </w:r>
      <w:r w:rsidR="00083403">
        <w:rPr>
          <w:rFonts w:ascii="Arial" w:hAnsi="Arial" w:cs="Arial"/>
          <w:sz w:val="24"/>
          <w:szCs w:val="24"/>
        </w:rPr>
        <w:t xml:space="preserve"> </w:t>
      </w:r>
      <w:r w:rsidR="00C74491">
        <w:rPr>
          <w:rFonts w:ascii="Arial" w:hAnsi="Arial" w:cs="Arial"/>
          <w:sz w:val="24"/>
          <w:szCs w:val="24"/>
        </w:rPr>
        <w:t>11</w:t>
      </w:r>
    </w:p>
    <w:p w14:paraId="5B9E3217" w14:textId="6C7870E8" w:rsidR="00697F36" w:rsidRDefault="0FBB2023" w:rsidP="59D315E8">
      <w:pPr>
        <w:rPr>
          <w:rFonts w:ascii="Arial" w:hAnsi="Arial" w:cs="Arial"/>
          <w:sz w:val="24"/>
          <w:szCs w:val="24"/>
        </w:rPr>
      </w:pPr>
      <w:r w:rsidRPr="59D315E8">
        <w:rPr>
          <w:rFonts w:ascii="Arial" w:hAnsi="Arial" w:cs="Arial"/>
          <w:sz w:val="24"/>
          <w:szCs w:val="24"/>
        </w:rPr>
        <w:t xml:space="preserve">Equal Opportunities Monitoring </w:t>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083403">
        <w:rPr>
          <w:rFonts w:ascii="Arial" w:hAnsi="Arial" w:cs="Arial"/>
          <w:sz w:val="24"/>
          <w:szCs w:val="24"/>
        </w:rPr>
        <w:t xml:space="preserve"> </w:t>
      </w:r>
      <w:r w:rsidR="00C74491" w:rsidRPr="00E542DA">
        <w:rPr>
          <w:rFonts w:ascii="Arial" w:hAnsi="Arial" w:cs="Arial"/>
          <w:sz w:val="24"/>
          <w:szCs w:val="24"/>
        </w:rPr>
        <w:t xml:space="preserve"> </w:t>
      </w:r>
      <w:r w:rsidR="00C74491">
        <w:rPr>
          <w:rFonts w:ascii="Arial" w:hAnsi="Arial" w:cs="Arial"/>
          <w:sz w:val="24"/>
          <w:szCs w:val="24"/>
        </w:rPr>
        <w:t>11</w:t>
      </w:r>
    </w:p>
    <w:p w14:paraId="3B8A07CA" w14:textId="173CB6CE" w:rsidR="00697F36" w:rsidRDefault="0FBB2023" w:rsidP="59D315E8">
      <w:pPr>
        <w:rPr>
          <w:rFonts w:ascii="Arial" w:hAnsi="Arial" w:cs="Arial"/>
          <w:sz w:val="24"/>
          <w:szCs w:val="24"/>
        </w:rPr>
      </w:pPr>
      <w:r w:rsidRPr="59D315E8">
        <w:rPr>
          <w:rFonts w:ascii="Arial" w:hAnsi="Arial" w:cs="Arial"/>
          <w:sz w:val="24"/>
          <w:szCs w:val="24"/>
        </w:rPr>
        <w:t xml:space="preserve">Disability Confident </w:t>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083403">
        <w:rPr>
          <w:rFonts w:ascii="Arial" w:hAnsi="Arial" w:cs="Arial"/>
          <w:sz w:val="24"/>
          <w:szCs w:val="24"/>
        </w:rPr>
        <w:t xml:space="preserve"> </w:t>
      </w:r>
      <w:r w:rsidR="00906533">
        <w:rPr>
          <w:rFonts w:ascii="Arial" w:hAnsi="Arial" w:cs="Arial"/>
          <w:sz w:val="24"/>
          <w:szCs w:val="24"/>
        </w:rPr>
        <w:t xml:space="preserve"> </w:t>
      </w:r>
      <w:r w:rsidR="008600CA">
        <w:rPr>
          <w:rFonts w:ascii="Arial" w:hAnsi="Arial" w:cs="Arial"/>
          <w:sz w:val="24"/>
          <w:szCs w:val="24"/>
        </w:rPr>
        <w:t>11</w:t>
      </w:r>
    </w:p>
    <w:p w14:paraId="66313A46" w14:textId="2679FBE4" w:rsidR="00697F36" w:rsidRDefault="0FBB2023" w:rsidP="59D315E8">
      <w:pPr>
        <w:rPr>
          <w:rFonts w:ascii="Arial" w:hAnsi="Arial" w:cs="Arial"/>
          <w:sz w:val="24"/>
          <w:szCs w:val="24"/>
        </w:rPr>
      </w:pPr>
      <w:r w:rsidRPr="59D315E8">
        <w:rPr>
          <w:rFonts w:ascii="Arial" w:hAnsi="Arial" w:cs="Arial"/>
          <w:sz w:val="24"/>
          <w:szCs w:val="24"/>
        </w:rPr>
        <w:t xml:space="preserve">Nationality </w:t>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083403">
        <w:rPr>
          <w:rFonts w:ascii="Arial" w:hAnsi="Arial" w:cs="Arial"/>
          <w:sz w:val="24"/>
          <w:szCs w:val="24"/>
        </w:rPr>
        <w:t xml:space="preserve"> </w:t>
      </w:r>
      <w:r w:rsidR="00906533">
        <w:rPr>
          <w:rFonts w:ascii="Arial" w:hAnsi="Arial" w:cs="Arial"/>
          <w:sz w:val="24"/>
          <w:szCs w:val="24"/>
        </w:rPr>
        <w:t xml:space="preserve"> </w:t>
      </w:r>
      <w:r w:rsidR="09AA9E3B" w:rsidRPr="59D315E8">
        <w:rPr>
          <w:rFonts w:ascii="Arial" w:hAnsi="Arial" w:cs="Arial"/>
          <w:sz w:val="24"/>
          <w:szCs w:val="24"/>
        </w:rPr>
        <w:t>1</w:t>
      </w:r>
      <w:r w:rsidR="008600CA">
        <w:rPr>
          <w:rFonts w:ascii="Arial" w:hAnsi="Arial" w:cs="Arial"/>
          <w:sz w:val="24"/>
          <w:szCs w:val="24"/>
        </w:rPr>
        <w:t>2</w:t>
      </w:r>
    </w:p>
    <w:p w14:paraId="63B2F0B9" w14:textId="5ED89925" w:rsidR="00697F36" w:rsidRDefault="0FBB2023" w:rsidP="59D315E8">
      <w:pPr>
        <w:rPr>
          <w:rFonts w:ascii="Arial" w:hAnsi="Arial" w:cs="Arial"/>
          <w:sz w:val="24"/>
          <w:szCs w:val="24"/>
        </w:rPr>
      </w:pPr>
      <w:r w:rsidRPr="59D315E8">
        <w:rPr>
          <w:rFonts w:ascii="Arial" w:hAnsi="Arial" w:cs="Arial"/>
          <w:sz w:val="24"/>
          <w:szCs w:val="24"/>
        </w:rPr>
        <w:t xml:space="preserve">Standards in public life </w:t>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083403">
        <w:rPr>
          <w:rFonts w:ascii="Arial" w:hAnsi="Arial" w:cs="Arial"/>
          <w:sz w:val="24"/>
          <w:szCs w:val="24"/>
        </w:rPr>
        <w:t xml:space="preserve"> </w:t>
      </w:r>
      <w:r w:rsidR="00906533">
        <w:rPr>
          <w:rFonts w:ascii="Arial" w:hAnsi="Arial" w:cs="Arial"/>
          <w:sz w:val="24"/>
          <w:szCs w:val="24"/>
        </w:rPr>
        <w:t xml:space="preserve"> </w:t>
      </w:r>
      <w:r w:rsidR="2E5CB0CF" w:rsidRPr="59D315E8">
        <w:rPr>
          <w:rFonts w:ascii="Arial" w:hAnsi="Arial" w:cs="Arial"/>
          <w:sz w:val="24"/>
          <w:szCs w:val="24"/>
        </w:rPr>
        <w:t>1</w:t>
      </w:r>
      <w:r w:rsidR="008600CA">
        <w:rPr>
          <w:rFonts w:ascii="Arial" w:hAnsi="Arial" w:cs="Arial"/>
          <w:sz w:val="24"/>
          <w:szCs w:val="24"/>
        </w:rPr>
        <w:t>2</w:t>
      </w:r>
    </w:p>
    <w:p w14:paraId="1463E01A" w14:textId="6086E12D" w:rsidR="00697F36" w:rsidRDefault="0FBB2023" w:rsidP="59D315E8">
      <w:pPr>
        <w:rPr>
          <w:rFonts w:ascii="Arial" w:hAnsi="Arial" w:cs="Arial"/>
          <w:sz w:val="24"/>
          <w:szCs w:val="24"/>
        </w:rPr>
      </w:pPr>
      <w:r w:rsidRPr="59D315E8">
        <w:rPr>
          <w:rFonts w:ascii="Arial" w:hAnsi="Arial" w:cs="Arial"/>
          <w:sz w:val="24"/>
          <w:szCs w:val="24"/>
        </w:rPr>
        <w:t xml:space="preserve">Disqualification for appointment </w:t>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083403">
        <w:rPr>
          <w:rFonts w:ascii="Arial" w:hAnsi="Arial" w:cs="Arial"/>
          <w:sz w:val="24"/>
          <w:szCs w:val="24"/>
        </w:rPr>
        <w:t xml:space="preserve"> </w:t>
      </w:r>
      <w:r w:rsidR="00906533">
        <w:rPr>
          <w:rFonts w:ascii="Arial" w:hAnsi="Arial" w:cs="Arial"/>
          <w:sz w:val="24"/>
          <w:szCs w:val="24"/>
        </w:rPr>
        <w:t xml:space="preserve"> </w:t>
      </w:r>
      <w:r w:rsidR="0D53280F" w:rsidRPr="59D315E8">
        <w:rPr>
          <w:rFonts w:ascii="Arial" w:hAnsi="Arial" w:cs="Arial"/>
          <w:sz w:val="24"/>
          <w:szCs w:val="24"/>
        </w:rPr>
        <w:t>1</w:t>
      </w:r>
      <w:r w:rsidR="008600CA">
        <w:rPr>
          <w:rFonts w:ascii="Arial" w:hAnsi="Arial" w:cs="Arial"/>
          <w:sz w:val="24"/>
          <w:szCs w:val="24"/>
        </w:rPr>
        <w:t>2</w:t>
      </w:r>
    </w:p>
    <w:p w14:paraId="1F72BA12" w14:textId="54CC803C" w:rsidR="00697F36" w:rsidRDefault="0FBB2023" w:rsidP="59D315E8">
      <w:pPr>
        <w:rPr>
          <w:rFonts w:ascii="Arial" w:hAnsi="Arial" w:cs="Arial"/>
          <w:sz w:val="24"/>
          <w:szCs w:val="24"/>
        </w:rPr>
      </w:pPr>
      <w:r w:rsidRPr="59D315E8">
        <w:rPr>
          <w:rFonts w:ascii="Arial" w:hAnsi="Arial" w:cs="Arial"/>
          <w:sz w:val="24"/>
          <w:szCs w:val="24"/>
        </w:rPr>
        <w:t xml:space="preserve">Registration of interests </w:t>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083403">
        <w:rPr>
          <w:rFonts w:ascii="Arial" w:hAnsi="Arial" w:cs="Arial"/>
          <w:sz w:val="24"/>
          <w:szCs w:val="24"/>
        </w:rPr>
        <w:t xml:space="preserve"> </w:t>
      </w:r>
      <w:r w:rsidR="00906533">
        <w:rPr>
          <w:rFonts w:ascii="Arial" w:hAnsi="Arial" w:cs="Arial"/>
          <w:sz w:val="24"/>
          <w:szCs w:val="24"/>
        </w:rPr>
        <w:t xml:space="preserve"> </w:t>
      </w:r>
      <w:r w:rsidR="041D4E73" w:rsidRPr="59D315E8">
        <w:rPr>
          <w:rFonts w:ascii="Arial" w:hAnsi="Arial" w:cs="Arial"/>
          <w:sz w:val="24"/>
          <w:szCs w:val="24"/>
        </w:rPr>
        <w:t>1</w:t>
      </w:r>
      <w:r w:rsidR="008600CA">
        <w:rPr>
          <w:rFonts w:ascii="Arial" w:hAnsi="Arial" w:cs="Arial"/>
          <w:sz w:val="24"/>
          <w:szCs w:val="24"/>
        </w:rPr>
        <w:t>2</w:t>
      </w:r>
    </w:p>
    <w:p w14:paraId="0B32A5AA" w14:textId="1F3402D9" w:rsidR="00697F36" w:rsidRDefault="0FBB2023" w:rsidP="59D315E8">
      <w:pPr>
        <w:rPr>
          <w:rFonts w:ascii="Arial" w:hAnsi="Arial" w:cs="Arial"/>
          <w:sz w:val="24"/>
          <w:szCs w:val="24"/>
        </w:rPr>
      </w:pPr>
      <w:r w:rsidRPr="59D315E8">
        <w:rPr>
          <w:rFonts w:ascii="Arial" w:hAnsi="Arial" w:cs="Arial"/>
          <w:sz w:val="24"/>
          <w:szCs w:val="24"/>
        </w:rPr>
        <w:t xml:space="preserve">Political activity </w:t>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083403">
        <w:rPr>
          <w:rFonts w:ascii="Arial" w:hAnsi="Arial" w:cs="Arial"/>
          <w:sz w:val="24"/>
          <w:szCs w:val="24"/>
        </w:rPr>
        <w:t xml:space="preserve"> </w:t>
      </w:r>
      <w:r w:rsidR="00906533">
        <w:rPr>
          <w:rFonts w:ascii="Arial" w:hAnsi="Arial" w:cs="Arial"/>
          <w:sz w:val="24"/>
          <w:szCs w:val="24"/>
        </w:rPr>
        <w:t xml:space="preserve"> </w:t>
      </w:r>
      <w:r w:rsidR="5FF0B60C" w:rsidRPr="59D315E8">
        <w:rPr>
          <w:rFonts w:ascii="Arial" w:hAnsi="Arial" w:cs="Arial"/>
          <w:sz w:val="24"/>
          <w:szCs w:val="24"/>
        </w:rPr>
        <w:t>1</w:t>
      </w:r>
      <w:r w:rsidR="008600CA">
        <w:rPr>
          <w:rFonts w:ascii="Arial" w:hAnsi="Arial" w:cs="Arial"/>
          <w:sz w:val="24"/>
          <w:szCs w:val="24"/>
        </w:rPr>
        <w:t>3</w:t>
      </w:r>
      <w:r w:rsidR="00906533">
        <w:rPr>
          <w:rFonts w:ascii="Arial" w:hAnsi="Arial" w:cs="Arial"/>
          <w:sz w:val="24"/>
          <w:szCs w:val="24"/>
        </w:rPr>
        <w:t xml:space="preserve"> </w:t>
      </w:r>
    </w:p>
    <w:p w14:paraId="2331A655" w14:textId="748B81EF" w:rsidR="00697F36" w:rsidRDefault="0FBB2023" w:rsidP="59D315E8">
      <w:pPr>
        <w:rPr>
          <w:rFonts w:ascii="Arial" w:hAnsi="Arial" w:cs="Arial"/>
          <w:sz w:val="24"/>
          <w:szCs w:val="24"/>
        </w:rPr>
      </w:pPr>
      <w:r w:rsidRPr="59D315E8">
        <w:rPr>
          <w:rFonts w:ascii="Arial" w:hAnsi="Arial" w:cs="Arial"/>
          <w:sz w:val="24"/>
          <w:szCs w:val="24"/>
        </w:rPr>
        <w:t xml:space="preserve">Due diligence </w:t>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083403">
        <w:rPr>
          <w:rFonts w:ascii="Arial" w:hAnsi="Arial" w:cs="Arial"/>
          <w:sz w:val="24"/>
          <w:szCs w:val="24"/>
        </w:rPr>
        <w:t xml:space="preserve"> </w:t>
      </w:r>
      <w:r w:rsidR="00906533">
        <w:rPr>
          <w:rFonts w:ascii="Arial" w:hAnsi="Arial" w:cs="Arial"/>
          <w:sz w:val="24"/>
          <w:szCs w:val="24"/>
        </w:rPr>
        <w:t xml:space="preserve"> </w:t>
      </w:r>
      <w:r w:rsidR="4A99EDAD" w:rsidRPr="59D315E8">
        <w:rPr>
          <w:rFonts w:ascii="Arial" w:hAnsi="Arial" w:cs="Arial"/>
          <w:sz w:val="24"/>
          <w:szCs w:val="24"/>
        </w:rPr>
        <w:t>1</w:t>
      </w:r>
      <w:r w:rsidR="008600CA">
        <w:rPr>
          <w:rFonts w:ascii="Arial" w:hAnsi="Arial" w:cs="Arial"/>
          <w:sz w:val="24"/>
          <w:szCs w:val="24"/>
        </w:rPr>
        <w:t>3</w:t>
      </w:r>
    </w:p>
    <w:p w14:paraId="01842704" w14:textId="155559FC" w:rsidR="00697F36" w:rsidRDefault="0FBB2023" w:rsidP="59D315E8">
      <w:pPr>
        <w:rPr>
          <w:rFonts w:ascii="Arial" w:hAnsi="Arial" w:cs="Arial"/>
          <w:sz w:val="24"/>
          <w:szCs w:val="24"/>
        </w:rPr>
      </w:pPr>
      <w:r w:rsidRPr="59D315E8">
        <w:rPr>
          <w:rFonts w:ascii="Arial" w:hAnsi="Arial" w:cs="Arial"/>
          <w:sz w:val="24"/>
          <w:szCs w:val="24"/>
        </w:rPr>
        <w:t xml:space="preserve">Data Protection </w:t>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697F36" w:rsidRPr="00E542DA">
        <w:rPr>
          <w:rFonts w:ascii="Arial" w:hAnsi="Arial" w:cs="Arial"/>
          <w:sz w:val="24"/>
          <w:szCs w:val="24"/>
        </w:rPr>
        <w:tab/>
      </w:r>
      <w:r w:rsidR="00083403">
        <w:rPr>
          <w:rFonts w:ascii="Arial" w:hAnsi="Arial" w:cs="Arial"/>
          <w:sz w:val="24"/>
          <w:szCs w:val="24"/>
        </w:rPr>
        <w:t xml:space="preserve"> </w:t>
      </w:r>
      <w:r w:rsidR="00906533">
        <w:rPr>
          <w:rFonts w:ascii="Arial" w:hAnsi="Arial" w:cs="Arial"/>
          <w:sz w:val="24"/>
          <w:szCs w:val="24"/>
        </w:rPr>
        <w:t xml:space="preserve"> </w:t>
      </w:r>
      <w:r w:rsidR="3FBEF077" w:rsidRPr="59D315E8">
        <w:rPr>
          <w:rFonts w:ascii="Arial" w:hAnsi="Arial" w:cs="Arial"/>
          <w:sz w:val="24"/>
          <w:szCs w:val="24"/>
        </w:rPr>
        <w:t>1</w:t>
      </w:r>
      <w:r w:rsidR="008600CA">
        <w:rPr>
          <w:rFonts w:ascii="Arial" w:hAnsi="Arial" w:cs="Arial"/>
          <w:sz w:val="24"/>
          <w:szCs w:val="24"/>
        </w:rPr>
        <w:t>3</w:t>
      </w:r>
    </w:p>
    <w:p w14:paraId="3EE1F3F0" w14:textId="1A6ED2AC" w:rsidR="00697F36" w:rsidRPr="00F820EC" w:rsidRDefault="0FBB2023" w:rsidP="00F820EC">
      <w:pPr>
        <w:rPr>
          <w:rFonts w:ascii="Arial" w:hAnsi="Arial" w:cs="Arial"/>
          <w:sz w:val="24"/>
          <w:szCs w:val="24"/>
        </w:rPr>
      </w:pPr>
      <w:r w:rsidRPr="00F820EC">
        <w:rPr>
          <w:rFonts w:ascii="Arial" w:hAnsi="Arial" w:cs="Arial"/>
          <w:sz w:val="24"/>
          <w:szCs w:val="24"/>
        </w:rPr>
        <w:t xml:space="preserve">Complaints </w:t>
      </w:r>
      <w:r w:rsidR="00697F36">
        <w:tab/>
      </w:r>
      <w:r w:rsidR="00697F36">
        <w:tab/>
      </w:r>
      <w:r w:rsidR="00697F36">
        <w:tab/>
      </w:r>
      <w:r w:rsidR="00697F36">
        <w:tab/>
      </w:r>
      <w:r w:rsidR="00697F36">
        <w:tab/>
      </w:r>
      <w:r w:rsidR="00697F36">
        <w:tab/>
      </w:r>
      <w:r w:rsidR="00697F36">
        <w:tab/>
      </w:r>
      <w:r w:rsidR="00697F36">
        <w:tab/>
      </w:r>
      <w:r w:rsidR="00697F36">
        <w:tab/>
      </w:r>
      <w:r w:rsidR="00697F36">
        <w:tab/>
      </w:r>
      <w:r w:rsidR="00697F36">
        <w:tab/>
      </w:r>
      <w:r w:rsidR="00083403" w:rsidRPr="0B5BF6E5">
        <w:rPr>
          <w:rFonts w:ascii="Arial" w:hAnsi="Arial" w:cs="Arial"/>
          <w:sz w:val="24"/>
          <w:szCs w:val="24"/>
        </w:rPr>
        <w:t xml:space="preserve"> </w:t>
      </w:r>
      <w:r w:rsidR="00906533" w:rsidRPr="0B5BF6E5">
        <w:rPr>
          <w:rFonts w:ascii="Arial" w:hAnsi="Arial" w:cs="Arial"/>
          <w:sz w:val="24"/>
          <w:szCs w:val="24"/>
        </w:rPr>
        <w:t xml:space="preserve"> </w:t>
      </w:r>
      <w:r w:rsidR="3BA203AF" w:rsidRPr="0B5BF6E5">
        <w:rPr>
          <w:rFonts w:ascii="Arial" w:hAnsi="Arial" w:cs="Arial"/>
          <w:sz w:val="24"/>
          <w:szCs w:val="24"/>
        </w:rPr>
        <w:t>1</w:t>
      </w:r>
      <w:r w:rsidR="345210EE" w:rsidRPr="0B5BF6E5">
        <w:rPr>
          <w:rFonts w:ascii="Arial" w:hAnsi="Arial" w:cs="Arial"/>
          <w:sz w:val="24"/>
          <w:szCs w:val="24"/>
        </w:rPr>
        <w:t>4</w:t>
      </w:r>
    </w:p>
    <w:p w14:paraId="2977D337" w14:textId="00AB55DB" w:rsidR="00697F36" w:rsidRPr="00F820EC" w:rsidRDefault="0FBB2023" w:rsidP="59D315E8">
      <w:pPr>
        <w:rPr>
          <w:rFonts w:ascii="Arial" w:hAnsi="Arial" w:cs="Arial"/>
          <w:sz w:val="24"/>
          <w:szCs w:val="24"/>
        </w:rPr>
      </w:pPr>
      <w:r w:rsidRPr="59D315E8">
        <w:rPr>
          <w:rFonts w:ascii="Arial" w:hAnsi="Arial" w:cs="Arial"/>
          <w:sz w:val="24"/>
          <w:szCs w:val="24"/>
        </w:rPr>
        <w:t xml:space="preserve">Annex A Seven Principles of Public Life </w:t>
      </w:r>
      <w:r>
        <w:tab/>
      </w:r>
      <w:r>
        <w:tab/>
      </w:r>
      <w:r>
        <w:tab/>
      </w:r>
      <w:r>
        <w:tab/>
      </w:r>
      <w:r>
        <w:tab/>
      </w:r>
      <w:r>
        <w:tab/>
      </w:r>
      <w:r w:rsidR="00010192" w:rsidRPr="0B5BF6E5">
        <w:rPr>
          <w:rFonts w:ascii="Arial" w:hAnsi="Arial" w:cs="Arial"/>
          <w:sz w:val="24"/>
          <w:szCs w:val="24"/>
        </w:rPr>
        <w:t xml:space="preserve">           </w:t>
      </w:r>
      <w:r w:rsidR="00906533" w:rsidRPr="0B5BF6E5">
        <w:rPr>
          <w:rFonts w:ascii="Arial" w:hAnsi="Arial" w:cs="Arial"/>
          <w:sz w:val="24"/>
          <w:szCs w:val="24"/>
        </w:rPr>
        <w:t xml:space="preserve">  </w:t>
      </w:r>
      <w:r w:rsidR="1CCC2559" w:rsidRPr="0B5BF6E5">
        <w:rPr>
          <w:rFonts w:ascii="Arial" w:hAnsi="Arial" w:cs="Arial"/>
          <w:sz w:val="24"/>
          <w:szCs w:val="24"/>
        </w:rPr>
        <w:t>1</w:t>
      </w:r>
      <w:r w:rsidR="54BC19EC" w:rsidRPr="0B5BF6E5">
        <w:rPr>
          <w:rFonts w:ascii="Arial" w:hAnsi="Arial" w:cs="Arial"/>
          <w:sz w:val="24"/>
          <w:szCs w:val="24"/>
        </w:rPr>
        <w:t>5</w:t>
      </w:r>
    </w:p>
    <w:p w14:paraId="0F6F4A04" w14:textId="77777777" w:rsidR="00697F36" w:rsidRDefault="00697F36" w:rsidP="00697F36">
      <w:pPr>
        <w:autoSpaceDE w:val="0"/>
        <w:autoSpaceDN w:val="0"/>
        <w:rPr>
          <w:rFonts w:ascii="Arial" w:hAnsi="Arial" w:cs="Arial"/>
          <w:color w:val="000000"/>
        </w:rPr>
      </w:pPr>
    </w:p>
    <w:p w14:paraId="3B77220B" w14:textId="77777777" w:rsidR="00697F36" w:rsidRDefault="00697F36" w:rsidP="00697F36">
      <w:pPr>
        <w:autoSpaceDE w:val="0"/>
        <w:autoSpaceDN w:val="0"/>
        <w:rPr>
          <w:rFonts w:ascii="Arial" w:hAnsi="Arial" w:cs="Arial"/>
          <w:color w:val="000000"/>
        </w:rPr>
      </w:pPr>
    </w:p>
    <w:p w14:paraId="1650F68D" w14:textId="5B7CBD3D" w:rsidR="00697F36" w:rsidRDefault="00697F36" w:rsidP="00697F36">
      <w:pPr>
        <w:autoSpaceDE w:val="0"/>
        <w:autoSpaceDN w:val="0"/>
        <w:rPr>
          <w:rFonts w:ascii="Arial" w:hAnsi="Arial" w:cs="Arial"/>
          <w:color w:val="000000"/>
        </w:rPr>
      </w:pPr>
    </w:p>
    <w:p w14:paraId="74BF99A0" w14:textId="7665DABF" w:rsidR="00697F36" w:rsidRPr="002951A1" w:rsidRDefault="00697F36" w:rsidP="002951A1">
      <w:pPr>
        <w:pStyle w:val="Heading2"/>
        <w:rPr>
          <w:sz w:val="28"/>
        </w:rPr>
      </w:pPr>
      <w:bookmarkStart w:id="0" w:name="_Toc179899876"/>
      <w:r w:rsidRPr="002951A1">
        <w:rPr>
          <w:sz w:val="28"/>
        </w:rPr>
        <w:t xml:space="preserve">Welcome Note from </w:t>
      </w:r>
      <w:r w:rsidR="00F46DF2">
        <w:rPr>
          <w:sz w:val="28"/>
        </w:rPr>
        <w:t xml:space="preserve">Rt Hon </w:t>
      </w:r>
      <w:r w:rsidR="00091B39">
        <w:rPr>
          <w:sz w:val="28"/>
        </w:rPr>
        <w:t>Heidi Alexander</w:t>
      </w:r>
      <w:r w:rsidR="00F46DF2">
        <w:rPr>
          <w:sz w:val="28"/>
        </w:rPr>
        <w:t xml:space="preserve"> MP</w:t>
      </w:r>
      <w:r w:rsidR="002951A1" w:rsidRPr="002951A1">
        <w:rPr>
          <w:sz w:val="28"/>
        </w:rPr>
        <w:t xml:space="preserve">, </w:t>
      </w:r>
      <w:r w:rsidRPr="002951A1">
        <w:rPr>
          <w:sz w:val="28"/>
        </w:rPr>
        <w:t>Secretary of State for Transport</w:t>
      </w:r>
      <w:bookmarkEnd w:id="0"/>
    </w:p>
    <w:p w14:paraId="680AAA77" w14:textId="77777777" w:rsidR="00580098" w:rsidRDefault="00580098" w:rsidP="00580098">
      <w:pPr>
        <w:spacing w:after="0" w:line="240" w:lineRule="auto"/>
        <w:rPr>
          <w:rFonts w:ascii="Arial" w:eastAsia="Times New Roman" w:hAnsi="Arial" w:cs="Arial"/>
          <w:sz w:val="24"/>
          <w:szCs w:val="24"/>
          <w:lang w:eastAsia="en-GB"/>
        </w:rPr>
      </w:pPr>
      <w:r w:rsidRPr="00E91375">
        <w:rPr>
          <w:rFonts w:ascii="Arial" w:eastAsia="Times New Roman" w:hAnsi="Arial" w:cs="Arial"/>
          <w:sz w:val="24"/>
          <w:szCs w:val="24"/>
          <w:lang w:eastAsia="en-GB"/>
        </w:rPr>
        <w:t xml:space="preserve">Dear Applicant, </w:t>
      </w:r>
    </w:p>
    <w:p w14:paraId="7C3A7962" w14:textId="77777777" w:rsidR="00580098" w:rsidRPr="00E91375" w:rsidRDefault="00580098" w:rsidP="00580098">
      <w:pPr>
        <w:spacing w:after="0" w:line="240" w:lineRule="auto"/>
        <w:rPr>
          <w:rFonts w:ascii="Times New Roman" w:eastAsia="Times New Roman" w:hAnsi="Times New Roman" w:cs="Times New Roman"/>
          <w:color w:val="00682F"/>
          <w:sz w:val="28"/>
          <w:szCs w:val="28"/>
          <w:lang w:eastAsia="en-GB"/>
        </w:rPr>
      </w:pPr>
    </w:p>
    <w:p w14:paraId="6A4FA2DA" w14:textId="74DDA079" w:rsidR="00580098" w:rsidRPr="00E91375" w:rsidRDefault="00580098" w:rsidP="00580098">
      <w:pPr>
        <w:rPr>
          <w:rFonts w:ascii="Arial" w:hAnsi="Arial" w:cs="Arial"/>
          <w:sz w:val="24"/>
          <w:szCs w:val="24"/>
        </w:rPr>
      </w:pPr>
      <w:r w:rsidRPr="00E91375">
        <w:rPr>
          <w:rFonts w:ascii="Arial" w:hAnsi="Arial" w:cs="Arial"/>
          <w:sz w:val="24"/>
          <w:szCs w:val="24"/>
        </w:rPr>
        <w:t xml:space="preserve">Thank you for your interest </w:t>
      </w:r>
      <w:r w:rsidR="008E720E">
        <w:rPr>
          <w:rFonts w:ascii="Arial" w:hAnsi="Arial" w:cs="Arial"/>
          <w:sz w:val="24"/>
          <w:szCs w:val="24"/>
        </w:rPr>
        <w:t xml:space="preserve">in </w:t>
      </w:r>
      <w:r w:rsidRPr="00E91375">
        <w:rPr>
          <w:rFonts w:ascii="Arial" w:hAnsi="Arial" w:cs="Arial"/>
          <w:sz w:val="24"/>
          <w:szCs w:val="24"/>
        </w:rPr>
        <w:t xml:space="preserve">applying to be a Non-Executive Director on the board of </w:t>
      </w:r>
      <w:r>
        <w:rPr>
          <w:rFonts w:ascii="Arial" w:hAnsi="Arial" w:cs="Arial"/>
          <w:sz w:val="24"/>
          <w:szCs w:val="24"/>
        </w:rPr>
        <w:t>High Speed Two (</w:t>
      </w:r>
      <w:r w:rsidRPr="00E91375">
        <w:rPr>
          <w:rFonts w:ascii="Arial" w:hAnsi="Arial" w:cs="Arial"/>
          <w:sz w:val="24"/>
          <w:szCs w:val="24"/>
        </w:rPr>
        <w:t>HS2</w:t>
      </w:r>
      <w:r>
        <w:rPr>
          <w:rFonts w:ascii="Arial" w:hAnsi="Arial" w:cs="Arial"/>
          <w:sz w:val="24"/>
          <w:szCs w:val="24"/>
        </w:rPr>
        <w:t>)</w:t>
      </w:r>
      <w:r w:rsidRPr="00E91375">
        <w:rPr>
          <w:rFonts w:ascii="Arial" w:hAnsi="Arial" w:cs="Arial"/>
          <w:sz w:val="24"/>
          <w:szCs w:val="24"/>
        </w:rPr>
        <w:t xml:space="preserve"> Ltd.</w:t>
      </w:r>
    </w:p>
    <w:p w14:paraId="0C2787F3" w14:textId="247AA7DA" w:rsidR="00580098" w:rsidRPr="00E91375" w:rsidRDefault="00580098" w:rsidP="00580098">
      <w:pPr>
        <w:rPr>
          <w:rFonts w:ascii="Calibri" w:eastAsia="Calibri" w:hAnsi="Calibri" w:cs="Calibri"/>
          <w:sz w:val="24"/>
          <w:szCs w:val="24"/>
        </w:rPr>
      </w:pPr>
      <w:r w:rsidRPr="00E91375">
        <w:rPr>
          <w:rFonts w:ascii="Arial" w:eastAsia="Arial" w:hAnsi="Arial" w:cs="Arial"/>
          <w:sz w:val="24"/>
          <w:szCs w:val="24"/>
        </w:rPr>
        <w:t xml:space="preserve">This is an </w:t>
      </w:r>
      <w:r>
        <w:rPr>
          <w:rFonts w:ascii="Arial" w:eastAsia="Arial" w:hAnsi="Arial" w:cs="Arial"/>
          <w:sz w:val="24"/>
          <w:szCs w:val="24"/>
        </w:rPr>
        <w:t>important</w:t>
      </w:r>
      <w:r w:rsidRPr="00E91375">
        <w:rPr>
          <w:rFonts w:ascii="Arial" w:eastAsia="Arial" w:hAnsi="Arial" w:cs="Arial"/>
          <w:sz w:val="24"/>
          <w:szCs w:val="24"/>
        </w:rPr>
        <w:t xml:space="preserve"> time for the Department for Transport. </w:t>
      </w:r>
      <w:r>
        <w:rPr>
          <w:rFonts w:ascii="Arial" w:eastAsia="Arial" w:hAnsi="Arial" w:cs="Arial"/>
          <w:sz w:val="24"/>
          <w:szCs w:val="24"/>
        </w:rPr>
        <w:t xml:space="preserve">We </w:t>
      </w:r>
      <w:r w:rsidRPr="00E91375">
        <w:rPr>
          <w:rFonts w:ascii="Arial" w:eastAsia="Arial" w:hAnsi="Arial" w:cs="Arial"/>
          <w:sz w:val="24"/>
          <w:szCs w:val="24"/>
        </w:rPr>
        <w:t xml:space="preserve">are investing heavily in infrastructure and </w:t>
      </w:r>
      <w:r w:rsidRPr="00281A8D">
        <w:rPr>
          <w:rFonts w:ascii="Arial" w:eastAsia="Arial" w:hAnsi="Arial" w:cs="Arial"/>
          <w:sz w:val="24"/>
          <w:szCs w:val="24"/>
        </w:rPr>
        <w:t>HS2 is a</w:t>
      </w:r>
      <w:r>
        <w:rPr>
          <w:rFonts w:ascii="Arial" w:eastAsia="Arial" w:hAnsi="Arial" w:cs="Arial"/>
          <w:sz w:val="24"/>
          <w:szCs w:val="24"/>
        </w:rPr>
        <w:t xml:space="preserve"> vital part of the government’s Plan for Change</w:t>
      </w:r>
      <w:r w:rsidRPr="00281A8D">
        <w:rPr>
          <w:rFonts w:ascii="Arial" w:eastAsia="Arial" w:hAnsi="Arial" w:cs="Arial"/>
          <w:sz w:val="24"/>
          <w:szCs w:val="24"/>
        </w:rPr>
        <w:t xml:space="preserve"> </w:t>
      </w:r>
      <w:r>
        <w:rPr>
          <w:rFonts w:ascii="Arial" w:eastAsia="Arial" w:hAnsi="Arial" w:cs="Arial"/>
          <w:sz w:val="24"/>
          <w:szCs w:val="24"/>
        </w:rPr>
        <w:t>and our mission to kickstart economic growth and rebuild Britain. It is central to the department’s priorities to deliver transport infrastructure that works for the whole country, promote social mobility and tackle regional in equality. When completed</w:t>
      </w:r>
      <w:r w:rsidR="001C5C16">
        <w:rPr>
          <w:rFonts w:ascii="Arial" w:eastAsia="Arial" w:hAnsi="Arial" w:cs="Arial"/>
          <w:sz w:val="24"/>
          <w:szCs w:val="24"/>
        </w:rPr>
        <w:t>,</w:t>
      </w:r>
      <w:r>
        <w:rPr>
          <w:rFonts w:ascii="Arial" w:eastAsia="Arial" w:hAnsi="Arial" w:cs="Arial"/>
          <w:sz w:val="24"/>
          <w:szCs w:val="24"/>
        </w:rPr>
        <w:t xml:space="preserve"> HS2 will give faster, more reliable and frequent rail services between the West Midlands and London</w:t>
      </w:r>
      <w:r w:rsidRPr="00E91375">
        <w:rPr>
          <w:rFonts w:ascii="Arial" w:eastAsia="Arial" w:hAnsi="Arial" w:cs="Arial"/>
          <w:sz w:val="24"/>
          <w:szCs w:val="24"/>
        </w:rPr>
        <w:t>,</w:t>
      </w:r>
      <w:r>
        <w:rPr>
          <w:rFonts w:ascii="Arial" w:eastAsia="Arial" w:hAnsi="Arial" w:cs="Arial"/>
          <w:sz w:val="24"/>
          <w:szCs w:val="24"/>
        </w:rPr>
        <w:t xml:space="preserve"> promoting economic growth and opportunities for workers, releasing capacity to meet increasing demand on regional and local services and stimulating new jobs and houses around its new stations in Birmingham, Solihull and London.</w:t>
      </w:r>
      <w:r w:rsidRPr="00E91375">
        <w:rPr>
          <w:rFonts w:ascii="Arial" w:eastAsia="Arial" w:hAnsi="Arial" w:cs="Arial"/>
          <w:sz w:val="24"/>
          <w:szCs w:val="24"/>
        </w:rPr>
        <w:t xml:space="preserve"> </w:t>
      </w:r>
    </w:p>
    <w:p w14:paraId="63972754" w14:textId="328C77F6" w:rsidR="00580098" w:rsidRDefault="00580098" w:rsidP="00580098">
      <w:pPr>
        <w:rPr>
          <w:rFonts w:ascii="Arial" w:hAnsi="Arial" w:cs="Arial"/>
          <w:sz w:val="24"/>
          <w:szCs w:val="24"/>
        </w:rPr>
      </w:pPr>
      <w:r w:rsidRPr="006917E9">
        <w:rPr>
          <w:rFonts w:ascii="Arial" w:hAnsi="Arial" w:cs="Arial"/>
          <w:sz w:val="24"/>
          <w:szCs w:val="24"/>
        </w:rPr>
        <w:t>We are recruiting for Non-Executive Director</w:t>
      </w:r>
      <w:r>
        <w:rPr>
          <w:rFonts w:ascii="Arial" w:hAnsi="Arial" w:cs="Arial"/>
          <w:sz w:val="24"/>
          <w:szCs w:val="24"/>
        </w:rPr>
        <w:t>s</w:t>
      </w:r>
      <w:r w:rsidRPr="006917E9">
        <w:rPr>
          <w:rFonts w:ascii="Arial" w:hAnsi="Arial" w:cs="Arial"/>
          <w:sz w:val="24"/>
          <w:szCs w:val="24"/>
        </w:rPr>
        <w:t xml:space="preserve"> to join the Board. </w:t>
      </w:r>
      <w:r>
        <w:rPr>
          <w:rFonts w:ascii="Arial" w:hAnsi="Arial" w:cs="Arial"/>
          <w:sz w:val="24"/>
          <w:szCs w:val="24"/>
        </w:rPr>
        <w:t xml:space="preserve">HS2 is now strategically centred on delivering Phase One of the programme between London and Birmingham, with a renewed focus on cost control. HS2’s role is significant; it remains the largest single investment in our public transport system, </w:t>
      </w:r>
      <w:r w:rsidRPr="00553C16">
        <w:rPr>
          <w:rFonts w:ascii="Arial" w:hAnsi="Arial" w:cs="Arial"/>
          <w:sz w:val="24"/>
          <w:szCs w:val="24"/>
        </w:rPr>
        <w:t>which will improve journey times and increase capacity along the West Coast Main line corridor.</w:t>
      </w:r>
      <w:r>
        <w:rPr>
          <w:rFonts w:ascii="Arial" w:hAnsi="Arial" w:cs="Arial"/>
          <w:sz w:val="24"/>
          <w:szCs w:val="24"/>
        </w:rPr>
        <w:t xml:space="preserve"> </w:t>
      </w:r>
    </w:p>
    <w:p w14:paraId="38CCA83E" w14:textId="33489149" w:rsidR="00580098" w:rsidRPr="00A2064A" w:rsidRDefault="00580098" w:rsidP="00580098">
      <w:pPr>
        <w:rPr>
          <w:rFonts w:ascii="Arial" w:hAnsi="Arial" w:cs="Arial"/>
          <w:sz w:val="24"/>
          <w:szCs w:val="24"/>
        </w:rPr>
      </w:pPr>
      <w:r>
        <w:rPr>
          <w:rFonts w:ascii="Arial" w:hAnsi="Arial" w:cs="Arial"/>
          <w:sz w:val="24"/>
          <w:szCs w:val="24"/>
        </w:rPr>
        <w:t>To help deliver this mission, w</w:t>
      </w:r>
      <w:r w:rsidRPr="00A2064A">
        <w:rPr>
          <w:rFonts w:ascii="Arial" w:hAnsi="Arial" w:cs="Arial"/>
          <w:sz w:val="24"/>
          <w:szCs w:val="24"/>
        </w:rPr>
        <w:t xml:space="preserve">e are looking for exceptional </w:t>
      </w:r>
      <w:r>
        <w:rPr>
          <w:rFonts w:ascii="Arial" w:hAnsi="Arial" w:cs="Arial"/>
          <w:sz w:val="24"/>
          <w:szCs w:val="24"/>
        </w:rPr>
        <w:t>individuals to join the Board</w:t>
      </w:r>
      <w:r w:rsidRPr="00A2064A">
        <w:rPr>
          <w:rFonts w:ascii="Arial" w:hAnsi="Arial" w:cs="Arial"/>
          <w:sz w:val="24"/>
          <w:szCs w:val="24"/>
        </w:rPr>
        <w:t xml:space="preserve">. </w:t>
      </w:r>
      <w:r>
        <w:rPr>
          <w:rFonts w:ascii="Arial" w:hAnsi="Arial" w:cs="Arial"/>
          <w:sz w:val="24"/>
          <w:szCs w:val="24"/>
        </w:rPr>
        <w:t>If you have a</w:t>
      </w:r>
      <w:r w:rsidRPr="00A2064A">
        <w:rPr>
          <w:rFonts w:ascii="Arial" w:hAnsi="Arial" w:cs="Arial"/>
          <w:sz w:val="24"/>
          <w:szCs w:val="24"/>
        </w:rPr>
        <w:t xml:space="preserve"> track record of deliver</w:t>
      </w:r>
      <w:r>
        <w:rPr>
          <w:rFonts w:ascii="Arial" w:hAnsi="Arial" w:cs="Arial"/>
          <w:sz w:val="24"/>
          <w:szCs w:val="24"/>
        </w:rPr>
        <w:t>ing major infrastructure projects</w:t>
      </w:r>
      <w:r w:rsidRPr="00A2064A">
        <w:rPr>
          <w:rFonts w:ascii="Arial" w:hAnsi="Arial" w:cs="Arial"/>
          <w:sz w:val="24"/>
          <w:szCs w:val="24"/>
        </w:rPr>
        <w:t xml:space="preserve"> </w:t>
      </w:r>
      <w:r>
        <w:rPr>
          <w:rFonts w:ascii="Arial" w:hAnsi="Arial" w:cs="Arial"/>
          <w:sz w:val="24"/>
          <w:szCs w:val="24"/>
        </w:rPr>
        <w:t>and</w:t>
      </w:r>
      <w:r w:rsidRPr="00E91375">
        <w:rPr>
          <w:rFonts w:ascii="Arial" w:hAnsi="Arial" w:cs="Arial"/>
          <w:sz w:val="24"/>
          <w:szCs w:val="24"/>
        </w:rPr>
        <w:t xml:space="preserve"> recent and relevant Board experience at either Executive or Non-Executive level,</w:t>
      </w:r>
      <w:r>
        <w:rPr>
          <w:rFonts w:ascii="Arial" w:hAnsi="Arial" w:cs="Arial"/>
          <w:sz w:val="24"/>
          <w:szCs w:val="24"/>
        </w:rPr>
        <w:t xml:space="preserve"> we would like to hear from you</w:t>
      </w:r>
      <w:r w:rsidRPr="00E91375">
        <w:rPr>
          <w:rFonts w:ascii="Arial" w:hAnsi="Arial" w:cs="Arial"/>
          <w:sz w:val="24"/>
          <w:szCs w:val="24"/>
        </w:rPr>
        <w:t xml:space="preserve">. </w:t>
      </w:r>
    </w:p>
    <w:p w14:paraId="1E5F2D7D" w14:textId="77777777" w:rsidR="00580098" w:rsidRPr="00FB4D3D" w:rsidRDefault="00580098" w:rsidP="00580098">
      <w:pPr>
        <w:rPr>
          <w:rFonts w:ascii="Arial" w:hAnsi="Arial" w:cs="Arial"/>
          <w:sz w:val="24"/>
          <w:szCs w:val="24"/>
        </w:rPr>
      </w:pPr>
      <w:r w:rsidRPr="00FB4D3D">
        <w:rPr>
          <w:rFonts w:ascii="Arial" w:hAnsi="Arial" w:cs="Arial"/>
          <w:sz w:val="24"/>
          <w:szCs w:val="24"/>
        </w:rPr>
        <w:t>We strongly welcome applications from all backgrounds. As part of the Department’s commitment to diversity, we believe our public appointments should reflect our customers - the travelling public – who come from all walks of life and have different experiences. We very much welcome fresh talent, expertise, and perspectives, to help us better understand the needs of the communities we serve and support better decision making for all. This includes people who may have never applied for a public appointment – but could bring new ideas, insights and energy</w:t>
      </w:r>
      <w:r>
        <w:rPr>
          <w:rFonts w:ascii="Arial" w:hAnsi="Arial" w:cs="Arial"/>
          <w:sz w:val="24"/>
          <w:szCs w:val="24"/>
        </w:rPr>
        <w:t>.</w:t>
      </w:r>
    </w:p>
    <w:p w14:paraId="4460DB84" w14:textId="566DA6F8" w:rsidR="00580098" w:rsidRDefault="00580098" w:rsidP="00580098">
      <w:pPr>
        <w:rPr>
          <w:rFonts w:ascii="Calibri" w:eastAsia="Calibri" w:hAnsi="Calibri" w:cs="Calibri"/>
          <w:sz w:val="24"/>
          <w:szCs w:val="24"/>
        </w:rPr>
      </w:pPr>
      <w:r w:rsidRPr="00E91375">
        <w:rPr>
          <w:rFonts w:ascii="Arial" w:eastAsia="Arial" w:hAnsi="Arial" w:cs="Arial"/>
          <w:sz w:val="24"/>
          <w:szCs w:val="24"/>
        </w:rPr>
        <w:t>If you are interested in the role and work of HS2</w:t>
      </w:r>
      <w:r w:rsidR="00461783">
        <w:rPr>
          <w:rFonts w:ascii="Arial" w:eastAsia="Arial" w:hAnsi="Arial" w:cs="Arial"/>
          <w:sz w:val="24"/>
          <w:szCs w:val="24"/>
        </w:rPr>
        <w:t xml:space="preserve"> Ltd</w:t>
      </w:r>
      <w:r w:rsidRPr="00E91375">
        <w:rPr>
          <w:rFonts w:ascii="Arial" w:eastAsia="Arial" w:hAnsi="Arial" w:cs="Arial"/>
          <w:sz w:val="24"/>
          <w:szCs w:val="24"/>
        </w:rPr>
        <w:t>, I would like to encourage you to apply.</w:t>
      </w:r>
      <w:r w:rsidRPr="00E91375">
        <w:rPr>
          <w:rFonts w:ascii="Calibri" w:eastAsia="Calibri" w:hAnsi="Calibri" w:cs="Calibri"/>
          <w:sz w:val="24"/>
          <w:szCs w:val="24"/>
        </w:rPr>
        <w:t xml:space="preserve"> </w:t>
      </w:r>
    </w:p>
    <w:p w14:paraId="52D23F41" w14:textId="0DABD6C8" w:rsidR="00580098" w:rsidRDefault="00580098" w:rsidP="00580098">
      <w:pPr>
        <w:rPr>
          <w:rFonts w:ascii="Arial" w:hAnsi="Arial" w:cs="Arial"/>
          <w:color w:val="000000" w:themeColor="text1"/>
          <w:sz w:val="24"/>
          <w:szCs w:val="24"/>
        </w:rPr>
      </w:pPr>
      <w:r w:rsidRPr="00B65A24">
        <w:rPr>
          <w:rFonts w:ascii="Arial" w:hAnsi="Arial" w:cs="Arial"/>
          <w:color w:val="000000" w:themeColor="text1"/>
          <w:sz w:val="24"/>
          <w:szCs w:val="24"/>
        </w:rPr>
        <w:t>Our dedicated Public Appointments Team would be happy to talk through the process and answer your questions.</w:t>
      </w:r>
    </w:p>
    <w:p w14:paraId="66D17475" w14:textId="77777777" w:rsidR="00580098" w:rsidRPr="00B65A24" w:rsidRDefault="00580098" w:rsidP="00580098">
      <w:pPr>
        <w:rPr>
          <w:rFonts w:ascii="Arial" w:hAnsi="Arial" w:cs="Arial"/>
          <w:color w:val="000000" w:themeColor="text1"/>
          <w:sz w:val="24"/>
          <w:szCs w:val="24"/>
        </w:rPr>
      </w:pPr>
    </w:p>
    <w:p w14:paraId="0C6D9029" w14:textId="77777777" w:rsidR="00580098" w:rsidRPr="00E91375" w:rsidRDefault="00580098" w:rsidP="00580098">
      <w:pPr>
        <w:autoSpaceDE w:val="0"/>
        <w:autoSpaceDN w:val="0"/>
        <w:spacing w:after="0" w:line="240" w:lineRule="auto"/>
        <w:rPr>
          <w:rFonts w:ascii="Arial" w:eastAsia="Calibri" w:hAnsi="Arial" w:cs="Arial"/>
          <w:b/>
          <w:bCs/>
          <w:sz w:val="24"/>
          <w:szCs w:val="24"/>
          <w:lang w:eastAsia="en-GB"/>
        </w:rPr>
      </w:pPr>
      <w:r w:rsidRPr="50723E65">
        <w:rPr>
          <w:rFonts w:ascii="Arial" w:eastAsia="Calibri" w:hAnsi="Arial" w:cs="Arial"/>
          <w:b/>
          <w:bCs/>
          <w:sz w:val="24"/>
          <w:szCs w:val="24"/>
          <w:lang w:eastAsia="en-GB"/>
        </w:rPr>
        <w:t>Rt Hon Heidi Alexander MP</w:t>
      </w:r>
    </w:p>
    <w:p w14:paraId="62403EB2" w14:textId="77777777" w:rsidR="00580098" w:rsidRPr="00E91375" w:rsidRDefault="00580098" w:rsidP="00580098">
      <w:pPr>
        <w:autoSpaceDE w:val="0"/>
        <w:autoSpaceDN w:val="0"/>
        <w:spacing w:after="0" w:line="240" w:lineRule="auto"/>
        <w:rPr>
          <w:rFonts w:ascii="Arial" w:eastAsia="Calibri" w:hAnsi="Arial" w:cs="Arial"/>
          <w:b/>
          <w:sz w:val="24"/>
          <w:szCs w:val="24"/>
          <w:lang w:eastAsia="en-GB"/>
        </w:rPr>
      </w:pPr>
      <w:r w:rsidRPr="00E91375">
        <w:rPr>
          <w:rFonts w:ascii="Arial" w:eastAsia="Calibri" w:hAnsi="Arial" w:cs="Arial"/>
          <w:b/>
          <w:sz w:val="24"/>
          <w:szCs w:val="24"/>
          <w:lang w:eastAsia="en-GB"/>
        </w:rPr>
        <w:t>Secretary of State for Transport</w:t>
      </w:r>
    </w:p>
    <w:p w14:paraId="6ED1081C" w14:textId="473B09BB" w:rsidR="4B0DF5A7" w:rsidRDefault="4B0DF5A7" w:rsidP="4B0DF5A7">
      <w:pPr>
        <w:pStyle w:val="Heading2"/>
        <w:rPr>
          <w:sz w:val="28"/>
        </w:rPr>
      </w:pPr>
    </w:p>
    <w:p w14:paraId="1332394D" w14:textId="3DFA8AA9" w:rsidR="00697F36" w:rsidRPr="00F820EC" w:rsidRDefault="00697F36" w:rsidP="002951A1">
      <w:pPr>
        <w:pStyle w:val="Heading2"/>
        <w:rPr>
          <w:sz w:val="28"/>
        </w:rPr>
      </w:pPr>
      <w:bookmarkStart w:id="1" w:name="_Toc179899877"/>
      <w:r w:rsidRPr="00F820EC">
        <w:rPr>
          <w:sz w:val="28"/>
        </w:rPr>
        <w:t xml:space="preserve">About </w:t>
      </w:r>
      <w:bookmarkEnd w:id="1"/>
      <w:r w:rsidR="0002519E">
        <w:rPr>
          <w:sz w:val="28"/>
        </w:rPr>
        <w:t>HS2</w:t>
      </w:r>
      <w:r w:rsidR="00BB2F90">
        <w:rPr>
          <w:sz w:val="28"/>
        </w:rPr>
        <w:t xml:space="preserve"> Ltd</w:t>
      </w:r>
    </w:p>
    <w:p w14:paraId="1C71C78E" w14:textId="3D224C04" w:rsidR="00D4563A" w:rsidRPr="00437B2C" w:rsidRDefault="00D4563A" w:rsidP="0BB96E3E">
      <w:pPr>
        <w:spacing w:after="120" w:line="21" w:lineRule="atLeast"/>
        <w:jc w:val="both"/>
        <w:rPr>
          <w:rFonts w:ascii="Arial" w:hAnsi="Arial" w:cs="Arial"/>
          <w:sz w:val="24"/>
          <w:szCs w:val="24"/>
        </w:rPr>
      </w:pPr>
      <w:r w:rsidRPr="1A7475BC">
        <w:rPr>
          <w:rFonts w:ascii="Arial" w:hAnsi="Arial" w:cs="Arial"/>
          <w:b/>
          <w:sz w:val="24"/>
          <w:szCs w:val="24"/>
        </w:rPr>
        <w:t>HS2 Ltd</w:t>
      </w:r>
      <w:r w:rsidR="00F20F7F" w:rsidRPr="1A7475BC">
        <w:rPr>
          <w:rFonts w:ascii="Arial" w:hAnsi="Arial" w:cs="Arial"/>
          <w:b/>
          <w:sz w:val="24"/>
          <w:szCs w:val="24"/>
        </w:rPr>
        <w:t xml:space="preserve"> remit and purpose</w:t>
      </w:r>
      <w:r w:rsidRPr="1A7475BC">
        <w:rPr>
          <w:rFonts w:ascii="Arial" w:hAnsi="Arial" w:cs="Arial"/>
          <w:sz w:val="24"/>
          <w:szCs w:val="24"/>
        </w:rPr>
        <w:t> </w:t>
      </w:r>
    </w:p>
    <w:p w14:paraId="54014A8E" w14:textId="77777777" w:rsidR="00D4563A" w:rsidRPr="006F7889" w:rsidRDefault="00D4563A" w:rsidP="1A7475BC">
      <w:pPr>
        <w:spacing w:after="120" w:line="21" w:lineRule="atLeast"/>
        <w:rPr>
          <w:rFonts w:ascii="Arial" w:eastAsia="Arial" w:hAnsi="Arial" w:cs="Arial"/>
          <w:sz w:val="24"/>
          <w:szCs w:val="24"/>
        </w:rPr>
      </w:pPr>
      <w:r w:rsidRPr="0EA0B263">
        <w:rPr>
          <w:rFonts w:ascii="Arial" w:eastAsia="Arial" w:hAnsi="Arial" w:cs="Arial"/>
          <w:sz w:val="24"/>
          <w:szCs w:val="24"/>
        </w:rPr>
        <w:t>The High Speed Two (HS2) programme is delivered by HS2 Ltd, a company limited by guarantee, wholly owned, controlled and funded by the DfT. HS2 Ltd has a single shareholder in the Secretary of State for Transport and is classified as a Non-Departmental Public Body (NDPB) by the Cabinet Office.  </w:t>
      </w:r>
    </w:p>
    <w:p w14:paraId="67AD6809" w14:textId="4FB992E8" w:rsidR="56A1073F" w:rsidRDefault="00D4563A" w:rsidP="00DF527B">
      <w:pPr>
        <w:spacing w:after="120" w:line="21" w:lineRule="atLeast"/>
        <w:rPr>
          <w:rFonts w:ascii="Arial" w:eastAsia="Arial" w:hAnsi="Arial" w:cs="Arial"/>
          <w:color w:val="000000" w:themeColor="text1"/>
          <w:sz w:val="24"/>
          <w:szCs w:val="24"/>
        </w:rPr>
      </w:pPr>
      <w:r w:rsidRPr="1A7475BC">
        <w:rPr>
          <w:rFonts w:ascii="Arial" w:eastAsia="Arial" w:hAnsi="Arial" w:cs="Arial"/>
          <w:sz w:val="24"/>
          <w:szCs w:val="24"/>
        </w:rPr>
        <w:t>HS2 Ltd</w:t>
      </w:r>
      <w:r w:rsidR="00DF527B">
        <w:rPr>
          <w:rFonts w:ascii="Arial" w:eastAsia="Arial" w:hAnsi="Arial" w:cs="Arial"/>
          <w:sz w:val="24"/>
          <w:szCs w:val="24"/>
        </w:rPr>
        <w:t>’s purpose is</w:t>
      </w:r>
      <w:r w:rsidR="00DF527B" w:rsidRPr="00DF527B">
        <w:rPr>
          <w:rFonts w:ascii="Arial" w:eastAsia="Arial" w:hAnsi="Arial" w:cs="Arial"/>
          <w:sz w:val="24"/>
          <w:szCs w:val="24"/>
        </w:rPr>
        <w:t xml:space="preserve"> to develop, build and bring into service HS2, a high-speed railway linking London and the West Midlands</w:t>
      </w:r>
      <w:r w:rsidR="00DF527B">
        <w:rPr>
          <w:rFonts w:ascii="Arial" w:eastAsia="Arial" w:hAnsi="Arial" w:cs="Arial"/>
          <w:sz w:val="24"/>
          <w:szCs w:val="24"/>
        </w:rPr>
        <w:t>.</w:t>
      </w:r>
      <w:r w:rsidR="1113FEB3" w:rsidRPr="1A7475BC">
        <w:rPr>
          <w:rFonts w:ascii="Arial" w:eastAsia="Arial" w:hAnsi="Arial" w:cs="Arial"/>
          <w:sz w:val="24"/>
          <w:szCs w:val="24"/>
        </w:rPr>
        <w:t xml:space="preserve"> </w:t>
      </w:r>
      <w:r w:rsidR="00DF527B">
        <w:rPr>
          <w:rFonts w:ascii="Arial" w:eastAsia="Arial" w:hAnsi="Arial" w:cs="Arial"/>
          <w:sz w:val="24"/>
          <w:szCs w:val="24"/>
        </w:rPr>
        <w:t xml:space="preserve"> </w:t>
      </w:r>
      <w:r w:rsidR="56A1073F" w:rsidRPr="1A7475BC">
        <w:rPr>
          <w:rFonts w:ascii="Arial" w:eastAsia="Arial" w:hAnsi="Arial" w:cs="Arial"/>
          <w:color w:val="000000" w:themeColor="text1"/>
          <w:sz w:val="24"/>
          <w:szCs w:val="24"/>
        </w:rPr>
        <w:t xml:space="preserve">HS2 is a once-in-a-generation investment in the UK’s transport infrastructure that will transform our economic geography and bring benefits to communities up and down the country. When completed, it will give faster, more reliable and frequent rail services between the West Midlands and London, promoting economic growth and opportunities for workers, releasing capacity to meeting increasing demand on regional and local services, and will stimulate new jobs and houses around its new stations in Birmingham, Solihull and London. </w:t>
      </w:r>
    </w:p>
    <w:p w14:paraId="3CB908CC" w14:textId="518BDEF0" w:rsidR="56A1073F" w:rsidRDefault="56A1073F" w:rsidP="3B927F74">
      <w:pPr>
        <w:rPr>
          <w:rFonts w:ascii="Arial" w:eastAsia="Arial" w:hAnsi="Arial" w:cs="Arial"/>
          <w:color w:val="000000" w:themeColor="text1"/>
          <w:sz w:val="24"/>
          <w:szCs w:val="24"/>
        </w:rPr>
      </w:pPr>
      <w:r w:rsidRPr="1A7475BC">
        <w:rPr>
          <w:rFonts w:ascii="Arial" w:eastAsia="Arial" w:hAnsi="Arial" w:cs="Arial"/>
          <w:color w:val="000000" w:themeColor="text1"/>
          <w:sz w:val="24"/>
          <w:szCs w:val="24"/>
        </w:rPr>
        <w:t xml:space="preserve">It is the </w:t>
      </w:r>
      <w:r w:rsidR="008E720E">
        <w:rPr>
          <w:rFonts w:ascii="Arial" w:eastAsia="Arial" w:hAnsi="Arial" w:cs="Arial"/>
          <w:color w:val="000000" w:themeColor="text1"/>
          <w:sz w:val="24"/>
          <w:szCs w:val="24"/>
        </w:rPr>
        <w:t>g</w:t>
      </w:r>
      <w:r w:rsidRPr="1A7475BC">
        <w:rPr>
          <w:rFonts w:ascii="Arial" w:eastAsia="Arial" w:hAnsi="Arial" w:cs="Arial"/>
          <w:color w:val="000000" w:themeColor="text1"/>
          <w:sz w:val="24"/>
          <w:szCs w:val="24"/>
        </w:rPr>
        <w:t xml:space="preserve">overnment’s largest infrastructure project, which acts in accordance with the interests of the Secretary of State as sole </w:t>
      </w:r>
      <w:r w:rsidRPr="0BB96E3E">
        <w:rPr>
          <w:rFonts w:ascii="Arial" w:eastAsia="Arial" w:hAnsi="Arial" w:cs="Arial"/>
          <w:color w:val="000000" w:themeColor="text1"/>
          <w:sz w:val="24"/>
          <w:szCs w:val="24"/>
        </w:rPr>
        <w:t>shareholder and</w:t>
      </w:r>
      <w:r w:rsidRPr="1A7475BC">
        <w:rPr>
          <w:rFonts w:ascii="Arial" w:eastAsia="Arial" w:hAnsi="Arial" w:cs="Arial"/>
          <w:color w:val="000000" w:themeColor="text1"/>
          <w:sz w:val="24"/>
          <w:szCs w:val="24"/>
        </w:rPr>
        <w:t xml:space="preserve"> will become an integral part of the British railway network.  </w:t>
      </w:r>
    </w:p>
    <w:p w14:paraId="41BA35DF" w14:textId="77777777" w:rsidR="00437B2C" w:rsidRDefault="00437B2C" w:rsidP="3B927F74">
      <w:pPr>
        <w:rPr>
          <w:rFonts w:ascii="Arial" w:eastAsia="Arial" w:hAnsi="Arial" w:cs="Arial"/>
          <w:color w:val="000000" w:themeColor="text1"/>
          <w:sz w:val="24"/>
          <w:szCs w:val="24"/>
        </w:rPr>
      </w:pPr>
    </w:p>
    <w:p w14:paraId="52047252" w14:textId="4BCA11B0" w:rsidR="009865E8" w:rsidRPr="006F7889" w:rsidRDefault="009865E8" w:rsidP="1A7475BC">
      <w:pPr>
        <w:jc w:val="both"/>
        <w:rPr>
          <w:rFonts w:ascii="Arial" w:hAnsi="Arial" w:cs="Arial"/>
          <w:b/>
          <w:sz w:val="24"/>
          <w:szCs w:val="24"/>
        </w:rPr>
      </w:pPr>
      <w:r w:rsidRPr="1A7475BC">
        <w:rPr>
          <w:rFonts w:ascii="Arial" w:hAnsi="Arial" w:cs="Arial"/>
          <w:b/>
          <w:sz w:val="24"/>
          <w:szCs w:val="24"/>
        </w:rPr>
        <w:t>HS2 Reset</w:t>
      </w:r>
    </w:p>
    <w:p w14:paraId="11815F43" w14:textId="14F441DE" w:rsidR="56A1073F" w:rsidRDefault="56A1073F" w:rsidP="3B927F74">
      <w:pPr>
        <w:rPr>
          <w:rFonts w:ascii="Arial" w:eastAsia="Arial" w:hAnsi="Arial" w:cs="Arial"/>
          <w:color w:val="000000" w:themeColor="text1"/>
          <w:sz w:val="24"/>
          <w:szCs w:val="24"/>
        </w:rPr>
      </w:pPr>
      <w:r w:rsidRPr="1A7475BC">
        <w:rPr>
          <w:rFonts w:ascii="Arial" w:eastAsia="Arial" w:hAnsi="Arial" w:cs="Arial"/>
          <w:color w:val="000000" w:themeColor="text1"/>
          <w:sz w:val="24"/>
          <w:szCs w:val="24"/>
        </w:rPr>
        <w:t>It is a critical time for the project</w:t>
      </w:r>
      <w:r w:rsidR="00F42BB3">
        <w:rPr>
          <w:rFonts w:ascii="Arial" w:eastAsia="Arial" w:hAnsi="Arial" w:cs="Arial"/>
          <w:color w:val="000000" w:themeColor="text1"/>
          <w:sz w:val="24"/>
          <w:szCs w:val="24"/>
        </w:rPr>
        <w:t>.</w:t>
      </w:r>
      <w:r w:rsidRPr="1A7475BC">
        <w:rPr>
          <w:rFonts w:ascii="Arial" w:eastAsia="Arial" w:hAnsi="Arial" w:cs="Arial"/>
          <w:color w:val="000000" w:themeColor="text1"/>
          <w:sz w:val="24"/>
          <w:szCs w:val="24"/>
        </w:rPr>
        <w:t xml:space="preserve"> </w:t>
      </w:r>
      <w:r w:rsidR="00F42BB3">
        <w:rPr>
          <w:rFonts w:ascii="Arial" w:eastAsia="Arial" w:hAnsi="Arial" w:cs="Arial"/>
          <w:color w:val="000000" w:themeColor="text1"/>
          <w:sz w:val="24"/>
          <w:szCs w:val="24"/>
        </w:rPr>
        <w:t>H</w:t>
      </w:r>
      <w:r w:rsidRPr="1A7475BC">
        <w:rPr>
          <w:rFonts w:ascii="Arial" w:eastAsia="Arial" w:hAnsi="Arial" w:cs="Arial"/>
          <w:color w:val="000000" w:themeColor="text1"/>
          <w:sz w:val="24"/>
          <w:szCs w:val="24"/>
        </w:rPr>
        <w:t xml:space="preserve">istorically HS2 has not been delivered in a controlled way or with sufficient attention to cost. The </w:t>
      </w:r>
      <w:r w:rsidR="002A25BF">
        <w:rPr>
          <w:rFonts w:ascii="Arial" w:eastAsia="Arial" w:hAnsi="Arial" w:cs="Arial"/>
          <w:color w:val="000000" w:themeColor="text1"/>
          <w:sz w:val="24"/>
          <w:szCs w:val="24"/>
        </w:rPr>
        <w:t>g</w:t>
      </w:r>
      <w:r w:rsidRPr="1A7475BC">
        <w:rPr>
          <w:rFonts w:ascii="Arial" w:eastAsia="Arial" w:hAnsi="Arial" w:cs="Arial"/>
          <w:color w:val="000000" w:themeColor="text1"/>
          <w:sz w:val="24"/>
          <w:szCs w:val="24"/>
        </w:rPr>
        <w:t xml:space="preserve">overnment has announced </w:t>
      </w:r>
      <w:r w:rsidR="00231D34" w:rsidRPr="00231D34">
        <w:rPr>
          <w:rFonts w:ascii="Arial" w:eastAsia="Arial" w:hAnsi="Arial" w:cs="Arial"/>
          <w:color w:val="000000" w:themeColor="text1"/>
          <w:sz w:val="24"/>
          <w:szCs w:val="24"/>
        </w:rPr>
        <w:t>urgent measures to get a grip on HS2’s costs and ensure taxpayers’ money is put to good use and we will be working closely with the new CEO, Mark Wild, to deliver the remaining work as cost effectively as possible, including setting a realistic budget and schedule.</w:t>
      </w:r>
    </w:p>
    <w:p w14:paraId="42363A97" w14:textId="77777777" w:rsidR="00437B2C" w:rsidRDefault="00437B2C" w:rsidP="3B927F74">
      <w:pPr>
        <w:rPr>
          <w:rFonts w:ascii="Arial" w:eastAsia="Arial" w:hAnsi="Arial" w:cs="Arial"/>
          <w:color w:val="000000" w:themeColor="text1"/>
          <w:sz w:val="24"/>
          <w:szCs w:val="24"/>
        </w:rPr>
      </w:pPr>
    </w:p>
    <w:p w14:paraId="0E4C7CE3" w14:textId="6146E50F" w:rsidR="00F20F7F" w:rsidRPr="006F7889" w:rsidRDefault="00F20F7F" w:rsidP="1A7475BC">
      <w:pPr>
        <w:jc w:val="both"/>
        <w:rPr>
          <w:rFonts w:ascii="Arial" w:hAnsi="Arial" w:cs="Arial"/>
          <w:b/>
          <w:sz w:val="24"/>
          <w:szCs w:val="24"/>
        </w:rPr>
      </w:pPr>
      <w:r w:rsidRPr="0EA0B263">
        <w:rPr>
          <w:rFonts w:ascii="Arial" w:hAnsi="Arial" w:cs="Arial"/>
          <w:b/>
          <w:sz w:val="24"/>
          <w:szCs w:val="24"/>
        </w:rPr>
        <w:t>HS2 Ltd Board</w:t>
      </w:r>
    </w:p>
    <w:p w14:paraId="024C60E0" w14:textId="6F307552" w:rsidR="56A1073F" w:rsidRDefault="56A1073F" w:rsidP="3B927F74">
      <w:pPr>
        <w:rPr>
          <w:rFonts w:ascii="Arial" w:eastAsia="Arial" w:hAnsi="Arial" w:cs="Arial"/>
          <w:color w:val="000000" w:themeColor="text1"/>
          <w:sz w:val="24"/>
          <w:szCs w:val="24"/>
        </w:rPr>
      </w:pPr>
      <w:r w:rsidRPr="1A7475BC">
        <w:rPr>
          <w:rFonts w:ascii="Arial" w:eastAsia="Arial" w:hAnsi="Arial" w:cs="Arial"/>
          <w:color w:val="000000" w:themeColor="text1"/>
          <w:sz w:val="24"/>
          <w:szCs w:val="24"/>
        </w:rPr>
        <w:t xml:space="preserve">HS2 Ltd’s Board is made up of eleven members, comprising three Executives – the CEO, CFO and Chief Railway Officer – and </w:t>
      </w:r>
      <w:r w:rsidR="00594AFB" w:rsidRPr="0BB96E3E">
        <w:rPr>
          <w:rFonts w:ascii="Arial" w:eastAsia="Arial" w:hAnsi="Arial" w:cs="Arial"/>
          <w:color w:val="000000" w:themeColor="text1"/>
          <w:sz w:val="24"/>
          <w:szCs w:val="24"/>
        </w:rPr>
        <w:t>eight</w:t>
      </w:r>
      <w:r w:rsidRPr="1A7475BC">
        <w:rPr>
          <w:rFonts w:ascii="Arial" w:eastAsia="Arial" w:hAnsi="Arial" w:cs="Arial"/>
          <w:color w:val="000000" w:themeColor="text1"/>
          <w:sz w:val="24"/>
          <w:szCs w:val="24"/>
        </w:rPr>
        <w:t xml:space="preserve"> Non-Executive Directors including the Chair and two Government Special Directors. </w:t>
      </w:r>
    </w:p>
    <w:p w14:paraId="133C4F99" w14:textId="2543543F" w:rsidR="00777075" w:rsidRDefault="00C143DF" w:rsidP="3B927F74">
      <w:pPr>
        <w:rPr>
          <w:rFonts w:ascii="Arial" w:eastAsia="Arial" w:hAnsi="Arial" w:cs="Arial"/>
          <w:color w:val="000000" w:themeColor="text1"/>
          <w:sz w:val="24"/>
          <w:szCs w:val="24"/>
        </w:rPr>
      </w:pPr>
      <w:r>
        <w:rPr>
          <w:rFonts w:ascii="Arial" w:eastAsia="Arial" w:hAnsi="Arial" w:cs="Arial"/>
          <w:color w:val="000000" w:themeColor="text1"/>
          <w:sz w:val="24"/>
          <w:szCs w:val="24"/>
        </w:rPr>
        <w:t xml:space="preserve">The Company is under new leadership with </w:t>
      </w:r>
      <w:r w:rsidR="002B2BC6">
        <w:rPr>
          <w:rFonts w:ascii="Arial" w:eastAsia="Arial" w:hAnsi="Arial" w:cs="Arial"/>
          <w:color w:val="000000" w:themeColor="text1"/>
          <w:sz w:val="24"/>
          <w:szCs w:val="24"/>
        </w:rPr>
        <w:t>Mark Wild, the CEO, start</w:t>
      </w:r>
      <w:r>
        <w:rPr>
          <w:rFonts w:ascii="Arial" w:eastAsia="Arial" w:hAnsi="Arial" w:cs="Arial"/>
          <w:color w:val="000000" w:themeColor="text1"/>
          <w:sz w:val="24"/>
          <w:szCs w:val="24"/>
        </w:rPr>
        <w:t>ing</w:t>
      </w:r>
      <w:r w:rsidR="002B2BC6">
        <w:rPr>
          <w:rFonts w:ascii="Arial" w:eastAsia="Arial" w:hAnsi="Arial" w:cs="Arial"/>
          <w:color w:val="000000" w:themeColor="text1"/>
          <w:sz w:val="24"/>
          <w:szCs w:val="24"/>
        </w:rPr>
        <w:t xml:space="preserve"> in role in December 2024 and a new Chair</w:t>
      </w:r>
      <w:r w:rsidR="003B1F2F">
        <w:rPr>
          <w:rFonts w:ascii="Arial" w:eastAsia="Arial" w:hAnsi="Arial" w:cs="Arial"/>
          <w:color w:val="000000" w:themeColor="text1"/>
          <w:sz w:val="24"/>
          <w:szCs w:val="24"/>
        </w:rPr>
        <w:t xml:space="preserve"> starting i</w:t>
      </w:r>
      <w:r w:rsidR="00437261">
        <w:rPr>
          <w:rFonts w:ascii="Arial" w:eastAsia="Arial" w:hAnsi="Arial" w:cs="Arial"/>
          <w:color w:val="000000" w:themeColor="text1"/>
          <w:sz w:val="24"/>
          <w:szCs w:val="24"/>
        </w:rPr>
        <w:t>n post soon</w:t>
      </w:r>
      <w:r w:rsidR="003B1F2F">
        <w:rPr>
          <w:rFonts w:ascii="Arial" w:eastAsia="Arial" w:hAnsi="Arial" w:cs="Arial"/>
          <w:color w:val="000000" w:themeColor="text1"/>
          <w:sz w:val="24"/>
          <w:szCs w:val="24"/>
        </w:rPr>
        <w:t>.</w:t>
      </w:r>
    </w:p>
    <w:p w14:paraId="7CCCAD05" w14:textId="2BDC0D3E" w:rsidR="56A1073F" w:rsidRDefault="56A1073F" w:rsidP="3B927F74">
      <w:pPr>
        <w:rPr>
          <w:rFonts w:ascii="Arial" w:eastAsia="Arial" w:hAnsi="Arial" w:cs="Arial"/>
          <w:color w:val="000000" w:themeColor="text1"/>
          <w:sz w:val="24"/>
          <w:szCs w:val="24"/>
        </w:rPr>
      </w:pPr>
      <w:r w:rsidRPr="1A7475BC">
        <w:rPr>
          <w:rFonts w:ascii="Arial" w:eastAsia="Arial" w:hAnsi="Arial" w:cs="Arial"/>
          <w:color w:val="000000" w:themeColor="text1"/>
          <w:sz w:val="24"/>
          <w:szCs w:val="24"/>
        </w:rPr>
        <w:t>The role of the Board, and its</w:t>
      </w:r>
      <w:r w:rsidRPr="1A7475BC" w:rsidDel="00CA6C7D">
        <w:rPr>
          <w:rFonts w:ascii="Arial" w:eastAsia="Arial" w:hAnsi="Arial" w:cs="Arial"/>
          <w:color w:val="000000" w:themeColor="text1"/>
          <w:sz w:val="24"/>
          <w:szCs w:val="24"/>
        </w:rPr>
        <w:t xml:space="preserve"> </w:t>
      </w:r>
      <w:r w:rsidRPr="1A7475BC">
        <w:rPr>
          <w:rFonts w:ascii="Arial" w:eastAsia="Arial" w:hAnsi="Arial" w:cs="Arial"/>
          <w:color w:val="000000" w:themeColor="text1"/>
          <w:sz w:val="24"/>
          <w:szCs w:val="24"/>
        </w:rPr>
        <w:t>sub</w:t>
      </w:r>
      <w:r w:rsidR="007C65A6">
        <w:rPr>
          <w:rFonts w:ascii="Arial" w:eastAsia="Arial" w:hAnsi="Arial" w:cs="Arial"/>
          <w:color w:val="000000" w:themeColor="text1"/>
          <w:sz w:val="24"/>
          <w:szCs w:val="24"/>
        </w:rPr>
        <w:t>-</w:t>
      </w:r>
      <w:r w:rsidRPr="1A7475BC">
        <w:rPr>
          <w:rFonts w:ascii="Arial" w:eastAsia="Arial" w:hAnsi="Arial" w:cs="Arial"/>
          <w:color w:val="000000" w:themeColor="text1"/>
          <w:sz w:val="24"/>
          <w:szCs w:val="24"/>
        </w:rPr>
        <w:t xml:space="preserve">committees, </w:t>
      </w:r>
      <w:r w:rsidR="00DF527B">
        <w:rPr>
          <w:rFonts w:ascii="Arial" w:eastAsia="Arial" w:hAnsi="Arial" w:cs="Arial"/>
          <w:color w:val="000000" w:themeColor="text1"/>
          <w:sz w:val="24"/>
          <w:szCs w:val="24"/>
        </w:rPr>
        <w:t>is</w:t>
      </w:r>
      <w:r w:rsidRPr="1A7475BC">
        <w:rPr>
          <w:rFonts w:ascii="Arial" w:eastAsia="Arial" w:hAnsi="Arial" w:cs="Arial"/>
          <w:color w:val="000000" w:themeColor="text1"/>
          <w:sz w:val="24"/>
          <w:szCs w:val="24"/>
        </w:rPr>
        <w:t xml:space="preserve"> to ensure alignment between the objectives of the Secretary of State and the company, supporting HS2 Ltd to deliver these in line with Government best practice and guidance. It provides a valuable line of assurance on decisions and provides challenge and scrutiny to the Executive to give confidence to Government on HS2 Ltd’s performance. </w:t>
      </w:r>
    </w:p>
    <w:p w14:paraId="67A893D4" w14:textId="77777777" w:rsidR="00437B2C" w:rsidRDefault="00437B2C" w:rsidP="0BB96E3E">
      <w:pPr>
        <w:jc w:val="both"/>
        <w:rPr>
          <w:rFonts w:ascii="Arial" w:eastAsia="Arial" w:hAnsi="Arial" w:cs="Arial"/>
          <w:color w:val="000000" w:themeColor="text1"/>
          <w:sz w:val="24"/>
          <w:szCs w:val="24"/>
        </w:rPr>
      </w:pPr>
    </w:p>
    <w:p w14:paraId="5AED985C" w14:textId="00DD941F" w:rsidR="3B927F74" w:rsidRPr="006F7889" w:rsidRDefault="002238A1" w:rsidP="1A7475BC">
      <w:pPr>
        <w:jc w:val="both"/>
        <w:rPr>
          <w:rFonts w:ascii="Arial" w:hAnsi="Arial" w:cs="Arial"/>
          <w:b/>
          <w:sz w:val="24"/>
          <w:szCs w:val="24"/>
        </w:rPr>
      </w:pPr>
      <w:r w:rsidRPr="0EA0B263">
        <w:rPr>
          <w:rFonts w:ascii="Arial" w:hAnsi="Arial" w:cs="Arial"/>
          <w:b/>
          <w:sz w:val="24"/>
          <w:szCs w:val="24"/>
        </w:rPr>
        <w:t>Further information</w:t>
      </w:r>
    </w:p>
    <w:p w14:paraId="40703793" w14:textId="15431801" w:rsidR="00A43A9E" w:rsidRPr="006F7889" w:rsidRDefault="00A43A9E" w:rsidP="00697F36">
      <w:pPr>
        <w:jc w:val="both"/>
        <w:rPr>
          <w:rFonts w:ascii="Arial" w:hAnsi="Arial" w:cs="Arial"/>
          <w:sz w:val="24"/>
          <w:szCs w:val="24"/>
        </w:rPr>
      </w:pPr>
      <w:hyperlink r:id="rId16" w:history="1">
        <w:r w:rsidRPr="005E07AC">
          <w:rPr>
            <w:rStyle w:val="Hyperlink"/>
            <w:rFonts w:ascii="Arial" w:hAnsi="Arial" w:cs="Arial"/>
            <w:sz w:val="24"/>
            <w:szCs w:val="24"/>
          </w:rPr>
          <w:t xml:space="preserve">HS2 </w:t>
        </w:r>
        <w:r w:rsidR="00437B2C" w:rsidRPr="005E07AC">
          <w:rPr>
            <w:rStyle w:val="Hyperlink"/>
            <w:rFonts w:ascii="Arial" w:hAnsi="Arial" w:cs="Arial"/>
            <w:sz w:val="24"/>
            <w:szCs w:val="24"/>
          </w:rPr>
          <w:t>Ltd website – company leadership</w:t>
        </w:r>
      </w:hyperlink>
    </w:p>
    <w:p w14:paraId="484681B1" w14:textId="028B98C4" w:rsidR="00697F36" w:rsidRPr="006F7889" w:rsidRDefault="00195B5F" w:rsidP="00697F36">
      <w:pPr>
        <w:jc w:val="both"/>
        <w:rPr>
          <w:rFonts w:ascii="Arial" w:hAnsi="Arial" w:cs="Arial"/>
          <w:sz w:val="24"/>
          <w:szCs w:val="24"/>
        </w:rPr>
      </w:pPr>
      <w:hyperlink r:id="rId17" w:history="1">
        <w:r w:rsidRPr="005E07AC">
          <w:rPr>
            <w:rStyle w:val="Hyperlink"/>
            <w:rFonts w:ascii="Arial" w:hAnsi="Arial" w:cs="Arial"/>
            <w:sz w:val="24"/>
            <w:szCs w:val="24"/>
          </w:rPr>
          <w:t>HS2 Parliamentary Report – December 2024</w:t>
        </w:r>
      </w:hyperlink>
    </w:p>
    <w:p w14:paraId="53EA5138" w14:textId="7FD886F3" w:rsidR="00697F36" w:rsidRPr="006F7889" w:rsidRDefault="00A2635F" w:rsidP="00697F36">
      <w:pPr>
        <w:jc w:val="both"/>
        <w:rPr>
          <w:rFonts w:ascii="Arial" w:hAnsi="Arial" w:cs="Arial"/>
          <w:sz w:val="24"/>
          <w:szCs w:val="24"/>
        </w:rPr>
      </w:pPr>
      <w:hyperlink r:id="rId18" w:history="1">
        <w:r w:rsidRPr="005E07AC">
          <w:rPr>
            <w:rStyle w:val="Hyperlink"/>
            <w:rFonts w:ascii="Arial" w:hAnsi="Arial" w:cs="Arial"/>
            <w:sz w:val="24"/>
            <w:szCs w:val="24"/>
          </w:rPr>
          <w:t>HS2 Annual Report &amp; Accounts</w:t>
        </w:r>
      </w:hyperlink>
    </w:p>
    <w:p w14:paraId="57E84469" w14:textId="6AB37E5D" w:rsidR="009A0C26" w:rsidRPr="006F7889" w:rsidRDefault="7C4CD423" w:rsidP="00697F36">
      <w:pPr>
        <w:jc w:val="both"/>
        <w:rPr>
          <w:rFonts w:ascii="Arial" w:hAnsi="Arial" w:cs="Arial"/>
          <w:sz w:val="24"/>
          <w:szCs w:val="24"/>
        </w:rPr>
      </w:pPr>
      <w:hyperlink r:id="rId19">
        <w:r w:rsidRPr="0B5BF6E5">
          <w:rPr>
            <w:rStyle w:val="Hyperlink"/>
            <w:rFonts w:ascii="Arial" w:hAnsi="Arial" w:cs="Arial"/>
            <w:sz w:val="24"/>
            <w:szCs w:val="24"/>
          </w:rPr>
          <w:t>HS2 Framework Document</w:t>
        </w:r>
      </w:hyperlink>
    </w:p>
    <w:p w14:paraId="696C82FD" w14:textId="77777777" w:rsidR="009A0C26" w:rsidRPr="00637AED" w:rsidRDefault="009A0C26" w:rsidP="00697F36">
      <w:pPr>
        <w:jc w:val="both"/>
        <w:rPr>
          <w:rFonts w:ascii="Arial" w:hAnsi="Arial" w:cs="Arial"/>
        </w:rPr>
      </w:pPr>
    </w:p>
    <w:p w14:paraId="5F3ABD17" w14:textId="77777777" w:rsidR="00697F36" w:rsidRDefault="00697F36" w:rsidP="00697F36">
      <w:pPr>
        <w:rPr>
          <w:rFonts w:ascii="Arial" w:hAnsi="Arial" w:cs="Arial"/>
        </w:rPr>
      </w:pPr>
    </w:p>
    <w:p w14:paraId="6B74FCD6" w14:textId="77777777" w:rsidR="00697F36" w:rsidRDefault="00697F36" w:rsidP="00697F36">
      <w:pPr>
        <w:spacing w:line="276" w:lineRule="auto"/>
        <w:ind w:left="360" w:hanging="360"/>
        <w:rPr>
          <w:rFonts w:ascii="Arial" w:hAnsi="Arial" w:cs="Arial"/>
          <w:b/>
          <w:color w:val="8F23B3"/>
          <w:sz w:val="28"/>
          <w:szCs w:val="28"/>
        </w:rPr>
      </w:pPr>
    </w:p>
    <w:p w14:paraId="021483A6" w14:textId="31D01E56" w:rsidR="00697F36" w:rsidRDefault="00697F36" w:rsidP="002951A1">
      <w:pPr>
        <w:pStyle w:val="Heading2"/>
        <w:rPr>
          <w:color w:val="7030A0"/>
        </w:rPr>
      </w:pPr>
      <w:r>
        <w:rPr>
          <w:color w:val="8F23B3"/>
        </w:rPr>
        <w:br w:type="page"/>
      </w:r>
      <w:bookmarkStart w:id="2" w:name="_Toc179899878"/>
      <w:r w:rsidR="00FD4CE4" w:rsidRPr="00F820EC">
        <w:rPr>
          <w:sz w:val="28"/>
        </w:rPr>
        <w:t xml:space="preserve">About the </w:t>
      </w:r>
      <w:r w:rsidR="002951A1" w:rsidRPr="00F820EC">
        <w:rPr>
          <w:sz w:val="28"/>
        </w:rPr>
        <w:t>r</w:t>
      </w:r>
      <w:r w:rsidRPr="00F820EC">
        <w:rPr>
          <w:sz w:val="28"/>
        </w:rPr>
        <w:t>ole</w:t>
      </w:r>
      <w:bookmarkEnd w:id="2"/>
    </w:p>
    <w:p w14:paraId="680B2BFA" w14:textId="77777777" w:rsidR="00697F36" w:rsidRDefault="00697F36" w:rsidP="002951A1">
      <w:pPr>
        <w:pStyle w:val="ListParagraph"/>
        <w:spacing w:line="276" w:lineRule="auto"/>
        <w:ind w:left="0"/>
        <w:jc w:val="both"/>
        <w:rPr>
          <w:rFonts w:ascii="Arial" w:hAnsi="Arial" w:cs="Arial"/>
          <w:color w:val="000000"/>
          <w:sz w:val="22"/>
          <w:szCs w:val="22"/>
        </w:rPr>
      </w:pPr>
    </w:p>
    <w:p w14:paraId="0FA30A44" w14:textId="65B4B243" w:rsidR="00697F36" w:rsidRPr="002951A1" w:rsidRDefault="00697F36" w:rsidP="002951A1">
      <w:pPr>
        <w:pStyle w:val="Default"/>
        <w:spacing w:line="276" w:lineRule="auto"/>
        <w:rPr>
          <w:color w:val="auto"/>
        </w:rPr>
      </w:pPr>
      <w:r w:rsidRPr="002951A1">
        <w:rPr>
          <w:b/>
          <w:bCs/>
          <w:color w:val="00682F"/>
        </w:rPr>
        <w:t xml:space="preserve">Title: </w:t>
      </w:r>
      <w:r>
        <w:tab/>
      </w:r>
      <w:r>
        <w:tab/>
      </w:r>
      <w:r>
        <w:tab/>
      </w:r>
      <w:r w:rsidRPr="002951A1">
        <w:rPr>
          <w:color w:val="auto"/>
        </w:rPr>
        <w:t>Non-Executive Board members</w:t>
      </w:r>
      <w:r w:rsidR="00CE2901">
        <w:rPr>
          <w:color w:val="auto"/>
        </w:rPr>
        <w:t xml:space="preserve"> – up to four</w:t>
      </w:r>
      <w:r w:rsidRPr="002951A1">
        <w:rPr>
          <w:color w:val="auto"/>
        </w:rPr>
        <w:t xml:space="preserve"> </w:t>
      </w:r>
    </w:p>
    <w:p w14:paraId="7CCD8128" w14:textId="77777777" w:rsidR="00697F36" w:rsidRPr="002951A1" w:rsidRDefault="00697F36" w:rsidP="002951A1">
      <w:pPr>
        <w:pStyle w:val="Default"/>
        <w:spacing w:line="276" w:lineRule="auto"/>
        <w:rPr>
          <w:b/>
          <w:bCs/>
          <w:color w:val="00682F"/>
        </w:rPr>
      </w:pPr>
    </w:p>
    <w:p w14:paraId="72E0CD0B" w14:textId="2074835B" w:rsidR="00697F36" w:rsidRPr="002951A1" w:rsidRDefault="00697F36" w:rsidP="002951A1">
      <w:pPr>
        <w:pStyle w:val="Default"/>
        <w:spacing w:line="276" w:lineRule="auto"/>
        <w:rPr>
          <w:color w:val="00682F"/>
        </w:rPr>
      </w:pPr>
      <w:r w:rsidRPr="002951A1">
        <w:rPr>
          <w:b/>
          <w:bCs/>
          <w:color w:val="00682F"/>
        </w:rPr>
        <w:t xml:space="preserve">Reports to: </w:t>
      </w:r>
      <w:r>
        <w:tab/>
      </w:r>
      <w:r>
        <w:tab/>
      </w:r>
      <w:r w:rsidR="00CE2901">
        <w:rPr>
          <w:color w:val="auto"/>
        </w:rPr>
        <w:t>HS2</w:t>
      </w:r>
      <w:r w:rsidR="007527ED">
        <w:rPr>
          <w:color w:val="auto"/>
        </w:rPr>
        <w:t xml:space="preserve"> Ltd</w:t>
      </w:r>
      <w:r w:rsidR="00CE2901">
        <w:rPr>
          <w:color w:val="auto"/>
        </w:rPr>
        <w:t xml:space="preserve"> </w:t>
      </w:r>
      <w:r w:rsidRPr="002951A1">
        <w:rPr>
          <w:color w:val="auto"/>
        </w:rPr>
        <w:t xml:space="preserve">Chair </w:t>
      </w:r>
    </w:p>
    <w:p w14:paraId="35272664" w14:textId="77777777" w:rsidR="00697F36" w:rsidRPr="002951A1" w:rsidRDefault="00697F36" w:rsidP="002951A1">
      <w:pPr>
        <w:pStyle w:val="Default"/>
        <w:spacing w:line="276" w:lineRule="auto"/>
        <w:rPr>
          <w:b/>
          <w:bCs/>
          <w:color w:val="00682F"/>
        </w:rPr>
      </w:pPr>
    </w:p>
    <w:p w14:paraId="39F8ACDC" w14:textId="4055F46A" w:rsidR="00697F36" w:rsidRPr="002951A1" w:rsidRDefault="00697F36" w:rsidP="002951A1">
      <w:pPr>
        <w:spacing w:after="0" w:line="276" w:lineRule="auto"/>
        <w:rPr>
          <w:rFonts w:ascii="Arial" w:hAnsi="Arial" w:cs="Arial"/>
          <w:color w:val="00682F"/>
          <w:sz w:val="24"/>
          <w:szCs w:val="24"/>
        </w:rPr>
      </w:pPr>
      <w:r w:rsidRPr="002951A1">
        <w:rPr>
          <w:rFonts w:ascii="Arial" w:hAnsi="Arial" w:cs="Arial"/>
          <w:b/>
          <w:bCs/>
          <w:color w:val="00682F"/>
          <w:sz w:val="24"/>
          <w:szCs w:val="24"/>
        </w:rPr>
        <w:t>Duration:</w:t>
      </w:r>
      <w:r w:rsidRPr="002951A1">
        <w:rPr>
          <w:rFonts w:ascii="Arial" w:hAnsi="Arial" w:cs="Arial"/>
          <w:b/>
          <w:bCs/>
          <w:sz w:val="24"/>
          <w:szCs w:val="24"/>
        </w:rPr>
        <w:t xml:space="preserve"> </w:t>
      </w:r>
      <w:r w:rsidRPr="002951A1">
        <w:rPr>
          <w:rFonts w:ascii="Arial" w:hAnsi="Arial" w:cs="Arial"/>
          <w:b/>
          <w:bCs/>
        </w:rPr>
        <w:tab/>
      </w:r>
      <w:r w:rsidRPr="002951A1">
        <w:rPr>
          <w:rFonts w:ascii="Arial" w:hAnsi="Arial" w:cs="Arial"/>
          <w:b/>
          <w:bCs/>
        </w:rPr>
        <w:tab/>
      </w:r>
      <w:r w:rsidRPr="002951A1">
        <w:rPr>
          <w:rFonts w:ascii="Arial" w:hAnsi="Arial" w:cs="Arial"/>
          <w:bCs/>
          <w:sz w:val="24"/>
          <w:szCs w:val="24"/>
        </w:rPr>
        <w:t xml:space="preserve">An initial term of </w:t>
      </w:r>
      <w:r w:rsidR="0068060A">
        <w:rPr>
          <w:rFonts w:ascii="Arial" w:hAnsi="Arial" w:cs="Arial"/>
          <w:bCs/>
          <w:sz w:val="24"/>
          <w:szCs w:val="24"/>
        </w:rPr>
        <w:t>3</w:t>
      </w:r>
      <w:r w:rsidRPr="002951A1">
        <w:rPr>
          <w:rFonts w:ascii="Arial" w:hAnsi="Arial" w:cs="Arial"/>
          <w:bCs/>
          <w:sz w:val="24"/>
          <w:szCs w:val="24"/>
        </w:rPr>
        <w:t xml:space="preserve"> years, with the possibility of re-appointment</w:t>
      </w:r>
      <w:r w:rsidRPr="002951A1">
        <w:rPr>
          <w:rFonts w:ascii="Arial" w:hAnsi="Arial" w:cs="Arial"/>
          <w:sz w:val="24"/>
          <w:szCs w:val="24"/>
        </w:rPr>
        <w:t xml:space="preserve"> </w:t>
      </w:r>
    </w:p>
    <w:p w14:paraId="486246B9" w14:textId="77777777" w:rsidR="002951A1" w:rsidRPr="002951A1" w:rsidRDefault="002951A1" w:rsidP="002951A1">
      <w:pPr>
        <w:pStyle w:val="Default"/>
        <w:spacing w:line="276" w:lineRule="auto"/>
        <w:ind w:left="2160" w:hanging="2160"/>
        <w:rPr>
          <w:b/>
          <w:bCs/>
          <w:color w:val="00682F"/>
        </w:rPr>
      </w:pPr>
    </w:p>
    <w:p w14:paraId="140C484B" w14:textId="21E3A3E3" w:rsidR="00697F36" w:rsidRPr="002951A1" w:rsidRDefault="00697F36" w:rsidP="002951A1">
      <w:pPr>
        <w:pStyle w:val="Default"/>
        <w:spacing w:line="276" w:lineRule="auto"/>
        <w:ind w:left="2160" w:hanging="2160"/>
        <w:rPr>
          <w:color w:val="00682F"/>
        </w:rPr>
      </w:pPr>
      <w:r w:rsidRPr="002951A1">
        <w:rPr>
          <w:b/>
          <w:bCs/>
          <w:color w:val="00682F"/>
        </w:rPr>
        <w:t xml:space="preserve">Remuneration: </w:t>
      </w:r>
      <w:r w:rsidRPr="002951A1">
        <w:rPr>
          <w:b/>
          <w:bCs/>
          <w:color w:val="auto"/>
        </w:rPr>
        <w:tab/>
      </w:r>
      <w:r w:rsidRPr="002951A1">
        <w:rPr>
          <w:color w:val="auto"/>
        </w:rPr>
        <w:t>£</w:t>
      </w:r>
      <w:r w:rsidR="006A58FD">
        <w:rPr>
          <w:color w:val="auto"/>
        </w:rPr>
        <w:t>950</w:t>
      </w:r>
      <w:r w:rsidRPr="002951A1">
        <w:rPr>
          <w:color w:val="auto"/>
        </w:rPr>
        <w:t xml:space="preserve"> per</w:t>
      </w:r>
      <w:r w:rsidR="006A58FD">
        <w:rPr>
          <w:color w:val="auto"/>
        </w:rPr>
        <w:t xml:space="preserve"> day</w:t>
      </w:r>
      <w:r w:rsidRPr="002951A1">
        <w:rPr>
          <w:color w:val="auto"/>
        </w:rPr>
        <w:t xml:space="preserve"> for up to </w:t>
      </w:r>
      <w:r w:rsidR="0071237B">
        <w:rPr>
          <w:color w:val="auto"/>
        </w:rPr>
        <w:t xml:space="preserve">4 </w:t>
      </w:r>
      <w:r w:rsidRPr="002951A1">
        <w:rPr>
          <w:color w:val="auto"/>
        </w:rPr>
        <w:t>days</w:t>
      </w:r>
      <w:r w:rsidR="0071237B">
        <w:rPr>
          <w:color w:val="auto"/>
        </w:rPr>
        <w:t xml:space="preserve"> per month</w:t>
      </w:r>
    </w:p>
    <w:p w14:paraId="363E2CF4" w14:textId="77777777" w:rsidR="00697F36" w:rsidRPr="002951A1" w:rsidRDefault="00697F36" w:rsidP="002951A1">
      <w:pPr>
        <w:pStyle w:val="Default"/>
        <w:spacing w:line="276" w:lineRule="auto"/>
        <w:jc w:val="both"/>
        <w:rPr>
          <w:b/>
          <w:bCs/>
          <w:color w:val="00682F"/>
        </w:rPr>
      </w:pPr>
    </w:p>
    <w:p w14:paraId="0A4F5FF7" w14:textId="246EBB83" w:rsidR="00697F36" w:rsidRPr="002951A1" w:rsidRDefault="00697F36" w:rsidP="002951A1">
      <w:pPr>
        <w:pStyle w:val="Default"/>
        <w:spacing w:line="276" w:lineRule="auto"/>
        <w:jc w:val="both"/>
        <w:rPr>
          <w:b/>
          <w:bCs/>
          <w:color w:val="00682F"/>
        </w:rPr>
      </w:pPr>
      <w:r w:rsidRPr="002951A1">
        <w:rPr>
          <w:b/>
          <w:bCs/>
          <w:color w:val="00682F"/>
        </w:rPr>
        <w:t>Essential criteria:</w:t>
      </w:r>
      <w:r w:rsidR="002951A1" w:rsidRPr="002951A1">
        <w:rPr>
          <w:b/>
          <w:bCs/>
          <w:color w:val="00682F"/>
        </w:rPr>
        <w:tab/>
      </w:r>
    </w:p>
    <w:p w14:paraId="2221399C" w14:textId="77777777" w:rsidR="00697F36" w:rsidRPr="002951A1" w:rsidRDefault="00697F36" w:rsidP="002951A1">
      <w:pPr>
        <w:pStyle w:val="Default"/>
        <w:spacing w:line="276" w:lineRule="auto"/>
        <w:jc w:val="both"/>
        <w:rPr>
          <w:color w:val="auto"/>
        </w:rPr>
      </w:pPr>
    </w:p>
    <w:p w14:paraId="4C13482C" w14:textId="2DE0420F" w:rsidR="0038039A" w:rsidRDefault="0038039A" w:rsidP="1A7475BC">
      <w:pPr>
        <w:pStyle w:val="Default"/>
        <w:spacing w:line="276" w:lineRule="auto"/>
      </w:pPr>
      <w:r w:rsidRPr="0038039A">
        <w:t>We are looking for exceptional candidates to help lead HS2 Ltd to deliver its new mission on behalf of Government. We are looking for candidates that can demonstrate the following</w:t>
      </w:r>
      <w:r w:rsidR="00872D6A">
        <w:t xml:space="preserve"> essential criteria</w:t>
      </w:r>
      <w:r w:rsidR="008C40CC">
        <w:t>:</w:t>
      </w:r>
      <w:r w:rsidRPr="0038039A">
        <w:t xml:space="preserve"> </w:t>
      </w:r>
    </w:p>
    <w:p w14:paraId="36CA4908" w14:textId="77777777" w:rsidR="00397FFE" w:rsidRPr="0038039A" w:rsidRDefault="00397FFE" w:rsidP="1A7475BC">
      <w:pPr>
        <w:pStyle w:val="Default"/>
        <w:spacing w:line="276" w:lineRule="auto"/>
      </w:pPr>
    </w:p>
    <w:p w14:paraId="27F7A3E3" w14:textId="05B3F54B" w:rsidR="00697F36" w:rsidRDefault="7D5CB37D" w:rsidP="1A7475BC">
      <w:pPr>
        <w:pStyle w:val="ListParagraph"/>
        <w:numPr>
          <w:ilvl w:val="0"/>
          <w:numId w:val="2"/>
        </w:numPr>
        <w:spacing w:line="276" w:lineRule="auto"/>
        <w:rPr>
          <w:rFonts w:ascii="Arial" w:eastAsia="Arial" w:hAnsi="Arial" w:cs="Arial"/>
          <w:color w:val="000000" w:themeColor="text1"/>
        </w:rPr>
      </w:pPr>
      <w:r w:rsidRPr="35BF4203">
        <w:rPr>
          <w:rFonts w:ascii="Arial" w:eastAsia="Arial" w:hAnsi="Arial" w:cs="Arial"/>
          <w:color w:val="000000" w:themeColor="text1"/>
        </w:rPr>
        <w:t>A clear understanding of the work, public priorities and challenges HS2 Ltd will face as it resets its delivery of the programme.</w:t>
      </w:r>
    </w:p>
    <w:p w14:paraId="29108EE5" w14:textId="48CE207C" w:rsidR="00697F36" w:rsidRDefault="7D5CB37D" w:rsidP="35BF4203">
      <w:pPr>
        <w:pStyle w:val="ListParagraph"/>
        <w:numPr>
          <w:ilvl w:val="0"/>
          <w:numId w:val="2"/>
        </w:numPr>
        <w:spacing w:line="276" w:lineRule="auto"/>
        <w:rPr>
          <w:rFonts w:ascii="Arial" w:eastAsia="Arial" w:hAnsi="Arial" w:cs="Arial"/>
          <w:color w:val="000000" w:themeColor="text1"/>
        </w:rPr>
      </w:pPr>
      <w:r w:rsidRPr="35BF4203">
        <w:rPr>
          <w:rFonts w:ascii="Arial" w:eastAsia="Arial" w:hAnsi="Arial" w:cs="Arial"/>
          <w:color w:val="000000" w:themeColor="text1"/>
        </w:rPr>
        <w:t>Ability to apply independent judgement, constructively challenge and support to drive value for money for the taxpayer– drawing on experience to deliver sound, impartial advice on complex infrastructure issues. Attention to detail, confidence in challenging opinions and making difficult decisions is essential.</w:t>
      </w:r>
    </w:p>
    <w:p w14:paraId="024AC7DD" w14:textId="2A9A7A8A" w:rsidR="00697F36" w:rsidRDefault="7D5CB37D" w:rsidP="35BF4203">
      <w:pPr>
        <w:pStyle w:val="ListParagraph"/>
        <w:numPr>
          <w:ilvl w:val="0"/>
          <w:numId w:val="2"/>
        </w:numPr>
        <w:spacing w:line="276" w:lineRule="auto"/>
        <w:rPr>
          <w:rFonts w:ascii="Arial" w:eastAsia="Arial" w:hAnsi="Arial" w:cs="Arial"/>
          <w:color w:val="000000" w:themeColor="text1"/>
        </w:rPr>
      </w:pPr>
      <w:r w:rsidRPr="35BF4203">
        <w:rPr>
          <w:rFonts w:ascii="Arial" w:eastAsia="Arial" w:hAnsi="Arial" w:cs="Arial"/>
          <w:color w:val="000000" w:themeColor="text1"/>
        </w:rPr>
        <w:t>Experience in leading, coaching and supporting through change – ability to provide support, assurance and advise HS2 Ltd as it resets to deliver its updated mission on behalf of Government and embedding of a culture of continued improvement, collaboration and transparency across the organisation.</w:t>
      </w:r>
    </w:p>
    <w:p w14:paraId="702086C3" w14:textId="433E8170" w:rsidR="00697F36" w:rsidRDefault="7D5CB37D">
      <w:pPr>
        <w:pStyle w:val="ListParagraph"/>
        <w:numPr>
          <w:ilvl w:val="0"/>
          <w:numId w:val="2"/>
        </w:numPr>
        <w:rPr>
          <w:rFonts w:ascii="Arial" w:eastAsia="Arial" w:hAnsi="Arial" w:cs="Arial"/>
          <w:color w:val="000000" w:themeColor="text1"/>
        </w:rPr>
      </w:pPr>
      <w:r w:rsidRPr="35BF4203">
        <w:rPr>
          <w:rFonts w:ascii="Arial" w:eastAsia="Arial" w:hAnsi="Arial" w:cs="Arial"/>
          <w:color w:val="000000" w:themeColor="text1"/>
        </w:rPr>
        <w:t>Excellent communication and stakeholder skills – ability to listen and communicate with clarity and respect. Building strong stakeholder relationships, including with Ministers, senior government, the executive board, and other external stakeholders.</w:t>
      </w:r>
    </w:p>
    <w:p w14:paraId="355FFBD5" w14:textId="51699376" w:rsidR="00697F36" w:rsidRDefault="00697F36" w:rsidP="35BF4203">
      <w:pPr>
        <w:pStyle w:val="ListParagraph"/>
        <w:rPr>
          <w:rFonts w:ascii="Arial" w:eastAsia="Arial" w:hAnsi="Arial" w:cs="Arial"/>
          <w:color w:val="000000" w:themeColor="text1"/>
        </w:rPr>
      </w:pPr>
    </w:p>
    <w:p w14:paraId="7DDB2C4D" w14:textId="34C2157B" w:rsidR="00697F36" w:rsidRDefault="7D5CB37D" w:rsidP="1A7475BC">
      <w:pPr>
        <w:spacing w:line="276" w:lineRule="auto"/>
        <w:rPr>
          <w:rFonts w:ascii="Arial" w:eastAsia="Arial" w:hAnsi="Arial" w:cs="Arial"/>
          <w:color w:val="000000" w:themeColor="text1"/>
          <w:sz w:val="24"/>
          <w:szCs w:val="24"/>
        </w:rPr>
      </w:pPr>
      <w:r w:rsidRPr="35BF4203">
        <w:rPr>
          <w:rFonts w:ascii="Arial" w:eastAsia="Arial" w:hAnsi="Arial" w:cs="Arial"/>
          <w:color w:val="000000" w:themeColor="text1"/>
          <w:sz w:val="24"/>
          <w:szCs w:val="24"/>
        </w:rPr>
        <w:t xml:space="preserve">In addition, successful candidates should have skills in </w:t>
      </w:r>
      <w:r w:rsidRPr="35BF4203">
        <w:rPr>
          <w:rFonts w:ascii="Arial" w:eastAsia="Arial" w:hAnsi="Arial" w:cs="Arial"/>
          <w:b/>
          <w:bCs/>
          <w:color w:val="000000" w:themeColor="text1"/>
          <w:sz w:val="24"/>
          <w:szCs w:val="24"/>
        </w:rPr>
        <w:t>at least one</w:t>
      </w:r>
      <w:r w:rsidRPr="35BF4203">
        <w:rPr>
          <w:rFonts w:ascii="Arial" w:eastAsia="Arial" w:hAnsi="Arial" w:cs="Arial"/>
          <w:color w:val="000000" w:themeColor="text1"/>
          <w:sz w:val="24"/>
          <w:szCs w:val="24"/>
        </w:rPr>
        <w:t xml:space="preserve"> of the following areas:</w:t>
      </w:r>
    </w:p>
    <w:p w14:paraId="6431A347" w14:textId="547236AC" w:rsidR="00697F36" w:rsidRDefault="7D5CB37D" w:rsidP="1A7475BC">
      <w:pPr>
        <w:pStyle w:val="ListParagraph"/>
        <w:numPr>
          <w:ilvl w:val="0"/>
          <w:numId w:val="1"/>
        </w:numPr>
        <w:spacing w:line="276" w:lineRule="auto"/>
        <w:rPr>
          <w:rFonts w:ascii="Arial" w:eastAsia="Arial" w:hAnsi="Arial" w:cs="Arial"/>
          <w:color w:val="000000" w:themeColor="text1"/>
        </w:rPr>
      </w:pPr>
      <w:r w:rsidRPr="35BF4203">
        <w:rPr>
          <w:rFonts w:ascii="Arial" w:eastAsia="Arial" w:hAnsi="Arial" w:cs="Arial"/>
          <w:b/>
          <w:bCs/>
          <w:color w:val="000000" w:themeColor="text1"/>
        </w:rPr>
        <w:t>A proven track record of controlled delivery of larger programmes including infrastructure</w:t>
      </w:r>
      <w:r w:rsidRPr="35BF4203">
        <w:rPr>
          <w:rFonts w:ascii="Arial" w:eastAsia="Arial" w:hAnsi="Arial" w:cs="Arial"/>
          <w:color w:val="000000" w:themeColor="text1"/>
        </w:rPr>
        <w:t xml:space="preserve">– ability to advise, support and challenge HS2 Ltd in its delivery. Understanding of what constitutes an effective infrastructure delivery organisation and complex commercial structures. </w:t>
      </w:r>
    </w:p>
    <w:p w14:paraId="3A4699F5" w14:textId="65294AC3" w:rsidR="00697F36" w:rsidRDefault="7D5CB37D" w:rsidP="1A7475BC">
      <w:pPr>
        <w:pStyle w:val="ListParagraph"/>
        <w:numPr>
          <w:ilvl w:val="0"/>
          <w:numId w:val="1"/>
        </w:numPr>
        <w:spacing w:line="276" w:lineRule="auto"/>
        <w:rPr>
          <w:rFonts w:ascii="Arial" w:eastAsia="Arial" w:hAnsi="Arial" w:cs="Arial"/>
          <w:color w:val="000000" w:themeColor="text1"/>
        </w:rPr>
      </w:pPr>
      <w:r w:rsidRPr="35BF4203">
        <w:rPr>
          <w:rFonts w:ascii="Arial" w:eastAsia="Arial" w:hAnsi="Arial" w:cs="Arial"/>
          <w:b/>
          <w:bCs/>
          <w:color w:val="000000" w:themeColor="text1"/>
        </w:rPr>
        <w:t>Proven track record of delivering impactful health and safety</w:t>
      </w:r>
      <w:r w:rsidRPr="35BF4203">
        <w:rPr>
          <w:rFonts w:ascii="Arial" w:eastAsia="Arial" w:hAnsi="Arial" w:cs="Arial"/>
          <w:color w:val="000000" w:themeColor="text1"/>
        </w:rPr>
        <w:t xml:space="preserve"> outcomes through strategic planning, risk mitigation, and fostering a culture of safety – ideally via relevant leadership experience on large and complex programmes.</w:t>
      </w:r>
    </w:p>
    <w:p w14:paraId="4E73C864" w14:textId="0E92C17F" w:rsidR="00697F36" w:rsidRDefault="7D5CB37D" w:rsidP="1A7475BC">
      <w:pPr>
        <w:pStyle w:val="ListParagraph"/>
        <w:numPr>
          <w:ilvl w:val="0"/>
          <w:numId w:val="1"/>
        </w:numPr>
        <w:spacing w:line="276" w:lineRule="auto"/>
        <w:rPr>
          <w:rFonts w:ascii="Arial" w:eastAsia="Arial" w:hAnsi="Arial" w:cs="Arial"/>
          <w:color w:val="000000" w:themeColor="text1"/>
        </w:rPr>
      </w:pPr>
      <w:r w:rsidRPr="35BF4203">
        <w:rPr>
          <w:rFonts w:ascii="Arial" w:eastAsia="Arial" w:hAnsi="Arial" w:cs="Arial"/>
          <w:b/>
          <w:bCs/>
          <w:color w:val="000000" w:themeColor="text1"/>
        </w:rPr>
        <w:t>Experience in business transformation and change.</w:t>
      </w:r>
    </w:p>
    <w:p w14:paraId="1B969B4E" w14:textId="4D5D5FAD" w:rsidR="00697F36" w:rsidRDefault="7D5CB37D" w:rsidP="1A7475BC">
      <w:pPr>
        <w:pStyle w:val="ListParagraph"/>
        <w:numPr>
          <w:ilvl w:val="0"/>
          <w:numId w:val="1"/>
        </w:numPr>
        <w:spacing w:line="276" w:lineRule="auto"/>
        <w:rPr>
          <w:rFonts w:ascii="Arial" w:eastAsia="Arial" w:hAnsi="Arial" w:cs="Arial"/>
          <w:color w:val="000000" w:themeColor="text1"/>
        </w:rPr>
      </w:pPr>
      <w:r w:rsidRPr="35BF4203">
        <w:rPr>
          <w:rFonts w:ascii="Arial" w:eastAsia="Arial" w:hAnsi="Arial" w:cs="Arial"/>
          <w:b/>
          <w:bCs/>
          <w:color w:val="000000" w:themeColor="text1"/>
        </w:rPr>
        <w:t>Experience of leadership in delivering and integrating systems</w:t>
      </w:r>
      <w:r w:rsidRPr="35BF4203">
        <w:rPr>
          <w:rFonts w:ascii="Arial" w:eastAsia="Arial" w:hAnsi="Arial" w:cs="Arial"/>
          <w:color w:val="000000" w:themeColor="text1"/>
        </w:rPr>
        <w:t xml:space="preserve"> – gained in a complex setting.</w:t>
      </w:r>
    </w:p>
    <w:p w14:paraId="2E3C125D" w14:textId="11D875B1" w:rsidR="00697F36" w:rsidRDefault="7D5CB37D" w:rsidP="1A7475BC">
      <w:pPr>
        <w:pStyle w:val="ListParagraph"/>
        <w:numPr>
          <w:ilvl w:val="0"/>
          <w:numId w:val="1"/>
        </w:numPr>
        <w:spacing w:line="276" w:lineRule="auto"/>
        <w:rPr>
          <w:rFonts w:ascii="Arial" w:eastAsia="Arial" w:hAnsi="Arial" w:cs="Arial"/>
          <w:color w:val="000000" w:themeColor="text1"/>
        </w:rPr>
      </w:pPr>
      <w:r w:rsidRPr="35BF4203">
        <w:rPr>
          <w:rFonts w:ascii="Arial" w:eastAsia="Arial" w:hAnsi="Arial" w:cs="Arial"/>
          <w:b/>
          <w:bCs/>
          <w:color w:val="000000" w:themeColor="text1"/>
        </w:rPr>
        <w:t>Experience in managing complex commercial relationships and driving supply chain performance.</w:t>
      </w:r>
    </w:p>
    <w:p w14:paraId="39C34EB3" w14:textId="43894861" w:rsidR="006B28AD" w:rsidRPr="002951A1" w:rsidDel="00D12D9A" w:rsidRDefault="006B28AD" w:rsidP="1A7475BC">
      <w:pPr>
        <w:spacing w:line="276" w:lineRule="auto"/>
        <w:rPr>
          <w:color w:val="242424"/>
        </w:rPr>
      </w:pPr>
    </w:p>
    <w:p w14:paraId="7FFAAF94" w14:textId="5A0FDC53" w:rsidR="00697F36" w:rsidRDefault="00F801DA" w:rsidP="00F71370">
      <w:pPr>
        <w:pStyle w:val="Default"/>
        <w:spacing w:line="276" w:lineRule="auto"/>
        <w:jc w:val="both"/>
        <w:rPr>
          <w:b/>
          <w:bCs/>
          <w:color w:val="00682F"/>
        </w:rPr>
      </w:pPr>
      <w:r w:rsidRPr="1A7475BC">
        <w:rPr>
          <w:b/>
          <w:color w:val="00682F"/>
        </w:rPr>
        <w:t>Main responsibilities</w:t>
      </w:r>
      <w:r w:rsidR="00F71370">
        <w:rPr>
          <w:b/>
          <w:bCs/>
          <w:color w:val="00682F"/>
        </w:rPr>
        <w:t>/duties:</w:t>
      </w:r>
    </w:p>
    <w:p w14:paraId="3E90C51F" w14:textId="77777777" w:rsidR="00F71370" w:rsidRPr="006F7889" w:rsidRDefault="00F71370" w:rsidP="1A7475BC">
      <w:pPr>
        <w:pStyle w:val="Default"/>
        <w:spacing w:line="276" w:lineRule="auto"/>
        <w:jc w:val="both"/>
        <w:rPr>
          <w:b/>
          <w:color w:val="00682F"/>
        </w:rPr>
      </w:pPr>
    </w:p>
    <w:p w14:paraId="62C20B11" w14:textId="597CCBD7" w:rsidR="00F71370" w:rsidRPr="006F7889" w:rsidRDefault="00EA24E5" w:rsidP="1A7475BC">
      <w:pPr>
        <w:pStyle w:val="paragraph"/>
        <w:spacing w:before="0" w:after="160" w:line="276" w:lineRule="auto"/>
        <w:rPr>
          <w:rFonts w:ascii="Arial" w:eastAsia="Arial" w:hAnsi="Arial" w:cs="Arial"/>
          <w:color w:val="000000" w:themeColor="text1"/>
        </w:rPr>
      </w:pPr>
      <w:r w:rsidRPr="1A7475BC">
        <w:rPr>
          <w:rFonts w:ascii="Arial" w:eastAsia="Arial" w:hAnsi="Arial" w:cs="Arial"/>
          <w:color w:val="000000" w:themeColor="text1"/>
        </w:rPr>
        <w:t xml:space="preserve">You will be appointed to the HS2 Ltd Board. </w:t>
      </w:r>
      <w:r w:rsidR="00F71370" w:rsidRPr="1A7475BC">
        <w:rPr>
          <w:rFonts w:ascii="Arial" w:eastAsia="Arial" w:hAnsi="Arial" w:cs="Arial"/>
          <w:color w:val="000000" w:themeColor="text1"/>
        </w:rPr>
        <w:t xml:space="preserve">The HS2 Ltd Framework Document sets out </w:t>
      </w:r>
      <w:r w:rsidR="00F71370">
        <w:rPr>
          <w:rFonts w:ascii="Arial" w:eastAsia="Arial" w:hAnsi="Arial" w:cs="Arial"/>
          <w:color w:val="000000" w:themeColor="text1"/>
        </w:rPr>
        <w:t>the main high</w:t>
      </w:r>
      <w:r w:rsidR="5638D50E" w:rsidRPr="3824F4CE">
        <w:rPr>
          <w:rFonts w:ascii="Arial" w:eastAsia="Arial" w:hAnsi="Arial" w:cs="Arial"/>
          <w:color w:val="000000" w:themeColor="text1"/>
        </w:rPr>
        <w:t>-</w:t>
      </w:r>
      <w:r w:rsidR="00F71370">
        <w:rPr>
          <w:rFonts w:ascii="Arial" w:eastAsia="Arial" w:hAnsi="Arial" w:cs="Arial"/>
          <w:color w:val="000000" w:themeColor="text1"/>
        </w:rPr>
        <w:t>level duties</w:t>
      </w:r>
      <w:r w:rsidR="00F71370" w:rsidRPr="1A7475BC">
        <w:rPr>
          <w:rFonts w:ascii="Arial" w:eastAsia="Arial" w:hAnsi="Arial" w:cs="Arial"/>
          <w:color w:val="000000" w:themeColor="text1"/>
        </w:rPr>
        <w:t xml:space="preserve"> as follows:</w:t>
      </w:r>
    </w:p>
    <w:p w14:paraId="42917883" w14:textId="5CB500AC" w:rsidR="00F71370" w:rsidRPr="006F7889" w:rsidRDefault="00F71370" w:rsidP="3824F4CE">
      <w:pPr>
        <w:pStyle w:val="ListParagraph"/>
        <w:numPr>
          <w:ilvl w:val="0"/>
          <w:numId w:val="2"/>
        </w:numPr>
        <w:spacing w:line="276" w:lineRule="auto"/>
        <w:rPr>
          <w:rFonts w:ascii="Arial" w:eastAsia="Arial" w:hAnsi="Arial" w:cs="Arial"/>
          <w:color w:val="000000" w:themeColor="text1"/>
        </w:rPr>
      </w:pPr>
      <w:r w:rsidRPr="3824F4CE">
        <w:rPr>
          <w:rFonts w:ascii="Arial" w:eastAsia="Arial" w:hAnsi="Arial" w:cs="Arial"/>
          <w:color w:val="000000" w:themeColor="text1"/>
        </w:rPr>
        <w:t>Ensuring there is alignment between Ministerial priorities and objectives to HS2 Ltd’s objectives and delivery plans and supporting HS2 Ltd to deliver these</w:t>
      </w:r>
      <w:r w:rsidR="008059FE" w:rsidRPr="3824F4CE">
        <w:rPr>
          <w:rFonts w:ascii="Arial" w:eastAsia="Arial" w:hAnsi="Arial" w:cs="Arial"/>
          <w:color w:val="000000" w:themeColor="text1"/>
        </w:rPr>
        <w:t>.</w:t>
      </w:r>
      <w:r w:rsidRPr="3824F4CE">
        <w:rPr>
          <w:rFonts w:ascii="Arial" w:eastAsia="Arial" w:hAnsi="Arial" w:cs="Arial"/>
          <w:color w:val="000000" w:themeColor="text1"/>
        </w:rPr>
        <w:t xml:space="preserve"> </w:t>
      </w:r>
    </w:p>
    <w:p w14:paraId="1573682B" w14:textId="00722707" w:rsidR="00F71370" w:rsidRPr="006F7889" w:rsidRDefault="00F71370" w:rsidP="3824F4CE">
      <w:pPr>
        <w:pStyle w:val="ListParagraph"/>
        <w:numPr>
          <w:ilvl w:val="0"/>
          <w:numId w:val="2"/>
        </w:numPr>
        <w:spacing w:line="276" w:lineRule="auto"/>
        <w:rPr>
          <w:rFonts w:ascii="Arial" w:eastAsia="Arial" w:hAnsi="Arial" w:cs="Arial"/>
          <w:color w:val="000000" w:themeColor="text1"/>
        </w:rPr>
      </w:pPr>
      <w:r w:rsidRPr="3824F4CE">
        <w:rPr>
          <w:rFonts w:ascii="Arial" w:eastAsia="Arial" w:hAnsi="Arial" w:cs="Arial"/>
          <w:color w:val="000000" w:themeColor="text1"/>
        </w:rPr>
        <w:t>Provid</w:t>
      </w:r>
      <w:r w:rsidR="00DF527B">
        <w:rPr>
          <w:rFonts w:ascii="Arial" w:eastAsia="Arial" w:hAnsi="Arial" w:cs="Arial"/>
          <w:color w:val="000000" w:themeColor="text1"/>
        </w:rPr>
        <w:t>ing</w:t>
      </w:r>
      <w:r w:rsidRPr="3824F4CE">
        <w:rPr>
          <w:rFonts w:ascii="Arial" w:eastAsia="Arial" w:hAnsi="Arial" w:cs="Arial"/>
          <w:color w:val="000000" w:themeColor="text1"/>
        </w:rPr>
        <w:t xml:space="preserve"> oversight and governance of HS2 Ltd on behalf of the Department, including its performance, along with challenge and support to the HS2 Ltd Executive; </w:t>
      </w:r>
    </w:p>
    <w:p w14:paraId="5CC890F4" w14:textId="4642EAB9" w:rsidR="00F71370" w:rsidRPr="006F7889" w:rsidRDefault="00F71370" w:rsidP="3824F4CE">
      <w:pPr>
        <w:pStyle w:val="ListParagraph"/>
        <w:numPr>
          <w:ilvl w:val="0"/>
          <w:numId w:val="2"/>
        </w:numPr>
        <w:spacing w:line="276" w:lineRule="auto"/>
        <w:rPr>
          <w:rFonts w:ascii="Arial" w:eastAsia="Arial" w:hAnsi="Arial" w:cs="Arial"/>
          <w:color w:val="000000" w:themeColor="text1"/>
        </w:rPr>
      </w:pPr>
      <w:r w:rsidRPr="3824F4CE">
        <w:rPr>
          <w:rFonts w:ascii="Arial" w:eastAsia="Arial" w:hAnsi="Arial" w:cs="Arial"/>
          <w:color w:val="000000" w:themeColor="text1"/>
        </w:rPr>
        <w:t xml:space="preserve">Providing effective leadership of HS2 Ltd within a framework of prudent and appropriate controls including ensuring that fit-for-purpose arrangements are in place to provide assurance on risk management, governance and internal control.  </w:t>
      </w:r>
    </w:p>
    <w:p w14:paraId="273331D2" w14:textId="77777777" w:rsidR="005727C3" w:rsidRDefault="005727C3" w:rsidP="005727C3">
      <w:pPr>
        <w:spacing w:after="120" w:line="276" w:lineRule="auto"/>
        <w:rPr>
          <w:rFonts w:ascii="Arial" w:eastAsia="Arial" w:hAnsi="Arial" w:cs="Arial"/>
          <w:color w:val="000000" w:themeColor="text1"/>
          <w:sz w:val="24"/>
          <w:szCs w:val="24"/>
        </w:rPr>
      </w:pPr>
    </w:p>
    <w:p w14:paraId="218CCF49" w14:textId="086F19E2" w:rsidR="00F71370" w:rsidRPr="006F7889" w:rsidRDefault="00701E8B" w:rsidP="3824F4CE">
      <w:pPr>
        <w:spacing w:after="120" w:line="276" w:lineRule="auto"/>
        <w:rPr>
          <w:rFonts w:ascii="Arial" w:eastAsia="Arial" w:hAnsi="Arial" w:cs="Arial"/>
          <w:color w:val="000000" w:themeColor="text1"/>
        </w:rPr>
      </w:pPr>
      <w:r w:rsidRPr="0EA0B263">
        <w:rPr>
          <w:rFonts w:ascii="Arial" w:eastAsia="Arial" w:hAnsi="Arial" w:cs="Arial"/>
          <w:color w:val="000000" w:themeColor="text1"/>
          <w:sz w:val="24"/>
          <w:szCs w:val="24"/>
        </w:rPr>
        <w:t>As a Non-Executive Director, you will</w:t>
      </w:r>
      <w:r w:rsidR="00CB60E7">
        <w:rPr>
          <w:rFonts w:ascii="Arial" w:eastAsia="Arial" w:hAnsi="Arial" w:cs="Arial"/>
          <w:color w:val="000000" w:themeColor="text1"/>
          <w:sz w:val="24"/>
          <w:szCs w:val="24"/>
        </w:rPr>
        <w:t xml:space="preserve"> be</w:t>
      </w:r>
      <w:r w:rsidRPr="0EA0B263">
        <w:rPr>
          <w:rFonts w:ascii="Arial" w:eastAsia="Arial" w:hAnsi="Arial" w:cs="Arial"/>
          <w:color w:val="000000" w:themeColor="text1"/>
          <w:sz w:val="24"/>
          <w:szCs w:val="24"/>
        </w:rPr>
        <w:t xml:space="preserve"> </w:t>
      </w:r>
      <w:r w:rsidR="00F46BF4" w:rsidRPr="0EA0B263">
        <w:rPr>
          <w:rFonts w:ascii="Arial" w:eastAsia="Arial" w:hAnsi="Arial" w:cs="Arial"/>
          <w:color w:val="000000" w:themeColor="text1"/>
          <w:sz w:val="24"/>
          <w:szCs w:val="24"/>
        </w:rPr>
        <w:t xml:space="preserve">expected to provide leadership, support and effective challenge </w:t>
      </w:r>
      <w:r w:rsidR="00862F13" w:rsidRPr="0EA0B263">
        <w:rPr>
          <w:rFonts w:ascii="Arial" w:eastAsia="Arial" w:hAnsi="Arial" w:cs="Arial"/>
          <w:color w:val="000000" w:themeColor="text1"/>
          <w:sz w:val="24"/>
          <w:szCs w:val="24"/>
        </w:rPr>
        <w:t xml:space="preserve">of HS2 Ltd. You will be expected to attend Board meetings and </w:t>
      </w:r>
      <w:r w:rsidR="005727C3" w:rsidRPr="0EA0B263">
        <w:rPr>
          <w:rFonts w:ascii="Arial" w:eastAsia="Arial" w:hAnsi="Arial" w:cs="Arial"/>
          <w:color w:val="000000" w:themeColor="text1"/>
          <w:sz w:val="24"/>
          <w:szCs w:val="24"/>
        </w:rPr>
        <w:t xml:space="preserve">may be invited to a be a member of one or more </w:t>
      </w:r>
      <w:r w:rsidR="004C08B4" w:rsidRPr="0EA0B263">
        <w:rPr>
          <w:rFonts w:ascii="Arial" w:eastAsia="Arial" w:hAnsi="Arial" w:cs="Arial"/>
          <w:color w:val="000000" w:themeColor="text1"/>
          <w:sz w:val="24"/>
          <w:szCs w:val="24"/>
        </w:rPr>
        <w:t>Board Sub-</w:t>
      </w:r>
      <w:r w:rsidR="005727C3" w:rsidRPr="0EA0B263">
        <w:rPr>
          <w:rFonts w:ascii="Arial" w:eastAsia="Arial" w:hAnsi="Arial" w:cs="Arial"/>
          <w:color w:val="000000" w:themeColor="text1"/>
          <w:sz w:val="24"/>
          <w:szCs w:val="24"/>
        </w:rPr>
        <w:t>C</w:t>
      </w:r>
      <w:r w:rsidR="004C08B4" w:rsidRPr="0EA0B263">
        <w:rPr>
          <w:rFonts w:ascii="Arial" w:eastAsia="Arial" w:hAnsi="Arial" w:cs="Arial"/>
          <w:color w:val="000000" w:themeColor="text1"/>
          <w:sz w:val="24"/>
          <w:szCs w:val="24"/>
        </w:rPr>
        <w:t>ommittee</w:t>
      </w:r>
      <w:r w:rsidR="005727C3" w:rsidRPr="0EA0B263">
        <w:rPr>
          <w:rFonts w:ascii="Arial" w:eastAsia="Arial" w:hAnsi="Arial" w:cs="Arial"/>
          <w:color w:val="000000" w:themeColor="text1"/>
          <w:sz w:val="24"/>
          <w:szCs w:val="24"/>
        </w:rPr>
        <w:t>.</w:t>
      </w:r>
      <w:r w:rsidR="004C08B4" w:rsidRPr="0EA0B263">
        <w:rPr>
          <w:rFonts w:ascii="Arial" w:eastAsia="Arial" w:hAnsi="Arial" w:cs="Arial"/>
          <w:color w:val="000000" w:themeColor="text1"/>
          <w:sz w:val="24"/>
          <w:szCs w:val="24"/>
        </w:rPr>
        <w:t xml:space="preserve"> </w:t>
      </w:r>
    </w:p>
    <w:p w14:paraId="4035EA67" w14:textId="60B04110" w:rsidR="00697F36" w:rsidRPr="006F7889" w:rsidRDefault="00697F36" w:rsidP="3824F4CE">
      <w:pPr>
        <w:pStyle w:val="ListParagraph"/>
        <w:spacing w:line="276" w:lineRule="auto"/>
        <w:rPr>
          <w:rFonts w:ascii="Arial" w:eastAsia="Arial" w:hAnsi="Arial" w:cs="Arial"/>
          <w:color w:val="000000" w:themeColor="text1"/>
        </w:rPr>
      </w:pPr>
    </w:p>
    <w:p w14:paraId="3DA0EED8" w14:textId="77777777" w:rsidR="00A52F0E" w:rsidRPr="00CF309B" w:rsidRDefault="00A52F0E" w:rsidP="00A52F0E">
      <w:pPr>
        <w:rPr>
          <w:rFonts w:ascii="Arial" w:hAnsi="Arial" w:cs="Arial"/>
          <w:b/>
          <w:bCs/>
          <w:color w:val="00682F"/>
          <w:sz w:val="24"/>
          <w:szCs w:val="24"/>
        </w:rPr>
      </w:pPr>
    </w:p>
    <w:p w14:paraId="68AC3DD1" w14:textId="77777777" w:rsidR="002951A1" w:rsidRDefault="002951A1">
      <w:pPr>
        <w:rPr>
          <w:rFonts w:ascii="Arial" w:hAnsi="Arial" w:cs="Arial"/>
          <w:b/>
          <w:bCs/>
          <w:color w:val="00682F"/>
          <w:sz w:val="24"/>
          <w:szCs w:val="24"/>
        </w:rPr>
      </w:pPr>
      <w:r>
        <w:rPr>
          <w:rFonts w:ascii="Arial" w:hAnsi="Arial" w:cs="Arial"/>
          <w:b/>
          <w:bCs/>
          <w:color w:val="00682F"/>
          <w:sz w:val="24"/>
          <w:szCs w:val="24"/>
        </w:rPr>
        <w:br w:type="page"/>
      </w:r>
    </w:p>
    <w:p w14:paraId="61F7A89D" w14:textId="18289A18" w:rsidR="00A52F0E" w:rsidRPr="00F820EC" w:rsidRDefault="00A52F0E" w:rsidP="00F820EC">
      <w:pPr>
        <w:pStyle w:val="Heading2"/>
        <w:rPr>
          <w:sz w:val="28"/>
        </w:rPr>
      </w:pPr>
      <w:bookmarkStart w:id="3" w:name="_Toc179899879"/>
      <w:r w:rsidRPr="00F820EC">
        <w:rPr>
          <w:sz w:val="28"/>
        </w:rPr>
        <w:t>How to Apply</w:t>
      </w:r>
      <w:bookmarkEnd w:id="3"/>
    </w:p>
    <w:p w14:paraId="78064C35" w14:textId="61D459BD" w:rsidR="00A52F0E" w:rsidRPr="002951A1" w:rsidRDefault="00A52F0E" w:rsidP="002951A1">
      <w:pPr>
        <w:spacing w:line="276" w:lineRule="auto"/>
        <w:rPr>
          <w:rFonts w:ascii="Arial" w:hAnsi="Arial" w:cs="Arial"/>
          <w:b/>
          <w:bCs/>
          <w:sz w:val="24"/>
          <w:szCs w:val="24"/>
        </w:rPr>
      </w:pPr>
      <w:r w:rsidRPr="6BA1F42C">
        <w:rPr>
          <w:rFonts w:ascii="Arial" w:hAnsi="Arial" w:cs="Arial"/>
          <w:sz w:val="24"/>
          <w:szCs w:val="24"/>
        </w:rPr>
        <w:t>If you wish to apply for these positions,</w:t>
      </w:r>
      <w:r w:rsidR="0FD3386C" w:rsidRPr="6BA1F42C">
        <w:rPr>
          <w:rFonts w:ascii="Arial" w:hAnsi="Arial" w:cs="Arial"/>
          <w:sz w:val="24"/>
          <w:szCs w:val="24"/>
        </w:rPr>
        <w:t xml:space="preserve"> </w:t>
      </w:r>
      <w:r w:rsidR="0FD3386C" w:rsidRPr="6BA1F42C">
        <w:rPr>
          <w:rFonts w:ascii="Arial" w:eastAsia="Arial" w:hAnsi="Arial" w:cs="Arial"/>
          <w:sz w:val="24"/>
          <w:szCs w:val="24"/>
        </w:rPr>
        <w:t xml:space="preserve">please apply through the Cabinet Office’s </w:t>
      </w:r>
      <w:hyperlink r:id="rId20">
        <w:r w:rsidR="0FD3386C" w:rsidRPr="1A7475BC">
          <w:rPr>
            <w:rStyle w:val="Hyperlink"/>
            <w:rFonts w:ascii="Arial" w:eastAsia="Arial" w:hAnsi="Arial" w:cs="Arial"/>
            <w:sz w:val="24"/>
            <w:szCs w:val="24"/>
          </w:rPr>
          <w:t>Public Appointments website</w:t>
        </w:r>
      </w:hyperlink>
      <w:r w:rsidRPr="1A7475BC">
        <w:rPr>
          <w:rFonts w:ascii="Arial" w:hAnsi="Arial" w:cs="Arial"/>
          <w:sz w:val="24"/>
          <w:szCs w:val="24"/>
        </w:rPr>
        <w:t xml:space="preserve"> </w:t>
      </w:r>
      <w:r w:rsidRPr="1A7475BC">
        <w:rPr>
          <w:rFonts w:ascii="Arial" w:hAnsi="Arial" w:cs="Arial"/>
          <w:b/>
          <w:bCs/>
          <w:sz w:val="24"/>
          <w:szCs w:val="24"/>
        </w:rPr>
        <w:t xml:space="preserve">by </w:t>
      </w:r>
      <w:r w:rsidR="00BF548B">
        <w:rPr>
          <w:rFonts w:ascii="Arial" w:hAnsi="Arial" w:cs="Arial"/>
          <w:b/>
          <w:bCs/>
          <w:sz w:val="24"/>
          <w:szCs w:val="24"/>
        </w:rPr>
        <w:t>18 June (23:55)</w:t>
      </w:r>
      <w:r w:rsidR="00EE73CB" w:rsidRPr="1A7475BC">
        <w:rPr>
          <w:rFonts w:ascii="Arial" w:hAnsi="Arial" w:cs="Arial"/>
          <w:b/>
          <w:bCs/>
          <w:sz w:val="24"/>
          <w:szCs w:val="24"/>
        </w:rPr>
        <w:t>.</w:t>
      </w:r>
      <w:r w:rsidR="00EE73CB" w:rsidRPr="6BA1F42C">
        <w:rPr>
          <w:rFonts w:ascii="Arial" w:hAnsi="Arial" w:cs="Arial"/>
          <w:b/>
          <w:bCs/>
          <w:sz w:val="24"/>
          <w:szCs w:val="24"/>
        </w:rPr>
        <w:t xml:space="preserve"> </w:t>
      </w:r>
      <w:r w:rsidR="00EE73CB" w:rsidRPr="6BA1F42C">
        <w:rPr>
          <w:rFonts w:ascii="Arial" w:hAnsi="Arial" w:cs="Arial"/>
          <w:sz w:val="24"/>
          <w:szCs w:val="24"/>
          <w:u w:val="single"/>
        </w:rPr>
        <w:t>Any applications submitted after the closing date, or that are missing any of the following documents, will not be accepted.</w:t>
      </w:r>
    </w:p>
    <w:p w14:paraId="24A68BCF" w14:textId="3C60D996" w:rsidR="00A52F0E" w:rsidRPr="00CF309B" w:rsidRDefault="00A52F0E" w:rsidP="002951A1">
      <w:pPr>
        <w:pStyle w:val="ListParagraph"/>
        <w:numPr>
          <w:ilvl w:val="0"/>
          <w:numId w:val="9"/>
        </w:numPr>
        <w:spacing w:line="276" w:lineRule="auto"/>
        <w:ind w:right="113"/>
        <w:rPr>
          <w:rFonts w:ascii="Arial" w:hAnsi="Arial" w:cs="Arial"/>
          <w:spacing w:val="-3"/>
        </w:rPr>
      </w:pPr>
      <w:r w:rsidRPr="6BA1F42C">
        <w:rPr>
          <w:rFonts w:ascii="Arial" w:hAnsi="Arial" w:cs="Arial"/>
        </w:rPr>
        <w:t xml:space="preserve">A </w:t>
      </w:r>
      <w:r w:rsidRPr="6BA1F42C">
        <w:rPr>
          <w:rFonts w:ascii="Arial" w:hAnsi="Arial" w:cs="Arial"/>
          <w:b/>
          <w:bCs/>
        </w:rPr>
        <w:t>CV</w:t>
      </w:r>
      <w:r w:rsidR="00837118" w:rsidRPr="6BA1F42C">
        <w:rPr>
          <w:rFonts w:ascii="Arial" w:hAnsi="Arial" w:cs="Arial"/>
          <w:b/>
          <w:bCs/>
        </w:rPr>
        <w:t xml:space="preserve"> or equivalent biographical information</w:t>
      </w:r>
      <w:r w:rsidRPr="6BA1F42C">
        <w:rPr>
          <w:rFonts w:ascii="Arial" w:hAnsi="Arial" w:cs="Arial"/>
        </w:rPr>
        <w:t xml:space="preserve"> (maximum two sides A4, minimum 12 font) setting out your career history and including details of any professional qualifications.  </w:t>
      </w:r>
    </w:p>
    <w:p w14:paraId="3331436E" w14:textId="0FB3386A" w:rsidR="00A52F0E" w:rsidRPr="00CF309B" w:rsidRDefault="10CFB916" w:rsidP="002951A1">
      <w:pPr>
        <w:numPr>
          <w:ilvl w:val="0"/>
          <w:numId w:val="5"/>
        </w:numPr>
        <w:spacing w:after="0" w:line="276" w:lineRule="auto"/>
        <w:ind w:right="113"/>
        <w:rPr>
          <w:rFonts w:ascii="Times New Roman" w:eastAsia="Times New Roman" w:hAnsi="Times New Roman" w:cs="Times New Roman"/>
          <w:sz w:val="24"/>
          <w:szCs w:val="24"/>
        </w:rPr>
      </w:pPr>
      <w:r w:rsidRPr="6BA1F42C">
        <w:rPr>
          <w:rFonts w:ascii="Arial" w:eastAsia="Arial" w:hAnsi="Arial" w:cs="Arial"/>
          <w:color w:val="000000" w:themeColor="text1"/>
          <w:sz w:val="24"/>
          <w:szCs w:val="24"/>
        </w:rPr>
        <w:t xml:space="preserve">Provide </w:t>
      </w:r>
      <w:r w:rsidRPr="6BA1F42C">
        <w:rPr>
          <w:rFonts w:ascii="Arial" w:eastAsia="Arial" w:hAnsi="Arial" w:cs="Arial"/>
          <w:b/>
          <w:bCs/>
          <w:color w:val="000000" w:themeColor="text1"/>
          <w:sz w:val="24"/>
          <w:szCs w:val="24"/>
        </w:rPr>
        <w:t>a summary of why you are interested</w:t>
      </w:r>
      <w:r w:rsidRPr="6BA1F42C">
        <w:rPr>
          <w:rFonts w:ascii="Arial" w:eastAsia="Arial" w:hAnsi="Arial" w:cs="Arial"/>
          <w:color w:val="000000" w:themeColor="text1"/>
          <w:sz w:val="24"/>
          <w:szCs w:val="24"/>
        </w:rPr>
        <w:t xml:space="preserve"> in the role and how you meet the specification and essential criteria. This can be in a form that allows you most ably to present your interest and credentials, for example a short, bullet-point slide presentation, a short video (no more than 2 mins) or supporting letter (no more than two A4 pages, minimum 12 font). Make sure you refer to the contents of this document and provide specific examples. </w:t>
      </w:r>
      <w:r w:rsidRPr="6BA1F42C">
        <w:rPr>
          <w:rFonts w:ascii="Arial" w:eastAsia="Arial" w:hAnsi="Arial" w:cs="Arial"/>
          <w:b/>
          <w:bCs/>
          <w:color w:val="000000" w:themeColor="text1"/>
          <w:sz w:val="24"/>
          <w:szCs w:val="24"/>
        </w:rPr>
        <w:t>If you wish to provide your supporting summary in video format, please contact</w:t>
      </w:r>
      <w:r w:rsidRPr="1A7475BC">
        <w:rPr>
          <w:rFonts w:ascii="Arial" w:eastAsia="Arial" w:hAnsi="Arial" w:cs="Arial"/>
          <w:b/>
          <w:sz w:val="24"/>
          <w:szCs w:val="24"/>
        </w:rPr>
        <w:t xml:space="preserve"> </w:t>
      </w:r>
      <w:r w:rsidR="4FFE2BE5" w:rsidRPr="1A7475BC">
        <w:rPr>
          <w:rFonts w:ascii="Arial" w:eastAsia="Arial" w:hAnsi="Arial" w:cs="Arial"/>
          <w:b/>
          <w:sz w:val="24"/>
          <w:szCs w:val="24"/>
        </w:rPr>
        <w:t>dft</w:t>
      </w:r>
      <w:r w:rsidR="27BF1AE9" w:rsidRPr="1A7475BC">
        <w:rPr>
          <w:rFonts w:ascii="Arial" w:eastAsia="Arial" w:hAnsi="Arial" w:cs="Arial"/>
          <w:b/>
          <w:sz w:val="24"/>
          <w:szCs w:val="24"/>
        </w:rPr>
        <w:t>public</w:t>
      </w:r>
      <w:r w:rsidR="35A876FA" w:rsidRPr="1A7475BC">
        <w:rPr>
          <w:rFonts w:ascii="Arial" w:eastAsia="Arial" w:hAnsi="Arial" w:cs="Arial"/>
          <w:b/>
          <w:sz w:val="24"/>
          <w:szCs w:val="24"/>
        </w:rPr>
        <w:t>appointments@dft.gov.uk</w:t>
      </w:r>
      <w:r w:rsidRPr="6BA1F42C">
        <w:rPr>
          <w:rFonts w:ascii="Arial" w:eastAsia="Arial" w:hAnsi="Arial" w:cs="Arial"/>
          <w:b/>
          <w:bCs/>
          <w:sz w:val="24"/>
          <w:szCs w:val="24"/>
        </w:rPr>
        <w:t xml:space="preserve"> </w:t>
      </w:r>
      <w:r w:rsidRPr="260B934A">
        <w:rPr>
          <w:rFonts w:ascii="Arial" w:eastAsia="Arial" w:hAnsi="Arial" w:cs="Arial"/>
          <w:b/>
          <w:sz w:val="24"/>
          <w:szCs w:val="24"/>
        </w:rPr>
        <w:t>i</w:t>
      </w:r>
      <w:r w:rsidRPr="6BA1F42C">
        <w:rPr>
          <w:rFonts w:ascii="Arial" w:eastAsia="Arial" w:hAnsi="Arial" w:cs="Arial"/>
          <w:b/>
          <w:bCs/>
          <w:color w:val="000000" w:themeColor="text1"/>
          <w:sz w:val="24"/>
          <w:szCs w:val="24"/>
        </w:rPr>
        <w:t>n advance of the closing date.</w:t>
      </w:r>
    </w:p>
    <w:p w14:paraId="61D1AC60" w14:textId="63CB769A" w:rsidR="00A52F0E" w:rsidRDefault="56B9E34D" w:rsidP="002951A1">
      <w:pPr>
        <w:pStyle w:val="ListParagraph"/>
        <w:numPr>
          <w:ilvl w:val="0"/>
          <w:numId w:val="5"/>
        </w:numPr>
        <w:spacing w:line="276" w:lineRule="auto"/>
        <w:rPr>
          <w:rFonts w:ascii="Arial" w:eastAsia="Arial" w:hAnsi="Arial" w:cs="Arial"/>
          <w:b/>
          <w:bCs/>
        </w:rPr>
      </w:pPr>
      <w:r w:rsidRPr="6BA1F42C">
        <w:rPr>
          <w:rFonts w:ascii="Arial" w:eastAsia="Arial" w:hAnsi="Arial" w:cs="Arial"/>
        </w:rPr>
        <w:t xml:space="preserve">You will also be asked to </w:t>
      </w:r>
      <w:r w:rsidRPr="6BA1F42C">
        <w:rPr>
          <w:rFonts w:ascii="Arial" w:eastAsia="Arial" w:hAnsi="Arial" w:cs="Arial"/>
          <w:b/>
          <w:bCs/>
        </w:rPr>
        <w:t>provide diversity data, and to declare any potential conflicts of interest or reputational issues.</w:t>
      </w:r>
    </w:p>
    <w:p w14:paraId="2FAFE400" w14:textId="0F48E2BB" w:rsidR="002951A1" w:rsidRDefault="002951A1" w:rsidP="002951A1">
      <w:pPr>
        <w:pStyle w:val="ListParagraph"/>
        <w:spacing w:line="276" w:lineRule="auto"/>
        <w:rPr>
          <w:rFonts w:ascii="Arial" w:eastAsia="Arial" w:hAnsi="Arial" w:cs="Arial"/>
          <w:highlight w:val="yellow"/>
        </w:rPr>
      </w:pPr>
    </w:p>
    <w:p w14:paraId="0F383F0D" w14:textId="6CEA6224" w:rsidR="7B78823E" w:rsidRPr="00D71B27" w:rsidRDefault="7B78823E" w:rsidP="3824F4CE">
      <w:pPr>
        <w:rPr>
          <w:rFonts w:ascii="Arial" w:eastAsia="Arial" w:hAnsi="Arial" w:cs="Arial"/>
          <w:color w:val="000000" w:themeColor="text1"/>
          <w:sz w:val="24"/>
          <w:szCs w:val="24"/>
        </w:rPr>
      </w:pPr>
      <w:r w:rsidRPr="1A7475BC">
        <w:rPr>
          <w:rFonts w:ascii="Arial" w:eastAsia="Arial" w:hAnsi="Arial" w:cs="Arial"/>
          <w:color w:val="000000" w:themeColor="text1"/>
          <w:sz w:val="24"/>
          <w:szCs w:val="24"/>
        </w:rPr>
        <w:t>If you have any queries about this role, please contact:</w:t>
      </w:r>
    </w:p>
    <w:p w14:paraId="47CD9A05" w14:textId="06340D66" w:rsidR="388EF6B3" w:rsidRPr="006F7889" w:rsidRDefault="005057A9" w:rsidP="00D71B27">
      <w:pPr>
        <w:pStyle w:val="ListParagraph"/>
        <w:numPr>
          <w:ilvl w:val="0"/>
          <w:numId w:val="31"/>
        </w:numPr>
        <w:spacing w:line="276" w:lineRule="auto"/>
        <w:rPr>
          <w:rFonts w:ascii="Arial" w:eastAsia="Arial" w:hAnsi="Arial" w:cs="Arial"/>
        </w:rPr>
      </w:pPr>
      <w:r w:rsidRPr="0EA0B263">
        <w:rPr>
          <w:rFonts w:ascii="Arial" w:eastAsia="Arial" w:hAnsi="Arial" w:cs="Arial"/>
        </w:rPr>
        <w:t>Campaign Manager</w:t>
      </w:r>
      <w:r w:rsidR="00C53B09" w:rsidRPr="0EA0B263">
        <w:rPr>
          <w:rFonts w:ascii="Arial" w:eastAsia="Arial" w:hAnsi="Arial" w:cs="Arial"/>
        </w:rPr>
        <w:t xml:space="preserve"> - </w:t>
      </w:r>
      <w:r w:rsidR="00B62BF6" w:rsidRPr="0EA0B263">
        <w:rPr>
          <w:rFonts w:ascii="Arial" w:eastAsia="Arial" w:hAnsi="Arial" w:cs="Arial"/>
        </w:rPr>
        <w:t>Georgina Warburton on</w:t>
      </w:r>
      <w:r w:rsidRPr="0EA0B263">
        <w:rPr>
          <w:rFonts w:ascii="Arial" w:eastAsia="Arial" w:hAnsi="Arial" w:cs="Arial"/>
        </w:rPr>
        <w:t xml:space="preserve"> </w:t>
      </w:r>
      <w:r w:rsidR="00B62BF6" w:rsidRPr="0EA0B263">
        <w:rPr>
          <w:rFonts w:ascii="Arial" w:eastAsia="Arial" w:hAnsi="Arial" w:cs="Arial"/>
        </w:rPr>
        <w:t>Georgina.Warburton@df</w:t>
      </w:r>
      <w:r w:rsidRPr="0EA0B263">
        <w:rPr>
          <w:rFonts w:ascii="Arial" w:eastAsia="Arial" w:hAnsi="Arial" w:cs="Arial"/>
        </w:rPr>
        <w:t>t.gov.uk</w:t>
      </w:r>
    </w:p>
    <w:p w14:paraId="36D917B4" w14:textId="77777777" w:rsidR="002951A1" w:rsidRDefault="002951A1" w:rsidP="002951A1">
      <w:pPr>
        <w:pStyle w:val="NoSpacing"/>
      </w:pPr>
    </w:p>
    <w:p w14:paraId="5AADCE47" w14:textId="4D28A78E" w:rsidR="008F3954" w:rsidRPr="00F820EC" w:rsidRDefault="008F3954" w:rsidP="002951A1">
      <w:pPr>
        <w:pStyle w:val="Heading2"/>
        <w:rPr>
          <w:sz w:val="28"/>
        </w:rPr>
      </w:pPr>
      <w:bookmarkStart w:id="4" w:name="_Toc179899880"/>
      <w:r w:rsidRPr="00F820EC">
        <w:rPr>
          <w:sz w:val="28"/>
        </w:rPr>
        <w:t>Indicative Timetable</w:t>
      </w:r>
      <w:bookmarkEnd w:id="4"/>
    </w:p>
    <w:p w14:paraId="2896B3AF" w14:textId="180218DA" w:rsidR="008F3954" w:rsidRDefault="008F3954" w:rsidP="002951A1">
      <w:pPr>
        <w:autoSpaceDE w:val="0"/>
        <w:autoSpaceDN w:val="0"/>
        <w:spacing w:line="276" w:lineRule="auto"/>
        <w:rPr>
          <w:rFonts w:ascii="Arial" w:hAnsi="Arial" w:cs="Arial"/>
          <w:color w:val="000000" w:themeColor="text1"/>
          <w:sz w:val="24"/>
          <w:szCs w:val="24"/>
        </w:rPr>
      </w:pPr>
      <w:r w:rsidRPr="574A6109">
        <w:rPr>
          <w:rFonts w:ascii="Arial" w:hAnsi="Arial" w:cs="Arial"/>
          <w:sz w:val="24"/>
          <w:szCs w:val="24"/>
        </w:rPr>
        <w:t>Please note that these dates are only indicative at this stage and could be subject to change.</w:t>
      </w:r>
      <w:r w:rsidRPr="574A6109">
        <w:rPr>
          <w:rFonts w:ascii="Arial" w:hAnsi="Arial" w:cs="Arial"/>
          <w:color w:val="000000" w:themeColor="text1"/>
          <w:sz w:val="24"/>
          <w:szCs w:val="24"/>
        </w:rPr>
        <w:t xml:space="preserve"> Please let us know if you are unable to meet these timeframes.</w:t>
      </w:r>
    </w:p>
    <w:p w14:paraId="459DF54B" w14:textId="77777777" w:rsidR="002951A1" w:rsidRDefault="002951A1" w:rsidP="002951A1">
      <w:pPr>
        <w:pStyle w:val="NoSpacing"/>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9"/>
        <w:gridCol w:w="4229"/>
      </w:tblGrid>
      <w:tr w:rsidR="002951A1" w:rsidRPr="00CF309B" w14:paraId="5B515904" w14:textId="77777777" w:rsidTr="002951A1">
        <w:trPr>
          <w:trHeight w:val="850"/>
        </w:trPr>
        <w:tc>
          <w:tcPr>
            <w:tcW w:w="4679" w:type="dxa"/>
            <w:shd w:val="clear" w:color="auto" w:fill="D9D9D9"/>
            <w:vAlign w:val="center"/>
          </w:tcPr>
          <w:p w14:paraId="229B6417" w14:textId="462CAB9C" w:rsidR="002951A1" w:rsidRPr="002951A1" w:rsidRDefault="002951A1" w:rsidP="002951A1">
            <w:pPr>
              <w:pStyle w:val="NoSpacing"/>
              <w:spacing w:line="276" w:lineRule="auto"/>
              <w:jc w:val="center"/>
              <w:rPr>
                <w:rFonts w:ascii="Arial" w:hAnsi="Arial" w:cs="Arial"/>
                <w:sz w:val="24"/>
                <w:szCs w:val="24"/>
              </w:rPr>
            </w:pPr>
            <w:r>
              <w:rPr>
                <w:rFonts w:ascii="Arial" w:hAnsi="Arial" w:cs="Arial"/>
                <w:sz w:val="24"/>
                <w:szCs w:val="24"/>
              </w:rPr>
              <w:t>Advert Launch</w:t>
            </w:r>
          </w:p>
        </w:tc>
        <w:tc>
          <w:tcPr>
            <w:tcW w:w="4229" w:type="dxa"/>
            <w:shd w:val="clear" w:color="auto" w:fill="auto"/>
            <w:vAlign w:val="center"/>
          </w:tcPr>
          <w:p w14:paraId="3E5B9AE0" w14:textId="10F36CBB" w:rsidR="002951A1" w:rsidRPr="002951A1" w:rsidRDefault="00561933" w:rsidP="002951A1">
            <w:pPr>
              <w:pStyle w:val="NoSpacing"/>
              <w:spacing w:line="276" w:lineRule="auto"/>
              <w:jc w:val="center"/>
              <w:rPr>
                <w:rFonts w:ascii="Arial" w:hAnsi="Arial" w:cs="Arial"/>
                <w:sz w:val="24"/>
                <w:szCs w:val="24"/>
              </w:rPr>
            </w:pPr>
            <w:r>
              <w:rPr>
                <w:rFonts w:ascii="Arial" w:hAnsi="Arial" w:cs="Arial"/>
                <w:sz w:val="24"/>
                <w:szCs w:val="24"/>
              </w:rPr>
              <w:t>21 May</w:t>
            </w:r>
          </w:p>
        </w:tc>
      </w:tr>
      <w:tr w:rsidR="008F3954" w:rsidRPr="00CF309B" w14:paraId="53B0072B" w14:textId="77777777" w:rsidTr="002951A1">
        <w:trPr>
          <w:trHeight w:val="850"/>
        </w:trPr>
        <w:tc>
          <w:tcPr>
            <w:tcW w:w="4679" w:type="dxa"/>
            <w:shd w:val="clear" w:color="auto" w:fill="D9D9D9"/>
            <w:vAlign w:val="center"/>
          </w:tcPr>
          <w:p w14:paraId="487AF60C" w14:textId="70EE341A" w:rsidR="008F3954" w:rsidRPr="00561933" w:rsidRDefault="008F3954" w:rsidP="002951A1">
            <w:pPr>
              <w:pStyle w:val="NoSpacing"/>
              <w:spacing w:line="276" w:lineRule="auto"/>
              <w:jc w:val="center"/>
              <w:rPr>
                <w:rFonts w:ascii="Arial" w:hAnsi="Arial" w:cs="Arial"/>
                <w:sz w:val="24"/>
                <w:szCs w:val="24"/>
              </w:rPr>
            </w:pPr>
            <w:r w:rsidRPr="00561933">
              <w:rPr>
                <w:rFonts w:ascii="Arial" w:hAnsi="Arial" w:cs="Arial"/>
                <w:sz w:val="24"/>
                <w:szCs w:val="24"/>
              </w:rPr>
              <w:t>Advert Closing Date</w:t>
            </w:r>
          </w:p>
        </w:tc>
        <w:tc>
          <w:tcPr>
            <w:tcW w:w="4229" w:type="dxa"/>
            <w:shd w:val="clear" w:color="auto" w:fill="auto"/>
            <w:vAlign w:val="center"/>
          </w:tcPr>
          <w:p w14:paraId="303DF36A" w14:textId="0CCAEB60" w:rsidR="008F3954" w:rsidRPr="00561933" w:rsidRDefault="00EE0A0D" w:rsidP="002951A1">
            <w:pPr>
              <w:pStyle w:val="NoSpacing"/>
              <w:spacing w:line="276" w:lineRule="auto"/>
              <w:jc w:val="center"/>
              <w:rPr>
                <w:rFonts w:ascii="Arial" w:hAnsi="Arial" w:cs="Arial"/>
                <w:sz w:val="24"/>
                <w:szCs w:val="24"/>
              </w:rPr>
            </w:pPr>
            <w:r>
              <w:rPr>
                <w:rFonts w:ascii="Arial" w:hAnsi="Arial" w:cs="Arial"/>
                <w:sz w:val="24"/>
                <w:szCs w:val="24"/>
              </w:rPr>
              <w:t>18 June (23:55)</w:t>
            </w:r>
          </w:p>
        </w:tc>
      </w:tr>
      <w:tr w:rsidR="008F3954" w:rsidRPr="00CF309B" w14:paraId="65A1BEA0" w14:textId="77777777" w:rsidTr="002951A1">
        <w:trPr>
          <w:trHeight w:val="850"/>
        </w:trPr>
        <w:tc>
          <w:tcPr>
            <w:tcW w:w="4679" w:type="dxa"/>
            <w:shd w:val="clear" w:color="auto" w:fill="D9D9D9"/>
            <w:vAlign w:val="center"/>
          </w:tcPr>
          <w:p w14:paraId="11C9CEAF" w14:textId="464F058D" w:rsidR="008F3954" w:rsidRPr="00561933" w:rsidRDefault="008F3954" w:rsidP="002951A1">
            <w:pPr>
              <w:pStyle w:val="NoSpacing"/>
              <w:spacing w:line="276" w:lineRule="auto"/>
              <w:jc w:val="center"/>
              <w:rPr>
                <w:rFonts w:ascii="Arial" w:hAnsi="Arial" w:cs="Arial"/>
                <w:sz w:val="24"/>
                <w:szCs w:val="24"/>
              </w:rPr>
            </w:pPr>
            <w:r w:rsidRPr="00561933">
              <w:rPr>
                <w:rFonts w:ascii="Arial" w:hAnsi="Arial" w:cs="Arial"/>
                <w:sz w:val="24"/>
                <w:szCs w:val="24"/>
              </w:rPr>
              <w:t>Short List Meeting</w:t>
            </w:r>
          </w:p>
        </w:tc>
        <w:tc>
          <w:tcPr>
            <w:tcW w:w="4229" w:type="dxa"/>
            <w:shd w:val="clear" w:color="auto" w:fill="auto"/>
            <w:vAlign w:val="center"/>
          </w:tcPr>
          <w:p w14:paraId="060AC12E" w14:textId="76DE370E" w:rsidR="008F3954" w:rsidRPr="00561933" w:rsidRDefault="00561933" w:rsidP="002951A1">
            <w:pPr>
              <w:pStyle w:val="NoSpacing"/>
              <w:spacing w:line="276" w:lineRule="auto"/>
              <w:jc w:val="center"/>
              <w:rPr>
                <w:rFonts w:ascii="Arial" w:hAnsi="Arial" w:cs="Arial"/>
                <w:sz w:val="24"/>
                <w:szCs w:val="24"/>
              </w:rPr>
            </w:pPr>
            <w:r w:rsidRPr="00561933">
              <w:rPr>
                <w:rFonts w:ascii="Arial" w:hAnsi="Arial" w:cs="Arial"/>
                <w:sz w:val="24"/>
                <w:szCs w:val="24"/>
              </w:rPr>
              <w:t>Early July</w:t>
            </w:r>
          </w:p>
        </w:tc>
      </w:tr>
      <w:tr w:rsidR="008F3954" w:rsidRPr="00CF309B" w14:paraId="2E14E0A8" w14:textId="77777777" w:rsidTr="002951A1">
        <w:trPr>
          <w:trHeight w:val="850"/>
        </w:trPr>
        <w:tc>
          <w:tcPr>
            <w:tcW w:w="4679" w:type="dxa"/>
            <w:shd w:val="clear" w:color="auto" w:fill="D9D9D9"/>
            <w:vAlign w:val="center"/>
          </w:tcPr>
          <w:p w14:paraId="5E02BF16" w14:textId="3B790B7B" w:rsidR="008F3954" w:rsidRPr="00561933" w:rsidRDefault="008F3954" w:rsidP="002951A1">
            <w:pPr>
              <w:pStyle w:val="NoSpacing"/>
              <w:spacing w:line="276" w:lineRule="auto"/>
              <w:jc w:val="center"/>
              <w:rPr>
                <w:rFonts w:ascii="Arial" w:hAnsi="Arial" w:cs="Arial"/>
                <w:sz w:val="24"/>
                <w:szCs w:val="24"/>
              </w:rPr>
            </w:pPr>
            <w:r w:rsidRPr="00561933">
              <w:rPr>
                <w:rFonts w:ascii="Arial" w:hAnsi="Arial" w:cs="Arial"/>
                <w:sz w:val="24"/>
                <w:szCs w:val="24"/>
              </w:rPr>
              <w:t>Final Panel Interviews</w:t>
            </w:r>
          </w:p>
        </w:tc>
        <w:tc>
          <w:tcPr>
            <w:tcW w:w="4229" w:type="dxa"/>
            <w:shd w:val="clear" w:color="auto" w:fill="auto"/>
            <w:vAlign w:val="center"/>
          </w:tcPr>
          <w:p w14:paraId="2A698B61" w14:textId="00BD78C5" w:rsidR="008F3954" w:rsidRPr="00561933" w:rsidRDefault="002D46B4" w:rsidP="002951A1">
            <w:pPr>
              <w:pStyle w:val="NoSpacing"/>
              <w:spacing w:line="276" w:lineRule="auto"/>
              <w:jc w:val="center"/>
              <w:rPr>
                <w:rFonts w:ascii="Arial" w:hAnsi="Arial" w:cs="Arial"/>
                <w:sz w:val="24"/>
                <w:szCs w:val="24"/>
              </w:rPr>
            </w:pPr>
            <w:r w:rsidRPr="00561933">
              <w:rPr>
                <w:rFonts w:ascii="Arial" w:hAnsi="Arial" w:cs="Arial"/>
                <w:sz w:val="24"/>
                <w:szCs w:val="24"/>
              </w:rPr>
              <w:t>August / September</w:t>
            </w:r>
          </w:p>
        </w:tc>
      </w:tr>
      <w:tr w:rsidR="008F3954" w:rsidRPr="00CF309B" w14:paraId="1745CE15" w14:textId="77777777" w:rsidTr="002951A1">
        <w:trPr>
          <w:trHeight w:val="850"/>
        </w:trPr>
        <w:tc>
          <w:tcPr>
            <w:tcW w:w="4679" w:type="dxa"/>
            <w:shd w:val="clear" w:color="auto" w:fill="D9D9D9"/>
            <w:vAlign w:val="center"/>
          </w:tcPr>
          <w:p w14:paraId="1507524A" w14:textId="0E6298C8" w:rsidR="008F3954" w:rsidRPr="002951A1" w:rsidRDefault="008F3954" w:rsidP="002951A1">
            <w:pPr>
              <w:pStyle w:val="NoSpacing"/>
              <w:spacing w:line="276" w:lineRule="auto"/>
              <w:jc w:val="center"/>
              <w:rPr>
                <w:rFonts w:ascii="Arial" w:hAnsi="Arial" w:cs="Arial"/>
                <w:sz w:val="24"/>
                <w:szCs w:val="24"/>
              </w:rPr>
            </w:pPr>
            <w:r w:rsidRPr="002951A1">
              <w:rPr>
                <w:rFonts w:ascii="Arial" w:hAnsi="Arial" w:cs="Arial"/>
                <w:sz w:val="24"/>
                <w:szCs w:val="24"/>
              </w:rPr>
              <w:t>Meeting with Secretary of State (if required)</w:t>
            </w:r>
          </w:p>
        </w:tc>
        <w:tc>
          <w:tcPr>
            <w:tcW w:w="4229" w:type="dxa"/>
            <w:shd w:val="clear" w:color="auto" w:fill="auto"/>
            <w:vAlign w:val="center"/>
          </w:tcPr>
          <w:p w14:paraId="54ECB0C1" w14:textId="77777777" w:rsidR="008F3954" w:rsidRPr="002951A1" w:rsidRDefault="008F3954" w:rsidP="002951A1">
            <w:pPr>
              <w:pStyle w:val="NoSpacing"/>
              <w:spacing w:line="276" w:lineRule="auto"/>
              <w:jc w:val="center"/>
              <w:rPr>
                <w:rFonts w:ascii="Arial" w:hAnsi="Arial" w:cs="Arial"/>
                <w:sz w:val="24"/>
                <w:szCs w:val="24"/>
                <w:highlight w:val="yellow"/>
              </w:rPr>
            </w:pPr>
            <w:r w:rsidRPr="002951A1">
              <w:rPr>
                <w:rFonts w:ascii="Arial" w:hAnsi="Arial" w:cs="Arial"/>
                <w:sz w:val="24"/>
                <w:szCs w:val="24"/>
              </w:rPr>
              <w:t>TBC</w:t>
            </w:r>
          </w:p>
        </w:tc>
      </w:tr>
    </w:tbl>
    <w:p w14:paraId="6BFFB9AB" w14:textId="77777777" w:rsidR="008F3954" w:rsidRPr="00CF309B" w:rsidRDefault="008F3954" w:rsidP="008F3954">
      <w:pPr>
        <w:autoSpaceDE w:val="0"/>
        <w:autoSpaceDN w:val="0"/>
        <w:rPr>
          <w:rFonts w:ascii="Arial" w:hAnsi="Arial" w:cs="Arial"/>
          <w:color w:val="000000"/>
          <w:sz w:val="24"/>
          <w:szCs w:val="24"/>
        </w:rPr>
      </w:pPr>
    </w:p>
    <w:p w14:paraId="4EC94ABB" w14:textId="5B29493A" w:rsidR="008F3954" w:rsidRPr="00F820EC" w:rsidRDefault="008F3954" w:rsidP="002951A1">
      <w:pPr>
        <w:pStyle w:val="Heading2"/>
        <w:rPr>
          <w:sz w:val="28"/>
        </w:rPr>
      </w:pPr>
      <w:bookmarkStart w:id="5" w:name="_Toc179899881"/>
      <w:r w:rsidRPr="00F820EC">
        <w:rPr>
          <w:sz w:val="28"/>
        </w:rPr>
        <w:t>Selection Process</w:t>
      </w:r>
      <w:bookmarkEnd w:id="5"/>
    </w:p>
    <w:p w14:paraId="5F1C1DF9" w14:textId="35A243A4" w:rsidR="002951A1" w:rsidRDefault="008F3954" w:rsidP="002951A1">
      <w:pPr>
        <w:pStyle w:val="NormalWeb"/>
        <w:spacing w:after="120" w:line="276" w:lineRule="auto"/>
        <w:jc w:val="left"/>
        <w:rPr>
          <w:rFonts w:ascii="Arial" w:hAnsi="Arial" w:cs="Arial"/>
        </w:rPr>
      </w:pPr>
      <w:r w:rsidRPr="00CF309B">
        <w:rPr>
          <w:rFonts w:ascii="Arial" w:hAnsi="Arial" w:cs="Arial"/>
        </w:rPr>
        <w:t>This role is being competed in accordance with the Governance Code</w:t>
      </w:r>
      <w:r w:rsidR="00046C63">
        <w:rPr>
          <w:rFonts w:ascii="Arial" w:hAnsi="Arial" w:cs="Arial"/>
        </w:rPr>
        <w:t xml:space="preserve"> for Public Appointments</w:t>
      </w:r>
      <w:r w:rsidRPr="00CF309B">
        <w:rPr>
          <w:rFonts w:ascii="Arial" w:hAnsi="Arial" w:cs="Arial"/>
        </w:rPr>
        <w:t xml:space="preserve"> (January 20</w:t>
      </w:r>
      <w:r w:rsidR="005B0C38">
        <w:rPr>
          <w:rFonts w:ascii="Arial" w:hAnsi="Arial" w:cs="Arial"/>
        </w:rPr>
        <w:t>24</w:t>
      </w:r>
      <w:r w:rsidRPr="00CF309B">
        <w:rPr>
          <w:rFonts w:ascii="Arial" w:hAnsi="Arial" w:cs="Arial"/>
        </w:rPr>
        <w:t>)</w:t>
      </w:r>
      <w:r w:rsidRPr="00CF309B">
        <w:rPr>
          <w:rStyle w:val="FootnoteReference"/>
          <w:rFonts w:ascii="Arial" w:hAnsi="Arial" w:cs="Arial"/>
        </w:rPr>
        <w:footnoteReference w:id="2"/>
      </w:r>
      <w:r w:rsidRPr="00CF309B">
        <w:rPr>
          <w:rFonts w:ascii="Arial" w:hAnsi="Arial" w:cs="Arial"/>
        </w:rPr>
        <w:t xml:space="preserve">, which sets out the regulatory framework for public appointments processes. The Code is based on three core principles – merit, </w:t>
      </w:r>
      <w:r w:rsidR="00E25897" w:rsidRPr="00CF309B">
        <w:rPr>
          <w:rFonts w:ascii="Arial" w:hAnsi="Arial" w:cs="Arial"/>
        </w:rPr>
        <w:t>openness,</w:t>
      </w:r>
      <w:r w:rsidRPr="00CF309B">
        <w:rPr>
          <w:rFonts w:ascii="Arial" w:hAnsi="Arial" w:cs="Arial"/>
        </w:rPr>
        <w:t xml:space="preserve"> and fairness.</w:t>
      </w:r>
    </w:p>
    <w:p w14:paraId="168E4780" w14:textId="61B2994F" w:rsidR="008F3954" w:rsidRDefault="008F3954" w:rsidP="3824F4CE">
      <w:pPr>
        <w:pStyle w:val="NormalWeb"/>
        <w:spacing w:after="120" w:line="276" w:lineRule="auto"/>
        <w:jc w:val="left"/>
        <w:rPr>
          <w:rFonts w:ascii="Arial" w:hAnsi="Arial" w:cs="Arial"/>
          <w:highlight w:val="yellow"/>
        </w:rPr>
      </w:pPr>
      <w:r w:rsidRPr="3824F4CE">
        <w:rPr>
          <w:rFonts w:ascii="Arial" w:hAnsi="Arial" w:cs="Arial"/>
        </w:rPr>
        <w:t xml:space="preserve">The selection panel for this appointment competition is: </w:t>
      </w:r>
    </w:p>
    <w:p w14:paraId="3CBF3193" w14:textId="29450608" w:rsidR="5BA21F6A" w:rsidRPr="00FB7507" w:rsidRDefault="5BA21F6A" w:rsidP="3824F4CE">
      <w:pPr>
        <w:pStyle w:val="ListParagraph"/>
        <w:numPr>
          <w:ilvl w:val="0"/>
          <w:numId w:val="28"/>
        </w:numPr>
        <w:rPr>
          <w:rFonts w:ascii="Arial" w:eastAsia="Arial" w:hAnsi="Arial" w:cs="Arial"/>
          <w:color w:val="000000" w:themeColor="text1"/>
          <w:sz w:val="22"/>
          <w:szCs w:val="22"/>
        </w:rPr>
      </w:pPr>
      <w:r w:rsidRPr="00FB7507">
        <w:rPr>
          <w:rStyle w:val="normaltextrun"/>
          <w:rFonts w:ascii="Arial" w:eastAsia="Arial" w:hAnsi="Arial" w:cs="Arial"/>
          <w:color w:val="000000" w:themeColor="text1"/>
        </w:rPr>
        <w:t xml:space="preserve">Elaine Holt – </w:t>
      </w:r>
      <w:r w:rsidR="46B7DA4E" w:rsidRPr="00FB7507">
        <w:rPr>
          <w:rFonts w:ascii="Arial" w:eastAsia="Arial" w:hAnsi="Arial" w:cs="Arial"/>
        </w:rPr>
        <w:t xml:space="preserve">HS2 Ltd Deputy </w:t>
      </w:r>
      <w:r w:rsidR="4E28C97A" w:rsidRPr="00FB7507">
        <w:rPr>
          <w:rStyle w:val="normaltextrun"/>
          <w:rFonts w:ascii="Arial" w:eastAsia="Arial" w:hAnsi="Arial" w:cs="Arial"/>
          <w:color w:val="000000" w:themeColor="text1"/>
        </w:rPr>
        <w:t>Chair,</w:t>
      </w:r>
      <w:r w:rsidRPr="00FB7507">
        <w:rPr>
          <w:rStyle w:val="normaltextrun"/>
          <w:rFonts w:ascii="Arial" w:eastAsia="Arial" w:hAnsi="Arial" w:cs="Arial"/>
          <w:color w:val="000000" w:themeColor="text1"/>
        </w:rPr>
        <w:t xml:space="preserve"> HS2 Ltd </w:t>
      </w:r>
    </w:p>
    <w:p w14:paraId="28DFD210" w14:textId="4D4F4773" w:rsidR="5BA21F6A" w:rsidRPr="00FB7507" w:rsidRDefault="5BA21F6A" w:rsidP="3824F4CE">
      <w:pPr>
        <w:pStyle w:val="paragraph"/>
        <w:numPr>
          <w:ilvl w:val="0"/>
          <w:numId w:val="28"/>
        </w:numPr>
        <w:spacing w:before="0" w:beforeAutospacing="0" w:after="0" w:afterAutospacing="0"/>
        <w:rPr>
          <w:rFonts w:ascii="Arial" w:eastAsia="Arial" w:hAnsi="Arial" w:cs="Arial"/>
          <w:color w:val="000000" w:themeColor="text1"/>
        </w:rPr>
      </w:pPr>
      <w:r w:rsidRPr="00FB7507">
        <w:rPr>
          <w:rFonts w:ascii="Arial" w:eastAsia="Arial" w:hAnsi="Arial" w:cs="Arial"/>
          <w:color w:val="000000" w:themeColor="text1"/>
        </w:rPr>
        <w:t>Alan Over – Director General, High Speed Rail Group, Department for Transport</w:t>
      </w:r>
    </w:p>
    <w:p w14:paraId="5935A9B2" w14:textId="4534D4B4" w:rsidR="00AD16BE" w:rsidRDefault="33154121" w:rsidP="4128CEB7">
      <w:pPr>
        <w:pStyle w:val="paragraph"/>
        <w:numPr>
          <w:ilvl w:val="0"/>
          <w:numId w:val="28"/>
        </w:numPr>
        <w:spacing w:before="0" w:beforeAutospacing="0" w:after="0" w:afterAutospacing="0"/>
        <w:rPr>
          <w:rFonts w:ascii="Arial" w:eastAsia="Arial" w:hAnsi="Arial" w:cs="Arial"/>
          <w:color w:val="000000" w:themeColor="text1"/>
        </w:rPr>
      </w:pPr>
      <w:r w:rsidRPr="4128CEB7">
        <w:rPr>
          <w:rFonts w:ascii="Arial" w:eastAsia="Arial" w:hAnsi="Arial" w:cs="Arial"/>
          <w:color w:val="000000" w:themeColor="text1"/>
        </w:rPr>
        <w:t>Rachael Leech -</w:t>
      </w:r>
      <w:r w:rsidR="00851246" w:rsidRPr="4128CEB7">
        <w:rPr>
          <w:rFonts w:ascii="Arial" w:eastAsia="Arial" w:hAnsi="Arial" w:cs="Arial"/>
          <w:color w:val="000000" w:themeColor="text1"/>
        </w:rPr>
        <w:t xml:space="preserve"> </w:t>
      </w:r>
      <w:r w:rsidR="7D141B72" w:rsidRPr="4128CEB7">
        <w:rPr>
          <w:rFonts w:ascii="Arial" w:eastAsia="Arial" w:hAnsi="Arial" w:cs="Arial"/>
          <w:color w:val="000000" w:themeColor="text1"/>
        </w:rPr>
        <w:t>Independent Panel Member</w:t>
      </w:r>
    </w:p>
    <w:p w14:paraId="5C99001B" w14:textId="48D21A11" w:rsidR="750180C2" w:rsidRPr="00AD16BE" w:rsidRDefault="750180C2" w:rsidP="3824F4CE">
      <w:pPr>
        <w:pStyle w:val="paragraph"/>
        <w:numPr>
          <w:ilvl w:val="0"/>
          <w:numId w:val="28"/>
        </w:numPr>
        <w:spacing w:before="0" w:beforeAutospacing="0" w:after="0" w:afterAutospacing="0"/>
        <w:rPr>
          <w:rFonts w:ascii="Arial" w:eastAsia="Arial" w:hAnsi="Arial" w:cs="Arial"/>
          <w:color w:val="000000" w:themeColor="text1"/>
        </w:rPr>
      </w:pPr>
      <w:r w:rsidRPr="00AD16BE">
        <w:rPr>
          <w:rFonts w:ascii="Arial" w:eastAsia="Arial" w:hAnsi="Arial" w:cs="Arial"/>
        </w:rPr>
        <w:t>Once the new HS2 Ltd Chair is in p</w:t>
      </w:r>
      <w:r w:rsidR="00825498">
        <w:rPr>
          <w:rFonts w:ascii="Arial" w:eastAsia="Arial" w:hAnsi="Arial" w:cs="Arial"/>
        </w:rPr>
        <w:t>ost</w:t>
      </w:r>
      <w:r w:rsidRPr="00AD16BE">
        <w:rPr>
          <w:rFonts w:ascii="Arial" w:eastAsia="Arial" w:hAnsi="Arial" w:cs="Arial"/>
        </w:rPr>
        <w:t xml:space="preserve"> they </w:t>
      </w:r>
      <w:r w:rsidR="00046C63">
        <w:rPr>
          <w:rFonts w:ascii="Arial" w:eastAsia="Arial" w:hAnsi="Arial" w:cs="Arial"/>
        </w:rPr>
        <w:t xml:space="preserve">will </w:t>
      </w:r>
      <w:r w:rsidRPr="00AD16BE">
        <w:rPr>
          <w:rFonts w:ascii="Arial" w:eastAsia="Arial" w:hAnsi="Arial" w:cs="Arial"/>
        </w:rPr>
        <w:t>form part of the Advisory Assessment Panel</w:t>
      </w:r>
    </w:p>
    <w:p w14:paraId="168B826F" w14:textId="77777777" w:rsidR="00AD16BE" w:rsidRDefault="00AD16BE" w:rsidP="3824F4CE">
      <w:pPr>
        <w:pStyle w:val="Default"/>
        <w:spacing w:after="120" w:line="276" w:lineRule="auto"/>
      </w:pPr>
    </w:p>
    <w:p w14:paraId="1DE7EACF" w14:textId="7F867AF3" w:rsidR="6BA1F42C" w:rsidRDefault="3941CD14" w:rsidP="002951A1">
      <w:pPr>
        <w:pStyle w:val="Default"/>
        <w:spacing w:after="120" w:line="276" w:lineRule="auto"/>
      </w:pPr>
      <w:r w:rsidRPr="6BA1F42C">
        <w:rPr>
          <w:rFonts w:eastAsia="Arial"/>
          <w:color w:val="000000" w:themeColor="text1"/>
        </w:rPr>
        <w:t>The DfT Public Appointments Team will acknowledge your application and keep you updated on the progress of the competition.</w:t>
      </w:r>
    </w:p>
    <w:p w14:paraId="2138FE0E" w14:textId="45B2BED7" w:rsidR="008F3954" w:rsidRPr="00CF309B" w:rsidRDefault="008F3954" w:rsidP="002951A1">
      <w:pPr>
        <w:pStyle w:val="Default"/>
        <w:tabs>
          <w:tab w:val="left" w:pos="0"/>
        </w:tabs>
        <w:spacing w:after="120" w:line="276" w:lineRule="auto"/>
      </w:pPr>
      <w:r w:rsidRPr="00CF309B">
        <w:t xml:space="preserve">At the short-listing meeting the </w:t>
      </w:r>
      <w:r w:rsidR="00825498">
        <w:t>Advisory Assessment P</w:t>
      </w:r>
      <w:r w:rsidRPr="00CF309B">
        <w:t>anel will assess each application against the essential criteria and decide who to</w:t>
      </w:r>
      <w:r w:rsidR="00825498">
        <w:t xml:space="preserve"> recommend to Ministers to</w:t>
      </w:r>
      <w:r w:rsidRPr="00CF309B">
        <w:t xml:space="preserve"> invite for interview.  </w:t>
      </w:r>
    </w:p>
    <w:p w14:paraId="5065A993" w14:textId="5AA4224B" w:rsidR="008F3954" w:rsidRPr="00CF309B" w:rsidRDefault="008F3954" w:rsidP="002951A1">
      <w:pPr>
        <w:pStyle w:val="Default"/>
        <w:spacing w:after="120" w:line="276" w:lineRule="auto"/>
      </w:pPr>
      <w:r w:rsidRPr="00CF309B">
        <w:t>Interviews are expected to take place in central London</w:t>
      </w:r>
      <w:r w:rsidDel="00B01B11">
        <w:t xml:space="preserve"> </w:t>
      </w:r>
      <w:r w:rsidRPr="00CF309B">
        <w:t>and to last for between 45 and 60 minutes. Further details about the format will be provided to you in advance.</w:t>
      </w:r>
    </w:p>
    <w:p w14:paraId="229C2B74" w14:textId="19C39DD2" w:rsidR="00C91384" w:rsidRDefault="008F3954" w:rsidP="002951A1">
      <w:pPr>
        <w:pStyle w:val="Default"/>
        <w:tabs>
          <w:tab w:val="left" w:pos="0"/>
        </w:tabs>
        <w:spacing w:after="120" w:line="276" w:lineRule="auto"/>
      </w:pPr>
      <w:r w:rsidRPr="00CF309B">
        <w:t xml:space="preserve">The decision to appoint to these role/s rests with the Secretary of State. Appointable candidates </w:t>
      </w:r>
      <w:r w:rsidRPr="00CF309B">
        <w:rPr>
          <w:u w:val="single"/>
        </w:rPr>
        <w:t>may</w:t>
      </w:r>
      <w:r w:rsidRPr="00CF309B">
        <w:t xml:space="preserve"> be invited to meet with the Secretary of State, or another Department for Transport Minister, before they make a final decision. </w:t>
      </w:r>
    </w:p>
    <w:p w14:paraId="63E2014E" w14:textId="75B44D07" w:rsidR="0017203F" w:rsidRDefault="00C91384" w:rsidP="002951A1">
      <w:pPr>
        <w:pStyle w:val="Default"/>
        <w:spacing w:after="120" w:line="276" w:lineRule="auto"/>
      </w:pPr>
      <w:r w:rsidRPr="00CF309B">
        <w:rPr>
          <w:u w:val="single"/>
        </w:rPr>
        <w:t>Please note:</w:t>
      </w:r>
      <w:r w:rsidRPr="00CF309B">
        <w:t xml:space="preserve"> Expenses incurred by candidates during the recruitment process will not be reimbursed except in exceptional circumstances and only when agreed in advance with the DfT Public Appointments Team.</w:t>
      </w:r>
    </w:p>
    <w:p w14:paraId="1F5E675D" w14:textId="569AFF88" w:rsidR="0017203F" w:rsidRPr="00CF309B" w:rsidRDefault="0017203F" w:rsidP="002951A1">
      <w:pPr>
        <w:pStyle w:val="Default"/>
        <w:spacing w:after="120" w:line="276" w:lineRule="auto"/>
        <w:rPr>
          <w:b/>
          <w:bCs/>
          <w:color w:val="8F23B3"/>
        </w:rPr>
      </w:pPr>
      <w:r>
        <w:t xml:space="preserve">You can expect the </w:t>
      </w:r>
      <w:r w:rsidR="00B94F38">
        <w:t xml:space="preserve">recruitment process to take approximately </w:t>
      </w:r>
      <w:r w:rsidR="011AC620">
        <w:t>6</w:t>
      </w:r>
      <w:r w:rsidR="00B94F38">
        <w:t xml:space="preserve"> months</w:t>
      </w:r>
      <w:r w:rsidR="3AD5B74A">
        <w:t>;</w:t>
      </w:r>
      <w:r w:rsidR="00B94F38">
        <w:t xml:space="preserve"> however, applicants </w:t>
      </w:r>
      <w:r w:rsidR="00B3484A">
        <w:t xml:space="preserve">will be kept informed of progress. </w:t>
      </w:r>
    </w:p>
    <w:p w14:paraId="79FFDDE5" w14:textId="77777777" w:rsidR="00C91384" w:rsidRDefault="00C91384" w:rsidP="008F3954">
      <w:pPr>
        <w:pStyle w:val="Default"/>
        <w:tabs>
          <w:tab w:val="left" w:pos="0"/>
        </w:tabs>
      </w:pPr>
    </w:p>
    <w:p w14:paraId="00F3F611" w14:textId="77777777" w:rsidR="002951A1" w:rsidRDefault="002951A1">
      <w:pPr>
        <w:rPr>
          <w:rFonts w:ascii="Arial" w:eastAsia="Times New Roman" w:hAnsi="Arial" w:cs="Times New Roman"/>
          <w:b/>
          <w:bCs/>
          <w:iCs/>
          <w:color w:val="00682F"/>
          <w:sz w:val="32"/>
          <w:szCs w:val="28"/>
          <w:lang w:eastAsia="en-GB"/>
        </w:rPr>
      </w:pPr>
      <w:r>
        <w:br w:type="page"/>
      </w:r>
    </w:p>
    <w:p w14:paraId="673CFB7B" w14:textId="6B22D33A" w:rsidR="002951A1" w:rsidRPr="00F820EC" w:rsidRDefault="00C91384" w:rsidP="002951A1">
      <w:pPr>
        <w:pStyle w:val="Heading2"/>
        <w:rPr>
          <w:sz w:val="28"/>
        </w:rPr>
      </w:pPr>
      <w:bookmarkStart w:id="6" w:name="_Toc179899882"/>
      <w:r w:rsidRPr="00F820EC">
        <w:rPr>
          <w:sz w:val="28"/>
        </w:rPr>
        <w:t>Additional Information</w:t>
      </w:r>
      <w:bookmarkEnd w:id="6"/>
    </w:p>
    <w:p w14:paraId="3951216F" w14:textId="77777777" w:rsidR="002951A1" w:rsidRPr="002951A1" w:rsidRDefault="002951A1" w:rsidP="002951A1">
      <w:pPr>
        <w:pStyle w:val="NoSpacing"/>
        <w:rPr>
          <w:lang w:eastAsia="en-GB"/>
        </w:rPr>
      </w:pPr>
    </w:p>
    <w:p w14:paraId="7AA977AF" w14:textId="77777777" w:rsidR="00C91384" w:rsidRPr="00F820EC" w:rsidRDefault="00C91384" w:rsidP="00F820EC">
      <w:pPr>
        <w:pStyle w:val="Heading2"/>
        <w:rPr>
          <w:sz w:val="24"/>
          <w:szCs w:val="24"/>
        </w:rPr>
      </w:pPr>
      <w:bookmarkStart w:id="7" w:name="_Toc179899883"/>
      <w:r w:rsidRPr="00F820EC">
        <w:rPr>
          <w:sz w:val="24"/>
          <w:szCs w:val="24"/>
        </w:rPr>
        <w:t>Appointment Term</w:t>
      </w:r>
      <w:bookmarkEnd w:id="7"/>
      <w:r w:rsidRPr="00F820EC">
        <w:rPr>
          <w:sz w:val="24"/>
          <w:szCs w:val="24"/>
        </w:rPr>
        <w:t xml:space="preserve"> </w:t>
      </w:r>
    </w:p>
    <w:p w14:paraId="519F7ECB" w14:textId="7CF167F2" w:rsidR="002951A1" w:rsidRPr="002951A1" w:rsidRDefault="00C91384" w:rsidP="002951A1">
      <w:pPr>
        <w:spacing w:after="120" w:line="276" w:lineRule="auto"/>
        <w:rPr>
          <w:rFonts w:ascii="Arial" w:hAnsi="Arial" w:cs="Arial"/>
          <w:sz w:val="24"/>
          <w:szCs w:val="24"/>
        </w:rPr>
      </w:pPr>
      <w:r w:rsidRPr="002951A1">
        <w:rPr>
          <w:rFonts w:ascii="Arial" w:hAnsi="Arial" w:cs="Arial"/>
          <w:sz w:val="24"/>
          <w:szCs w:val="24"/>
        </w:rPr>
        <w:t xml:space="preserve">Your appointment as a Non-Executive </w:t>
      </w:r>
      <w:r w:rsidR="00BF4077" w:rsidRPr="3824F4CE">
        <w:rPr>
          <w:rFonts w:ascii="Arial" w:hAnsi="Arial" w:cs="Arial"/>
          <w:sz w:val="24"/>
          <w:szCs w:val="24"/>
        </w:rPr>
        <w:t>Director</w:t>
      </w:r>
      <w:r w:rsidRPr="002951A1">
        <w:rPr>
          <w:rFonts w:ascii="Arial" w:hAnsi="Arial" w:cs="Arial"/>
          <w:sz w:val="24"/>
          <w:szCs w:val="24"/>
        </w:rPr>
        <w:t xml:space="preserve"> of </w:t>
      </w:r>
      <w:r w:rsidR="0093776D">
        <w:rPr>
          <w:rFonts w:ascii="Arial" w:hAnsi="Arial" w:cs="Arial"/>
          <w:sz w:val="24"/>
          <w:szCs w:val="24"/>
        </w:rPr>
        <w:t>HS2</w:t>
      </w:r>
      <w:r w:rsidRPr="002951A1">
        <w:rPr>
          <w:rFonts w:ascii="Arial" w:hAnsi="Arial" w:cs="Arial"/>
          <w:sz w:val="24"/>
          <w:szCs w:val="24"/>
        </w:rPr>
        <w:t xml:space="preserve"> </w:t>
      </w:r>
      <w:r w:rsidR="00B01B11">
        <w:rPr>
          <w:rFonts w:ascii="Arial" w:hAnsi="Arial" w:cs="Arial"/>
          <w:sz w:val="24"/>
          <w:szCs w:val="24"/>
        </w:rPr>
        <w:t xml:space="preserve">Ltd </w:t>
      </w:r>
      <w:r w:rsidRPr="002951A1">
        <w:rPr>
          <w:rFonts w:ascii="Arial" w:hAnsi="Arial" w:cs="Arial"/>
          <w:sz w:val="24"/>
          <w:szCs w:val="24"/>
        </w:rPr>
        <w:t>will be made by the Secretary of State.</w:t>
      </w:r>
    </w:p>
    <w:p w14:paraId="3FA99C09" w14:textId="1DC89BC8" w:rsidR="002951A1" w:rsidRPr="002951A1" w:rsidRDefault="00C91384" w:rsidP="002951A1">
      <w:pPr>
        <w:spacing w:after="120" w:line="276" w:lineRule="auto"/>
        <w:rPr>
          <w:rFonts w:ascii="Arial" w:hAnsi="Arial" w:cs="Arial"/>
          <w:b/>
          <w:color w:val="8F23B3"/>
          <w:sz w:val="24"/>
          <w:szCs w:val="24"/>
        </w:rPr>
      </w:pPr>
      <w:r w:rsidRPr="002951A1">
        <w:rPr>
          <w:rFonts w:ascii="Arial" w:hAnsi="Arial" w:cs="Arial"/>
          <w:sz w:val="24"/>
          <w:szCs w:val="24"/>
        </w:rPr>
        <w:t xml:space="preserve">The appointment will be for an initial term of </w:t>
      </w:r>
      <w:r w:rsidR="0093776D">
        <w:rPr>
          <w:rFonts w:ascii="Arial" w:hAnsi="Arial" w:cs="Arial"/>
          <w:sz w:val="24"/>
          <w:szCs w:val="24"/>
        </w:rPr>
        <w:t>3</w:t>
      </w:r>
      <w:r w:rsidRPr="002951A1">
        <w:rPr>
          <w:rFonts w:ascii="Arial" w:hAnsi="Arial" w:cs="Arial"/>
          <w:sz w:val="24"/>
          <w:szCs w:val="24"/>
        </w:rPr>
        <w:t xml:space="preserve"> years, with the option of re-appointment by mutual agreement.</w:t>
      </w:r>
    </w:p>
    <w:p w14:paraId="64195373" w14:textId="4D089959" w:rsidR="002951A1" w:rsidRPr="002951A1" w:rsidRDefault="00C91384" w:rsidP="002951A1">
      <w:pPr>
        <w:spacing w:after="120" w:line="276" w:lineRule="auto"/>
        <w:rPr>
          <w:rFonts w:ascii="Arial" w:hAnsi="Arial" w:cs="Arial"/>
          <w:sz w:val="24"/>
          <w:szCs w:val="24"/>
        </w:rPr>
      </w:pPr>
      <w:r w:rsidRPr="002951A1">
        <w:rPr>
          <w:rFonts w:ascii="Arial" w:hAnsi="Arial" w:cs="Arial"/>
          <w:sz w:val="24"/>
          <w:szCs w:val="24"/>
        </w:rPr>
        <w:t xml:space="preserve">It should be noted that this post is a public appointment; Non-Executive </w:t>
      </w:r>
      <w:r w:rsidR="00BF4077">
        <w:rPr>
          <w:rFonts w:ascii="Arial" w:hAnsi="Arial" w:cs="Arial"/>
          <w:sz w:val="24"/>
          <w:szCs w:val="24"/>
        </w:rPr>
        <w:t xml:space="preserve">Directors </w:t>
      </w:r>
      <w:r w:rsidRPr="002951A1">
        <w:rPr>
          <w:rFonts w:ascii="Arial" w:hAnsi="Arial" w:cs="Arial"/>
          <w:sz w:val="24"/>
          <w:szCs w:val="24"/>
        </w:rPr>
        <w:t>are neither employees of the Crown nor the Department for Transport. Such appointments are not normally subject to the provisions of employment law.</w:t>
      </w:r>
    </w:p>
    <w:p w14:paraId="6E24E496" w14:textId="578EEBCA" w:rsidR="002951A1" w:rsidRDefault="00C91384" w:rsidP="0053042D">
      <w:pPr>
        <w:spacing w:after="120" w:line="276" w:lineRule="auto"/>
        <w:rPr>
          <w:rFonts w:ascii="Arial" w:hAnsi="Arial" w:cs="Arial"/>
          <w:sz w:val="24"/>
          <w:szCs w:val="24"/>
        </w:rPr>
      </w:pPr>
      <w:r w:rsidRPr="002951A1">
        <w:rPr>
          <w:rFonts w:ascii="Arial" w:hAnsi="Arial" w:cs="Arial"/>
          <w:sz w:val="24"/>
          <w:szCs w:val="24"/>
        </w:rPr>
        <w:t>Appointments may be ended prior to the conclusion of the period of appointment.</w:t>
      </w:r>
    </w:p>
    <w:p w14:paraId="77FDE327" w14:textId="77777777" w:rsidR="0053042D" w:rsidRPr="0053042D" w:rsidRDefault="0053042D" w:rsidP="0053042D">
      <w:pPr>
        <w:pStyle w:val="NoSpacing"/>
      </w:pPr>
    </w:p>
    <w:p w14:paraId="711FA141" w14:textId="42167877" w:rsidR="00C91384" w:rsidRPr="00F820EC" w:rsidRDefault="00C91384" w:rsidP="00F820EC">
      <w:pPr>
        <w:pStyle w:val="Heading2"/>
        <w:rPr>
          <w:sz w:val="24"/>
          <w:szCs w:val="24"/>
        </w:rPr>
      </w:pPr>
      <w:bookmarkStart w:id="8" w:name="_Toc179899884"/>
      <w:r w:rsidRPr="00F820EC">
        <w:rPr>
          <w:sz w:val="24"/>
          <w:szCs w:val="24"/>
        </w:rPr>
        <w:t>Time Commitment</w:t>
      </w:r>
      <w:bookmarkEnd w:id="8"/>
      <w:r w:rsidRPr="00F820EC">
        <w:rPr>
          <w:sz w:val="24"/>
          <w:szCs w:val="24"/>
        </w:rPr>
        <w:t xml:space="preserve"> </w:t>
      </w:r>
    </w:p>
    <w:p w14:paraId="6F12DF89" w14:textId="7577A611" w:rsidR="002951A1" w:rsidRDefault="00C91384" w:rsidP="002951A1">
      <w:pPr>
        <w:autoSpaceDE w:val="0"/>
        <w:autoSpaceDN w:val="0"/>
        <w:adjustRightInd w:val="0"/>
        <w:spacing w:after="120" w:line="276" w:lineRule="auto"/>
        <w:rPr>
          <w:rFonts w:ascii="Arial" w:hAnsi="Arial" w:cs="Arial"/>
          <w:sz w:val="24"/>
          <w:szCs w:val="24"/>
        </w:rPr>
      </w:pPr>
      <w:r w:rsidRPr="00CF309B">
        <w:rPr>
          <w:rFonts w:ascii="Arial" w:hAnsi="Arial" w:cs="Arial"/>
          <w:sz w:val="24"/>
          <w:szCs w:val="24"/>
        </w:rPr>
        <w:t xml:space="preserve">The anticipated time commitment is </w:t>
      </w:r>
      <w:r w:rsidR="00F97013">
        <w:rPr>
          <w:rFonts w:ascii="Arial" w:hAnsi="Arial" w:cs="Arial"/>
          <w:sz w:val="24"/>
          <w:szCs w:val="24"/>
        </w:rPr>
        <w:t xml:space="preserve">approximately four days </w:t>
      </w:r>
      <w:r w:rsidR="009C5585">
        <w:rPr>
          <w:rFonts w:ascii="Arial" w:hAnsi="Arial" w:cs="Arial"/>
          <w:sz w:val="24"/>
          <w:szCs w:val="24"/>
        </w:rPr>
        <w:t>per month</w:t>
      </w:r>
      <w:r w:rsidRPr="00CF309B">
        <w:rPr>
          <w:rFonts w:ascii="Arial" w:hAnsi="Arial" w:cs="Arial"/>
          <w:sz w:val="24"/>
          <w:szCs w:val="24"/>
        </w:rPr>
        <w:t xml:space="preserve">. The role involves attendance at Board meetings either in person or remotely, providing specialised advice as required, preparation time, </w:t>
      </w:r>
      <w:r w:rsidR="00A73DFD" w:rsidRPr="00CF309B">
        <w:rPr>
          <w:rFonts w:ascii="Arial" w:hAnsi="Arial" w:cs="Arial"/>
          <w:sz w:val="24"/>
          <w:szCs w:val="24"/>
        </w:rPr>
        <w:t>travel,</w:t>
      </w:r>
      <w:r w:rsidRPr="00CF309B">
        <w:rPr>
          <w:rFonts w:ascii="Arial" w:hAnsi="Arial" w:cs="Arial"/>
          <w:sz w:val="24"/>
          <w:szCs w:val="24"/>
        </w:rPr>
        <w:t xml:space="preserve"> and work outside of meetings.</w:t>
      </w:r>
    </w:p>
    <w:p w14:paraId="3514A606" w14:textId="77777777" w:rsidR="0053042D" w:rsidRPr="002951A1" w:rsidRDefault="0053042D" w:rsidP="002951A1">
      <w:pPr>
        <w:autoSpaceDE w:val="0"/>
        <w:autoSpaceDN w:val="0"/>
        <w:adjustRightInd w:val="0"/>
        <w:spacing w:after="120" w:line="276" w:lineRule="auto"/>
        <w:rPr>
          <w:rFonts w:ascii="Arial" w:hAnsi="Arial" w:cs="Arial"/>
          <w:sz w:val="24"/>
          <w:szCs w:val="24"/>
        </w:rPr>
      </w:pPr>
    </w:p>
    <w:p w14:paraId="7269ADAE" w14:textId="3448DDD5" w:rsidR="00C91384" w:rsidRPr="00F820EC" w:rsidRDefault="00C91384" w:rsidP="00F820EC">
      <w:pPr>
        <w:pStyle w:val="Heading2"/>
        <w:rPr>
          <w:sz w:val="24"/>
          <w:szCs w:val="24"/>
        </w:rPr>
      </w:pPr>
      <w:bookmarkStart w:id="9" w:name="_Toc179899885"/>
      <w:r w:rsidRPr="00F820EC">
        <w:rPr>
          <w:sz w:val="24"/>
          <w:szCs w:val="24"/>
        </w:rPr>
        <w:t>Remuneration</w:t>
      </w:r>
      <w:bookmarkEnd w:id="9"/>
    </w:p>
    <w:p w14:paraId="5AC76BBA" w14:textId="565CA19B" w:rsidR="005E3E08" w:rsidRPr="002951A1" w:rsidRDefault="005E3E08" w:rsidP="0EA0B263">
      <w:pPr>
        <w:numPr>
          <w:ilvl w:val="0"/>
          <w:numId w:val="21"/>
        </w:numPr>
        <w:spacing w:after="0" w:line="276" w:lineRule="auto"/>
        <w:ind w:right="113"/>
        <w:rPr>
          <w:rFonts w:ascii="Arial" w:eastAsia="Arial" w:hAnsi="Arial" w:cs="Arial"/>
          <w:color w:val="000000" w:themeColor="text1"/>
          <w:sz w:val="24"/>
          <w:szCs w:val="24"/>
        </w:rPr>
      </w:pPr>
      <w:r w:rsidRPr="0EA0B263">
        <w:rPr>
          <w:rFonts w:ascii="Arial" w:eastAsia="Arial" w:hAnsi="Arial" w:cs="Arial"/>
          <w:color w:val="000000" w:themeColor="text1"/>
          <w:sz w:val="24"/>
          <w:szCs w:val="24"/>
        </w:rPr>
        <w:t>£</w:t>
      </w:r>
      <w:r w:rsidRPr="15ED8659">
        <w:rPr>
          <w:rFonts w:ascii="Arial" w:eastAsia="Arial" w:hAnsi="Arial" w:cs="Arial"/>
          <w:sz w:val="24"/>
          <w:szCs w:val="24"/>
        </w:rPr>
        <w:t>950 per day for up to 4 days per month.</w:t>
      </w:r>
    </w:p>
    <w:p w14:paraId="30741627" w14:textId="6030F236" w:rsidR="00C91384" w:rsidRPr="002951A1" w:rsidRDefault="00C91384" w:rsidP="0EA0B263">
      <w:pPr>
        <w:numPr>
          <w:ilvl w:val="0"/>
          <w:numId w:val="21"/>
        </w:numPr>
        <w:spacing w:after="0" w:line="276" w:lineRule="auto"/>
        <w:ind w:right="113"/>
        <w:rPr>
          <w:rFonts w:ascii="Arial" w:eastAsia="Arial" w:hAnsi="Arial" w:cs="Arial"/>
          <w:color w:val="000000" w:themeColor="text1"/>
          <w:sz w:val="24"/>
          <w:szCs w:val="24"/>
        </w:rPr>
      </w:pPr>
      <w:r w:rsidRPr="0EA0B263">
        <w:rPr>
          <w:rFonts w:ascii="Arial" w:eastAsia="Arial" w:hAnsi="Arial" w:cs="Arial"/>
          <w:color w:val="000000" w:themeColor="text1"/>
          <w:sz w:val="24"/>
          <w:szCs w:val="24"/>
        </w:rPr>
        <w:t>Remuneration</w:t>
      </w:r>
      <w:r w:rsidR="00927FB0" w:rsidRPr="0EA0B263">
        <w:rPr>
          <w:rFonts w:ascii="Arial" w:eastAsia="Arial" w:hAnsi="Arial" w:cs="Arial"/>
          <w:color w:val="000000" w:themeColor="text1"/>
          <w:sz w:val="24"/>
          <w:szCs w:val="24"/>
        </w:rPr>
        <w:t xml:space="preserve"> </w:t>
      </w:r>
      <w:r w:rsidRPr="0EA0B263">
        <w:rPr>
          <w:rFonts w:ascii="Arial" w:eastAsia="Arial" w:hAnsi="Arial" w:cs="Arial"/>
          <w:color w:val="000000" w:themeColor="text1"/>
          <w:sz w:val="24"/>
          <w:szCs w:val="24"/>
        </w:rPr>
        <w:t>is taxable through payroll.</w:t>
      </w:r>
    </w:p>
    <w:p w14:paraId="7082B58D" w14:textId="337DE3E5" w:rsidR="00C91384" w:rsidRPr="002951A1" w:rsidRDefault="00C91384" w:rsidP="0EA0B263">
      <w:pPr>
        <w:numPr>
          <w:ilvl w:val="0"/>
          <w:numId w:val="21"/>
        </w:numPr>
        <w:spacing w:after="0" w:line="276" w:lineRule="auto"/>
        <w:ind w:right="113"/>
        <w:rPr>
          <w:rFonts w:ascii="Arial" w:eastAsia="Arial" w:hAnsi="Arial" w:cs="Arial"/>
          <w:color w:val="000000" w:themeColor="text1"/>
          <w:sz w:val="24"/>
          <w:szCs w:val="24"/>
        </w:rPr>
      </w:pPr>
      <w:r w:rsidRPr="0EA0B263">
        <w:rPr>
          <w:rFonts w:ascii="Arial" w:eastAsia="Arial" w:hAnsi="Arial" w:cs="Arial"/>
          <w:color w:val="000000" w:themeColor="text1"/>
          <w:sz w:val="24"/>
          <w:szCs w:val="24"/>
        </w:rPr>
        <w:t xml:space="preserve">Members can claim reimbursement for reasonable travel and subsistence costs necessarily incurred at rates set centrally by </w:t>
      </w:r>
      <w:r w:rsidR="005E3E08" w:rsidRPr="0EA0B263">
        <w:rPr>
          <w:rFonts w:ascii="Arial" w:eastAsia="Arial" w:hAnsi="Arial" w:cs="Arial"/>
          <w:color w:val="000000" w:themeColor="text1"/>
          <w:sz w:val="24"/>
          <w:szCs w:val="24"/>
        </w:rPr>
        <w:t>HS2</w:t>
      </w:r>
      <w:r w:rsidR="00E02B4C" w:rsidRPr="0EA0B263">
        <w:rPr>
          <w:rFonts w:ascii="Arial" w:eastAsia="Arial" w:hAnsi="Arial" w:cs="Arial"/>
          <w:color w:val="000000" w:themeColor="text1"/>
          <w:sz w:val="24"/>
          <w:szCs w:val="24"/>
        </w:rPr>
        <w:t xml:space="preserve"> Ltd. </w:t>
      </w:r>
    </w:p>
    <w:p w14:paraId="2A26F3DC" w14:textId="39ED02B2" w:rsidR="002951A1" w:rsidRDefault="00C91384" w:rsidP="0EA0B263">
      <w:pPr>
        <w:numPr>
          <w:ilvl w:val="0"/>
          <w:numId w:val="21"/>
        </w:numPr>
        <w:spacing w:after="0" w:line="276" w:lineRule="auto"/>
        <w:ind w:right="113"/>
        <w:rPr>
          <w:rFonts w:ascii="Arial" w:eastAsia="Arial" w:hAnsi="Arial" w:cs="Arial"/>
          <w:color w:val="000000" w:themeColor="text1"/>
          <w:sz w:val="24"/>
          <w:szCs w:val="24"/>
        </w:rPr>
      </w:pPr>
      <w:r w:rsidRPr="0EA0B263">
        <w:rPr>
          <w:rFonts w:ascii="Arial" w:eastAsia="Arial" w:hAnsi="Arial" w:cs="Arial"/>
          <w:color w:val="000000" w:themeColor="text1"/>
          <w:sz w:val="24"/>
          <w:szCs w:val="24"/>
        </w:rPr>
        <w:t xml:space="preserve">Applicants should note that the successful candidates cannot be remunerated for this </w:t>
      </w:r>
      <w:r w:rsidR="00A73DFD" w:rsidRPr="0EA0B263">
        <w:rPr>
          <w:rFonts w:ascii="Arial" w:eastAsia="Arial" w:hAnsi="Arial" w:cs="Arial"/>
          <w:color w:val="000000" w:themeColor="text1"/>
          <w:sz w:val="24"/>
          <w:szCs w:val="24"/>
        </w:rPr>
        <w:t>role if</w:t>
      </w:r>
      <w:r w:rsidRPr="0EA0B263">
        <w:rPr>
          <w:rFonts w:ascii="Arial" w:eastAsia="Arial" w:hAnsi="Arial" w:cs="Arial"/>
          <w:color w:val="000000" w:themeColor="text1"/>
          <w:sz w:val="24"/>
          <w:szCs w:val="24"/>
        </w:rPr>
        <w:t xml:space="preserve"> they are being paid for an existing full-time role from the public purse</w:t>
      </w:r>
      <w:r w:rsidR="002951A1" w:rsidRPr="0EA0B263">
        <w:rPr>
          <w:rFonts w:ascii="Arial" w:eastAsia="Arial" w:hAnsi="Arial" w:cs="Arial"/>
          <w:color w:val="000000" w:themeColor="text1"/>
          <w:sz w:val="24"/>
          <w:szCs w:val="24"/>
        </w:rPr>
        <w:t>.</w:t>
      </w:r>
    </w:p>
    <w:p w14:paraId="736F99DB" w14:textId="77777777" w:rsidR="0053042D" w:rsidRPr="0053042D" w:rsidRDefault="0053042D" w:rsidP="0053042D">
      <w:pPr>
        <w:pStyle w:val="ListParagraph"/>
        <w:spacing w:line="276" w:lineRule="auto"/>
        <w:rPr>
          <w:rFonts w:ascii="Arial" w:hAnsi="Arial" w:cs="Arial"/>
        </w:rPr>
      </w:pPr>
    </w:p>
    <w:p w14:paraId="3FF16AA5" w14:textId="4E96418E" w:rsidR="00C91384" w:rsidRPr="00F820EC" w:rsidRDefault="00C91384" w:rsidP="00F820EC">
      <w:pPr>
        <w:pStyle w:val="Heading2"/>
        <w:rPr>
          <w:sz w:val="24"/>
          <w:szCs w:val="24"/>
        </w:rPr>
      </w:pPr>
      <w:bookmarkStart w:id="10" w:name="_Toc179899886"/>
      <w:r w:rsidRPr="00F820EC">
        <w:rPr>
          <w:sz w:val="24"/>
          <w:szCs w:val="24"/>
        </w:rPr>
        <w:t>Location</w:t>
      </w:r>
      <w:bookmarkEnd w:id="10"/>
      <w:r w:rsidRPr="00F820EC">
        <w:rPr>
          <w:sz w:val="24"/>
          <w:szCs w:val="24"/>
        </w:rPr>
        <w:t xml:space="preserve"> </w:t>
      </w:r>
    </w:p>
    <w:p w14:paraId="0AA97582" w14:textId="620057C4" w:rsidR="002951A1" w:rsidRPr="00074FF6" w:rsidRDefault="00705DBA" w:rsidP="002951A1">
      <w:pPr>
        <w:spacing w:line="276" w:lineRule="auto"/>
        <w:rPr>
          <w:rFonts w:ascii="Arial" w:hAnsi="Arial" w:cs="Arial"/>
          <w:color w:val="FF0000"/>
          <w:sz w:val="24"/>
          <w:szCs w:val="24"/>
        </w:rPr>
      </w:pPr>
      <w:r w:rsidRPr="3824F4CE">
        <w:rPr>
          <w:rFonts w:ascii="Arial" w:eastAsia="Arial" w:hAnsi="Arial" w:cs="Arial"/>
          <w:color w:val="000000" w:themeColor="text1"/>
          <w:sz w:val="24"/>
          <w:szCs w:val="24"/>
          <w:lang w:eastAsia="ja-JP"/>
        </w:rPr>
        <w:t>Board meetings are held at either HS2 Ltd’s registered office in 2 Snow Hill, Queensway, Birmingham or at Euston</w:t>
      </w:r>
      <w:r w:rsidR="009F77A8" w:rsidRPr="3824F4CE">
        <w:rPr>
          <w:rFonts w:ascii="Arial" w:eastAsia="Arial" w:hAnsi="Arial" w:cs="Arial"/>
          <w:color w:val="000000" w:themeColor="text1"/>
          <w:sz w:val="24"/>
          <w:szCs w:val="24"/>
          <w:lang w:eastAsia="ja-JP"/>
        </w:rPr>
        <w:t>,</w:t>
      </w:r>
      <w:r w:rsidRPr="3824F4CE" w:rsidDel="009F77A8">
        <w:rPr>
          <w:rFonts w:ascii="Arial" w:eastAsia="Arial" w:hAnsi="Arial" w:cs="Arial"/>
          <w:color w:val="000000" w:themeColor="text1"/>
          <w:sz w:val="24"/>
          <w:szCs w:val="24"/>
          <w:lang w:eastAsia="ja-JP"/>
        </w:rPr>
        <w:t xml:space="preserve"> </w:t>
      </w:r>
      <w:r w:rsidRPr="3824F4CE">
        <w:rPr>
          <w:rFonts w:ascii="Arial" w:eastAsia="Arial" w:hAnsi="Arial" w:cs="Arial"/>
          <w:color w:val="000000" w:themeColor="text1"/>
          <w:sz w:val="24"/>
          <w:szCs w:val="24"/>
          <w:lang w:eastAsia="ja-JP"/>
        </w:rPr>
        <w:t>London. There will be occasional travel around the UK.</w:t>
      </w:r>
      <w:r w:rsidR="00C91384" w:rsidRPr="00074FF6">
        <w:rPr>
          <w:rFonts w:ascii="Arial" w:hAnsi="Arial" w:cs="Arial"/>
          <w:sz w:val="24"/>
          <w:szCs w:val="24"/>
        </w:rPr>
        <w:t xml:space="preserve"> </w:t>
      </w:r>
    </w:p>
    <w:p w14:paraId="75EE07FC" w14:textId="77777777" w:rsidR="0053042D" w:rsidRPr="002951A1" w:rsidRDefault="0053042D" w:rsidP="002951A1">
      <w:pPr>
        <w:spacing w:line="276" w:lineRule="auto"/>
        <w:rPr>
          <w:rFonts w:ascii="Arial" w:hAnsi="Arial" w:cs="Arial"/>
          <w:color w:val="FF0000"/>
          <w:sz w:val="24"/>
          <w:szCs w:val="24"/>
        </w:rPr>
      </w:pPr>
    </w:p>
    <w:p w14:paraId="74A163DE" w14:textId="3823FCF7" w:rsidR="00C91384" w:rsidRPr="00F820EC" w:rsidRDefault="00C91384" w:rsidP="00F820EC">
      <w:pPr>
        <w:pStyle w:val="Heading2"/>
        <w:rPr>
          <w:sz w:val="24"/>
          <w:szCs w:val="24"/>
        </w:rPr>
      </w:pPr>
      <w:bookmarkStart w:id="11" w:name="_Toc179899887"/>
      <w:r w:rsidRPr="00F820EC">
        <w:rPr>
          <w:sz w:val="24"/>
          <w:szCs w:val="24"/>
        </w:rPr>
        <w:t>Availability</w:t>
      </w:r>
      <w:bookmarkEnd w:id="11"/>
    </w:p>
    <w:p w14:paraId="20961157" w14:textId="412233BB" w:rsidR="00944664" w:rsidRDefault="00C91384" w:rsidP="002951A1">
      <w:pPr>
        <w:spacing w:line="276" w:lineRule="auto"/>
        <w:rPr>
          <w:rFonts w:ascii="Arial" w:hAnsi="Arial" w:cs="Arial"/>
          <w:sz w:val="24"/>
          <w:szCs w:val="24"/>
        </w:rPr>
      </w:pPr>
      <w:r w:rsidRPr="00CF309B">
        <w:rPr>
          <w:rFonts w:ascii="Arial" w:hAnsi="Arial" w:cs="Arial"/>
          <w:sz w:val="24"/>
          <w:szCs w:val="24"/>
        </w:rPr>
        <w:t xml:space="preserve">The successful candidates </w:t>
      </w:r>
      <w:r w:rsidRPr="1B532712">
        <w:rPr>
          <w:rFonts w:ascii="Arial" w:hAnsi="Arial" w:cs="Arial"/>
          <w:sz w:val="24"/>
          <w:szCs w:val="24"/>
        </w:rPr>
        <w:t xml:space="preserve">are expected to commence the role </w:t>
      </w:r>
      <w:r w:rsidR="009F77A8">
        <w:rPr>
          <w:rFonts w:ascii="Arial" w:hAnsi="Arial" w:cs="Arial"/>
          <w:sz w:val="24"/>
          <w:szCs w:val="24"/>
        </w:rPr>
        <w:t xml:space="preserve">as soon as </w:t>
      </w:r>
      <w:r w:rsidR="009F77A8" w:rsidRPr="3824F4CE">
        <w:rPr>
          <w:rFonts w:ascii="Arial" w:hAnsi="Arial" w:cs="Arial"/>
          <w:sz w:val="24"/>
          <w:szCs w:val="24"/>
        </w:rPr>
        <w:t>possible</w:t>
      </w:r>
      <w:r w:rsidRPr="00CF309B">
        <w:rPr>
          <w:rFonts w:ascii="Arial" w:hAnsi="Arial" w:cs="Arial"/>
          <w:sz w:val="24"/>
          <w:szCs w:val="24"/>
        </w:rPr>
        <w:t>, subject to the successful completion of pre-appointment checks and security clearance.</w:t>
      </w:r>
    </w:p>
    <w:p w14:paraId="2FD64AC0" w14:textId="5D78D361" w:rsidR="00944664" w:rsidRDefault="00944664" w:rsidP="002951A1">
      <w:pPr>
        <w:spacing w:line="276" w:lineRule="auto"/>
        <w:rPr>
          <w:rFonts w:ascii="Arial" w:hAnsi="Arial" w:cs="Arial"/>
          <w:sz w:val="24"/>
          <w:szCs w:val="24"/>
        </w:rPr>
      </w:pPr>
    </w:p>
    <w:p w14:paraId="148637C0" w14:textId="7C71ABBC" w:rsidR="00A52F0E" w:rsidRPr="00F820EC" w:rsidRDefault="00A52F0E" w:rsidP="00F820EC">
      <w:pPr>
        <w:pStyle w:val="Heading2"/>
        <w:rPr>
          <w:sz w:val="24"/>
          <w:szCs w:val="24"/>
        </w:rPr>
      </w:pPr>
      <w:bookmarkStart w:id="12" w:name="_Toc179899889"/>
      <w:r w:rsidRPr="00F820EC">
        <w:rPr>
          <w:sz w:val="24"/>
          <w:szCs w:val="24"/>
        </w:rPr>
        <w:t>Equal Opportunities Monitoring</w:t>
      </w:r>
      <w:bookmarkEnd w:id="12"/>
      <w:r w:rsidRPr="00F820EC">
        <w:rPr>
          <w:sz w:val="24"/>
          <w:szCs w:val="24"/>
        </w:rPr>
        <w:t xml:space="preserve"> </w:t>
      </w:r>
    </w:p>
    <w:p w14:paraId="7C15750C" w14:textId="6DBD3200" w:rsidR="00A52F0E" w:rsidRPr="00CF309B" w:rsidRDefault="00A52F0E" w:rsidP="002951A1">
      <w:pPr>
        <w:spacing w:line="276" w:lineRule="auto"/>
        <w:rPr>
          <w:rFonts w:ascii="Arial" w:hAnsi="Arial" w:cs="Arial"/>
          <w:b/>
          <w:bCs/>
          <w:sz w:val="24"/>
          <w:szCs w:val="24"/>
        </w:rPr>
      </w:pPr>
      <w:r w:rsidRPr="00CF309B">
        <w:rPr>
          <w:rFonts w:ascii="Arial" w:hAnsi="Arial" w:cs="Arial"/>
          <w:color w:val="000000"/>
          <w:sz w:val="24"/>
          <w:szCs w:val="24"/>
          <w:shd w:val="clear" w:color="auto" w:fill="FFFFFF"/>
        </w:rPr>
        <w:t xml:space="preserve">We believe that by being a diverse and inclusive workplace, where everyone is valued, we are more motivated, higher performing and more committed to our team. We welcome all applicants, regardless of gender, sexual orientation, social background, religious beliefs, </w:t>
      </w:r>
      <w:r w:rsidR="00A73DFD" w:rsidRPr="00CF309B">
        <w:rPr>
          <w:rFonts w:ascii="Arial" w:hAnsi="Arial" w:cs="Arial"/>
          <w:color w:val="000000"/>
          <w:sz w:val="24"/>
          <w:szCs w:val="24"/>
          <w:shd w:val="clear" w:color="auto" w:fill="FFFFFF"/>
        </w:rPr>
        <w:t>ethnicity,</w:t>
      </w:r>
      <w:r w:rsidRPr="00CF309B">
        <w:rPr>
          <w:rFonts w:ascii="Arial" w:hAnsi="Arial" w:cs="Arial"/>
          <w:color w:val="000000"/>
          <w:sz w:val="24"/>
          <w:szCs w:val="24"/>
          <w:shd w:val="clear" w:color="auto" w:fill="FFFFFF"/>
        </w:rPr>
        <w:t xml:space="preserve"> or age. </w:t>
      </w:r>
    </w:p>
    <w:p w14:paraId="2FAF3295" w14:textId="10EB4D3C" w:rsidR="6BA1F42C" w:rsidRDefault="46AB7DEA" w:rsidP="002951A1">
      <w:pPr>
        <w:spacing w:line="276" w:lineRule="auto"/>
        <w:rPr>
          <w:rFonts w:ascii="Arial" w:hAnsi="Arial" w:cs="Arial"/>
          <w:color w:val="000000" w:themeColor="text1"/>
          <w:sz w:val="24"/>
          <w:szCs w:val="24"/>
        </w:rPr>
      </w:pPr>
      <w:r w:rsidRPr="6BA1F42C">
        <w:rPr>
          <w:rFonts w:ascii="Arial" w:eastAsia="Arial" w:hAnsi="Arial" w:cs="Arial"/>
          <w:sz w:val="24"/>
          <w:szCs w:val="24"/>
        </w:rPr>
        <w:t>As part of the application process, we ask candidates to complete equal opportunities monitoring information in the application portal. This will help us to monitor selection decisions to assess whether equality of opportunity is being achieved. This part of the form will be treated as confidential and used for statistical purposes only. The form will not be treated as part of your application.</w:t>
      </w:r>
    </w:p>
    <w:p w14:paraId="154ABC6F" w14:textId="77777777" w:rsidR="002951A1" w:rsidRDefault="002951A1" w:rsidP="002951A1">
      <w:pPr>
        <w:pStyle w:val="Heading3"/>
      </w:pPr>
    </w:p>
    <w:p w14:paraId="5B0B32FF" w14:textId="60F0E9EB" w:rsidR="00A52F0E" w:rsidRPr="00F820EC" w:rsidRDefault="00A52F0E" w:rsidP="00F820EC">
      <w:pPr>
        <w:pStyle w:val="Heading2"/>
        <w:rPr>
          <w:sz w:val="24"/>
          <w:szCs w:val="24"/>
        </w:rPr>
      </w:pPr>
      <w:bookmarkStart w:id="13" w:name="_Toc179899890"/>
      <w:r w:rsidRPr="00F820EC">
        <w:rPr>
          <w:sz w:val="24"/>
          <w:szCs w:val="24"/>
        </w:rPr>
        <w:t>Disability Confident</w:t>
      </w:r>
      <w:bookmarkEnd w:id="13"/>
    </w:p>
    <w:p w14:paraId="57B056DF" w14:textId="5FE6B41F" w:rsidR="00A52F0E" w:rsidRPr="00CF309B" w:rsidRDefault="00A52F0E" w:rsidP="002951A1">
      <w:pPr>
        <w:spacing w:line="276" w:lineRule="auto"/>
        <w:rPr>
          <w:rFonts w:ascii="Arial" w:hAnsi="Arial" w:cs="Arial"/>
          <w:sz w:val="24"/>
          <w:szCs w:val="24"/>
        </w:rPr>
      </w:pPr>
      <w:r w:rsidRPr="1B532712">
        <w:rPr>
          <w:rFonts w:ascii="Arial" w:hAnsi="Arial" w:cs="Arial"/>
          <w:sz w:val="24"/>
          <w:szCs w:val="24"/>
        </w:rPr>
        <w:t>The Department for Transport values and promotes diversity and is committed to equality of opportunity for all and to the appointment of disabled people. As part of the Disability Confident scheme,</w:t>
      </w:r>
      <w:r w:rsidRPr="388EF6B3">
        <w:rPr>
          <w:rFonts w:ascii="Arial" w:eastAsia="Arial" w:hAnsi="Arial" w:cs="Arial"/>
          <w:color w:val="FF0000"/>
          <w:sz w:val="24"/>
          <w:szCs w:val="24"/>
        </w:rPr>
        <w:t xml:space="preserve"> </w:t>
      </w:r>
      <w:r w:rsidRPr="1A7475BC">
        <w:rPr>
          <w:rFonts w:ascii="Arial" w:eastAsia="Arial" w:hAnsi="Arial" w:cs="Arial"/>
          <w:sz w:val="24"/>
          <w:szCs w:val="24"/>
        </w:rPr>
        <w:t xml:space="preserve">we </w:t>
      </w:r>
      <w:r w:rsidR="0591BA03" w:rsidRPr="1A7475BC">
        <w:rPr>
          <w:rFonts w:ascii="Arial" w:eastAsia="Arial" w:hAnsi="Arial" w:cs="Arial"/>
          <w:sz w:val="24"/>
          <w:szCs w:val="24"/>
        </w:rPr>
        <w:t>will select the disabled candidates who best meet</w:t>
      </w:r>
      <w:r w:rsidRPr="1A7475BC">
        <w:rPr>
          <w:rFonts w:ascii="Arial" w:eastAsia="Arial" w:hAnsi="Arial" w:cs="Arial"/>
          <w:sz w:val="24"/>
          <w:szCs w:val="24"/>
        </w:rPr>
        <w:t xml:space="preserve"> the essential criteria for the </w:t>
      </w:r>
      <w:r w:rsidR="0591BA03" w:rsidRPr="1A7475BC">
        <w:rPr>
          <w:rFonts w:ascii="Arial" w:eastAsia="Arial" w:hAnsi="Arial" w:cs="Arial"/>
          <w:sz w:val="24"/>
          <w:szCs w:val="24"/>
        </w:rPr>
        <w:t xml:space="preserve">role. ‘Best meet’ is defined as providing/ demonstrating strong examples of all essential criteria. </w:t>
      </w:r>
      <w:r w:rsidR="0591BA03" w:rsidRPr="00FB0DF2">
        <w:rPr>
          <w:rFonts w:ascii="Arial" w:eastAsia="Arial" w:hAnsi="Arial" w:cs="Arial"/>
          <w:sz w:val="24"/>
          <w:szCs w:val="24"/>
        </w:rPr>
        <w:t xml:space="preserve"> </w:t>
      </w:r>
      <w:r w:rsidRPr="00FB33D7">
        <w:rPr>
          <w:rFonts w:ascii="Arial" w:hAnsi="Arial" w:cs="Arial"/>
          <w:sz w:val="24"/>
          <w:szCs w:val="24"/>
        </w:rPr>
        <w:t xml:space="preserve"> </w:t>
      </w:r>
    </w:p>
    <w:p w14:paraId="23019AFB" w14:textId="77777777" w:rsidR="00A52F0E" w:rsidRPr="00CF309B" w:rsidRDefault="00A52F0E" w:rsidP="002951A1">
      <w:pPr>
        <w:spacing w:line="276" w:lineRule="auto"/>
        <w:rPr>
          <w:rFonts w:ascii="Arial" w:hAnsi="Arial" w:cs="Arial"/>
          <w:sz w:val="24"/>
          <w:szCs w:val="24"/>
        </w:rPr>
      </w:pPr>
      <w:r w:rsidRPr="00CF309B">
        <w:rPr>
          <w:rFonts w:ascii="Arial" w:hAnsi="Arial" w:cs="Arial"/>
          <w:sz w:val="24"/>
          <w:szCs w:val="24"/>
        </w:rPr>
        <w:t>In order to guarantee an interview to all disabled candidates (</w:t>
      </w:r>
      <w:hyperlink r:id="rId21" w:history="1">
        <w:r w:rsidRPr="00C61F91">
          <w:rPr>
            <w:rStyle w:val="Hyperlink"/>
            <w:rFonts w:ascii="Arial" w:hAnsi="Arial" w:cs="Arial"/>
            <w:sz w:val="24"/>
            <w:szCs w:val="24"/>
          </w:rPr>
          <w:t>as defined by the Equality Act 2010</w:t>
        </w:r>
      </w:hyperlink>
      <w:r w:rsidRPr="00CF309B">
        <w:rPr>
          <w:rFonts w:ascii="Arial" w:hAnsi="Arial" w:cs="Arial"/>
          <w:sz w:val="24"/>
          <w:szCs w:val="24"/>
        </w:rPr>
        <w:t>) who satisfy all the essential criteria for the role and wish to be considered under the Disability Confident Scheme, we need candidates to declare a disability and that they wish to be considered under the Scheme.</w:t>
      </w:r>
    </w:p>
    <w:p w14:paraId="0FA34D3A" w14:textId="6F2B9C8D" w:rsidR="00A52F0E" w:rsidRPr="002951A1" w:rsidRDefault="00A52F0E" w:rsidP="002951A1">
      <w:pPr>
        <w:spacing w:line="276" w:lineRule="auto"/>
        <w:rPr>
          <w:rFonts w:ascii="Arial" w:hAnsi="Arial" w:cs="Arial"/>
          <w:b/>
          <w:bCs/>
          <w:sz w:val="24"/>
          <w:szCs w:val="24"/>
        </w:rPr>
      </w:pPr>
      <w:r w:rsidRPr="002951A1">
        <w:rPr>
          <w:rFonts w:ascii="Arial" w:hAnsi="Arial" w:cs="Arial"/>
          <w:b/>
          <w:bCs/>
          <w:sz w:val="24"/>
          <w:szCs w:val="24"/>
        </w:rPr>
        <w:t>What do we mean by a disability?</w:t>
      </w:r>
    </w:p>
    <w:p w14:paraId="06D66CD6" w14:textId="77777777" w:rsidR="00A52F0E" w:rsidRPr="00CF309B" w:rsidRDefault="00A52F0E" w:rsidP="002951A1">
      <w:pPr>
        <w:spacing w:line="276" w:lineRule="auto"/>
        <w:rPr>
          <w:rFonts w:ascii="Arial" w:hAnsi="Arial" w:cs="Arial"/>
          <w:sz w:val="24"/>
          <w:szCs w:val="24"/>
        </w:rPr>
      </w:pPr>
      <w:r w:rsidRPr="00CF309B">
        <w:rPr>
          <w:rFonts w:ascii="Arial" w:hAnsi="Arial" w:cs="Arial"/>
          <w:sz w:val="24"/>
          <w:szCs w:val="24"/>
        </w:rPr>
        <w:t xml:space="preserve">To be eligible for consideration under the Scheme, you must be considered disabled under the Equality Act 2010.This means that you must have or have had in the last 12 months, a physical or mental impairment which has a substantial long-term adverse effect on your ability to carry out normal day-to-day activities. This includes those whose disability has lasted, or is likely to last, for 12 months, or if the disability or condition is likely to progress or recur. </w:t>
      </w:r>
    </w:p>
    <w:p w14:paraId="68256D84" w14:textId="70C672AF" w:rsidR="00A52F0E" w:rsidRDefault="00A52F0E" w:rsidP="002951A1">
      <w:pPr>
        <w:autoSpaceDE w:val="0"/>
        <w:autoSpaceDN w:val="0"/>
        <w:spacing w:line="276" w:lineRule="auto"/>
        <w:rPr>
          <w:rFonts w:ascii="Arial" w:hAnsi="Arial" w:cs="Arial"/>
          <w:sz w:val="24"/>
          <w:szCs w:val="24"/>
        </w:rPr>
      </w:pPr>
      <w:r w:rsidRPr="00CF309B">
        <w:rPr>
          <w:rFonts w:ascii="Arial" w:hAnsi="Arial" w:cs="Arial"/>
          <w:sz w:val="24"/>
          <w:szCs w:val="24"/>
        </w:rPr>
        <w:t xml:space="preserve">You do not have to be registered as a disabled person to apply under this scheme. </w:t>
      </w:r>
    </w:p>
    <w:p w14:paraId="082A9B3D" w14:textId="77777777" w:rsidR="003D2912" w:rsidRPr="00CF309B" w:rsidRDefault="003D2912" w:rsidP="002951A1">
      <w:pPr>
        <w:autoSpaceDE w:val="0"/>
        <w:autoSpaceDN w:val="0"/>
        <w:spacing w:line="276" w:lineRule="auto"/>
        <w:rPr>
          <w:rFonts w:ascii="Arial" w:hAnsi="Arial" w:cs="Arial"/>
          <w:color w:val="000000"/>
          <w:sz w:val="24"/>
          <w:szCs w:val="24"/>
        </w:rPr>
      </w:pPr>
    </w:p>
    <w:p w14:paraId="0126F149" w14:textId="7EBC5C98" w:rsidR="00697F36" w:rsidRPr="00F820EC" w:rsidRDefault="00697F36" w:rsidP="00F820EC">
      <w:pPr>
        <w:pStyle w:val="Heading2"/>
        <w:rPr>
          <w:sz w:val="24"/>
          <w:szCs w:val="24"/>
        </w:rPr>
      </w:pPr>
      <w:bookmarkStart w:id="14" w:name="_Toc179899891"/>
      <w:r w:rsidRPr="00F820EC">
        <w:rPr>
          <w:sz w:val="24"/>
          <w:szCs w:val="24"/>
        </w:rPr>
        <w:t>Nationality</w:t>
      </w:r>
      <w:bookmarkEnd w:id="14"/>
    </w:p>
    <w:p w14:paraId="5D8E3C0B" w14:textId="24D6A9EB" w:rsidR="0053042D" w:rsidRDefault="00697F36" w:rsidP="0053042D">
      <w:pPr>
        <w:spacing w:line="276" w:lineRule="auto"/>
        <w:rPr>
          <w:rFonts w:ascii="Arial" w:hAnsi="Arial" w:cs="Arial"/>
          <w:b/>
          <w:bCs/>
          <w:sz w:val="24"/>
          <w:szCs w:val="24"/>
        </w:rPr>
      </w:pPr>
      <w:r w:rsidRPr="00CF309B">
        <w:rPr>
          <w:rFonts w:ascii="Arial" w:hAnsi="Arial" w:cs="Arial"/>
          <w:bCs/>
          <w:sz w:val="24"/>
          <w:szCs w:val="24"/>
        </w:rPr>
        <w:t xml:space="preserve">This is a </w:t>
      </w:r>
      <w:r w:rsidRPr="00CF309B">
        <w:rPr>
          <w:rFonts w:ascii="Arial" w:hAnsi="Arial" w:cs="Arial"/>
          <w:sz w:val="24"/>
          <w:szCs w:val="24"/>
        </w:rPr>
        <w:t>non-reserved post and therefore open to UK Nationals, British Nationals Overseas, British Protected Persons, Commonwealth Citizens, EEA Nationals and certain non-EEA family members and Swiss Nationals under the Swiss EU Agreement.  There must be no employment restriction or time limit on your permitted stay in the UK. You will not be asked to produce evidence to confirm your eligibility at the application stage, but you will be required to do so should you be invited to the final panel interview.</w:t>
      </w:r>
    </w:p>
    <w:p w14:paraId="182DB7A9" w14:textId="77777777" w:rsidR="0053042D" w:rsidRPr="0053042D" w:rsidRDefault="0053042D" w:rsidP="0053042D">
      <w:pPr>
        <w:spacing w:line="276" w:lineRule="auto"/>
        <w:rPr>
          <w:rFonts w:ascii="Arial" w:hAnsi="Arial" w:cs="Arial"/>
          <w:b/>
          <w:bCs/>
          <w:sz w:val="24"/>
          <w:szCs w:val="24"/>
        </w:rPr>
      </w:pPr>
    </w:p>
    <w:p w14:paraId="7685E09D" w14:textId="39059B2A" w:rsidR="00697F36" w:rsidRPr="00F820EC" w:rsidRDefault="00697F36" w:rsidP="00F820EC">
      <w:pPr>
        <w:pStyle w:val="Heading2"/>
        <w:rPr>
          <w:sz w:val="24"/>
          <w:szCs w:val="24"/>
        </w:rPr>
      </w:pPr>
      <w:bookmarkStart w:id="15" w:name="_Toc179899892"/>
      <w:r w:rsidRPr="00F820EC">
        <w:rPr>
          <w:sz w:val="24"/>
          <w:szCs w:val="24"/>
        </w:rPr>
        <w:t>Standards in public life</w:t>
      </w:r>
      <w:bookmarkEnd w:id="15"/>
    </w:p>
    <w:p w14:paraId="43A7D560" w14:textId="340054AB" w:rsidR="00952236" w:rsidRDefault="00697F36" w:rsidP="002951A1">
      <w:pPr>
        <w:tabs>
          <w:tab w:val="right" w:pos="8820"/>
        </w:tabs>
        <w:spacing w:line="276" w:lineRule="auto"/>
        <w:rPr>
          <w:rFonts w:ascii="Arial" w:hAnsi="Arial" w:cs="Arial"/>
          <w:sz w:val="24"/>
          <w:szCs w:val="24"/>
        </w:rPr>
      </w:pPr>
      <w:r w:rsidRPr="782261EC">
        <w:rPr>
          <w:rFonts w:ascii="Arial" w:hAnsi="Arial" w:cs="Arial"/>
          <w:sz w:val="24"/>
          <w:szCs w:val="24"/>
        </w:rPr>
        <w:t xml:space="preserve">You will be expected to demonstrate high standards of corporate and personal conduct. All successful candidates will be asked to subscribe to the Review Body’s “Codes of Practice”. Candidates will be expected to abide by the “Seven Principles of Public Life” set out by the Committee on Standards in Public Life </w:t>
      </w:r>
      <w:r w:rsidR="003D2912" w:rsidRPr="782261EC">
        <w:rPr>
          <w:rFonts w:ascii="Arial" w:hAnsi="Arial" w:cs="Arial"/>
          <w:sz w:val="24"/>
          <w:szCs w:val="24"/>
        </w:rPr>
        <w:t xml:space="preserve">in </w:t>
      </w:r>
      <w:r w:rsidRPr="782261EC">
        <w:rPr>
          <w:rFonts w:ascii="Arial" w:hAnsi="Arial" w:cs="Arial"/>
          <w:b/>
          <w:bCs/>
          <w:sz w:val="24"/>
          <w:szCs w:val="24"/>
        </w:rPr>
        <w:t>A</w:t>
      </w:r>
      <w:r w:rsidR="239C8BBD" w:rsidRPr="782261EC">
        <w:rPr>
          <w:rFonts w:ascii="Arial" w:hAnsi="Arial" w:cs="Arial"/>
          <w:b/>
          <w:bCs/>
          <w:sz w:val="24"/>
          <w:szCs w:val="24"/>
        </w:rPr>
        <w:t>nnex</w:t>
      </w:r>
      <w:r w:rsidRPr="782261EC">
        <w:rPr>
          <w:rFonts w:ascii="Arial" w:hAnsi="Arial" w:cs="Arial"/>
          <w:b/>
          <w:bCs/>
          <w:sz w:val="24"/>
          <w:szCs w:val="24"/>
        </w:rPr>
        <w:t xml:space="preserve"> A</w:t>
      </w:r>
      <w:r w:rsidRPr="782261EC">
        <w:rPr>
          <w:rFonts w:ascii="Arial" w:hAnsi="Arial" w:cs="Arial"/>
          <w:sz w:val="24"/>
          <w:szCs w:val="24"/>
        </w:rPr>
        <w:t>.</w:t>
      </w:r>
    </w:p>
    <w:p w14:paraId="32B731FE" w14:textId="77777777" w:rsidR="00944664" w:rsidRDefault="00944664" w:rsidP="002951A1">
      <w:pPr>
        <w:tabs>
          <w:tab w:val="left" w:pos="900"/>
        </w:tabs>
        <w:spacing w:line="276" w:lineRule="auto"/>
        <w:rPr>
          <w:rFonts w:ascii="Arial" w:hAnsi="Arial" w:cs="Arial"/>
          <w:b/>
          <w:bCs/>
          <w:color w:val="00682F"/>
          <w:sz w:val="24"/>
          <w:szCs w:val="24"/>
        </w:rPr>
      </w:pPr>
    </w:p>
    <w:p w14:paraId="67A54824" w14:textId="102691E2" w:rsidR="00952236" w:rsidRPr="00F820EC" w:rsidRDefault="00952236" w:rsidP="00F820EC">
      <w:pPr>
        <w:pStyle w:val="Heading2"/>
        <w:rPr>
          <w:sz w:val="24"/>
          <w:szCs w:val="24"/>
        </w:rPr>
      </w:pPr>
      <w:bookmarkStart w:id="16" w:name="_Toc179899893"/>
      <w:r w:rsidRPr="00F820EC">
        <w:rPr>
          <w:sz w:val="24"/>
          <w:szCs w:val="24"/>
        </w:rPr>
        <w:t>Disqualification for appointment</w:t>
      </w:r>
      <w:bookmarkEnd w:id="16"/>
    </w:p>
    <w:p w14:paraId="4ACD81E4" w14:textId="66FE1F60" w:rsidR="00952236" w:rsidRPr="00CF309B" w:rsidRDefault="00952236" w:rsidP="002951A1">
      <w:pPr>
        <w:tabs>
          <w:tab w:val="left" w:pos="900"/>
        </w:tabs>
        <w:spacing w:line="276" w:lineRule="auto"/>
        <w:rPr>
          <w:rFonts w:ascii="Arial" w:hAnsi="Arial" w:cs="Arial"/>
          <w:sz w:val="24"/>
          <w:szCs w:val="24"/>
        </w:rPr>
      </w:pPr>
      <w:r w:rsidRPr="00CF309B">
        <w:rPr>
          <w:rFonts w:ascii="Arial" w:hAnsi="Arial" w:cs="Arial"/>
          <w:sz w:val="24"/>
          <w:szCs w:val="24"/>
        </w:rPr>
        <w:t>There are circumstances in which an individual will not be considered for appointment. They include:</w:t>
      </w:r>
    </w:p>
    <w:p w14:paraId="48FCE87C" w14:textId="7F55A076" w:rsidR="00952236" w:rsidRPr="00CF309B" w:rsidRDefault="00952236" w:rsidP="002951A1">
      <w:pPr>
        <w:numPr>
          <w:ilvl w:val="0"/>
          <w:numId w:val="9"/>
        </w:numPr>
        <w:spacing w:after="0" w:line="276" w:lineRule="auto"/>
        <w:ind w:left="714" w:right="113" w:hanging="357"/>
        <w:rPr>
          <w:rFonts w:ascii="Arial" w:hAnsi="Arial" w:cs="Arial"/>
          <w:sz w:val="24"/>
          <w:szCs w:val="24"/>
        </w:rPr>
      </w:pPr>
      <w:r w:rsidRPr="00CF309B">
        <w:rPr>
          <w:rFonts w:ascii="Arial" w:hAnsi="Arial" w:cs="Arial"/>
          <w:sz w:val="24"/>
          <w:szCs w:val="24"/>
        </w:rPr>
        <w:t xml:space="preserve">people who have received a prison sentence or suspended sentence of three months or more in the last five </w:t>
      </w:r>
      <w:r w:rsidR="00A73DFD" w:rsidRPr="00CF309B">
        <w:rPr>
          <w:rFonts w:ascii="Arial" w:hAnsi="Arial" w:cs="Arial"/>
          <w:sz w:val="24"/>
          <w:szCs w:val="24"/>
        </w:rPr>
        <w:t>years.</w:t>
      </w:r>
    </w:p>
    <w:p w14:paraId="296FC307" w14:textId="16C5BDA1" w:rsidR="00952236" w:rsidRPr="00CF309B" w:rsidRDefault="00952236" w:rsidP="002951A1">
      <w:pPr>
        <w:numPr>
          <w:ilvl w:val="0"/>
          <w:numId w:val="9"/>
        </w:numPr>
        <w:spacing w:after="0" w:line="276" w:lineRule="auto"/>
        <w:ind w:left="714" w:right="113" w:hanging="357"/>
        <w:rPr>
          <w:rFonts w:ascii="Arial" w:hAnsi="Arial" w:cs="Arial"/>
          <w:sz w:val="24"/>
          <w:szCs w:val="24"/>
        </w:rPr>
      </w:pPr>
      <w:r w:rsidRPr="00CF309B">
        <w:rPr>
          <w:rFonts w:ascii="Arial" w:hAnsi="Arial" w:cs="Arial"/>
          <w:sz w:val="24"/>
          <w:szCs w:val="24"/>
        </w:rPr>
        <w:t xml:space="preserve">people who are the subject of a bankruptcy restrictions order or interim </w:t>
      </w:r>
      <w:r w:rsidR="00A73DFD" w:rsidRPr="00CF309B">
        <w:rPr>
          <w:rFonts w:ascii="Arial" w:hAnsi="Arial" w:cs="Arial"/>
          <w:sz w:val="24"/>
          <w:szCs w:val="24"/>
        </w:rPr>
        <w:t>order.</w:t>
      </w:r>
    </w:p>
    <w:p w14:paraId="3F999F30" w14:textId="4F898315" w:rsidR="00952236" w:rsidRPr="00CF309B" w:rsidRDefault="00952236" w:rsidP="002951A1">
      <w:pPr>
        <w:numPr>
          <w:ilvl w:val="0"/>
          <w:numId w:val="9"/>
        </w:numPr>
        <w:spacing w:after="0" w:line="276" w:lineRule="auto"/>
        <w:ind w:left="714" w:right="113" w:hanging="357"/>
        <w:rPr>
          <w:rFonts w:ascii="Arial" w:hAnsi="Arial" w:cs="Arial"/>
          <w:sz w:val="24"/>
          <w:szCs w:val="24"/>
        </w:rPr>
      </w:pPr>
      <w:r w:rsidRPr="00CF309B">
        <w:rPr>
          <w:rFonts w:ascii="Arial" w:hAnsi="Arial" w:cs="Arial"/>
          <w:sz w:val="24"/>
          <w:szCs w:val="24"/>
        </w:rPr>
        <w:t xml:space="preserve">in certain circumstances, those who have had an earlier term of appointment </w:t>
      </w:r>
      <w:r w:rsidR="00A73DFD" w:rsidRPr="00CF309B">
        <w:rPr>
          <w:rFonts w:ascii="Arial" w:hAnsi="Arial" w:cs="Arial"/>
          <w:sz w:val="24"/>
          <w:szCs w:val="24"/>
        </w:rPr>
        <w:t>terminated.</w:t>
      </w:r>
    </w:p>
    <w:p w14:paraId="037CBE65" w14:textId="07AD91CB" w:rsidR="00952236" w:rsidRPr="00CF309B" w:rsidRDefault="00952236" w:rsidP="002951A1">
      <w:pPr>
        <w:numPr>
          <w:ilvl w:val="0"/>
          <w:numId w:val="9"/>
        </w:numPr>
        <w:spacing w:after="0" w:line="276" w:lineRule="auto"/>
        <w:ind w:left="714" w:right="113" w:hanging="357"/>
        <w:rPr>
          <w:rFonts w:ascii="Arial" w:hAnsi="Arial" w:cs="Arial"/>
          <w:sz w:val="24"/>
          <w:szCs w:val="24"/>
        </w:rPr>
      </w:pPr>
      <w:r w:rsidRPr="00CF309B">
        <w:rPr>
          <w:rFonts w:ascii="Arial" w:hAnsi="Arial" w:cs="Arial"/>
          <w:sz w:val="24"/>
          <w:szCs w:val="24"/>
        </w:rPr>
        <w:t xml:space="preserve">anyone who is under a disqualification order under the Company Directors Disqualification Act </w:t>
      </w:r>
      <w:r w:rsidR="00A73DFD" w:rsidRPr="00CF309B">
        <w:rPr>
          <w:rFonts w:ascii="Arial" w:hAnsi="Arial" w:cs="Arial"/>
          <w:sz w:val="24"/>
          <w:szCs w:val="24"/>
        </w:rPr>
        <w:t>1986.</w:t>
      </w:r>
      <w:r w:rsidRPr="00CF309B">
        <w:rPr>
          <w:rFonts w:ascii="Arial" w:hAnsi="Arial" w:cs="Arial"/>
          <w:sz w:val="24"/>
          <w:szCs w:val="24"/>
        </w:rPr>
        <w:t xml:space="preserve"> </w:t>
      </w:r>
    </w:p>
    <w:p w14:paraId="63A0E6E1" w14:textId="1E049720" w:rsidR="00952236" w:rsidRPr="00CF309B" w:rsidRDefault="00952236" w:rsidP="002951A1">
      <w:pPr>
        <w:numPr>
          <w:ilvl w:val="0"/>
          <w:numId w:val="9"/>
        </w:numPr>
        <w:spacing w:after="0" w:line="276" w:lineRule="auto"/>
        <w:ind w:left="714" w:right="113" w:hanging="357"/>
        <w:rPr>
          <w:rFonts w:ascii="Arial" w:hAnsi="Arial" w:cs="Arial"/>
          <w:sz w:val="24"/>
          <w:szCs w:val="24"/>
        </w:rPr>
      </w:pPr>
      <w:r w:rsidRPr="00CF309B">
        <w:rPr>
          <w:rFonts w:ascii="Arial" w:hAnsi="Arial" w:cs="Arial"/>
          <w:sz w:val="24"/>
          <w:szCs w:val="24"/>
        </w:rPr>
        <w:t>anyone who has been removed from trusteeship of a charity</w:t>
      </w:r>
      <w:r w:rsidRPr="1B532712">
        <w:rPr>
          <w:rFonts w:ascii="Arial" w:hAnsi="Arial" w:cs="Arial"/>
          <w:sz w:val="24"/>
          <w:szCs w:val="24"/>
        </w:rPr>
        <w:t>; and</w:t>
      </w:r>
    </w:p>
    <w:p w14:paraId="73498CA3" w14:textId="477AF1E1" w:rsidR="00952236" w:rsidRPr="00F820EC" w:rsidRDefault="00B8501E" w:rsidP="002951A1">
      <w:pPr>
        <w:numPr>
          <w:ilvl w:val="0"/>
          <w:numId w:val="9"/>
        </w:numPr>
        <w:spacing w:after="0" w:line="276" w:lineRule="auto"/>
        <w:ind w:left="714" w:right="113" w:hanging="357"/>
        <w:rPr>
          <w:rFonts w:ascii="Arial" w:eastAsiaTheme="minorEastAsia" w:hAnsi="Arial" w:cs="Arial"/>
          <w:color w:val="0000FF"/>
          <w:sz w:val="24"/>
          <w:szCs w:val="24"/>
          <w:u w:val="single"/>
        </w:rPr>
      </w:pPr>
      <w:r w:rsidRPr="1B532712">
        <w:rPr>
          <w:rFonts w:ascii="Arial" w:hAnsi="Arial" w:cs="Arial"/>
          <w:sz w:val="24"/>
          <w:szCs w:val="24"/>
        </w:rPr>
        <w:t>Roles listed unde</w:t>
      </w:r>
      <w:r w:rsidR="00CD2C91" w:rsidRPr="1B532712">
        <w:rPr>
          <w:rFonts w:ascii="Arial" w:hAnsi="Arial" w:cs="Arial"/>
          <w:sz w:val="24"/>
          <w:szCs w:val="24"/>
        </w:rPr>
        <w:t xml:space="preserve">r the </w:t>
      </w:r>
      <w:hyperlink r:id="rId22" w:history="1">
        <w:r w:rsidR="00AC2244">
          <w:rPr>
            <w:rStyle w:val="Hyperlink"/>
            <w:rFonts w:ascii="Arial" w:eastAsia="Arial" w:hAnsi="Arial" w:cs="Arial"/>
            <w:sz w:val="24"/>
            <w:szCs w:val="24"/>
          </w:rPr>
          <w:t>House of Commons Disqualification Act 1975</w:t>
        </w:r>
      </w:hyperlink>
      <w:r w:rsidR="00581F0E">
        <w:t xml:space="preserve"> </w:t>
      </w:r>
      <w:r w:rsidR="00581F0E" w:rsidRPr="007F4C88">
        <w:rPr>
          <w:rFonts w:ascii="Arial" w:hAnsi="Arial" w:cs="Arial"/>
          <w:sz w:val="24"/>
          <w:szCs w:val="24"/>
        </w:rPr>
        <w:t xml:space="preserve">or the </w:t>
      </w:r>
      <w:r w:rsidR="007F4C88" w:rsidRPr="007F4C88">
        <w:rPr>
          <w:rFonts w:ascii="Arial" w:hAnsi="Arial" w:cs="Arial"/>
          <w:sz w:val="24"/>
          <w:szCs w:val="24"/>
        </w:rPr>
        <w:t>Devolved</w:t>
      </w:r>
      <w:r w:rsidR="001652A4" w:rsidRPr="007F4C88">
        <w:rPr>
          <w:rFonts w:ascii="Arial" w:hAnsi="Arial" w:cs="Arial"/>
          <w:sz w:val="24"/>
          <w:szCs w:val="24"/>
        </w:rPr>
        <w:t xml:space="preserve"> </w:t>
      </w:r>
      <w:r w:rsidR="007F4C88" w:rsidRPr="007F4C88">
        <w:rPr>
          <w:rFonts w:ascii="Arial" w:hAnsi="Arial" w:cs="Arial"/>
          <w:sz w:val="24"/>
          <w:szCs w:val="24"/>
        </w:rPr>
        <w:t>Administrations</w:t>
      </w:r>
      <w:r w:rsidR="001652A4" w:rsidRPr="007F4C88">
        <w:rPr>
          <w:rFonts w:ascii="Arial" w:hAnsi="Arial" w:cs="Arial"/>
          <w:sz w:val="24"/>
          <w:szCs w:val="24"/>
        </w:rPr>
        <w:t xml:space="preserve"> </w:t>
      </w:r>
      <w:r w:rsidR="007F4C88" w:rsidRPr="007F4C88">
        <w:rPr>
          <w:rFonts w:ascii="Arial" w:hAnsi="Arial" w:cs="Arial"/>
          <w:sz w:val="24"/>
          <w:szCs w:val="24"/>
        </w:rPr>
        <w:t xml:space="preserve">equivalent. </w:t>
      </w:r>
    </w:p>
    <w:p w14:paraId="3F4E8809" w14:textId="77777777" w:rsidR="00BD4F5B" w:rsidRPr="00A3012D" w:rsidRDefault="00BD4F5B" w:rsidP="00F820EC">
      <w:pPr>
        <w:spacing w:after="0" w:line="276" w:lineRule="auto"/>
        <w:ind w:left="714" w:right="113"/>
        <w:rPr>
          <w:rFonts w:ascii="Arial" w:eastAsiaTheme="minorEastAsia" w:hAnsi="Arial" w:cs="Arial"/>
          <w:color w:val="0000FF"/>
          <w:sz w:val="24"/>
          <w:szCs w:val="24"/>
          <w:u w:val="single"/>
        </w:rPr>
      </w:pPr>
    </w:p>
    <w:p w14:paraId="3CC8ABCC" w14:textId="26ED734F" w:rsidR="00122C85" w:rsidRPr="00F820EC" w:rsidRDefault="00697F36" w:rsidP="00F820EC">
      <w:pPr>
        <w:pStyle w:val="Heading2"/>
        <w:rPr>
          <w:sz w:val="24"/>
          <w:szCs w:val="24"/>
        </w:rPr>
      </w:pPr>
      <w:bookmarkStart w:id="17" w:name="_Toc179899894"/>
      <w:r w:rsidRPr="00F820EC">
        <w:rPr>
          <w:sz w:val="24"/>
          <w:szCs w:val="24"/>
        </w:rPr>
        <w:t>Registration of interests</w:t>
      </w:r>
      <w:bookmarkEnd w:id="17"/>
    </w:p>
    <w:p w14:paraId="5872DD0D" w14:textId="640F5F52" w:rsidR="00697F36" w:rsidRPr="001A3816" w:rsidRDefault="00697F36" w:rsidP="002951A1">
      <w:pPr>
        <w:spacing w:line="276" w:lineRule="auto"/>
        <w:rPr>
          <w:rFonts w:ascii="Arial" w:hAnsi="Arial" w:cs="Arial"/>
          <w:sz w:val="24"/>
          <w:szCs w:val="24"/>
        </w:rPr>
      </w:pPr>
      <w:r w:rsidRPr="001A3816">
        <w:rPr>
          <w:rFonts w:ascii="Arial" w:hAnsi="Arial" w:cs="Arial"/>
          <w:sz w:val="24"/>
          <w:szCs w:val="24"/>
        </w:rPr>
        <w:t>The purpose of these provisions is to avoid any danger of Board members being influenced, or appearing to be influenced, by their private interests in the exercise of their public duties.</w:t>
      </w:r>
    </w:p>
    <w:p w14:paraId="42A43745" w14:textId="5439FD59" w:rsidR="00697F36" w:rsidRPr="001A3816" w:rsidRDefault="00697F36" w:rsidP="002951A1">
      <w:pPr>
        <w:spacing w:line="276" w:lineRule="auto"/>
        <w:rPr>
          <w:rFonts w:ascii="Arial" w:hAnsi="Arial" w:cs="Arial"/>
          <w:sz w:val="24"/>
          <w:szCs w:val="24"/>
        </w:rPr>
      </w:pPr>
      <w:r w:rsidRPr="001A3816">
        <w:rPr>
          <w:rFonts w:ascii="Arial" w:hAnsi="Arial" w:cs="Arial"/>
          <w:sz w:val="24"/>
          <w:szCs w:val="24"/>
        </w:rPr>
        <w:t xml:space="preserve">Public appointments require the highest standards of propriety, involving impartiality, </w:t>
      </w:r>
      <w:r w:rsidR="00FB0A7E" w:rsidRPr="001A3816">
        <w:rPr>
          <w:rFonts w:ascii="Arial" w:hAnsi="Arial" w:cs="Arial"/>
          <w:sz w:val="24"/>
          <w:szCs w:val="24"/>
        </w:rPr>
        <w:t>integrity,</w:t>
      </w:r>
      <w:r w:rsidRPr="001A3816">
        <w:rPr>
          <w:rFonts w:ascii="Arial" w:hAnsi="Arial" w:cs="Arial"/>
          <w:sz w:val="24"/>
          <w:szCs w:val="24"/>
        </w:rPr>
        <w:t xml:space="preserve"> and objectivity, in relation to the stewardship of public funds and the oversight and management of all related activities. This means that any private, voluntary, charitable, or political interest which might be material and relevant to the work of the body concerned should be declared. It is important, therefore, that you consider your circumstances when applying for a public appointment and identify any potential conflicts of interest, whether real or perceived. </w:t>
      </w:r>
    </w:p>
    <w:p w14:paraId="7D5FE847" w14:textId="77E37504" w:rsidR="00697F36" w:rsidRPr="001A3816" w:rsidRDefault="00697F36" w:rsidP="002951A1">
      <w:pPr>
        <w:spacing w:line="276" w:lineRule="auto"/>
        <w:rPr>
          <w:rFonts w:ascii="Arial" w:hAnsi="Arial" w:cs="Arial"/>
          <w:sz w:val="24"/>
          <w:szCs w:val="24"/>
        </w:rPr>
      </w:pPr>
      <w:r w:rsidRPr="30522FD8">
        <w:rPr>
          <w:rFonts w:ascii="Arial" w:hAnsi="Arial" w:cs="Arial"/>
          <w:sz w:val="24"/>
          <w:szCs w:val="24"/>
        </w:rPr>
        <w:t>There is a requirement to declare any actual or potential conflict of interest you may have in being appointed to the Board</w:t>
      </w:r>
      <w:r w:rsidR="12B36956" w:rsidRPr="30522FD8">
        <w:rPr>
          <w:rFonts w:ascii="Arial" w:hAnsi="Arial" w:cs="Arial"/>
          <w:sz w:val="24"/>
          <w:szCs w:val="24"/>
        </w:rPr>
        <w:t xml:space="preserve"> upon applying</w:t>
      </w:r>
      <w:r w:rsidRPr="30522FD8">
        <w:rPr>
          <w:rFonts w:ascii="Arial" w:hAnsi="Arial" w:cs="Arial"/>
          <w:sz w:val="24"/>
          <w:szCs w:val="24"/>
        </w:rPr>
        <w:t>. Any actual or perceived conflicts of interest will be fully explored by the Panel at interview stage.</w:t>
      </w:r>
    </w:p>
    <w:p w14:paraId="23756EAC" w14:textId="77777777" w:rsidR="005B2C43" w:rsidRDefault="005B2C43" w:rsidP="002951A1">
      <w:pPr>
        <w:spacing w:line="276" w:lineRule="auto"/>
        <w:rPr>
          <w:rFonts w:ascii="Arial" w:hAnsi="Arial" w:cs="Arial"/>
          <w:b/>
          <w:bCs/>
          <w:color w:val="00682F"/>
          <w:sz w:val="24"/>
          <w:szCs w:val="24"/>
        </w:rPr>
      </w:pPr>
    </w:p>
    <w:p w14:paraId="635ED750" w14:textId="6DCE6E96" w:rsidR="00697F36" w:rsidRPr="00F820EC" w:rsidRDefault="00697F36" w:rsidP="00F820EC">
      <w:pPr>
        <w:pStyle w:val="Heading2"/>
        <w:rPr>
          <w:sz w:val="24"/>
          <w:szCs w:val="24"/>
        </w:rPr>
      </w:pPr>
      <w:bookmarkStart w:id="18" w:name="_Toc179899895"/>
      <w:r w:rsidRPr="00F820EC">
        <w:rPr>
          <w:sz w:val="24"/>
          <w:szCs w:val="24"/>
        </w:rPr>
        <w:t>Political activity</w:t>
      </w:r>
      <w:bookmarkEnd w:id="18"/>
    </w:p>
    <w:p w14:paraId="48770B14" w14:textId="77777777" w:rsidR="00697F36" w:rsidRPr="00CF309B" w:rsidRDefault="00697F36" w:rsidP="002951A1">
      <w:pPr>
        <w:spacing w:line="276" w:lineRule="auto"/>
        <w:rPr>
          <w:rFonts w:ascii="Arial" w:hAnsi="Arial" w:cs="Arial"/>
          <w:sz w:val="24"/>
          <w:szCs w:val="24"/>
        </w:rPr>
      </w:pPr>
      <w:r w:rsidRPr="00CF309B">
        <w:rPr>
          <w:rFonts w:ascii="Arial" w:hAnsi="Arial" w:cs="Arial"/>
          <w:sz w:val="24"/>
          <w:szCs w:val="24"/>
        </w:rPr>
        <w:t xml:space="preserve">Members will need to show political impartiality during their time on the Board and must declare any party-political activity they undertake in the period of their appointment. </w:t>
      </w:r>
      <w:r w:rsidRPr="00CF309B">
        <w:rPr>
          <w:rFonts w:ascii="Arial" w:hAnsi="Arial" w:cs="Arial"/>
          <w:spacing w:val="-3"/>
          <w:sz w:val="24"/>
          <w:szCs w:val="24"/>
        </w:rPr>
        <w:t>Details of the successful candidate’s declared political activity must be published by appointing departments when the appointments are publicised.</w:t>
      </w:r>
      <w:r w:rsidRPr="00CF309B">
        <w:rPr>
          <w:rFonts w:ascii="Arial" w:hAnsi="Arial" w:cs="Arial"/>
          <w:sz w:val="24"/>
          <w:szCs w:val="24"/>
        </w:rPr>
        <w:t xml:space="preserve"> </w:t>
      </w:r>
    </w:p>
    <w:p w14:paraId="3E6140F2" w14:textId="05382227" w:rsidR="00B82A19" w:rsidRDefault="00697F36" w:rsidP="002951A1">
      <w:pPr>
        <w:spacing w:line="276" w:lineRule="auto"/>
        <w:rPr>
          <w:rFonts w:ascii="Arial" w:hAnsi="Arial" w:cs="Arial"/>
          <w:b/>
          <w:bCs/>
          <w:color w:val="006600"/>
          <w:sz w:val="24"/>
          <w:szCs w:val="24"/>
        </w:rPr>
      </w:pPr>
      <w:r w:rsidRPr="00CF309B">
        <w:rPr>
          <w:rFonts w:ascii="Arial" w:hAnsi="Arial" w:cs="Arial"/>
          <w:sz w:val="24"/>
          <w:szCs w:val="24"/>
        </w:rPr>
        <w:t>Your political activity</w:t>
      </w:r>
      <w:r w:rsidRPr="00CF309B" w:rsidDel="004E6BD0">
        <w:rPr>
          <w:rFonts w:ascii="Arial" w:hAnsi="Arial" w:cs="Arial"/>
          <w:sz w:val="24"/>
          <w:szCs w:val="24"/>
        </w:rPr>
        <w:t xml:space="preserve"> </w:t>
      </w:r>
      <w:r w:rsidRPr="00CF309B">
        <w:rPr>
          <w:rFonts w:ascii="Arial" w:hAnsi="Arial" w:cs="Arial"/>
          <w:sz w:val="24"/>
          <w:szCs w:val="24"/>
        </w:rPr>
        <w:t xml:space="preserve">will be kept separate from your application and will only be seen by the Panel prior to interview – the Panel may at that stage explore with candidates any potential for conflict of interest. It is appreciated that political activities may have given you relevant skills, including experience gained from committee work, collective decision making, resolving conflict and public speaking. If, therefore, you have had such experience and you consider it relevant to your application for this post, you may if you choose include it separately in the main body of your application. </w:t>
      </w:r>
    </w:p>
    <w:p w14:paraId="4E9E4795" w14:textId="77777777" w:rsidR="005B2C43" w:rsidRDefault="005B2C43" w:rsidP="002951A1">
      <w:pPr>
        <w:spacing w:line="276" w:lineRule="auto"/>
        <w:rPr>
          <w:rFonts w:ascii="Arial" w:hAnsi="Arial" w:cs="Arial"/>
          <w:b/>
          <w:bCs/>
          <w:color w:val="006600"/>
          <w:sz w:val="24"/>
          <w:szCs w:val="24"/>
        </w:rPr>
      </w:pPr>
    </w:p>
    <w:p w14:paraId="303E6946" w14:textId="6B2391D3" w:rsidR="000146AA" w:rsidRPr="00F820EC" w:rsidRDefault="00697F36" w:rsidP="00F820EC">
      <w:pPr>
        <w:pStyle w:val="Heading2"/>
        <w:rPr>
          <w:sz w:val="24"/>
          <w:szCs w:val="24"/>
        </w:rPr>
      </w:pPr>
      <w:bookmarkStart w:id="19" w:name="_Toc179899896"/>
      <w:r w:rsidRPr="00F820EC">
        <w:rPr>
          <w:sz w:val="24"/>
          <w:szCs w:val="24"/>
        </w:rPr>
        <w:t>Due diligence</w:t>
      </w:r>
      <w:bookmarkEnd w:id="19"/>
    </w:p>
    <w:p w14:paraId="65595C6C" w14:textId="390AA811" w:rsidR="00697F36" w:rsidRPr="00CF309B" w:rsidRDefault="00697F36" w:rsidP="002951A1">
      <w:pPr>
        <w:spacing w:line="276" w:lineRule="auto"/>
        <w:rPr>
          <w:rFonts w:ascii="Arial" w:hAnsi="Arial" w:cs="Arial"/>
          <w:sz w:val="24"/>
          <w:szCs w:val="24"/>
        </w:rPr>
      </w:pPr>
      <w:r w:rsidRPr="00CF309B">
        <w:rPr>
          <w:rFonts w:ascii="Arial" w:hAnsi="Arial" w:cs="Arial"/>
          <w:sz w:val="24"/>
          <w:szCs w:val="24"/>
        </w:rPr>
        <w:t xml:space="preserve">Due diligence will be carried out as part of the application process. As well as checks made regarding the above, searches will be carried out via internet </w:t>
      </w:r>
      <w:r w:rsidR="00CF23BB">
        <w:rPr>
          <w:rFonts w:ascii="Arial" w:hAnsi="Arial" w:cs="Arial"/>
          <w:sz w:val="24"/>
          <w:szCs w:val="24"/>
        </w:rPr>
        <w:t xml:space="preserve">search engines </w:t>
      </w:r>
      <w:r w:rsidRPr="00CF309B">
        <w:rPr>
          <w:rFonts w:ascii="Arial" w:hAnsi="Arial" w:cs="Arial"/>
          <w:sz w:val="24"/>
          <w:szCs w:val="24"/>
        </w:rPr>
        <w:t xml:space="preserve">and any public social media accounts. </w:t>
      </w:r>
      <w:r w:rsidR="00860B29">
        <w:rPr>
          <w:rFonts w:ascii="Arial" w:hAnsi="Arial" w:cs="Arial"/>
          <w:sz w:val="24"/>
          <w:szCs w:val="24"/>
        </w:rPr>
        <w:t xml:space="preserve">It will </w:t>
      </w:r>
      <w:r w:rsidR="00860B29" w:rsidRPr="00CF309B">
        <w:rPr>
          <w:rFonts w:ascii="Arial" w:hAnsi="Arial" w:cs="Arial"/>
          <w:sz w:val="24"/>
          <w:szCs w:val="24"/>
        </w:rPr>
        <w:t xml:space="preserve">be seen by the Panel prior to interview – the Panel may at that stage explore with candidates any </w:t>
      </w:r>
      <w:r w:rsidR="00A843D2">
        <w:rPr>
          <w:rFonts w:ascii="Arial" w:hAnsi="Arial" w:cs="Arial"/>
          <w:sz w:val="24"/>
          <w:szCs w:val="24"/>
        </w:rPr>
        <w:t>findings</w:t>
      </w:r>
      <w:r w:rsidR="00860B29" w:rsidRPr="00CF309B">
        <w:rPr>
          <w:rFonts w:ascii="Arial" w:hAnsi="Arial" w:cs="Arial"/>
          <w:sz w:val="24"/>
          <w:szCs w:val="24"/>
        </w:rPr>
        <w:t>.</w:t>
      </w:r>
    </w:p>
    <w:p w14:paraId="069C542E" w14:textId="4CACE768" w:rsidR="00697F36" w:rsidRPr="00CF309B" w:rsidRDefault="00697F36" w:rsidP="002951A1">
      <w:pPr>
        <w:spacing w:line="276" w:lineRule="auto"/>
        <w:rPr>
          <w:rFonts w:ascii="Arial" w:hAnsi="Arial" w:cs="Arial"/>
          <w:color w:val="349C40"/>
          <w:sz w:val="24"/>
          <w:szCs w:val="24"/>
        </w:rPr>
      </w:pPr>
    </w:p>
    <w:p w14:paraId="7CBF46B4" w14:textId="0F71A798" w:rsidR="00697F36" w:rsidRPr="00F820EC" w:rsidRDefault="00697F36" w:rsidP="00F820EC">
      <w:pPr>
        <w:pStyle w:val="Heading2"/>
        <w:rPr>
          <w:sz w:val="24"/>
          <w:szCs w:val="24"/>
        </w:rPr>
      </w:pPr>
      <w:bookmarkStart w:id="20" w:name="_Toc179899897"/>
      <w:r w:rsidRPr="00F820EC">
        <w:rPr>
          <w:sz w:val="24"/>
          <w:szCs w:val="24"/>
        </w:rPr>
        <w:t>Data Protection</w:t>
      </w:r>
      <w:bookmarkEnd w:id="20"/>
    </w:p>
    <w:p w14:paraId="1A51CD60" w14:textId="4F506C96" w:rsidR="00697F36" w:rsidRPr="00CF309B" w:rsidRDefault="42EB73A1" w:rsidP="002951A1">
      <w:pPr>
        <w:spacing w:before="120" w:after="120" w:line="276" w:lineRule="auto"/>
        <w:rPr>
          <w:rFonts w:ascii="Arial" w:eastAsia="Arial" w:hAnsi="Arial" w:cs="Arial"/>
          <w:sz w:val="24"/>
          <w:szCs w:val="24"/>
        </w:rPr>
      </w:pPr>
      <w:r w:rsidRPr="6BA1F42C">
        <w:rPr>
          <w:rFonts w:ascii="Arial" w:eastAsia="Arial" w:hAnsi="Arial" w:cs="Arial"/>
          <w:sz w:val="24"/>
          <w:szCs w:val="24"/>
        </w:rPr>
        <w:t>The Department for Transport (DfT) is the joint controller, with the Cabinet Office, for any personal data which you provide to us as part of your application.</w:t>
      </w:r>
    </w:p>
    <w:p w14:paraId="44A31708" w14:textId="7D7950F7" w:rsidR="00697F36" w:rsidRPr="00CF309B" w:rsidRDefault="42EB73A1" w:rsidP="002951A1">
      <w:pPr>
        <w:spacing w:before="120" w:after="120" w:line="276" w:lineRule="auto"/>
        <w:rPr>
          <w:rFonts w:ascii="Arial" w:eastAsia="Arial" w:hAnsi="Arial" w:cs="Arial"/>
          <w:sz w:val="24"/>
          <w:szCs w:val="24"/>
        </w:rPr>
      </w:pPr>
      <w:r w:rsidRPr="6BA1F42C">
        <w:rPr>
          <w:rFonts w:ascii="Arial" w:eastAsia="Arial" w:hAnsi="Arial" w:cs="Arial"/>
          <w:sz w:val="24"/>
          <w:szCs w:val="24"/>
        </w:rPr>
        <w:t>Information provided as part of this application will be kept securely within DfT and destroyed within 5 years of the conclusion of the recruitment campaign.</w:t>
      </w:r>
    </w:p>
    <w:p w14:paraId="646E9900" w14:textId="16C026CE" w:rsidR="00697F36" w:rsidRPr="00CF309B" w:rsidRDefault="42EB73A1" w:rsidP="002951A1">
      <w:pPr>
        <w:spacing w:before="120" w:after="120" w:line="276" w:lineRule="auto"/>
        <w:rPr>
          <w:rFonts w:ascii="Arial" w:eastAsia="Arial" w:hAnsi="Arial" w:cs="Arial"/>
          <w:sz w:val="24"/>
          <w:szCs w:val="24"/>
        </w:rPr>
      </w:pPr>
      <w:r w:rsidRPr="6BA1F42C">
        <w:rPr>
          <w:rFonts w:ascii="Arial" w:eastAsia="Arial" w:hAnsi="Arial" w:cs="Arial"/>
          <w:sz w:val="24"/>
          <w:szCs w:val="24"/>
        </w:rPr>
        <w:t xml:space="preserve">DfT uses this form to gather evidence on DfT’s public appointments. </w:t>
      </w:r>
    </w:p>
    <w:p w14:paraId="3E15FC6B" w14:textId="795409C7" w:rsidR="00697F36" w:rsidRDefault="42EB73A1" w:rsidP="002951A1">
      <w:pPr>
        <w:spacing w:before="120" w:after="120" w:line="276" w:lineRule="auto"/>
        <w:rPr>
          <w:rFonts w:ascii="Arial" w:eastAsia="Arial" w:hAnsi="Arial" w:cs="Arial"/>
          <w:sz w:val="24"/>
          <w:szCs w:val="24"/>
        </w:rPr>
      </w:pPr>
      <w:r w:rsidRPr="6BA1F42C">
        <w:rPr>
          <w:rFonts w:ascii="Arial" w:eastAsia="Arial" w:hAnsi="Arial" w:cs="Arial"/>
          <w:sz w:val="24"/>
          <w:szCs w:val="24"/>
        </w:rPr>
        <w:t>The lawful basis that applies to this processing is that it is necessary for the performance of a task carried out in the public interest to inform DfT’s recruitment policies in accordance with the Department’s public sector equality duties. For processing special category personal data (disability, religion, sexual orientation and ethnicity), we rely on Article 9(2)(g), reasons of substantial public interest (equality of opportunity and treatment).</w:t>
      </w:r>
    </w:p>
    <w:p w14:paraId="48AF2536" w14:textId="77777777" w:rsidR="0053042D" w:rsidRPr="00CF309B" w:rsidRDefault="0053042D" w:rsidP="002951A1">
      <w:pPr>
        <w:spacing w:before="120" w:after="120" w:line="276" w:lineRule="auto"/>
        <w:rPr>
          <w:rFonts w:ascii="Arial" w:eastAsia="Arial" w:hAnsi="Arial" w:cs="Arial"/>
          <w:sz w:val="24"/>
          <w:szCs w:val="24"/>
        </w:rPr>
      </w:pPr>
    </w:p>
    <w:p w14:paraId="2C294233" w14:textId="15606F77" w:rsidR="00F23C11" w:rsidRPr="00F820EC" w:rsidRDefault="00697F36" w:rsidP="00F820EC">
      <w:pPr>
        <w:pStyle w:val="Heading2"/>
        <w:rPr>
          <w:sz w:val="24"/>
          <w:szCs w:val="24"/>
        </w:rPr>
      </w:pPr>
      <w:bookmarkStart w:id="21" w:name="_Toc179899898"/>
      <w:r w:rsidRPr="00F820EC">
        <w:rPr>
          <w:sz w:val="24"/>
          <w:szCs w:val="24"/>
        </w:rPr>
        <w:t>Complaints</w:t>
      </w:r>
      <w:bookmarkEnd w:id="21"/>
    </w:p>
    <w:p w14:paraId="7BF55741" w14:textId="33E8694D" w:rsidR="00697F36" w:rsidRPr="00CF309B" w:rsidRDefault="00697F36" w:rsidP="0053042D">
      <w:pPr>
        <w:pStyle w:val="Default"/>
        <w:tabs>
          <w:tab w:val="left" w:pos="0"/>
        </w:tabs>
        <w:spacing w:after="120" w:line="276" w:lineRule="auto"/>
      </w:pPr>
      <w:r w:rsidRPr="00CF309B">
        <w:t xml:space="preserve">If you are not completely satisfied with the way your application is handled at any stage of the competition, please raise any complaint in the first instance with: </w:t>
      </w:r>
    </w:p>
    <w:p w14:paraId="2DDAF862" w14:textId="2D95AACE" w:rsidR="00697F36" w:rsidRPr="00CF309B" w:rsidRDefault="00697F36" w:rsidP="0053042D">
      <w:pPr>
        <w:pStyle w:val="Default"/>
        <w:tabs>
          <w:tab w:val="left" w:pos="0"/>
        </w:tabs>
        <w:spacing w:after="120" w:line="276" w:lineRule="auto"/>
      </w:pPr>
      <w:r w:rsidRPr="00CF309B">
        <w:t xml:space="preserve">Via email: DfT Public Appointments </w:t>
      </w:r>
      <w:hyperlink r:id="rId23" w:history="1">
        <w:r w:rsidRPr="00CF309B">
          <w:rPr>
            <w:rStyle w:val="Hyperlink"/>
          </w:rPr>
          <w:t>DfTPublicAppointments@dft.gov.uk</w:t>
        </w:r>
      </w:hyperlink>
      <w:r w:rsidRPr="00CF309B">
        <w:t xml:space="preserve"> </w:t>
      </w:r>
    </w:p>
    <w:p w14:paraId="4477A21D" w14:textId="77777777" w:rsidR="00697F36" w:rsidRPr="00CF23BB" w:rsidRDefault="00697F36" w:rsidP="0053042D">
      <w:pPr>
        <w:pStyle w:val="NoSpacing"/>
        <w:spacing w:line="276" w:lineRule="auto"/>
        <w:rPr>
          <w:rFonts w:ascii="Arial" w:hAnsi="Arial" w:cs="Arial"/>
          <w:sz w:val="24"/>
          <w:szCs w:val="24"/>
        </w:rPr>
      </w:pPr>
      <w:r w:rsidRPr="00CF23BB">
        <w:rPr>
          <w:rFonts w:ascii="Arial" w:hAnsi="Arial" w:cs="Arial"/>
          <w:sz w:val="24"/>
          <w:szCs w:val="24"/>
        </w:rPr>
        <w:t xml:space="preserve">Public Appointments Team </w:t>
      </w:r>
    </w:p>
    <w:p w14:paraId="3C931C8F" w14:textId="75FDB998" w:rsidR="00697F36" w:rsidRPr="00CF23BB" w:rsidRDefault="00697F36" w:rsidP="0053042D">
      <w:pPr>
        <w:pStyle w:val="NoSpacing"/>
        <w:spacing w:line="276" w:lineRule="auto"/>
        <w:rPr>
          <w:rFonts w:ascii="Arial" w:hAnsi="Arial" w:cs="Arial"/>
          <w:sz w:val="24"/>
          <w:szCs w:val="24"/>
        </w:rPr>
      </w:pPr>
      <w:r w:rsidRPr="30522FD8">
        <w:rPr>
          <w:rFonts w:ascii="Arial" w:hAnsi="Arial" w:cs="Arial"/>
          <w:sz w:val="24"/>
          <w:szCs w:val="24"/>
        </w:rPr>
        <w:t>Shareholding</w:t>
      </w:r>
      <w:r w:rsidR="21C6021F" w:rsidRPr="30522FD8">
        <w:rPr>
          <w:rFonts w:ascii="Arial" w:hAnsi="Arial" w:cs="Arial"/>
          <w:sz w:val="24"/>
          <w:szCs w:val="24"/>
        </w:rPr>
        <w:t>, Appointments and Inquiries</w:t>
      </w:r>
      <w:r w:rsidRPr="30522FD8">
        <w:rPr>
          <w:rFonts w:ascii="Arial" w:hAnsi="Arial" w:cs="Arial"/>
          <w:sz w:val="24"/>
          <w:szCs w:val="24"/>
        </w:rPr>
        <w:t xml:space="preserve"> </w:t>
      </w:r>
    </w:p>
    <w:p w14:paraId="72BB749C" w14:textId="77777777" w:rsidR="00697F36" w:rsidRPr="00CF23BB" w:rsidRDefault="00697F36" w:rsidP="0053042D">
      <w:pPr>
        <w:pStyle w:val="NoSpacing"/>
        <w:spacing w:line="276" w:lineRule="auto"/>
        <w:rPr>
          <w:rFonts w:ascii="Arial" w:hAnsi="Arial" w:cs="Arial"/>
          <w:sz w:val="24"/>
          <w:szCs w:val="24"/>
        </w:rPr>
      </w:pPr>
      <w:r w:rsidRPr="00CF23BB">
        <w:rPr>
          <w:rFonts w:ascii="Arial" w:hAnsi="Arial" w:cs="Arial"/>
          <w:sz w:val="24"/>
          <w:szCs w:val="24"/>
        </w:rPr>
        <w:t>Department for Transport</w:t>
      </w:r>
    </w:p>
    <w:p w14:paraId="1C757CA2" w14:textId="77777777" w:rsidR="00697F36" w:rsidRPr="00CF23BB" w:rsidRDefault="00697F36" w:rsidP="0053042D">
      <w:pPr>
        <w:pStyle w:val="NoSpacing"/>
        <w:spacing w:line="276" w:lineRule="auto"/>
        <w:rPr>
          <w:rFonts w:ascii="Arial" w:hAnsi="Arial" w:cs="Arial"/>
          <w:sz w:val="24"/>
          <w:szCs w:val="24"/>
        </w:rPr>
      </w:pPr>
      <w:r w:rsidRPr="00CF23BB">
        <w:rPr>
          <w:rFonts w:ascii="Arial" w:hAnsi="Arial" w:cs="Arial"/>
          <w:sz w:val="24"/>
          <w:szCs w:val="24"/>
        </w:rPr>
        <w:t>Great Minster House</w:t>
      </w:r>
    </w:p>
    <w:p w14:paraId="623B2559" w14:textId="77777777" w:rsidR="00697F36" w:rsidRPr="00CF23BB" w:rsidRDefault="00697F36" w:rsidP="0053042D">
      <w:pPr>
        <w:pStyle w:val="NoSpacing"/>
        <w:spacing w:line="276" w:lineRule="auto"/>
        <w:rPr>
          <w:rFonts w:ascii="Arial" w:hAnsi="Arial" w:cs="Arial"/>
          <w:sz w:val="24"/>
          <w:szCs w:val="24"/>
        </w:rPr>
      </w:pPr>
      <w:r w:rsidRPr="00CF23BB">
        <w:rPr>
          <w:rFonts w:ascii="Arial" w:hAnsi="Arial" w:cs="Arial"/>
          <w:sz w:val="24"/>
          <w:szCs w:val="24"/>
        </w:rPr>
        <w:t>33 Horseferry Road</w:t>
      </w:r>
    </w:p>
    <w:p w14:paraId="1214A0A6" w14:textId="77777777" w:rsidR="00697F36" w:rsidRPr="00CF23BB" w:rsidRDefault="00697F36" w:rsidP="0053042D">
      <w:pPr>
        <w:pStyle w:val="NoSpacing"/>
        <w:spacing w:line="276" w:lineRule="auto"/>
        <w:rPr>
          <w:rFonts w:ascii="Arial" w:hAnsi="Arial" w:cs="Arial"/>
          <w:sz w:val="24"/>
          <w:szCs w:val="24"/>
        </w:rPr>
      </w:pPr>
      <w:r w:rsidRPr="00CF23BB">
        <w:rPr>
          <w:rFonts w:ascii="Arial" w:hAnsi="Arial" w:cs="Arial"/>
          <w:sz w:val="24"/>
          <w:szCs w:val="24"/>
        </w:rPr>
        <w:t>London</w:t>
      </w:r>
    </w:p>
    <w:p w14:paraId="5AEBAF2F" w14:textId="058B5D01" w:rsidR="00697F36" w:rsidRDefault="00697F36" w:rsidP="0053042D">
      <w:pPr>
        <w:pStyle w:val="NoSpacing"/>
        <w:spacing w:line="276" w:lineRule="auto"/>
        <w:rPr>
          <w:rFonts w:ascii="Arial" w:hAnsi="Arial" w:cs="Arial"/>
          <w:sz w:val="24"/>
          <w:szCs w:val="24"/>
        </w:rPr>
      </w:pPr>
      <w:r w:rsidRPr="00CF23BB">
        <w:rPr>
          <w:rFonts w:ascii="Arial" w:hAnsi="Arial" w:cs="Arial"/>
          <w:sz w:val="24"/>
          <w:szCs w:val="24"/>
        </w:rPr>
        <w:t>SW1P 4DR</w:t>
      </w:r>
    </w:p>
    <w:p w14:paraId="758DC185" w14:textId="77777777" w:rsidR="0053042D" w:rsidRPr="00CF309B" w:rsidRDefault="0053042D" w:rsidP="0053042D">
      <w:pPr>
        <w:pStyle w:val="NoSpacing"/>
        <w:spacing w:line="276" w:lineRule="auto"/>
        <w:rPr>
          <w:rFonts w:ascii="Arial" w:hAnsi="Arial" w:cs="Arial"/>
          <w:sz w:val="24"/>
          <w:szCs w:val="24"/>
        </w:rPr>
      </w:pPr>
    </w:p>
    <w:p w14:paraId="1EAC900B" w14:textId="423570A0" w:rsidR="00697F36" w:rsidRDefault="00697F36" w:rsidP="0053042D">
      <w:pPr>
        <w:tabs>
          <w:tab w:val="left" w:pos="0"/>
        </w:tabs>
        <w:spacing w:after="120" w:line="276" w:lineRule="auto"/>
        <w:rPr>
          <w:rFonts w:ascii="Arial" w:hAnsi="Arial" w:cs="Arial"/>
          <w:sz w:val="24"/>
          <w:szCs w:val="24"/>
        </w:rPr>
      </w:pPr>
      <w:r w:rsidRPr="00CF309B">
        <w:rPr>
          <w:rFonts w:ascii="Arial" w:hAnsi="Arial" w:cs="Arial"/>
          <w:sz w:val="24"/>
          <w:szCs w:val="24"/>
        </w:rPr>
        <w:t xml:space="preserve">We will reply to your complaint within 20 days.  </w:t>
      </w:r>
    </w:p>
    <w:p w14:paraId="172E737C" w14:textId="1E2739F4" w:rsidR="00F9767C" w:rsidRPr="0053042D" w:rsidRDefault="004B28B1" w:rsidP="30522FD8">
      <w:pPr>
        <w:spacing w:after="120" w:line="276" w:lineRule="auto"/>
        <w:rPr>
          <w:rFonts w:ascii="Arial" w:hAnsi="Arial" w:cs="Arial"/>
          <w:sz w:val="24"/>
          <w:szCs w:val="24"/>
        </w:rPr>
      </w:pPr>
      <w:r w:rsidRPr="30522FD8">
        <w:rPr>
          <w:rFonts w:ascii="Arial" w:hAnsi="Arial" w:cs="Arial"/>
          <w:sz w:val="24"/>
          <w:szCs w:val="24"/>
        </w:rPr>
        <w:t xml:space="preserve">If you remain </w:t>
      </w:r>
      <w:r w:rsidR="00290F69" w:rsidRPr="30522FD8">
        <w:rPr>
          <w:rFonts w:ascii="Arial" w:hAnsi="Arial" w:cs="Arial"/>
          <w:sz w:val="24"/>
          <w:szCs w:val="24"/>
        </w:rPr>
        <w:t>unsatisfied, please </w:t>
      </w:r>
      <w:hyperlink r:id="rId24">
        <w:r w:rsidR="00290F69" w:rsidRPr="30522FD8">
          <w:rPr>
            <w:rStyle w:val="Hyperlink"/>
            <w:rFonts w:ascii="Arial" w:hAnsi="Arial" w:cs="Arial"/>
            <w:sz w:val="24"/>
            <w:szCs w:val="24"/>
          </w:rPr>
          <w:t>contact the Office of the Commissioner for Public Appointments</w:t>
        </w:r>
      </w:hyperlink>
      <w:r w:rsidR="00290F69" w:rsidRPr="30522FD8">
        <w:rPr>
          <w:rFonts w:ascii="Arial" w:hAnsi="Arial" w:cs="Arial"/>
          <w:sz w:val="24"/>
          <w:szCs w:val="24"/>
        </w:rPr>
        <w:t>. </w:t>
      </w:r>
      <w:r w:rsidR="001D724D" w:rsidRPr="30522FD8">
        <w:rPr>
          <w:rFonts w:ascii="Arial" w:hAnsi="Arial" w:cs="Arial"/>
          <w:sz w:val="24"/>
          <w:szCs w:val="24"/>
        </w:rPr>
        <w:t>The Commissioner</w:t>
      </w:r>
      <w:r w:rsidR="001B319E" w:rsidRPr="30522FD8">
        <w:rPr>
          <w:rFonts w:ascii="Arial" w:hAnsi="Arial" w:cs="Arial"/>
          <w:sz w:val="24"/>
          <w:szCs w:val="24"/>
        </w:rPr>
        <w:t xml:space="preserve"> can only investigate complaints relating to regulated Public Appointments.</w:t>
      </w:r>
    </w:p>
    <w:p w14:paraId="2B2275F5" w14:textId="77777777" w:rsidR="00F9767C" w:rsidRPr="00CF309B" w:rsidRDefault="00F9767C" w:rsidP="002951A1">
      <w:pPr>
        <w:tabs>
          <w:tab w:val="left" w:pos="0"/>
        </w:tabs>
        <w:spacing w:line="276" w:lineRule="auto"/>
        <w:rPr>
          <w:rFonts w:ascii="Arial" w:hAnsi="Arial" w:cs="Arial"/>
          <w:sz w:val="24"/>
          <w:szCs w:val="24"/>
        </w:rPr>
      </w:pPr>
    </w:p>
    <w:p w14:paraId="5D1EB409" w14:textId="77777777" w:rsidR="00697F36" w:rsidRPr="00CF309B" w:rsidRDefault="00697F36" w:rsidP="002951A1">
      <w:pPr>
        <w:pStyle w:val="Default"/>
        <w:spacing w:line="276" w:lineRule="auto"/>
      </w:pPr>
    </w:p>
    <w:p w14:paraId="6864AFC4" w14:textId="253DFE08" w:rsidR="6BA1F42C" w:rsidRPr="0016702E" w:rsidRDefault="00697F36" w:rsidP="002951A1">
      <w:pPr>
        <w:spacing w:line="276" w:lineRule="auto"/>
        <w:rPr>
          <w:rFonts w:ascii="Arial" w:hAnsi="Arial" w:cs="Arial"/>
          <w:iCs/>
          <w:sz w:val="24"/>
          <w:szCs w:val="24"/>
        </w:rPr>
      </w:pPr>
      <w:r w:rsidRPr="6BA1F42C">
        <w:rPr>
          <w:rFonts w:ascii="Arial" w:hAnsi="Arial" w:cs="Arial"/>
          <w:b/>
          <w:bCs/>
          <w:sz w:val="24"/>
          <w:szCs w:val="24"/>
        </w:rPr>
        <w:br w:type="page"/>
      </w:r>
      <w:bookmarkStart w:id="22" w:name="_Toc234392816"/>
    </w:p>
    <w:p w14:paraId="47F03FB4" w14:textId="14F77444" w:rsidR="00697F36" w:rsidRPr="00F820EC" w:rsidRDefault="00697F36" w:rsidP="00F820EC">
      <w:pPr>
        <w:pStyle w:val="Heading2"/>
        <w:rPr>
          <w:sz w:val="28"/>
        </w:rPr>
      </w:pPr>
      <w:bookmarkStart w:id="23" w:name="_Toc179899899"/>
      <w:r w:rsidRPr="00F820EC">
        <w:rPr>
          <w:sz w:val="28"/>
        </w:rPr>
        <w:t>A</w:t>
      </w:r>
      <w:r w:rsidR="1947827D" w:rsidRPr="00F820EC">
        <w:rPr>
          <w:sz w:val="28"/>
        </w:rPr>
        <w:t>nnex</w:t>
      </w:r>
      <w:r w:rsidRPr="00F820EC">
        <w:rPr>
          <w:sz w:val="28"/>
        </w:rPr>
        <w:t xml:space="preserve"> A</w:t>
      </w:r>
      <w:r w:rsidR="0053042D" w:rsidRPr="00F820EC">
        <w:rPr>
          <w:sz w:val="28"/>
        </w:rPr>
        <w:t xml:space="preserve"> </w:t>
      </w:r>
      <w:r w:rsidRPr="00F820EC">
        <w:rPr>
          <w:sz w:val="28"/>
        </w:rPr>
        <w:t>Seven Principles of Public Life</w:t>
      </w:r>
      <w:bookmarkEnd w:id="23"/>
    </w:p>
    <w:bookmarkEnd w:id="22"/>
    <w:p w14:paraId="3D51639D" w14:textId="3CCF7BBC" w:rsidR="00697F36" w:rsidRPr="00CF309B" w:rsidRDefault="00697F36" w:rsidP="002951A1">
      <w:pPr>
        <w:pStyle w:val="NormalWeb"/>
        <w:shd w:val="clear" w:color="auto" w:fill="FFFFFF"/>
        <w:spacing w:line="276" w:lineRule="auto"/>
        <w:jc w:val="left"/>
        <w:rPr>
          <w:rFonts w:ascii="Arial" w:eastAsia="Calibri" w:hAnsi="Arial" w:cs="Arial"/>
          <w:color w:val="000000"/>
        </w:rPr>
      </w:pPr>
      <w:r w:rsidRPr="00CF309B">
        <w:rPr>
          <w:rFonts w:ascii="Arial" w:eastAsia="Calibri" w:hAnsi="Arial" w:cs="Arial"/>
          <w:color w:val="000000"/>
        </w:rPr>
        <w:t xml:space="preserve">The principles of public life apply to anyone who works as a public </w:t>
      </w:r>
      <w:r w:rsidR="00416844" w:rsidRPr="00CF309B">
        <w:rPr>
          <w:rFonts w:ascii="Arial" w:eastAsia="Calibri" w:hAnsi="Arial" w:cs="Arial"/>
          <w:color w:val="000000"/>
        </w:rPr>
        <w:t>officeholder</w:t>
      </w:r>
      <w:r w:rsidRPr="00CF309B">
        <w:rPr>
          <w:rFonts w:ascii="Arial" w:eastAsia="Calibri" w:hAnsi="Arial" w:cs="Arial"/>
          <w:color w:val="000000"/>
        </w:rPr>
        <w:t xml:space="preserve">. This includes all those who are elected or appointed to public office, nationally and locally, and all people appointed to work in the civil service, local government, the police, courts and probation services, NDPBs, and in the health, education, social and care services. All public </w:t>
      </w:r>
      <w:r w:rsidR="00416844" w:rsidRPr="00CF309B">
        <w:rPr>
          <w:rFonts w:ascii="Arial" w:eastAsia="Calibri" w:hAnsi="Arial" w:cs="Arial"/>
          <w:color w:val="000000"/>
        </w:rPr>
        <w:t>officeholders</w:t>
      </w:r>
      <w:r w:rsidRPr="00CF309B">
        <w:rPr>
          <w:rFonts w:ascii="Arial" w:eastAsia="Calibri" w:hAnsi="Arial" w:cs="Arial"/>
          <w:color w:val="000000"/>
        </w:rPr>
        <w:t xml:space="preserve"> are both servants of the public and stewards of public resources. The principles also have application to all those in other sectors delivering public services.</w:t>
      </w:r>
    </w:p>
    <w:p w14:paraId="76675B3E" w14:textId="77777777" w:rsidR="00697F36" w:rsidRPr="00CF309B" w:rsidRDefault="00697F36" w:rsidP="002951A1">
      <w:pPr>
        <w:pStyle w:val="NormalWeb"/>
        <w:shd w:val="clear" w:color="auto" w:fill="FFFFFF"/>
        <w:spacing w:line="276" w:lineRule="auto"/>
        <w:jc w:val="left"/>
        <w:rPr>
          <w:rFonts w:ascii="Arial" w:eastAsia="Calibri" w:hAnsi="Arial" w:cs="Arial"/>
          <w:color w:val="000000"/>
        </w:rPr>
      </w:pPr>
      <w:r w:rsidRPr="00CF309B">
        <w:rPr>
          <w:rFonts w:ascii="Arial" w:eastAsia="Calibri" w:hAnsi="Arial" w:cs="Arial"/>
          <w:b/>
          <w:bCs/>
          <w:color w:val="000000"/>
        </w:rPr>
        <w:t>Selflessness</w:t>
      </w:r>
      <w:r w:rsidRPr="00CF309B">
        <w:rPr>
          <w:rFonts w:ascii="Arial" w:eastAsia="Calibri" w:hAnsi="Arial" w:cs="Arial"/>
          <w:color w:val="000000"/>
        </w:rPr>
        <w:br/>
        <w:t>Holders of public office should act solely in terms of the public interest. They should not do so in order to gain financial or other material benefits for themselves, their family, or their friends.</w:t>
      </w:r>
    </w:p>
    <w:p w14:paraId="76245839" w14:textId="77777777" w:rsidR="00697F36" w:rsidRPr="00CF309B" w:rsidRDefault="00697F36" w:rsidP="002951A1">
      <w:pPr>
        <w:pStyle w:val="NormalWeb"/>
        <w:shd w:val="clear" w:color="auto" w:fill="FFFFFF"/>
        <w:tabs>
          <w:tab w:val="left" w:pos="284"/>
        </w:tabs>
        <w:spacing w:line="276" w:lineRule="auto"/>
        <w:jc w:val="left"/>
        <w:rPr>
          <w:rFonts w:ascii="Arial" w:eastAsia="Calibri" w:hAnsi="Arial" w:cs="Arial"/>
          <w:color w:val="000000"/>
        </w:rPr>
      </w:pPr>
      <w:r w:rsidRPr="00CF309B">
        <w:rPr>
          <w:rFonts w:ascii="Arial" w:eastAsia="Calibri" w:hAnsi="Arial" w:cs="Arial"/>
          <w:b/>
          <w:bCs/>
          <w:color w:val="000000"/>
        </w:rPr>
        <w:t>Integrity</w:t>
      </w:r>
      <w:r w:rsidRPr="00CF309B">
        <w:rPr>
          <w:rFonts w:ascii="Arial" w:eastAsia="Calibri" w:hAnsi="Arial" w:cs="Arial"/>
          <w:color w:val="000000"/>
        </w:rPr>
        <w:br/>
        <w:t>Holders of public office should not place themselves under any financial or other obligation to outside individuals or organisations that might seek to influence them in the performance of their official duties.</w:t>
      </w:r>
    </w:p>
    <w:p w14:paraId="6B5988E7" w14:textId="77777777" w:rsidR="00697F36" w:rsidRPr="00CF309B" w:rsidRDefault="00697F36" w:rsidP="002951A1">
      <w:pPr>
        <w:pStyle w:val="NormalWeb"/>
        <w:shd w:val="clear" w:color="auto" w:fill="FFFFFF"/>
        <w:tabs>
          <w:tab w:val="left" w:pos="284"/>
        </w:tabs>
        <w:spacing w:line="276" w:lineRule="auto"/>
        <w:jc w:val="left"/>
        <w:rPr>
          <w:rFonts w:ascii="Arial" w:eastAsia="Calibri" w:hAnsi="Arial" w:cs="Arial"/>
          <w:color w:val="000000"/>
        </w:rPr>
      </w:pPr>
      <w:r w:rsidRPr="00CF309B">
        <w:rPr>
          <w:rFonts w:ascii="Arial" w:eastAsia="Calibri" w:hAnsi="Arial" w:cs="Arial"/>
          <w:b/>
          <w:bCs/>
          <w:color w:val="000000"/>
        </w:rPr>
        <w:t>Objectivity </w:t>
      </w:r>
      <w:r w:rsidRPr="00CF309B">
        <w:rPr>
          <w:rFonts w:ascii="Arial" w:eastAsia="Calibri" w:hAnsi="Arial" w:cs="Arial"/>
          <w:color w:val="000000"/>
        </w:rPr>
        <w:br/>
        <w:t>In carrying out public business, including making public appointments, awarding contracts, or recommending individuals for rewards and benefits, holders of public office should make choices on merit.</w:t>
      </w:r>
    </w:p>
    <w:p w14:paraId="64E5EC0B" w14:textId="77777777" w:rsidR="00697F36" w:rsidRPr="00CF309B" w:rsidRDefault="00697F36" w:rsidP="002951A1">
      <w:pPr>
        <w:pStyle w:val="NormalWeb"/>
        <w:shd w:val="clear" w:color="auto" w:fill="FFFFFF"/>
        <w:tabs>
          <w:tab w:val="left" w:pos="284"/>
        </w:tabs>
        <w:spacing w:line="276" w:lineRule="auto"/>
        <w:jc w:val="left"/>
        <w:rPr>
          <w:rFonts w:ascii="Arial" w:eastAsia="Calibri" w:hAnsi="Arial" w:cs="Arial"/>
          <w:color w:val="000000"/>
        </w:rPr>
      </w:pPr>
      <w:r w:rsidRPr="00CF309B">
        <w:rPr>
          <w:rFonts w:ascii="Arial" w:eastAsia="Calibri" w:hAnsi="Arial" w:cs="Arial"/>
          <w:b/>
          <w:bCs/>
          <w:color w:val="000000"/>
        </w:rPr>
        <w:t>Accountability </w:t>
      </w:r>
      <w:r w:rsidRPr="00CF309B">
        <w:rPr>
          <w:rFonts w:ascii="Arial" w:eastAsia="Calibri" w:hAnsi="Arial" w:cs="Arial"/>
          <w:color w:val="000000"/>
        </w:rPr>
        <w:br/>
        <w:t>Holders of public office are accountable for their decisions and actions to the public and must submit themselves to whatever scrutiny is appropriate to their office.</w:t>
      </w:r>
    </w:p>
    <w:p w14:paraId="639D5203" w14:textId="77777777" w:rsidR="00697F36" w:rsidRPr="00CF309B" w:rsidRDefault="00697F36" w:rsidP="002951A1">
      <w:pPr>
        <w:pStyle w:val="NormalWeb"/>
        <w:shd w:val="clear" w:color="auto" w:fill="FFFFFF"/>
        <w:tabs>
          <w:tab w:val="left" w:pos="284"/>
        </w:tabs>
        <w:spacing w:line="276" w:lineRule="auto"/>
        <w:jc w:val="left"/>
        <w:rPr>
          <w:rFonts w:ascii="Arial" w:eastAsia="Calibri" w:hAnsi="Arial" w:cs="Arial"/>
          <w:color w:val="000000"/>
        </w:rPr>
      </w:pPr>
      <w:r w:rsidRPr="00CF309B">
        <w:rPr>
          <w:rFonts w:ascii="Arial" w:eastAsia="Calibri" w:hAnsi="Arial" w:cs="Arial"/>
          <w:b/>
          <w:bCs/>
          <w:color w:val="000000"/>
        </w:rPr>
        <w:t>Openness </w:t>
      </w:r>
      <w:r w:rsidRPr="00CF309B">
        <w:rPr>
          <w:rFonts w:ascii="Arial" w:eastAsia="Calibri" w:hAnsi="Arial" w:cs="Arial"/>
          <w:color w:val="000000"/>
        </w:rPr>
        <w:br/>
        <w:t>Holders of public office should be as open as possible about all the decisions and actions that they take. They should give reasons for their decisions and restrict information only when the public interest clearly demands.</w:t>
      </w:r>
    </w:p>
    <w:p w14:paraId="25602C23" w14:textId="77777777" w:rsidR="00697F36" w:rsidRPr="00CF309B" w:rsidRDefault="00697F36" w:rsidP="002951A1">
      <w:pPr>
        <w:pStyle w:val="NormalWeb"/>
        <w:shd w:val="clear" w:color="auto" w:fill="FFFFFF"/>
        <w:tabs>
          <w:tab w:val="left" w:pos="284"/>
        </w:tabs>
        <w:spacing w:line="276" w:lineRule="auto"/>
        <w:jc w:val="left"/>
        <w:rPr>
          <w:rFonts w:ascii="Arial" w:eastAsia="Calibri" w:hAnsi="Arial" w:cs="Arial"/>
          <w:color w:val="000000"/>
        </w:rPr>
      </w:pPr>
      <w:r w:rsidRPr="00CF309B">
        <w:rPr>
          <w:rFonts w:ascii="Arial" w:eastAsia="Calibri" w:hAnsi="Arial" w:cs="Arial"/>
          <w:b/>
          <w:bCs/>
          <w:color w:val="000000"/>
        </w:rPr>
        <w:t>Honesty </w:t>
      </w:r>
      <w:r w:rsidRPr="00CF309B">
        <w:rPr>
          <w:rFonts w:ascii="Arial" w:eastAsia="Calibri" w:hAnsi="Arial" w:cs="Arial"/>
          <w:color w:val="000000"/>
        </w:rPr>
        <w:br/>
        <w:t>Holders of public office have a duty to declare any private interests relating to their public duties and to take steps to resolve any conflicts arising in a way that protects the public interest.</w:t>
      </w:r>
    </w:p>
    <w:p w14:paraId="2EE580DC" w14:textId="436C7B60" w:rsidR="002D6329" w:rsidRPr="0016702E" w:rsidRDefault="00697F36" w:rsidP="002951A1">
      <w:pPr>
        <w:pStyle w:val="NormalWeb"/>
        <w:spacing w:line="276" w:lineRule="auto"/>
        <w:jc w:val="left"/>
        <w:rPr>
          <w:rFonts w:ascii="Arial" w:eastAsia="Calibri" w:hAnsi="Arial" w:cs="Arial"/>
          <w:color w:val="000000"/>
        </w:rPr>
      </w:pPr>
      <w:r w:rsidRPr="00CF309B">
        <w:rPr>
          <w:rFonts w:ascii="Arial" w:eastAsia="Calibri" w:hAnsi="Arial" w:cs="Arial"/>
          <w:b/>
          <w:bCs/>
          <w:color w:val="000000"/>
        </w:rPr>
        <w:t>Leadership </w:t>
      </w:r>
      <w:r w:rsidRPr="00CF309B">
        <w:rPr>
          <w:rFonts w:ascii="Arial" w:eastAsia="Calibri" w:hAnsi="Arial" w:cs="Arial"/>
          <w:color w:val="000000"/>
        </w:rPr>
        <w:br/>
        <w:t>Holders of public office should promote and support these principles by leadership and example</w:t>
      </w:r>
      <w:bookmarkStart w:id="24" w:name="_Hlk98935534"/>
      <w:r w:rsidR="0016702E">
        <w:rPr>
          <w:rFonts w:ascii="Arial" w:eastAsia="Calibri" w:hAnsi="Arial" w:cs="Arial"/>
          <w:color w:val="000000"/>
        </w:rPr>
        <w:t>.</w:t>
      </w:r>
      <w:bookmarkEnd w:id="24"/>
    </w:p>
    <w:sectPr w:rsidR="002D6329" w:rsidRPr="0016702E" w:rsidSect="002951A1">
      <w:headerReference w:type="even" r:id="rId25"/>
      <w:headerReference w:type="default" r:id="rId26"/>
      <w:footerReference w:type="even" r:id="rId27"/>
      <w:footerReference w:type="default" r:id="rId28"/>
      <w:headerReference w:type="first" r:id="rId29"/>
      <w:footerReference w:type="first" r:id="rId30"/>
      <w:pgSz w:w="11906" w:h="16838"/>
      <w:pgMar w:top="2482" w:right="1274" w:bottom="993" w:left="1440" w:header="708" w:footer="5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6617B1" w14:textId="77777777" w:rsidR="00AB4542" w:rsidRDefault="00AB4542" w:rsidP="00556B15">
      <w:pPr>
        <w:spacing w:after="0" w:line="240" w:lineRule="auto"/>
      </w:pPr>
      <w:r>
        <w:separator/>
      </w:r>
    </w:p>
  </w:endnote>
  <w:endnote w:type="continuationSeparator" w:id="0">
    <w:p w14:paraId="46B1E687" w14:textId="77777777" w:rsidR="00AB4542" w:rsidRDefault="00AB4542" w:rsidP="00556B15">
      <w:pPr>
        <w:spacing w:after="0" w:line="240" w:lineRule="auto"/>
      </w:pPr>
      <w:r>
        <w:continuationSeparator/>
      </w:r>
    </w:p>
  </w:endnote>
  <w:endnote w:type="continuationNotice" w:id="1">
    <w:p w14:paraId="4F8A2216" w14:textId="77777777" w:rsidR="00AB4542" w:rsidRDefault="00AB454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39B611" w14:textId="5F1CF292" w:rsidR="00BB2A68" w:rsidRDefault="00BB2A68">
    <w:pPr>
      <w:pStyle w:val="Footer"/>
    </w:pPr>
    <w:r>
      <w:rPr>
        <w:noProof/>
      </w:rPr>
      <mc:AlternateContent>
        <mc:Choice Requires="wps">
          <w:drawing>
            <wp:anchor distT="0" distB="0" distL="0" distR="0" simplePos="0" relativeHeight="251658244" behindDoc="0" locked="0" layoutInCell="1" allowOverlap="1" wp14:anchorId="7492BE80" wp14:editId="64BF374E">
              <wp:simplePos x="635" y="635"/>
              <wp:positionH relativeFrom="page">
                <wp:align>center</wp:align>
              </wp:positionH>
              <wp:positionV relativeFrom="page">
                <wp:align>bottom</wp:align>
              </wp:positionV>
              <wp:extent cx="457200" cy="342900"/>
              <wp:effectExtent l="0" t="0" r="0" b="0"/>
              <wp:wrapNone/>
              <wp:docPr id="1575693932"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wps:spPr>
                    <wps:txbx>
                      <w:txbxContent>
                        <w:p w14:paraId="07406158" w14:textId="4BE32996" w:rsidR="00BB2A68" w:rsidRPr="00BB2A68" w:rsidRDefault="00BB2A68" w:rsidP="00BB2A68">
                          <w:pPr>
                            <w:spacing w:after="0"/>
                            <w:rPr>
                              <w:rFonts w:ascii="Calibri" w:eastAsia="Calibri" w:hAnsi="Calibri" w:cs="Calibri"/>
                              <w:noProof/>
                              <w:color w:val="000000"/>
                              <w:sz w:val="20"/>
                              <w:szCs w:val="20"/>
                            </w:rPr>
                          </w:pPr>
                          <w:r w:rsidRPr="00BB2A68">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http://schemas.openxmlformats.org/drawingml/2006/main" xmlns:aclsh="http://schemas.microsoft.com/office/drawing/2020/classificationShape" xmlns:arto="http://schemas.microsoft.com/office/word/2006/arto">
          <w:pict w14:anchorId="2276BE0F">
            <v:shapetype id="_x0000_t202" coordsize="21600,21600" o:spt="202" path="m,l,21600r21600,l21600,xe" w14:anchorId="7492BE80">
              <v:stroke joinstyle="miter"/>
              <v:path gradientshapeok="t" o:connecttype="rect"/>
            </v:shapetype>
            <v:shape id="Text Box 5" style="position:absolute;margin-left:0;margin-top:0;width:36pt;height:27pt;z-index:251658244;visibility:visible;mso-wrap-style:none;mso-wrap-distance-left:0;mso-wrap-distance-top:0;mso-wrap-distance-right:0;mso-wrap-distance-bottom:0;mso-position-horizontal:center;mso-position-horizontal-relative:page;mso-position-vertical:bottom;mso-position-vertical-relative:page;v-text-anchor:bottom" alt="OFFICIAL"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Zu8DQIAABwEAAAOAAAAZHJzL2Uyb0RvYy54bWysU01v2zAMvQ/YfxB0X+xk7dYacYqsRYYB&#10;QVsgHXpWZCk2IIsCpcTOfv0oOU62bqdhF5kmKX689zS/61vDDgp9A7bk00nOmbISqsbuSv79ZfXh&#10;hjMfhK2EAatKflSe3y3ev5t3rlAzqMFUChkVsb7oXMnrEFyRZV7WqhV+Ak5ZCmrAVgT6xV1Woeio&#10;emuyWZ5/yjrAyiFI5T15H4YgX6T6WisZnrT2KjBTcpotpBPTuY1ntpiLYofC1Y08jSH+YYpWNJaa&#10;nks9iCDYHps/SrWNRPCgw0RCm4HWjVRpB9pmmr/ZZlMLp9IuBI53Z5j8/ysrHw8b94ws9F+gJwIj&#10;IJ3zhSdn3KfX2MYvTcooThAez7CpPjBJzqvrz0QFZ5JCH69mt2RTlexy2aEPXxW0LBolR2IlgSUO&#10;ax+G1DEl9rKwaoxJzBj7m4NqRk92mTBaod/2rKlKPhun30J1pKUQBr69k6uGWq+FD88CiWCalkQb&#10;nujQBrqSw8nirAb88Td/zCfcKcpZR4IpuSVFc2a+WeIjams0cDS2yZje5tcRHrtv74FkOKUX4WQy&#10;yYvBjKZGaF9JzsvYiELCSmpX8u1o3odBufQcpFouUxLJyImwthsnY+kIV8TypX8V6E6AB2LqEUY1&#10;ieIN7kNuvOndch8I/URKhHYA8oQ4STDRenouUeO//qesy6Ne/AQAAP//AwBQSwMEFAAGAAgAAAAh&#10;AIQPpSvZAAAAAwEAAA8AAABkcnMvZG93bnJldi54bWxMj01PwzAMhu9I/IfISNxYSseXStMJTeI0&#10;hLSNCzcv8dpC41RNunX/HsOFXSy9eq3Hj8vF5Dt1oCG2gQ3czjJQxDa4lmsDH9vXmydQMSE77AKT&#10;gRNFWFSXFyUWLhx5TYdNqpVAOBZooEmpL7SOtiGPcRZ6Yun2YfCYJA61dgMeBe47nWfZg/bYslxo&#10;sKdlQ/Z7M3oD9+v0Nr7zdv455aevVb+08/3KGnN9Nb08g0o0pf9l+NUXdajEaRdGdlF1BuSR9Del&#10;e8wl7YR7l4GuSn3uXv0AAAD//wMAUEsBAi0AFAAGAAgAAAAhALaDOJL+AAAA4QEAABMAAAAAAAAA&#10;AAAAAAAAAAAAAFtDb250ZW50X1R5cGVzXS54bWxQSwECLQAUAAYACAAAACEAOP0h/9YAAACUAQAA&#10;CwAAAAAAAAAAAAAAAAAvAQAAX3JlbHMvLnJlbHNQSwECLQAUAAYACAAAACEAaNWbvA0CAAAcBAAA&#10;DgAAAAAAAAAAAAAAAAAuAgAAZHJzL2Uyb0RvYy54bWxQSwECLQAUAAYACAAAACEAhA+lK9kAAAAD&#10;AQAADwAAAAAAAAAAAAAAAABnBAAAZHJzL2Rvd25yZXYueG1sUEsFBgAAAAAEAAQA8wAAAG0FAAAA&#10;AA==&#10;">
              <v:textbox style="mso-fit-shape-to-text:t" inset="0,0,0,15pt">
                <w:txbxContent>
                  <w:p w:rsidRPr="00BB2A68" w:rsidR="00BB2A68" w:rsidP="00BB2A68" w:rsidRDefault="00BB2A68" w14:paraId="171AAEBA" w14:textId="4BE32996">
                    <w:pPr>
                      <w:spacing w:after="0"/>
                      <w:rPr>
                        <w:rFonts w:ascii="Calibri" w:hAnsi="Calibri" w:eastAsia="Calibri" w:cs="Calibri"/>
                        <w:noProof/>
                        <w:color w:val="000000"/>
                        <w:sz w:val="20"/>
                        <w:szCs w:val="20"/>
                      </w:rPr>
                    </w:pPr>
                    <w:r w:rsidRPr="00BB2A68">
                      <w:rPr>
                        <w:rFonts w:ascii="Calibri" w:hAnsi="Calibri" w:eastAsia="Calibri" w:cs="Calibri"/>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6F2C04" w14:textId="6B4A2690" w:rsidR="00E65128" w:rsidRPr="0016702E" w:rsidRDefault="00BB2A68">
    <w:pPr>
      <w:pStyle w:val="Footer"/>
      <w:jc w:val="center"/>
      <w:rPr>
        <w:rFonts w:ascii="Arial" w:hAnsi="Arial" w:cs="Arial"/>
        <w:sz w:val="24"/>
        <w:szCs w:val="24"/>
      </w:rPr>
    </w:pPr>
    <w:r>
      <w:rPr>
        <w:noProof/>
      </w:rPr>
      <mc:AlternateContent>
        <mc:Choice Requires="wps">
          <w:drawing>
            <wp:anchor distT="0" distB="0" distL="0" distR="0" simplePos="0" relativeHeight="251658245" behindDoc="0" locked="0" layoutInCell="1" allowOverlap="1" wp14:anchorId="16B64CCA" wp14:editId="51120594">
              <wp:simplePos x="635" y="635"/>
              <wp:positionH relativeFrom="page">
                <wp:align>center</wp:align>
              </wp:positionH>
              <wp:positionV relativeFrom="page">
                <wp:align>bottom</wp:align>
              </wp:positionV>
              <wp:extent cx="457200" cy="342900"/>
              <wp:effectExtent l="0" t="0" r="0" b="0"/>
              <wp:wrapNone/>
              <wp:docPr id="50250583"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wps:spPr>
                    <wps:txbx>
                      <w:txbxContent>
                        <w:p w14:paraId="5953D744" w14:textId="00762FBD" w:rsidR="00BB2A68" w:rsidRPr="00BB2A68" w:rsidRDefault="00BB2A68" w:rsidP="00BB2A68">
                          <w:pPr>
                            <w:spacing w:after="0"/>
                            <w:rPr>
                              <w:rFonts w:ascii="Calibri" w:eastAsia="Calibri" w:hAnsi="Calibri" w:cs="Calibri"/>
                              <w:noProof/>
                              <w:color w:val="000000"/>
                              <w:sz w:val="20"/>
                              <w:szCs w:val="20"/>
                            </w:rPr>
                          </w:pPr>
                          <w:r w:rsidRPr="00BB2A68">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http://schemas.openxmlformats.org/drawingml/2006/main" xmlns:aclsh="http://schemas.microsoft.com/office/drawing/2020/classificationShape" xmlns:arto="http://schemas.microsoft.com/office/word/2006/arto">
          <w:pict w14:anchorId="0C1AA071">
            <v:shapetype id="_x0000_t202" coordsize="21600,21600" o:spt="202" path="m,l,21600r21600,l21600,xe" w14:anchorId="16B64CCA">
              <v:stroke joinstyle="miter"/>
              <v:path gradientshapeok="t" o:connecttype="rect"/>
            </v:shapetype>
            <v:shape id="Text Box 6" style="position:absolute;left:0;text-align:left;margin-left:0;margin-top:0;width:36pt;height:27pt;z-index:251658245;visibility:visible;mso-wrap-style:none;mso-wrap-distance-left:0;mso-wrap-distance-top:0;mso-wrap-distance-right:0;mso-wrap-distance-bottom:0;mso-position-horizontal:center;mso-position-horizontal-relative:page;mso-position-vertical:bottom;mso-position-vertical-relative:page;v-text-anchor:bottom" alt="OFFICIAL"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imBDQIAABwEAAAOAAAAZHJzL2Uyb0RvYy54bWysU01v2zAMvQ/YfxB0X+xk7dYacYqsRYYB&#10;QVsgHXpWZCk2IIsCpcTOfv0oOU62bqdhF5kmKX689zS/61vDDgp9A7bk00nOmbISqsbuSv79ZfXh&#10;hjMfhK2EAatKflSe3y3ev5t3rlAzqMFUChkVsb7oXMnrEFyRZV7WqhV+Ak5ZCmrAVgT6xV1Woeio&#10;emuyWZ5/yjrAyiFI5T15H4YgX6T6WisZnrT2KjBTcpotpBPTuY1ntpiLYofC1Y08jSH+YYpWNJaa&#10;nks9iCDYHps/SrWNRPCgw0RCm4HWjVRpB9pmmr/ZZlMLp9IuBI53Z5j8/ysrHw8b94ws9F+gJwIj&#10;IJ3zhSdn3KfX2MYvTcooThAez7CpPjBJzqvrz0QFZ5JCH69mt2RTlexy2aEPXxW0LBolR2IlgSUO&#10;ax+G1DEl9rKwaoxJzBj7m4NqRk92mTBaod/2rKmo+Tj9FqojLYUw8O2dXDXUei18eBZIBNO0JNrw&#10;RIc20JUcThZnNeCPv/ljPuFOUc46EkzJLSmaM/PNEh9RW6OBo7FNxvQ2v47w2H17DyTDKb0IJ5NJ&#10;XgxmNDVC+0pyXsZGFBJWUruSb0fzPgzKpecg1XKZkkhGToS13TgZS0e4IpYv/atAdwI8EFOPMKpJ&#10;FG9wH3LjTe+W+0DoJ1IitAOQJ8RJgonW03OJGv/1P2VdHvXiJwAAAP//AwBQSwMEFAAGAAgAAAAh&#10;AIQPpSvZAAAAAwEAAA8AAABkcnMvZG93bnJldi54bWxMj01PwzAMhu9I/IfISNxYSseXStMJTeI0&#10;hLSNCzcv8dpC41RNunX/HsOFXSy9eq3Hj8vF5Dt1oCG2gQ3czjJQxDa4lmsDH9vXmydQMSE77AKT&#10;gRNFWFSXFyUWLhx5TYdNqpVAOBZooEmpL7SOtiGPcRZ6Yun2YfCYJA61dgMeBe47nWfZg/bYslxo&#10;sKdlQ/Z7M3oD9+v0Nr7zdv455aevVb+08/3KGnN9Nb08g0o0pf9l+NUXdajEaRdGdlF1BuSR9Del&#10;e8wl7YR7l4GuSn3uXv0AAAD//wMAUEsBAi0AFAAGAAgAAAAhALaDOJL+AAAA4QEAABMAAAAAAAAA&#10;AAAAAAAAAAAAAFtDb250ZW50X1R5cGVzXS54bWxQSwECLQAUAAYACAAAACEAOP0h/9YAAACUAQAA&#10;CwAAAAAAAAAAAAAAAAAvAQAAX3JlbHMvLnJlbHNQSwECLQAUAAYACAAAACEABWopgQ0CAAAcBAAA&#10;DgAAAAAAAAAAAAAAAAAuAgAAZHJzL2Uyb0RvYy54bWxQSwECLQAUAAYACAAAACEAhA+lK9kAAAAD&#10;AQAADwAAAAAAAAAAAAAAAABnBAAAZHJzL2Rvd25yZXYueG1sUEsFBgAAAAAEAAQA8wAAAG0FAAAA&#10;AA==&#10;">
              <v:textbox style="mso-fit-shape-to-text:t" inset="0,0,0,15pt">
                <w:txbxContent>
                  <w:p w:rsidRPr="00BB2A68" w:rsidR="00BB2A68" w:rsidP="00BB2A68" w:rsidRDefault="00BB2A68" w14:paraId="17D1F485" w14:textId="00762FBD">
                    <w:pPr>
                      <w:spacing w:after="0"/>
                      <w:rPr>
                        <w:rFonts w:ascii="Calibri" w:hAnsi="Calibri" w:eastAsia="Calibri" w:cs="Calibri"/>
                        <w:noProof/>
                        <w:color w:val="000000"/>
                        <w:sz w:val="20"/>
                        <w:szCs w:val="20"/>
                      </w:rPr>
                    </w:pPr>
                    <w:r w:rsidRPr="00BB2A68">
                      <w:rPr>
                        <w:rFonts w:ascii="Calibri" w:hAnsi="Calibri" w:eastAsia="Calibri" w:cs="Calibri"/>
                        <w:noProof/>
                        <w:color w:val="000000"/>
                        <w:sz w:val="20"/>
                        <w:szCs w:val="20"/>
                      </w:rPr>
                      <w:t>OFFICIAL</w:t>
                    </w:r>
                  </w:p>
                </w:txbxContent>
              </v:textbox>
              <w10:wrap anchorx="page" anchory="page"/>
            </v:shape>
          </w:pict>
        </mc:Fallback>
      </mc:AlternateContent>
    </w:r>
  </w:p>
  <w:sdt>
    <w:sdtPr>
      <w:id w:val="-1817484312"/>
      <w:docPartObj>
        <w:docPartGallery w:val="Page Numbers (Bottom of Page)"/>
        <w:docPartUnique/>
      </w:docPartObj>
    </w:sdtPr>
    <w:sdtEndPr>
      <w:rPr>
        <w:rFonts w:ascii="Arial" w:hAnsi="Arial" w:cs="Arial"/>
        <w:noProof/>
        <w:sz w:val="24"/>
        <w:szCs w:val="24"/>
      </w:rPr>
    </w:sdtEndPr>
    <w:sdtContent>
      <w:p w14:paraId="2903CBC8" w14:textId="6B4A2690" w:rsidR="00E65128" w:rsidRPr="0016702E" w:rsidRDefault="00E65128">
        <w:pPr>
          <w:pStyle w:val="Footer"/>
          <w:jc w:val="center"/>
          <w:rPr>
            <w:rFonts w:ascii="Arial" w:hAnsi="Arial" w:cs="Arial"/>
            <w:sz w:val="24"/>
            <w:szCs w:val="24"/>
          </w:rPr>
        </w:pPr>
        <w:r w:rsidRPr="0016702E">
          <w:rPr>
            <w:rFonts w:ascii="Arial" w:hAnsi="Arial" w:cs="Arial"/>
            <w:sz w:val="24"/>
            <w:szCs w:val="24"/>
          </w:rPr>
          <w:fldChar w:fldCharType="begin"/>
        </w:r>
        <w:r w:rsidRPr="0016702E">
          <w:rPr>
            <w:rFonts w:ascii="Arial" w:hAnsi="Arial" w:cs="Arial"/>
            <w:sz w:val="24"/>
            <w:szCs w:val="24"/>
          </w:rPr>
          <w:instrText xml:space="preserve"> PAGE   \* MERGEFORMAT </w:instrText>
        </w:r>
        <w:r w:rsidRPr="0016702E">
          <w:rPr>
            <w:rFonts w:ascii="Arial" w:hAnsi="Arial" w:cs="Arial"/>
            <w:sz w:val="24"/>
            <w:szCs w:val="24"/>
          </w:rPr>
          <w:fldChar w:fldCharType="separate"/>
        </w:r>
        <w:r w:rsidRPr="0016702E">
          <w:rPr>
            <w:rFonts w:ascii="Arial" w:hAnsi="Arial" w:cs="Arial"/>
            <w:noProof/>
            <w:sz w:val="24"/>
            <w:szCs w:val="24"/>
          </w:rPr>
          <w:t>2</w:t>
        </w:r>
        <w:r w:rsidRPr="0016702E">
          <w:rPr>
            <w:rFonts w:ascii="Arial" w:hAnsi="Arial" w:cs="Arial"/>
            <w:noProof/>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6DF80" w14:textId="08F32514" w:rsidR="00BB2A68" w:rsidRDefault="00BB2A68">
    <w:pPr>
      <w:pStyle w:val="Footer"/>
    </w:pPr>
    <w:r>
      <w:rPr>
        <w:noProof/>
      </w:rPr>
      <mc:AlternateContent>
        <mc:Choice Requires="wps">
          <w:drawing>
            <wp:anchor distT="0" distB="0" distL="0" distR="0" simplePos="0" relativeHeight="251658243" behindDoc="0" locked="0" layoutInCell="1" allowOverlap="1" wp14:anchorId="72E2210B" wp14:editId="2C51CBAE">
              <wp:simplePos x="635" y="635"/>
              <wp:positionH relativeFrom="page">
                <wp:align>center</wp:align>
              </wp:positionH>
              <wp:positionV relativeFrom="page">
                <wp:align>bottom</wp:align>
              </wp:positionV>
              <wp:extent cx="457200" cy="342900"/>
              <wp:effectExtent l="0" t="0" r="0" b="0"/>
              <wp:wrapNone/>
              <wp:docPr id="1794990020"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wps:spPr>
                    <wps:txbx>
                      <w:txbxContent>
                        <w:p w14:paraId="2768D6C1" w14:textId="7C03794F" w:rsidR="00BB2A68" w:rsidRPr="00BB2A68" w:rsidRDefault="00BB2A68" w:rsidP="00BB2A68">
                          <w:pPr>
                            <w:spacing w:after="0"/>
                            <w:rPr>
                              <w:rFonts w:ascii="Calibri" w:eastAsia="Calibri" w:hAnsi="Calibri" w:cs="Calibri"/>
                              <w:noProof/>
                              <w:color w:val="000000"/>
                              <w:sz w:val="20"/>
                              <w:szCs w:val="20"/>
                            </w:rPr>
                          </w:pPr>
                          <w:r w:rsidRPr="00BB2A68">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http://schemas.openxmlformats.org/drawingml/2006/main" xmlns:aclsh="http://schemas.microsoft.com/office/drawing/2020/classificationShape" xmlns:arto="http://schemas.microsoft.com/office/word/2006/arto">
          <w:pict w14:anchorId="3CE76F41">
            <v:shapetype id="_x0000_t202" coordsize="21600,21600" o:spt="202" path="m,l,21600r21600,l21600,xe" w14:anchorId="72E2210B">
              <v:stroke joinstyle="miter"/>
              <v:path gradientshapeok="t" o:connecttype="rect"/>
            </v:shapetype>
            <v:shape id="Text Box 4" style="position:absolute;margin-left:0;margin-top:0;width:36pt;height:27pt;z-index:251658243;visibility:visible;mso-wrap-style:none;mso-wrap-distance-left:0;mso-wrap-distance-top:0;mso-wrap-distance-right:0;mso-wrap-distance-bottom:0;mso-position-horizontal:center;mso-position-horizontal-relative:page;mso-position-vertical:bottom;mso-position-vertical-relative:page;v-text-anchor:bottom" alt="OFFICIAL"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YYMDQIAABwEAAAOAAAAZHJzL2Uyb0RvYy54bWysU01v2zAMvQ/YfxB0X5xkzdYacYqsRYYB&#10;QVsgHXpWZDk2IIkCpcTOfv0oOU62bqeiF5kmKX689zS/7YxmB4W+AVvwyWjMmbISysbuCv7zefXp&#10;mjMfhC2FBqsKflSe3y4+fpi3LldTqEGXChkVsT5vXcHrEFyeZV7Wygg/AqcsBStAIwL94i4rUbRU&#10;3ehsOh5/yVrA0iFI5T157/sgX6T6VaVkeKwqrwLTBafZQjoxndt4Zou5yHcoXN3I0xjiDVMY0Vhq&#10;ei51L4Jge2z+KWUaieChCiMJJoOqaqRKO9A2k/GrbTa1cCrtQuB4d4bJv19Z+XDYuCdkofsGHREY&#10;AWmdzz054z5dhSZ+aVJGcYLweIZNdYFJcl7NvhIVnEkKfb6a3pBNVbLLZYc+fFdgWDQKjsRKAksc&#10;1j70qUNK7GVh1WidmNH2LwfVjJ7sMmG0QrftWFMWfDZMv4XySEsh9Hx7J1cNtV4LH54EEsE0LYk2&#10;PNJRaWgLDieLsxrw1//8MZ9wpyhnLQmm4JYUzZn+YYmPqK3BwMHYJmNyM55FeOze3AHJcEIvwslk&#10;kheDHswKwbyQnJexEYWEldSu4NvBvAu9cuk5SLVcpiSSkRNhbTdOxtIRrojlc/ci0J0AD8TUAwxq&#10;Evkr3PvceNO75T4Q+omUCG0P5AlxkmCi9fRcosb//E9Zl0e9+A0AAP//AwBQSwMEFAAGAAgAAAAh&#10;AIQPpSvZAAAAAwEAAA8AAABkcnMvZG93bnJldi54bWxMj01PwzAMhu9I/IfISNxYSseXStMJTeI0&#10;hLSNCzcv8dpC41RNunX/HsOFXSy9eq3Hj8vF5Dt1oCG2gQ3czjJQxDa4lmsDH9vXmydQMSE77AKT&#10;gRNFWFSXFyUWLhx5TYdNqpVAOBZooEmpL7SOtiGPcRZ6Yun2YfCYJA61dgMeBe47nWfZg/bYslxo&#10;sKdlQ/Z7M3oD9+v0Nr7zdv455aevVb+08/3KGnN9Nb08g0o0pf9l+NUXdajEaRdGdlF1BuSR9Del&#10;e8wl7YR7l4GuSn3uXv0AAAD//wMAUEsBAi0AFAAGAAgAAAAhALaDOJL+AAAA4QEAABMAAAAAAAAA&#10;AAAAAAAAAAAAAFtDb250ZW50X1R5cGVzXS54bWxQSwECLQAUAAYACAAAACEAOP0h/9YAAACUAQAA&#10;CwAAAAAAAAAAAAAAAAAvAQAAX3JlbHMvLnJlbHNQSwECLQAUAAYACAAAACEAa+mGDA0CAAAcBAAA&#10;DgAAAAAAAAAAAAAAAAAuAgAAZHJzL2Uyb0RvYy54bWxQSwECLQAUAAYACAAAACEAhA+lK9kAAAAD&#10;AQAADwAAAAAAAAAAAAAAAABnBAAAZHJzL2Rvd25yZXYueG1sUEsFBgAAAAAEAAQA8wAAAG0FAAAA&#10;AA==&#10;">
              <v:textbox style="mso-fit-shape-to-text:t" inset="0,0,0,15pt">
                <w:txbxContent>
                  <w:p w:rsidRPr="00BB2A68" w:rsidR="00BB2A68" w:rsidP="00BB2A68" w:rsidRDefault="00BB2A68" w14:paraId="2CCFEE10" w14:textId="7C03794F">
                    <w:pPr>
                      <w:spacing w:after="0"/>
                      <w:rPr>
                        <w:rFonts w:ascii="Calibri" w:hAnsi="Calibri" w:eastAsia="Calibri" w:cs="Calibri"/>
                        <w:noProof/>
                        <w:color w:val="000000"/>
                        <w:sz w:val="20"/>
                        <w:szCs w:val="20"/>
                      </w:rPr>
                    </w:pPr>
                    <w:r w:rsidRPr="00BB2A68">
                      <w:rPr>
                        <w:rFonts w:ascii="Calibri" w:hAnsi="Calibri" w:eastAsia="Calibri" w:cs="Calibri"/>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64150D" w14:textId="77777777" w:rsidR="00AB4542" w:rsidRDefault="00AB4542" w:rsidP="00556B15">
      <w:pPr>
        <w:spacing w:after="0" w:line="240" w:lineRule="auto"/>
      </w:pPr>
      <w:r>
        <w:separator/>
      </w:r>
    </w:p>
  </w:footnote>
  <w:footnote w:type="continuationSeparator" w:id="0">
    <w:p w14:paraId="08D47F81" w14:textId="77777777" w:rsidR="00AB4542" w:rsidRDefault="00AB4542" w:rsidP="00556B15">
      <w:pPr>
        <w:spacing w:after="0" w:line="240" w:lineRule="auto"/>
      </w:pPr>
      <w:r>
        <w:continuationSeparator/>
      </w:r>
    </w:p>
  </w:footnote>
  <w:footnote w:type="continuationNotice" w:id="1">
    <w:p w14:paraId="4AEE9E9A" w14:textId="77777777" w:rsidR="00AB4542" w:rsidRDefault="00AB4542">
      <w:pPr>
        <w:spacing w:after="0" w:line="240" w:lineRule="auto"/>
      </w:pPr>
    </w:p>
  </w:footnote>
  <w:footnote w:id="2">
    <w:p w14:paraId="693A24A2" w14:textId="77777777" w:rsidR="008F3954" w:rsidRPr="00A808BC" w:rsidRDefault="008F3954" w:rsidP="008F3954">
      <w:pPr>
        <w:pStyle w:val="FootnoteText"/>
        <w:rPr>
          <w:rFonts w:ascii="Arial" w:hAnsi="Arial" w:cs="Arial"/>
          <w:sz w:val="28"/>
          <w:szCs w:val="28"/>
          <w:lang w:val="en-GB"/>
        </w:rPr>
      </w:pPr>
      <w:r w:rsidRPr="0048045C">
        <w:rPr>
          <w:rStyle w:val="FootnoteReference"/>
          <w:rFonts w:ascii="Arial" w:hAnsi="Arial" w:cs="Arial"/>
          <w:sz w:val="28"/>
          <w:szCs w:val="28"/>
        </w:rPr>
        <w:t>https://www.gov.uk/government/publications/governance-code-for-public-appointments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69496" w14:textId="3F2953D7" w:rsidR="00BB2A68" w:rsidRDefault="00BB2A68">
    <w:pPr>
      <w:pStyle w:val="Header"/>
    </w:pPr>
    <w:r>
      <w:rPr>
        <w:noProof/>
      </w:rPr>
      <mc:AlternateContent>
        <mc:Choice Requires="wps">
          <w:drawing>
            <wp:anchor distT="0" distB="0" distL="0" distR="0" simplePos="0" relativeHeight="251658241" behindDoc="0" locked="0" layoutInCell="1" allowOverlap="1" wp14:anchorId="2F824323" wp14:editId="178BF053">
              <wp:simplePos x="635" y="635"/>
              <wp:positionH relativeFrom="page">
                <wp:align>center</wp:align>
              </wp:positionH>
              <wp:positionV relativeFrom="page">
                <wp:align>top</wp:align>
              </wp:positionV>
              <wp:extent cx="457200" cy="342900"/>
              <wp:effectExtent l="0" t="0" r="0" b="0"/>
              <wp:wrapNone/>
              <wp:docPr id="1529985864"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wps:spPr>
                    <wps:txbx>
                      <w:txbxContent>
                        <w:p w14:paraId="083603E8" w14:textId="1B409474" w:rsidR="00BB2A68" w:rsidRPr="00BB2A68" w:rsidRDefault="00BB2A68" w:rsidP="00BB2A68">
                          <w:pPr>
                            <w:spacing w:after="0"/>
                            <w:rPr>
                              <w:rFonts w:ascii="Calibri" w:eastAsia="Calibri" w:hAnsi="Calibri" w:cs="Calibri"/>
                              <w:noProof/>
                              <w:color w:val="000000"/>
                              <w:sz w:val="20"/>
                              <w:szCs w:val="20"/>
                            </w:rPr>
                          </w:pPr>
                          <w:r w:rsidRPr="00BB2A68">
                            <w:rPr>
                              <w:rFonts w:ascii="Calibri" w:eastAsia="Calibri" w:hAnsi="Calibri" w:cs="Calibri"/>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http://schemas.openxmlformats.org/drawingml/2006/main" xmlns:aclsh="http://schemas.microsoft.com/office/drawing/2020/classificationShape" xmlns:arto="http://schemas.microsoft.com/office/word/2006/arto">
          <w:pict w14:anchorId="7E43208A">
            <v:shapetype id="_x0000_t202" coordsize="21600,21600" o:spt="202" path="m,l,21600r21600,l21600,xe" w14:anchorId="2F824323">
              <v:stroke joinstyle="miter"/>
              <v:path gradientshapeok="t" o:connecttype="rect"/>
            </v:shapetype>
            <v:shape id="Text Box 2" style="position:absolute;margin-left:0;margin-top:0;width:36pt;height:27pt;z-index:251658241;visibility:visible;mso-wrap-style:none;mso-wrap-distance-left:0;mso-wrap-distance-top:0;mso-wrap-distance-right:0;mso-wrap-distance-bottom:0;mso-position-horizontal:center;mso-position-horizontal-relative:page;mso-position-vertical:top;mso-position-vertical-relative:page;v-text-anchor:top" alt="OFFICIAL"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nxcCAIAABUEAAAOAAAAZHJzL2Uyb0RvYy54bWysU01v2zAMvQ/YfxB0X5xk7dYacYqsRYYB&#10;QVsgHXpWZCk2IIuCxMTOfv0o2U62bqdhF5kmKX6897S46xrDjsqHGmzBZ5MpZ8pKKGu7L/j3l/WH&#10;G84CClsKA1YV/KQCv1u+f7doXa7mUIEplWdUxIa8dQWvEF2eZUFWqhFhAk5ZCmrwjUD69fus9KKl&#10;6o3J5tPpp6wFXzoPUoVA3oc+yJepvtZK4pPWQSEzBafZMJ0+nbt4ZsuFyPdeuKqWwxjiH6ZoRG2p&#10;6bnUg0DBDr7+o1RTSw8BNE4kNBloXUuVdqBtZtM322wr4VTahcAJ7gxT+H9l5eNx6549w+4LdERg&#10;BKR1IQ/kjPt02jfxS5MyihOEpzNsqkMmyXl1/Zmo4ExS6OPV/JZsqpJdLjsf8KuChkWj4J5YSWCJ&#10;4yZgnzqmxF4W1rUxiRljf3NQzejJLhNGC7tdN4y9g/JE23joiQ5OrmvquREBn4UnZmlMUis+0aEN&#10;tAWHweKsAv/jb/6YT4BTlLOWlFJwS1LmzHyzREQUVTJmt9PriIIf3bvRsIfmHkh/M3oKTiYz5qEZ&#10;Te2heSUdr2IjCgkrqV3BcTTvsZcsvQOpVquURPpxAjd262QsHXGKIL50r8K7AWkkih5hlJHI3wDe&#10;58abwa0OSLAnNiKmPZAD1KS9xOfwTqK4f/1PWZfXvPwJAAD//wMAUEsDBBQABgAIAAAAIQBn/HmU&#10;2QAAAAMBAAAPAAAAZHJzL2Rvd25yZXYueG1sTI9BT8JAEIXvJv6HzZhwk22JVVK7JcSEAzdE5Lx0&#10;x7banWm6CxR+vaMXvbzk5U3e+6ZYjL5TJxxCy2QgnSagkCp2LdUGdm+r+zmoEC052zGhgQsGWJS3&#10;N4XNHZ/pFU/bWCspoZBbA02Mfa51qBr0Nky5R5Lsgwdvo9ih1m6wZyn3nZ4lyaP2tiVZaGyPLw1W&#10;X9ujN9BmS44pvq9Xn3ufcnrdrLPrxpjJ3bh8BhVxjH/H8IMv6FAK04GP5ILqDMgj8Vcle5qJOxjI&#10;HhLQZaH/s5ffAAAA//8DAFBLAQItABQABgAIAAAAIQC2gziS/gAAAOEBAAATAAAAAAAAAAAAAAAA&#10;AAAAAABbQ29udGVudF9UeXBlc10ueG1sUEsBAi0AFAAGAAgAAAAhADj9If/WAAAAlAEAAAsAAAAA&#10;AAAAAAAAAAAALwEAAF9yZWxzLy5yZWxzUEsBAi0AFAAGAAgAAAAhAAE6fFwIAgAAFQQAAA4AAAAA&#10;AAAAAAAAAAAALgIAAGRycy9lMm9Eb2MueG1sUEsBAi0AFAAGAAgAAAAhAGf8eZTZAAAAAwEAAA8A&#10;AAAAAAAAAAAAAAAAYgQAAGRycy9kb3ducmV2LnhtbFBLBQYAAAAABAAEAPMAAABoBQAAAAA=&#10;">
              <v:textbox style="mso-fit-shape-to-text:t" inset="0,15pt,0,0">
                <w:txbxContent>
                  <w:p w:rsidRPr="00BB2A68" w:rsidR="00BB2A68" w:rsidP="00BB2A68" w:rsidRDefault="00BB2A68" w14:paraId="09E77742" w14:textId="1B409474">
                    <w:pPr>
                      <w:spacing w:after="0"/>
                      <w:rPr>
                        <w:rFonts w:ascii="Calibri" w:hAnsi="Calibri" w:eastAsia="Calibri" w:cs="Calibri"/>
                        <w:noProof/>
                        <w:color w:val="000000"/>
                        <w:sz w:val="20"/>
                        <w:szCs w:val="20"/>
                      </w:rPr>
                    </w:pPr>
                    <w:r w:rsidRPr="00BB2A68">
                      <w:rPr>
                        <w:rFonts w:ascii="Calibri" w:hAnsi="Calibri" w:eastAsia="Calibri" w:cs="Calibri"/>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2DF8CC" w14:textId="0A8564CE" w:rsidR="00556B15" w:rsidRPr="00556B15" w:rsidRDefault="00BB2A68" w:rsidP="00556B15">
    <w:pPr>
      <w:pStyle w:val="Header"/>
    </w:pPr>
    <w:r>
      <w:rPr>
        <w:noProof/>
      </w:rPr>
      <mc:AlternateContent>
        <mc:Choice Requires="wps">
          <w:drawing>
            <wp:anchor distT="0" distB="0" distL="0" distR="0" simplePos="0" relativeHeight="251658242" behindDoc="0" locked="0" layoutInCell="1" allowOverlap="1" wp14:anchorId="3A78D920" wp14:editId="5C7DED88">
              <wp:simplePos x="635" y="635"/>
              <wp:positionH relativeFrom="page">
                <wp:align>center</wp:align>
              </wp:positionH>
              <wp:positionV relativeFrom="page">
                <wp:align>top</wp:align>
              </wp:positionV>
              <wp:extent cx="457200" cy="342900"/>
              <wp:effectExtent l="0" t="0" r="0" b="0"/>
              <wp:wrapNone/>
              <wp:docPr id="1301700248"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wps:spPr>
                    <wps:txbx>
                      <w:txbxContent>
                        <w:p w14:paraId="3DF1177A" w14:textId="651E7511" w:rsidR="00BB2A68" w:rsidRPr="00BB2A68" w:rsidRDefault="00BB2A68" w:rsidP="00BB2A68">
                          <w:pPr>
                            <w:spacing w:after="0"/>
                            <w:rPr>
                              <w:rFonts w:ascii="Calibri" w:eastAsia="Calibri" w:hAnsi="Calibri" w:cs="Calibri"/>
                              <w:noProof/>
                              <w:color w:val="000000"/>
                              <w:sz w:val="20"/>
                              <w:szCs w:val="20"/>
                            </w:rPr>
                          </w:pPr>
                          <w:r w:rsidRPr="00BB2A68">
                            <w:rPr>
                              <w:rFonts w:ascii="Calibri" w:eastAsia="Calibri" w:hAnsi="Calibri" w:cs="Calibri"/>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http://schemas.openxmlformats.org/drawingml/2006/main" xmlns:aclsh="http://schemas.microsoft.com/office/drawing/2020/classificationShape" xmlns:pic="http://schemas.openxmlformats.org/drawingml/2006/picture" xmlns:a14="http://schemas.microsoft.com/office/drawing/2010/main" xmlns:arto="http://schemas.microsoft.com/office/word/2006/arto">
          <w:pict w14:anchorId="58DF4915">
            <v:shapetype id="_x0000_t202" coordsize="21600,21600" o:spt="202" path="m,l,21600r21600,l21600,xe" w14:anchorId="3A78D920">
              <v:stroke joinstyle="miter"/>
              <v:path gradientshapeok="t" o:connecttype="rect"/>
            </v:shapetype>
            <v:shape id="Text Box 3" style="position:absolute;margin-left:0;margin-top:0;width:36pt;height:27pt;z-index:251658242;visibility:visible;mso-wrap-style:none;mso-wrap-distance-left:0;mso-wrap-distance-top:0;mso-wrap-distance-right:0;mso-wrap-distance-bottom:0;mso-position-horizontal:center;mso-position-horizontal-relative:page;mso-position-vertical:top;mso-position-vertical-relative:page;v-text-anchor:top" alt="OFFICIAL"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x1OCwIAABwEAAAOAAAAZHJzL2Uyb0RvYy54bWysU01v2zAMvQ/YfxB0X+xk7bYacYqsRYYB&#10;QVsgHXpWZCk2IIuCxMTOfv0oOU66bqdhF5kmKX689zS/7VvDDsqHBmzJp5OcM2UlVI3dlfzH8+rD&#10;F84CClsJA1aV/KgCv128fzfvXKFmUIOplGdUxIaicyWvEV2RZUHWqhVhAk5ZCmrwrUD69bus8qKj&#10;6q3JZnn+KevAV86DVCGQ934I8kWqr7WS+Kh1UMhMyWk2TKdP5zae2WIuip0Xrm7kaQzxD1O0orHU&#10;9FzqXqBge9/8UaptpIcAGicS2gy0bqRKO9A20/zNNptaOJV2IXCCO8MU/l9Z+XDYuCfPsP8KPREY&#10;AelcKAI54z699m380qSM4gTh8Qyb6pFJcl5dfyYqOJMU+ng1uyGbqmSXy84H/KagZdEouSdWElji&#10;sA44pI4psZeFVWNMYsbY3xxUM3qyy4TRwn7bs6Z6Nf0WqiMt5WHgOzi5aqj1WgR8Ep4IpmlJtPhI&#10;hzbQlRxOFmc1+J9/88d8wp2inHUkmJJbUjRn5rslPqK2kjG9ya8jGH50b0fD7ts7IBlO6UU4mcyY&#10;h2Y0tYf2heS8jI0oJKykdiXH0bzDQbn0HKRaLlMSycgJXNuNk7F0hCti+dy/CO9OgCMx9QCjmkTx&#10;BvchN94MbrlHQj+REqEdgDwhThJMtJ6eS9T46/+UdXnUi18AAAD//wMAUEsDBBQABgAIAAAAIQBn&#10;/HmU2QAAAAMBAAAPAAAAZHJzL2Rvd25yZXYueG1sTI9BT8JAEIXvJv6HzZhwk22JVVK7JcSEAzdE&#10;5Lx0x7banWm6CxR+vaMXvbzk5U3e+6ZYjL5TJxxCy2QgnSagkCp2LdUGdm+r+zmoEC052zGhgQsG&#10;WJS3N4XNHZ/pFU/bWCspoZBbA02Mfa51qBr0Nky5R5Lsgwdvo9ih1m6wZyn3nZ4lyaP2tiVZaGyP&#10;Lw1WX9ujN9BmS44pvq9Xn3ufcnrdrLPrxpjJ3bh8BhVxjH/H8IMv6FAK04GP5ILqDMgj8Vcle5qJ&#10;OxjIHhLQZaH/s5ffAAAA//8DAFBLAQItABQABgAIAAAAIQC2gziS/gAAAOEBAAATAAAAAAAAAAAA&#10;AAAAAAAAAABbQ29udGVudF9UeXBlc10ueG1sUEsBAi0AFAAGAAgAAAAhADj9If/WAAAAlAEAAAsA&#10;AAAAAAAAAAAAAAAALwEAAF9yZWxzLy5yZWxzUEsBAi0AFAAGAAgAAAAhAEHTHU4LAgAAHAQAAA4A&#10;AAAAAAAAAAAAAAAALgIAAGRycy9lMm9Eb2MueG1sUEsBAi0AFAAGAAgAAAAhAGf8eZTZAAAAAwEA&#10;AA8AAAAAAAAAAAAAAAAAZQQAAGRycy9kb3ducmV2LnhtbFBLBQYAAAAABAAEAPMAAABrBQAAAAA=&#10;">
              <v:textbox style="mso-fit-shape-to-text:t" inset="0,15pt,0,0">
                <w:txbxContent>
                  <w:p w:rsidRPr="00BB2A68" w:rsidR="00BB2A68" w:rsidP="00BB2A68" w:rsidRDefault="00BB2A68" w14:paraId="08CE8BEA" w14:textId="651E7511">
                    <w:pPr>
                      <w:spacing w:after="0"/>
                      <w:rPr>
                        <w:rFonts w:ascii="Calibri" w:hAnsi="Calibri" w:eastAsia="Calibri" w:cs="Calibri"/>
                        <w:noProof/>
                        <w:color w:val="000000"/>
                        <w:sz w:val="20"/>
                        <w:szCs w:val="20"/>
                      </w:rPr>
                    </w:pPr>
                    <w:r w:rsidRPr="00BB2A68">
                      <w:rPr>
                        <w:rFonts w:ascii="Calibri" w:hAnsi="Calibri" w:eastAsia="Calibri" w:cs="Calibri"/>
                        <w:noProof/>
                        <w:color w:val="000000"/>
                        <w:sz w:val="20"/>
                        <w:szCs w:val="20"/>
                      </w:rPr>
                      <w:t>OFFICIAL</w:t>
                    </w:r>
                  </w:p>
                </w:txbxContent>
              </v:textbox>
              <w10:wrap anchorx="page" anchory="page"/>
            </v:shape>
          </w:pict>
        </mc:Fallback>
      </mc:AlternateContent>
    </w:r>
    <w:r w:rsidR="00556B15" w:rsidRPr="00F87FEF">
      <w:rPr>
        <w:noProof/>
      </w:rPr>
      <w:drawing>
        <wp:inline distT="0" distB="0" distL="0" distR="0" wp14:anchorId="38C3F2CF" wp14:editId="5046B9FA">
          <wp:extent cx="1380147" cy="812800"/>
          <wp:effectExtent l="0" t="0" r="0" b="6350"/>
          <wp:docPr id="991698422" name="shpFPDfTLogo" descr="Logo – Department for Trans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fT.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91372" cy="819411"/>
                  </a:xfrm>
                  <a:prstGeom prst="rect">
                    <a:avLst/>
                  </a:prstGeom>
                </pic:spPr>
              </pic:pic>
            </a:graphicData>
          </a:graphic>
        </wp:inline>
      </w:drawing>
    </w:r>
    <w:r w:rsidR="00556B15">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F6D94" w14:textId="1ACB8040" w:rsidR="00BB2A68" w:rsidRDefault="00BB2A68">
    <w:pPr>
      <w:pStyle w:val="Header"/>
    </w:pPr>
    <w:r>
      <w:rPr>
        <w:noProof/>
      </w:rPr>
      <mc:AlternateContent>
        <mc:Choice Requires="wps">
          <w:drawing>
            <wp:anchor distT="0" distB="0" distL="0" distR="0" simplePos="0" relativeHeight="251658240" behindDoc="0" locked="0" layoutInCell="1" allowOverlap="1" wp14:anchorId="0C03D1C6" wp14:editId="5FBD8C25">
              <wp:simplePos x="635" y="635"/>
              <wp:positionH relativeFrom="page">
                <wp:align>center</wp:align>
              </wp:positionH>
              <wp:positionV relativeFrom="page">
                <wp:align>top</wp:align>
              </wp:positionV>
              <wp:extent cx="457200" cy="342900"/>
              <wp:effectExtent l="0" t="0" r="0" b="0"/>
              <wp:wrapNone/>
              <wp:docPr id="135065206"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wps:spPr>
                    <wps:txbx>
                      <w:txbxContent>
                        <w:p w14:paraId="0DF4F44C" w14:textId="094CBB63" w:rsidR="00BB2A68" w:rsidRPr="00BB2A68" w:rsidRDefault="00BB2A68" w:rsidP="00BB2A68">
                          <w:pPr>
                            <w:spacing w:after="0"/>
                            <w:rPr>
                              <w:rFonts w:ascii="Calibri" w:eastAsia="Calibri" w:hAnsi="Calibri" w:cs="Calibri"/>
                              <w:noProof/>
                              <w:color w:val="000000"/>
                              <w:sz w:val="20"/>
                              <w:szCs w:val="20"/>
                            </w:rPr>
                          </w:pPr>
                          <w:r w:rsidRPr="00BB2A68">
                            <w:rPr>
                              <w:rFonts w:ascii="Calibri" w:eastAsia="Calibri" w:hAnsi="Calibri" w:cs="Calibri"/>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http://schemas.openxmlformats.org/drawingml/2006/main" xmlns:aclsh="http://schemas.microsoft.com/office/drawing/2020/classificationShape" xmlns:arto="http://schemas.microsoft.com/office/word/2006/arto">
          <w:pict w14:anchorId="0FC86663">
            <v:shapetype id="_x0000_t202" coordsize="21600,21600" o:spt="202" path="m,l,21600r21600,l21600,xe" w14:anchorId="0C03D1C6">
              <v:stroke joinstyle="miter"/>
              <v:path gradientshapeok="t" o:connecttype="rect"/>
            </v:shapetype>
            <v:shape id="Text Box 1" style="position:absolute;margin-left:0;margin-top:0;width:36pt;height:27pt;z-index:251658240;visibility:visible;mso-wrap-style:none;mso-wrap-distance-left:0;mso-wrap-distance-top:0;mso-wrap-distance-right:0;mso-wrap-distance-bottom:0;mso-position-horizontal:center;mso-position-horizontal-relative:page;mso-position-vertical:top;mso-position-vertical-relative:page;v-text-anchor:top" alt="OFFICIAL"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WWFDAIAABwEAAAOAAAAZHJzL2Uyb0RvYy54bWysU01v2zAMvQ/YfxB0X+xk7dYacYqsRYYB&#10;QVsgHXpWZCk2IIuCxMTOfv0oOU62bqdhF5kmKX689zS/61vDDsqHBmzJp5OcM2UlVI3dlfz7y+rD&#10;DWcBha2EAatKflSB3y3ev5t3rlAzqMFUyjMqYkPRuZLXiK7IsiBr1YowAacsBTX4ViD9+l1WedFR&#10;9dZkszz/lHXgK+dBqhDI+zAE+SLV11pJfNI6KGSm5DQbptOncxvPbDEXxc4LVzfyNIb4hyla0Vhq&#10;ei71IFCwvW/+KNU20kMAjRMJbQZaN1KlHWibaf5mm00tnEq7EDjBnWEK/6+sfDxs3LNn2H+BngiM&#10;gHQuFIGccZ9e+zZ+aVJGcYLweIZN9cgkOa+uPxMVnEkKfbya3ZJNVbLLZecDflXQsmiU3BMrCSxx&#10;WAccUseU2MvCqjEmMWPsbw6qGT3ZZcJoYb/tWVPRIOP0W6iOtJSHge/g5Kqh1msR8Fl4IpimJdHi&#10;Ex3aQFdyOFmc1eB//M0f8wl3inLWkWBKbknRnJlvlviI2krG9Da/jmD40b0dDbtv74FkOKUX4WQy&#10;Yx6a0dQe2leS8zI2opCwktqVHEfzHgfl0nOQarlMSSQjJ3BtN07G0hGuiOVL/yq8OwGOxNQjjGoS&#10;xRvch9x4M7jlHgn9REqEdgDyhDhJMNF6ei5R47/+p6zLo178BAAA//8DAFBLAwQUAAYACAAAACEA&#10;Z/x5lNkAAAADAQAADwAAAGRycy9kb3ducmV2LnhtbEyPQU/CQBCF7yb+h82YcJNtiVVSuyXEhAM3&#10;ROS8dMe22p1pugsUfr2jF7285OVN3vumWIy+UyccQstkIJ0moJAqdi3VBnZvq/s5qBAtOdsxoYEL&#10;BliUtzeFzR2f6RVP21grKaGQWwNNjH2udaga9DZMuUeS7IMHb6PYodZusGcp952eJcmj9rYlWWhs&#10;jy8NVl/bozfQZkuOKb6vV597n3J63ayz68aYyd24fAYVcYx/x/CDL+hQCtOBj+SC6gzII/FXJXua&#10;iTsYyB4S0GWh/7OX3wAAAP//AwBQSwECLQAUAAYACAAAACEAtoM4kv4AAADhAQAAEwAAAAAAAAAA&#10;AAAAAAAAAAAAW0NvbnRlbnRfVHlwZXNdLnhtbFBLAQItABQABgAIAAAAIQA4/SH/1gAAAJQBAAAL&#10;AAAAAAAAAAAAAAAAAC8BAABfcmVscy8ucmVsc1BLAQItABQABgAIAAAAIQCYkWWFDAIAABwEAAAO&#10;AAAAAAAAAAAAAAAAAC4CAABkcnMvZTJvRG9jLnhtbFBLAQItABQABgAIAAAAIQBn/HmU2QAAAAMB&#10;AAAPAAAAAAAAAAAAAAAAAGYEAABkcnMvZG93bnJldi54bWxQSwUGAAAAAAQABADzAAAAbAUAAAAA&#10;">
              <v:textbox style="mso-fit-shape-to-text:t" inset="0,15pt,0,0">
                <w:txbxContent>
                  <w:p w:rsidRPr="00BB2A68" w:rsidR="00BB2A68" w:rsidP="00BB2A68" w:rsidRDefault="00BB2A68" w14:paraId="75F360E3" w14:textId="094CBB63">
                    <w:pPr>
                      <w:spacing w:after="0"/>
                      <w:rPr>
                        <w:rFonts w:ascii="Calibri" w:hAnsi="Calibri" w:eastAsia="Calibri" w:cs="Calibri"/>
                        <w:noProof/>
                        <w:color w:val="000000"/>
                        <w:sz w:val="20"/>
                        <w:szCs w:val="20"/>
                      </w:rPr>
                    </w:pPr>
                    <w:r w:rsidRPr="00BB2A68">
                      <w:rPr>
                        <w:rFonts w:ascii="Calibri" w:hAnsi="Calibri" w:eastAsia="Calibri" w:cs="Calibri"/>
                        <w:noProof/>
                        <w:color w:val="000000"/>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65E70"/>
    <w:multiLevelType w:val="multilevel"/>
    <w:tmpl w:val="55F2B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CFE9D7"/>
    <w:multiLevelType w:val="multilevel"/>
    <w:tmpl w:val="4D5E98B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15895035"/>
    <w:multiLevelType w:val="hybridMultilevel"/>
    <w:tmpl w:val="A1DAD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6B20D4"/>
    <w:multiLevelType w:val="hybridMultilevel"/>
    <w:tmpl w:val="57A83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83332B"/>
    <w:multiLevelType w:val="multilevel"/>
    <w:tmpl w:val="585A0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E567799"/>
    <w:multiLevelType w:val="hybridMultilevel"/>
    <w:tmpl w:val="1700D50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1A861DD"/>
    <w:multiLevelType w:val="hybridMultilevel"/>
    <w:tmpl w:val="1AD83E26"/>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2B3B30"/>
    <w:multiLevelType w:val="hybridMultilevel"/>
    <w:tmpl w:val="D1E6EA5E"/>
    <w:lvl w:ilvl="0" w:tplc="FEF0F828">
      <w:start w:val="1"/>
      <w:numFmt w:val="bullet"/>
      <w:lvlText w:val=""/>
      <w:lvlJc w:val="left"/>
      <w:pPr>
        <w:tabs>
          <w:tab w:val="num" w:pos="397"/>
        </w:tabs>
        <w:ind w:left="397" w:hanging="397"/>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D8A43EB"/>
    <w:multiLevelType w:val="multilevel"/>
    <w:tmpl w:val="AD6EC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DD34EAB"/>
    <w:multiLevelType w:val="hybridMultilevel"/>
    <w:tmpl w:val="E1342F2E"/>
    <w:lvl w:ilvl="0" w:tplc="6E80A28A">
      <w:start w:val="1"/>
      <w:numFmt w:val="bullet"/>
      <w:lvlText w:val=""/>
      <w:lvlJc w:val="left"/>
      <w:pPr>
        <w:ind w:left="788" w:hanging="360"/>
      </w:pPr>
      <w:rPr>
        <w:rFonts w:ascii="Symbol" w:hAnsi="Symbol" w:hint="default"/>
      </w:rPr>
    </w:lvl>
    <w:lvl w:ilvl="1" w:tplc="1E62FA80">
      <w:start w:val="1"/>
      <w:numFmt w:val="bullet"/>
      <w:lvlText w:val="o"/>
      <w:lvlJc w:val="left"/>
      <w:pPr>
        <w:ind w:left="1440" w:hanging="360"/>
      </w:pPr>
      <w:rPr>
        <w:rFonts w:ascii="Courier New" w:hAnsi="Courier New" w:hint="default"/>
      </w:rPr>
    </w:lvl>
    <w:lvl w:ilvl="2" w:tplc="823826E6">
      <w:start w:val="1"/>
      <w:numFmt w:val="bullet"/>
      <w:lvlText w:val=""/>
      <w:lvlJc w:val="left"/>
      <w:pPr>
        <w:ind w:left="2160" w:hanging="360"/>
      </w:pPr>
      <w:rPr>
        <w:rFonts w:ascii="Wingdings" w:hAnsi="Wingdings" w:hint="default"/>
      </w:rPr>
    </w:lvl>
    <w:lvl w:ilvl="3" w:tplc="BCD4B996">
      <w:start w:val="1"/>
      <w:numFmt w:val="bullet"/>
      <w:lvlText w:val=""/>
      <w:lvlJc w:val="left"/>
      <w:pPr>
        <w:ind w:left="2880" w:hanging="360"/>
      </w:pPr>
      <w:rPr>
        <w:rFonts w:ascii="Symbol" w:hAnsi="Symbol" w:hint="default"/>
      </w:rPr>
    </w:lvl>
    <w:lvl w:ilvl="4" w:tplc="2B641EDC">
      <w:start w:val="1"/>
      <w:numFmt w:val="bullet"/>
      <w:lvlText w:val="o"/>
      <w:lvlJc w:val="left"/>
      <w:pPr>
        <w:ind w:left="3600" w:hanging="360"/>
      </w:pPr>
      <w:rPr>
        <w:rFonts w:ascii="Courier New" w:hAnsi="Courier New" w:hint="default"/>
      </w:rPr>
    </w:lvl>
    <w:lvl w:ilvl="5" w:tplc="4A0402C6">
      <w:start w:val="1"/>
      <w:numFmt w:val="bullet"/>
      <w:lvlText w:val=""/>
      <w:lvlJc w:val="left"/>
      <w:pPr>
        <w:ind w:left="4320" w:hanging="360"/>
      </w:pPr>
      <w:rPr>
        <w:rFonts w:ascii="Wingdings" w:hAnsi="Wingdings" w:hint="default"/>
      </w:rPr>
    </w:lvl>
    <w:lvl w:ilvl="6" w:tplc="A06A7746">
      <w:start w:val="1"/>
      <w:numFmt w:val="bullet"/>
      <w:lvlText w:val=""/>
      <w:lvlJc w:val="left"/>
      <w:pPr>
        <w:ind w:left="5040" w:hanging="360"/>
      </w:pPr>
      <w:rPr>
        <w:rFonts w:ascii="Symbol" w:hAnsi="Symbol" w:hint="default"/>
      </w:rPr>
    </w:lvl>
    <w:lvl w:ilvl="7" w:tplc="51DCD1DA">
      <w:start w:val="1"/>
      <w:numFmt w:val="bullet"/>
      <w:lvlText w:val="o"/>
      <w:lvlJc w:val="left"/>
      <w:pPr>
        <w:ind w:left="5760" w:hanging="360"/>
      </w:pPr>
      <w:rPr>
        <w:rFonts w:ascii="Courier New" w:hAnsi="Courier New" w:hint="default"/>
      </w:rPr>
    </w:lvl>
    <w:lvl w:ilvl="8" w:tplc="20C44FF6">
      <w:start w:val="1"/>
      <w:numFmt w:val="bullet"/>
      <w:lvlText w:val=""/>
      <w:lvlJc w:val="left"/>
      <w:pPr>
        <w:ind w:left="6480" w:hanging="360"/>
      </w:pPr>
      <w:rPr>
        <w:rFonts w:ascii="Wingdings" w:hAnsi="Wingdings" w:hint="default"/>
      </w:rPr>
    </w:lvl>
  </w:abstractNum>
  <w:abstractNum w:abstractNumId="10" w15:restartNumberingAfterBreak="0">
    <w:nsid w:val="31722141"/>
    <w:multiLevelType w:val="hybridMultilevel"/>
    <w:tmpl w:val="07E43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84C116"/>
    <w:multiLevelType w:val="hybridMultilevel"/>
    <w:tmpl w:val="702246B4"/>
    <w:lvl w:ilvl="0" w:tplc="FFFFFFFF">
      <w:start w:val="1"/>
      <w:numFmt w:val="bullet"/>
      <w:lvlText w:val=""/>
      <w:lvlJc w:val="left"/>
      <w:pPr>
        <w:ind w:left="720" w:hanging="360"/>
      </w:pPr>
      <w:rPr>
        <w:rFonts w:ascii="Symbol" w:hAnsi="Symbol" w:hint="default"/>
      </w:rPr>
    </w:lvl>
    <w:lvl w:ilvl="1" w:tplc="C9EAA4CC">
      <w:start w:val="1"/>
      <w:numFmt w:val="bullet"/>
      <w:lvlText w:val="o"/>
      <w:lvlJc w:val="left"/>
      <w:pPr>
        <w:ind w:left="1440" w:hanging="360"/>
      </w:pPr>
      <w:rPr>
        <w:rFonts w:ascii="Courier New" w:hAnsi="Courier New" w:hint="default"/>
      </w:rPr>
    </w:lvl>
    <w:lvl w:ilvl="2" w:tplc="D296438E">
      <w:start w:val="1"/>
      <w:numFmt w:val="bullet"/>
      <w:lvlText w:val=""/>
      <w:lvlJc w:val="left"/>
      <w:pPr>
        <w:ind w:left="2160" w:hanging="360"/>
      </w:pPr>
      <w:rPr>
        <w:rFonts w:ascii="Wingdings" w:hAnsi="Wingdings" w:hint="default"/>
      </w:rPr>
    </w:lvl>
    <w:lvl w:ilvl="3" w:tplc="1340D1E6">
      <w:start w:val="1"/>
      <w:numFmt w:val="bullet"/>
      <w:lvlText w:val=""/>
      <w:lvlJc w:val="left"/>
      <w:pPr>
        <w:ind w:left="2880" w:hanging="360"/>
      </w:pPr>
      <w:rPr>
        <w:rFonts w:ascii="Symbol" w:hAnsi="Symbol" w:hint="default"/>
      </w:rPr>
    </w:lvl>
    <w:lvl w:ilvl="4" w:tplc="EB687DE2">
      <w:start w:val="1"/>
      <w:numFmt w:val="bullet"/>
      <w:lvlText w:val="o"/>
      <w:lvlJc w:val="left"/>
      <w:pPr>
        <w:ind w:left="3600" w:hanging="360"/>
      </w:pPr>
      <w:rPr>
        <w:rFonts w:ascii="Courier New" w:hAnsi="Courier New" w:hint="default"/>
      </w:rPr>
    </w:lvl>
    <w:lvl w:ilvl="5" w:tplc="EEF8628E">
      <w:start w:val="1"/>
      <w:numFmt w:val="bullet"/>
      <w:lvlText w:val=""/>
      <w:lvlJc w:val="left"/>
      <w:pPr>
        <w:ind w:left="4320" w:hanging="360"/>
      </w:pPr>
      <w:rPr>
        <w:rFonts w:ascii="Wingdings" w:hAnsi="Wingdings" w:hint="default"/>
      </w:rPr>
    </w:lvl>
    <w:lvl w:ilvl="6" w:tplc="521C7A84">
      <w:start w:val="1"/>
      <w:numFmt w:val="bullet"/>
      <w:lvlText w:val=""/>
      <w:lvlJc w:val="left"/>
      <w:pPr>
        <w:ind w:left="5040" w:hanging="360"/>
      </w:pPr>
      <w:rPr>
        <w:rFonts w:ascii="Symbol" w:hAnsi="Symbol" w:hint="default"/>
      </w:rPr>
    </w:lvl>
    <w:lvl w:ilvl="7" w:tplc="9C5C0ADA">
      <w:start w:val="1"/>
      <w:numFmt w:val="bullet"/>
      <w:lvlText w:val="o"/>
      <w:lvlJc w:val="left"/>
      <w:pPr>
        <w:ind w:left="5760" w:hanging="360"/>
      </w:pPr>
      <w:rPr>
        <w:rFonts w:ascii="Courier New" w:hAnsi="Courier New" w:hint="default"/>
      </w:rPr>
    </w:lvl>
    <w:lvl w:ilvl="8" w:tplc="A3AEB34A">
      <w:start w:val="1"/>
      <w:numFmt w:val="bullet"/>
      <w:lvlText w:val=""/>
      <w:lvlJc w:val="left"/>
      <w:pPr>
        <w:ind w:left="6480" w:hanging="360"/>
      </w:pPr>
      <w:rPr>
        <w:rFonts w:ascii="Wingdings" w:hAnsi="Wingdings" w:hint="default"/>
      </w:rPr>
    </w:lvl>
  </w:abstractNum>
  <w:abstractNum w:abstractNumId="12" w15:restartNumberingAfterBreak="0">
    <w:nsid w:val="35C500AF"/>
    <w:multiLevelType w:val="hybridMultilevel"/>
    <w:tmpl w:val="CF20A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B72DA2"/>
    <w:multiLevelType w:val="hybridMultilevel"/>
    <w:tmpl w:val="D6FE7D8E"/>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1830C7"/>
    <w:multiLevelType w:val="multilevel"/>
    <w:tmpl w:val="11B6C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C80ED54"/>
    <w:multiLevelType w:val="hybridMultilevel"/>
    <w:tmpl w:val="FFFFFFFF"/>
    <w:lvl w:ilvl="0" w:tplc="7602B498">
      <w:start w:val="1"/>
      <w:numFmt w:val="bullet"/>
      <w:lvlText w:val=""/>
      <w:lvlJc w:val="left"/>
      <w:pPr>
        <w:ind w:left="360" w:hanging="360"/>
      </w:pPr>
      <w:rPr>
        <w:rFonts w:ascii="Symbol" w:hAnsi="Symbol" w:hint="default"/>
      </w:rPr>
    </w:lvl>
    <w:lvl w:ilvl="1" w:tplc="A878ADF4">
      <w:start w:val="1"/>
      <w:numFmt w:val="bullet"/>
      <w:lvlText w:val="o"/>
      <w:lvlJc w:val="left"/>
      <w:pPr>
        <w:ind w:left="1440" w:hanging="360"/>
      </w:pPr>
      <w:rPr>
        <w:rFonts w:ascii="Courier New" w:hAnsi="Courier New" w:hint="default"/>
      </w:rPr>
    </w:lvl>
    <w:lvl w:ilvl="2" w:tplc="F4C015EE">
      <w:start w:val="1"/>
      <w:numFmt w:val="bullet"/>
      <w:lvlText w:val=""/>
      <w:lvlJc w:val="left"/>
      <w:pPr>
        <w:ind w:left="2160" w:hanging="360"/>
      </w:pPr>
      <w:rPr>
        <w:rFonts w:ascii="Wingdings" w:hAnsi="Wingdings" w:hint="default"/>
      </w:rPr>
    </w:lvl>
    <w:lvl w:ilvl="3" w:tplc="C6B82936">
      <w:start w:val="1"/>
      <w:numFmt w:val="bullet"/>
      <w:lvlText w:val=""/>
      <w:lvlJc w:val="left"/>
      <w:pPr>
        <w:ind w:left="2880" w:hanging="360"/>
      </w:pPr>
      <w:rPr>
        <w:rFonts w:ascii="Symbol" w:hAnsi="Symbol" w:hint="default"/>
      </w:rPr>
    </w:lvl>
    <w:lvl w:ilvl="4" w:tplc="5B845310">
      <w:start w:val="1"/>
      <w:numFmt w:val="bullet"/>
      <w:lvlText w:val="o"/>
      <w:lvlJc w:val="left"/>
      <w:pPr>
        <w:ind w:left="3600" w:hanging="360"/>
      </w:pPr>
      <w:rPr>
        <w:rFonts w:ascii="Courier New" w:hAnsi="Courier New" w:hint="default"/>
      </w:rPr>
    </w:lvl>
    <w:lvl w:ilvl="5" w:tplc="F40AB8C2">
      <w:start w:val="1"/>
      <w:numFmt w:val="bullet"/>
      <w:lvlText w:val=""/>
      <w:lvlJc w:val="left"/>
      <w:pPr>
        <w:ind w:left="4320" w:hanging="360"/>
      </w:pPr>
      <w:rPr>
        <w:rFonts w:ascii="Wingdings" w:hAnsi="Wingdings" w:hint="default"/>
      </w:rPr>
    </w:lvl>
    <w:lvl w:ilvl="6" w:tplc="66E6FED0">
      <w:start w:val="1"/>
      <w:numFmt w:val="bullet"/>
      <w:lvlText w:val=""/>
      <w:lvlJc w:val="left"/>
      <w:pPr>
        <w:ind w:left="5040" w:hanging="360"/>
      </w:pPr>
      <w:rPr>
        <w:rFonts w:ascii="Symbol" w:hAnsi="Symbol" w:hint="default"/>
      </w:rPr>
    </w:lvl>
    <w:lvl w:ilvl="7" w:tplc="14788002">
      <w:start w:val="1"/>
      <w:numFmt w:val="bullet"/>
      <w:lvlText w:val="o"/>
      <w:lvlJc w:val="left"/>
      <w:pPr>
        <w:ind w:left="5760" w:hanging="360"/>
      </w:pPr>
      <w:rPr>
        <w:rFonts w:ascii="Courier New" w:hAnsi="Courier New" w:hint="default"/>
      </w:rPr>
    </w:lvl>
    <w:lvl w:ilvl="8" w:tplc="5E74E3AA">
      <w:start w:val="1"/>
      <w:numFmt w:val="bullet"/>
      <w:lvlText w:val=""/>
      <w:lvlJc w:val="left"/>
      <w:pPr>
        <w:ind w:left="6480" w:hanging="360"/>
      </w:pPr>
      <w:rPr>
        <w:rFonts w:ascii="Wingdings" w:hAnsi="Wingdings" w:hint="default"/>
      </w:rPr>
    </w:lvl>
  </w:abstractNum>
  <w:abstractNum w:abstractNumId="16" w15:restartNumberingAfterBreak="0">
    <w:nsid w:val="4CBB69E8"/>
    <w:multiLevelType w:val="hybridMultilevel"/>
    <w:tmpl w:val="F02EB0BE"/>
    <w:lvl w:ilvl="0" w:tplc="EF54128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ECD5E74"/>
    <w:multiLevelType w:val="hybridMultilevel"/>
    <w:tmpl w:val="A1B41B8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4F7E538A"/>
    <w:multiLevelType w:val="hybridMultilevel"/>
    <w:tmpl w:val="25929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3215848"/>
    <w:multiLevelType w:val="multilevel"/>
    <w:tmpl w:val="F75E6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E8872C"/>
    <w:multiLevelType w:val="multilevel"/>
    <w:tmpl w:val="F27E6B0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5A262D42"/>
    <w:multiLevelType w:val="hybridMultilevel"/>
    <w:tmpl w:val="E83CD4CE"/>
    <w:lvl w:ilvl="0" w:tplc="CC5A3A1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BA21627"/>
    <w:multiLevelType w:val="multilevel"/>
    <w:tmpl w:val="F93C2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D7638B0"/>
    <w:multiLevelType w:val="hybridMultilevel"/>
    <w:tmpl w:val="DC58A258"/>
    <w:lvl w:ilvl="0" w:tplc="9A181614">
      <w:start w:val="1"/>
      <w:numFmt w:val="bullet"/>
      <w:lvlText w:val=""/>
      <w:lvlJc w:val="left"/>
      <w:pPr>
        <w:tabs>
          <w:tab w:val="num" w:pos="720"/>
        </w:tabs>
        <w:ind w:left="720" w:hanging="360"/>
      </w:pPr>
      <w:rPr>
        <w:rFonts w:ascii="Symbol" w:hAnsi="Symbol" w:hint="default"/>
        <w:color w:val="auto"/>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FAE6B93"/>
    <w:multiLevelType w:val="multilevel"/>
    <w:tmpl w:val="48043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AA1919"/>
    <w:multiLevelType w:val="hybridMultilevel"/>
    <w:tmpl w:val="2A8E0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5E42363"/>
    <w:multiLevelType w:val="hybridMultilevel"/>
    <w:tmpl w:val="7D98C41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B626229"/>
    <w:multiLevelType w:val="multilevel"/>
    <w:tmpl w:val="F8F0A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F3517E7"/>
    <w:multiLevelType w:val="hybridMultilevel"/>
    <w:tmpl w:val="4A9003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BFA66EA"/>
    <w:multiLevelType w:val="multilevel"/>
    <w:tmpl w:val="ED822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CE95CC4"/>
    <w:multiLevelType w:val="hybridMultilevel"/>
    <w:tmpl w:val="42FE5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4060899">
    <w:abstractNumId w:val="1"/>
  </w:num>
  <w:num w:numId="2" w16cid:durableId="1277061734">
    <w:abstractNumId w:val="11"/>
  </w:num>
  <w:num w:numId="3" w16cid:durableId="781338819">
    <w:abstractNumId w:val="7"/>
  </w:num>
  <w:num w:numId="4" w16cid:durableId="600064664">
    <w:abstractNumId w:val="12"/>
  </w:num>
  <w:num w:numId="5" w16cid:durableId="792022485">
    <w:abstractNumId w:val="6"/>
  </w:num>
  <w:num w:numId="6" w16cid:durableId="1326009777">
    <w:abstractNumId w:val="26"/>
  </w:num>
  <w:num w:numId="7" w16cid:durableId="1100567246">
    <w:abstractNumId w:val="5"/>
  </w:num>
  <w:num w:numId="8" w16cid:durableId="185949762">
    <w:abstractNumId w:val="21"/>
  </w:num>
  <w:num w:numId="9" w16cid:durableId="1507355683">
    <w:abstractNumId w:val="23"/>
  </w:num>
  <w:num w:numId="10" w16cid:durableId="1138038136">
    <w:abstractNumId w:val="10"/>
  </w:num>
  <w:num w:numId="11" w16cid:durableId="884173268">
    <w:abstractNumId w:val="30"/>
  </w:num>
  <w:num w:numId="12" w16cid:durableId="1915162038">
    <w:abstractNumId w:val="24"/>
  </w:num>
  <w:num w:numId="13" w16cid:durableId="2119062895">
    <w:abstractNumId w:val="14"/>
  </w:num>
  <w:num w:numId="14" w16cid:durableId="1820144389">
    <w:abstractNumId w:val="19"/>
  </w:num>
  <w:num w:numId="15" w16cid:durableId="1978754031">
    <w:abstractNumId w:val="0"/>
  </w:num>
  <w:num w:numId="16" w16cid:durableId="230698380">
    <w:abstractNumId w:val="3"/>
  </w:num>
  <w:num w:numId="17" w16cid:durableId="485588875">
    <w:abstractNumId w:val="18"/>
  </w:num>
  <w:num w:numId="18" w16cid:durableId="1398431158">
    <w:abstractNumId w:val="25"/>
  </w:num>
  <w:num w:numId="19" w16cid:durableId="1006396622">
    <w:abstractNumId w:val="28"/>
  </w:num>
  <w:num w:numId="20" w16cid:durableId="200438069">
    <w:abstractNumId w:val="16"/>
  </w:num>
  <w:num w:numId="21" w16cid:durableId="2088306806">
    <w:abstractNumId w:val="13"/>
  </w:num>
  <w:num w:numId="22" w16cid:durableId="1215386773">
    <w:abstractNumId w:val="20"/>
  </w:num>
  <w:num w:numId="23" w16cid:durableId="1299455506">
    <w:abstractNumId w:val="22"/>
  </w:num>
  <w:num w:numId="24" w16cid:durableId="10230147">
    <w:abstractNumId w:val="29"/>
  </w:num>
  <w:num w:numId="25" w16cid:durableId="2020500449">
    <w:abstractNumId w:val="27"/>
  </w:num>
  <w:num w:numId="26" w16cid:durableId="1436247917">
    <w:abstractNumId w:val="8"/>
  </w:num>
  <w:num w:numId="27" w16cid:durableId="1182164523">
    <w:abstractNumId w:val="4"/>
  </w:num>
  <w:num w:numId="28" w16cid:durableId="1732344566">
    <w:abstractNumId w:val="15"/>
  </w:num>
  <w:num w:numId="29" w16cid:durableId="1205827157">
    <w:abstractNumId w:val="9"/>
  </w:num>
  <w:num w:numId="30" w16cid:durableId="1847743528">
    <w:abstractNumId w:val="17"/>
  </w:num>
  <w:num w:numId="31" w16cid:durableId="1447884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B15"/>
    <w:rsid w:val="00002297"/>
    <w:rsid w:val="00003864"/>
    <w:rsid w:val="000048F7"/>
    <w:rsid w:val="00007317"/>
    <w:rsid w:val="00010192"/>
    <w:rsid w:val="000146AA"/>
    <w:rsid w:val="00020C3E"/>
    <w:rsid w:val="0002519E"/>
    <w:rsid w:val="00031AB4"/>
    <w:rsid w:val="0003603C"/>
    <w:rsid w:val="0004334D"/>
    <w:rsid w:val="00043AB4"/>
    <w:rsid w:val="00046C63"/>
    <w:rsid w:val="00050A2B"/>
    <w:rsid w:val="00052086"/>
    <w:rsid w:val="00054443"/>
    <w:rsid w:val="00056F89"/>
    <w:rsid w:val="000627D0"/>
    <w:rsid w:val="00062CB3"/>
    <w:rsid w:val="00066985"/>
    <w:rsid w:val="00074FF6"/>
    <w:rsid w:val="00076064"/>
    <w:rsid w:val="00082669"/>
    <w:rsid w:val="00083403"/>
    <w:rsid w:val="00091B39"/>
    <w:rsid w:val="000A0696"/>
    <w:rsid w:val="000A165C"/>
    <w:rsid w:val="000A7BA4"/>
    <w:rsid w:val="000B1250"/>
    <w:rsid w:val="000B2814"/>
    <w:rsid w:val="000B7348"/>
    <w:rsid w:val="000C3A21"/>
    <w:rsid w:val="000C7228"/>
    <w:rsid w:val="000D0A31"/>
    <w:rsid w:val="000D5F6C"/>
    <w:rsid w:val="000E1086"/>
    <w:rsid w:val="000E317E"/>
    <w:rsid w:val="000E33E3"/>
    <w:rsid w:val="000E39BA"/>
    <w:rsid w:val="000F2178"/>
    <w:rsid w:val="000F5412"/>
    <w:rsid w:val="000F7E7F"/>
    <w:rsid w:val="0010209D"/>
    <w:rsid w:val="00112BA9"/>
    <w:rsid w:val="00117622"/>
    <w:rsid w:val="00117BBA"/>
    <w:rsid w:val="00121A13"/>
    <w:rsid w:val="001228F6"/>
    <w:rsid w:val="00122C85"/>
    <w:rsid w:val="001308DF"/>
    <w:rsid w:val="00141ABA"/>
    <w:rsid w:val="00144BE0"/>
    <w:rsid w:val="00145EB3"/>
    <w:rsid w:val="00153631"/>
    <w:rsid w:val="00153C5A"/>
    <w:rsid w:val="00164FB1"/>
    <w:rsid w:val="001652A4"/>
    <w:rsid w:val="00165884"/>
    <w:rsid w:val="0016702E"/>
    <w:rsid w:val="00170083"/>
    <w:rsid w:val="0017203F"/>
    <w:rsid w:val="00181D99"/>
    <w:rsid w:val="001855FC"/>
    <w:rsid w:val="00192F85"/>
    <w:rsid w:val="00195B5F"/>
    <w:rsid w:val="001A3816"/>
    <w:rsid w:val="001A4B02"/>
    <w:rsid w:val="001A4DC2"/>
    <w:rsid w:val="001A51D3"/>
    <w:rsid w:val="001B15DA"/>
    <w:rsid w:val="001B319E"/>
    <w:rsid w:val="001C0A9A"/>
    <w:rsid w:val="001C261A"/>
    <w:rsid w:val="001C2A0F"/>
    <w:rsid w:val="001C37F9"/>
    <w:rsid w:val="001C4BB2"/>
    <w:rsid w:val="001C5C16"/>
    <w:rsid w:val="001D724D"/>
    <w:rsid w:val="001E1AF5"/>
    <w:rsid w:val="001E334A"/>
    <w:rsid w:val="001E3BA7"/>
    <w:rsid w:val="001F0A5F"/>
    <w:rsid w:val="001F38A0"/>
    <w:rsid w:val="00200C89"/>
    <w:rsid w:val="002141A1"/>
    <w:rsid w:val="00216AC5"/>
    <w:rsid w:val="00216D99"/>
    <w:rsid w:val="002176ED"/>
    <w:rsid w:val="002238A1"/>
    <w:rsid w:val="002305EA"/>
    <w:rsid w:val="00231D34"/>
    <w:rsid w:val="00235D2B"/>
    <w:rsid w:val="00237F90"/>
    <w:rsid w:val="0024238C"/>
    <w:rsid w:val="00243478"/>
    <w:rsid w:val="00265B09"/>
    <w:rsid w:val="00266DEE"/>
    <w:rsid w:val="00276928"/>
    <w:rsid w:val="00290F69"/>
    <w:rsid w:val="00291DB3"/>
    <w:rsid w:val="002951A1"/>
    <w:rsid w:val="00295CB5"/>
    <w:rsid w:val="002A25BF"/>
    <w:rsid w:val="002A5278"/>
    <w:rsid w:val="002B2BC6"/>
    <w:rsid w:val="002B4477"/>
    <w:rsid w:val="002B5831"/>
    <w:rsid w:val="002C1C8F"/>
    <w:rsid w:val="002C3EB0"/>
    <w:rsid w:val="002D01B7"/>
    <w:rsid w:val="002D46B4"/>
    <w:rsid w:val="002D6329"/>
    <w:rsid w:val="002F0367"/>
    <w:rsid w:val="002F0A96"/>
    <w:rsid w:val="002F17BB"/>
    <w:rsid w:val="002F7694"/>
    <w:rsid w:val="003032A4"/>
    <w:rsid w:val="00306359"/>
    <w:rsid w:val="00306FCC"/>
    <w:rsid w:val="00317821"/>
    <w:rsid w:val="0032196C"/>
    <w:rsid w:val="0033208E"/>
    <w:rsid w:val="0033478B"/>
    <w:rsid w:val="0033583C"/>
    <w:rsid w:val="00341348"/>
    <w:rsid w:val="003425C9"/>
    <w:rsid w:val="003470D1"/>
    <w:rsid w:val="00351F05"/>
    <w:rsid w:val="00352F35"/>
    <w:rsid w:val="00353EF1"/>
    <w:rsid w:val="00354FD5"/>
    <w:rsid w:val="00355BFC"/>
    <w:rsid w:val="00361C0D"/>
    <w:rsid w:val="00361CFC"/>
    <w:rsid w:val="003638BC"/>
    <w:rsid w:val="00367AEA"/>
    <w:rsid w:val="0037072D"/>
    <w:rsid w:val="00374EC9"/>
    <w:rsid w:val="00377B9B"/>
    <w:rsid w:val="0038039A"/>
    <w:rsid w:val="00382877"/>
    <w:rsid w:val="003874B7"/>
    <w:rsid w:val="00395F72"/>
    <w:rsid w:val="00397FFE"/>
    <w:rsid w:val="003B1F2F"/>
    <w:rsid w:val="003B63F2"/>
    <w:rsid w:val="003C170B"/>
    <w:rsid w:val="003C31AC"/>
    <w:rsid w:val="003D2086"/>
    <w:rsid w:val="003D2912"/>
    <w:rsid w:val="003E1FA0"/>
    <w:rsid w:val="003F0B58"/>
    <w:rsid w:val="003F3824"/>
    <w:rsid w:val="00401A84"/>
    <w:rsid w:val="00412414"/>
    <w:rsid w:val="00414AFB"/>
    <w:rsid w:val="00416844"/>
    <w:rsid w:val="00423E53"/>
    <w:rsid w:val="00437261"/>
    <w:rsid w:val="00437B2C"/>
    <w:rsid w:val="004438A4"/>
    <w:rsid w:val="00445A72"/>
    <w:rsid w:val="00452DD8"/>
    <w:rsid w:val="004575EF"/>
    <w:rsid w:val="00461783"/>
    <w:rsid w:val="00474401"/>
    <w:rsid w:val="00475691"/>
    <w:rsid w:val="0047679F"/>
    <w:rsid w:val="00476B9A"/>
    <w:rsid w:val="004841DC"/>
    <w:rsid w:val="00485CCD"/>
    <w:rsid w:val="004A10AA"/>
    <w:rsid w:val="004A2776"/>
    <w:rsid w:val="004B15AD"/>
    <w:rsid w:val="004B28B1"/>
    <w:rsid w:val="004B38CC"/>
    <w:rsid w:val="004C08B4"/>
    <w:rsid w:val="004C3AB8"/>
    <w:rsid w:val="004D0B62"/>
    <w:rsid w:val="004D1968"/>
    <w:rsid w:val="004D482D"/>
    <w:rsid w:val="004E13D9"/>
    <w:rsid w:val="004E31B0"/>
    <w:rsid w:val="004E3D89"/>
    <w:rsid w:val="004F5248"/>
    <w:rsid w:val="004F65DA"/>
    <w:rsid w:val="005057A9"/>
    <w:rsid w:val="0051458F"/>
    <w:rsid w:val="00521699"/>
    <w:rsid w:val="0052412F"/>
    <w:rsid w:val="0053042D"/>
    <w:rsid w:val="005338F1"/>
    <w:rsid w:val="00533B54"/>
    <w:rsid w:val="005469E3"/>
    <w:rsid w:val="00550A69"/>
    <w:rsid w:val="00551CF4"/>
    <w:rsid w:val="00551F85"/>
    <w:rsid w:val="00556B15"/>
    <w:rsid w:val="00561933"/>
    <w:rsid w:val="00565DF5"/>
    <w:rsid w:val="005713AE"/>
    <w:rsid w:val="005727C3"/>
    <w:rsid w:val="00575819"/>
    <w:rsid w:val="00577447"/>
    <w:rsid w:val="00580098"/>
    <w:rsid w:val="0058149B"/>
    <w:rsid w:val="00581F0E"/>
    <w:rsid w:val="0058472C"/>
    <w:rsid w:val="0058609C"/>
    <w:rsid w:val="0058712A"/>
    <w:rsid w:val="00590F3D"/>
    <w:rsid w:val="00594AFB"/>
    <w:rsid w:val="005A2202"/>
    <w:rsid w:val="005B0C38"/>
    <w:rsid w:val="005B2C43"/>
    <w:rsid w:val="005B6778"/>
    <w:rsid w:val="005C1D42"/>
    <w:rsid w:val="005C7AD8"/>
    <w:rsid w:val="005D6700"/>
    <w:rsid w:val="005E049F"/>
    <w:rsid w:val="005E07AC"/>
    <w:rsid w:val="005E3E08"/>
    <w:rsid w:val="005F17F8"/>
    <w:rsid w:val="00610F3F"/>
    <w:rsid w:val="00614B9F"/>
    <w:rsid w:val="00614D21"/>
    <w:rsid w:val="00621A86"/>
    <w:rsid w:val="006223F7"/>
    <w:rsid w:val="0063141A"/>
    <w:rsid w:val="006359BD"/>
    <w:rsid w:val="00635F87"/>
    <w:rsid w:val="00637F53"/>
    <w:rsid w:val="00644483"/>
    <w:rsid w:val="006451A5"/>
    <w:rsid w:val="00645AC3"/>
    <w:rsid w:val="00646441"/>
    <w:rsid w:val="0064674F"/>
    <w:rsid w:val="00651AA4"/>
    <w:rsid w:val="00654155"/>
    <w:rsid w:val="00660919"/>
    <w:rsid w:val="006625A3"/>
    <w:rsid w:val="00667B42"/>
    <w:rsid w:val="00671E26"/>
    <w:rsid w:val="00675A34"/>
    <w:rsid w:val="00676AA3"/>
    <w:rsid w:val="0068060A"/>
    <w:rsid w:val="0068317D"/>
    <w:rsid w:val="0068521C"/>
    <w:rsid w:val="00686506"/>
    <w:rsid w:val="00691F7A"/>
    <w:rsid w:val="0069664D"/>
    <w:rsid w:val="00696ECB"/>
    <w:rsid w:val="00697F36"/>
    <w:rsid w:val="006A2C41"/>
    <w:rsid w:val="006A58FD"/>
    <w:rsid w:val="006B28AD"/>
    <w:rsid w:val="006D2C2C"/>
    <w:rsid w:val="006D6055"/>
    <w:rsid w:val="006D75F4"/>
    <w:rsid w:val="006E0800"/>
    <w:rsid w:val="006E15B9"/>
    <w:rsid w:val="006E34B6"/>
    <w:rsid w:val="006E62E7"/>
    <w:rsid w:val="006F7889"/>
    <w:rsid w:val="0070099E"/>
    <w:rsid w:val="00701E11"/>
    <w:rsid w:val="00701E8B"/>
    <w:rsid w:val="00702DEC"/>
    <w:rsid w:val="00703AE5"/>
    <w:rsid w:val="00703DEE"/>
    <w:rsid w:val="00705DBA"/>
    <w:rsid w:val="007072FF"/>
    <w:rsid w:val="00707A93"/>
    <w:rsid w:val="0071237B"/>
    <w:rsid w:val="007156C6"/>
    <w:rsid w:val="00724459"/>
    <w:rsid w:val="00726661"/>
    <w:rsid w:val="007277E6"/>
    <w:rsid w:val="007333E6"/>
    <w:rsid w:val="00735D42"/>
    <w:rsid w:val="00744C82"/>
    <w:rsid w:val="00744E59"/>
    <w:rsid w:val="00745100"/>
    <w:rsid w:val="007527ED"/>
    <w:rsid w:val="00752E5E"/>
    <w:rsid w:val="007578B5"/>
    <w:rsid w:val="00761514"/>
    <w:rsid w:val="00761D92"/>
    <w:rsid w:val="00763EC1"/>
    <w:rsid w:val="00763F69"/>
    <w:rsid w:val="007661E9"/>
    <w:rsid w:val="0077405D"/>
    <w:rsid w:val="00777075"/>
    <w:rsid w:val="00780E9B"/>
    <w:rsid w:val="00785402"/>
    <w:rsid w:val="00791F16"/>
    <w:rsid w:val="007944B4"/>
    <w:rsid w:val="007A1297"/>
    <w:rsid w:val="007A2D79"/>
    <w:rsid w:val="007B729C"/>
    <w:rsid w:val="007B7C2A"/>
    <w:rsid w:val="007C3D99"/>
    <w:rsid w:val="007C65A6"/>
    <w:rsid w:val="007D66DF"/>
    <w:rsid w:val="007D7C47"/>
    <w:rsid w:val="007E0AE1"/>
    <w:rsid w:val="007E7111"/>
    <w:rsid w:val="007F23C2"/>
    <w:rsid w:val="007F4C88"/>
    <w:rsid w:val="007F636B"/>
    <w:rsid w:val="008059FE"/>
    <w:rsid w:val="008159A6"/>
    <w:rsid w:val="00825498"/>
    <w:rsid w:val="00830B3E"/>
    <w:rsid w:val="00834AB1"/>
    <w:rsid w:val="00837118"/>
    <w:rsid w:val="0083752B"/>
    <w:rsid w:val="00840279"/>
    <w:rsid w:val="008450F7"/>
    <w:rsid w:val="00845282"/>
    <w:rsid w:val="00851246"/>
    <w:rsid w:val="008600CA"/>
    <w:rsid w:val="00860973"/>
    <w:rsid w:val="00860B29"/>
    <w:rsid w:val="00862F13"/>
    <w:rsid w:val="00866464"/>
    <w:rsid w:val="00871B66"/>
    <w:rsid w:val="00872D6A"/>
    <w:rsid w:val="00876D57"/>
    <w:rsid w:val="00892637"/>
    <w:rsid w:val="008A7A00"/>
    <w:rsid w:val="008B09ED"/>
    <w:rsid w:val="008B250A"/>
    <w:rsid w:val="008B3770"/>
    <w:rsid w:val="008B394B"/>
    <w:rsid w:val="008B612F"/>
    <w:rsid w:val="008B6A34"/>
    <w:rsid w:val="008C0508"/>
    <w:rsid w:val="008C40CC"/>
    <w:rsid w:val="008C65CD"/>
    <w:rsid w:val="008C7770"/>
    <w:rsid w:val="008D505F"/>
    <w:rsid w:val="008D6AEF"/>
    <w:rsid w:val="008D718B"/>
    <w:rsid w:val="008E17D7"/>
    <w:rsid w:val="008E5B61"/>
    <w:rsid w:val="008E5E4F"/>
    <w:rsid w:val="008E6F1F"/>
    <w:rsid w:val="008E720E"/>
    <w:rsid w:val="008E7EEB"/>
    <w:rsid w:val="008F0ED1"/>
    <w:rsid w:val="008F3954"/>
    <w:rsid w:val="008F5181"/>
    <w:rsid w:val="008F5A44"/>
    <w:rsid w:val="00901F45"/>
    <w:rsid w:val="009035F7"/>
    <w:rsid w:val="00906533"/>
    <w:rsid w:val="00906D02"/>
    <w:rsid w:val="009110D1"/>
    <w:rsid w:val="00915D39"/>
    <w:rsid w:val="009225B4"/>
    <w:rsid w:val="009229EA"/>
    <w:rsid w:val="00922ADC"/>
    <w:rsid w:val="0092391D"/>
    <w:rsid w:val="00927FB0"/>
    <w:rsid w:val="0093162B"/>
    <w:rsid w:val="009330B5"/>
    <w:rsid w:val="0093776D"/>
    <w:rsid w:val="00941726"/>
    <w:rsid w:val="00944664"/>
    <w:rsid w:val="0095038D"/>
    <w:rsid w:val="00952236"/>
    <w:rsid w:val="009528EE"/>
    <w:rsid w:val="00953FD6"/>
    <w:rsid w:val="009647A2"/>
    <w:rsid w:val="00975777"/>
    <w:rsid w:val="00981EA6"/>
    <w:rsid w:val="0098363A"/>
    <w:rsid w:val="00985ADC"/>
    <w:rsid w:val="009865E8"/>
    <w:rsid w:val="00986A23"/>
    <w:rsid w:val="00987D54"/>
    <w:rsid w:val="00994D4C"/>
    <w:rsid w:val="009A0C26"/>
    <w:rsid w:val="009A1214"/>
    <w:rsid w:val="009A3087"/>
    <w:rsid w:val="009A3744"/>
    <w:rsid w:val="009A3C0E"/>
    <w:rsid w:val="009A4205"/>
    <w:rsid w:val="009B59F3"/>
    <w:rsid w:val="009B5EDB"/>
    <w:rsid w:val="009B7D71"/>
    <w:rsid w:val="009C5585"/>
    <w:rsid w:val="009D01CB"/>
    <w:rsid w:val="009D4736"/>
    <w:rsid w:val="009D6344"/>
    <w:rsid w:val="009D6D7F"/>
    <w:rsid w:val="009E296E"/>
    <w:rsid w:val="009E3415"/>
    <w:rsid w:val="009F6598"/>
    <w:rsid w:val="009F68E8"/>
    <w:rsid w:val="009F70F0"/>
    <w:rsid w:val="009F77A8"/>
    <w:rsid w:val="00A0089B"/>
    <w:rsid w:val="00A127C8"/>
    <w:rsid w:val="00A14330"/>
    <w:rsid w:val="00A170F7"/>
    <w:rsid w:val="00A201CE"/>
    <w:rsid w:val="00A21E21"/>
    <w:rsid w:val="00A23190"/>
    <w:rsid w:val="00A2635F"/>
    <w:rsid w:val="00A3012D"/>
    <w:rsid w:val="00A3752E"/>
    <w:rsid w:val="00A4321B"/>
    <w:rsid w:val="00A43A9E"/>
    <w:rsid w:val="00A44C28"/>
    <w:rsid w:val="00A4529F"/>
    <w:rsid w:val="00A457B4"/>
    <w:rsid w:val="00A458C1"/>
    <w:rsid w:val="00A45C14"/>
    <w:rsid w:val="00A45EE2"/>
    <w:rsid w:val="00A46BDB"/>
    <w:rsid w:val="00A47203"/>
    <w:rsid w:val="00A52C36"/>
    <w:rsid w:val="00A52F0E"/>
    <w:rsid w:val="00A54F1B"/>
    <w:rsid w:val="00A7054A"/>
    <w:rsid w:val="00A70932"/>
    <w:rsid w:val="00A7217E"/>
    <w:rsid w:val="00A739D6"/>
    <w:rsid w:val="00A73DFD"/>
    <w:rsid w:val="00A82851"/>
    <w:rsid w:val="00A843D2"/>
    <w:rsid w:val="00A84ED8"/>
    <w:rsid w:val="00A94671"/>
    <w:rsid w:val="00A950DC"/>
    <w:rsid w:val="00A95C8C"/>
    <w:rsid w:val="00A95FBB"/>
    <w:rsid w:val="00A96EE1"/>
    <w:rsid w:val="00AA3391"/>
    <w:rsid w:val="00AB2FFF"/>
    <w:rsid w:val="00AB4542"/>
    <w:rsid w:val="00AB6862"/>
    <w:rsid w:val="00AB7456"/>
    <w:rsid w:val="00AC2244"/>
    <w:rsid w:val="00AC4653"/>
    <w:rsid w:val="00AC4AFD"/>
    <w:rsid w:val="00AD16BE"/>
    <w:rsid w:val="00AD2D37"/>
    <w:rsid w:val="00AF6DD5"/>
    <w:rsid w:val="00B0110E"/>
    <w:rsid w:val="00B01B11"/>
    <w:rsid w:val="00B13CCF"/>
    <w:rsid w:val="00B309E4"/>
    <w:rsid w:val="00B33968"/>
    <w:rsid w:val="00B3484A"/>
    <w:rsid w:val="00B43F6E"/>
    <w:rsid w:val="00B45D59"/>
    <w:rsid w:val="00B460D2"/>
    <w:rsid w:val="00B513B5"/>
    <w:rsid w:val="00B53130"/>
    <w:rsid w:val="00B5576F"/>
    <w:rsid w:val="00B62BF6"/>
    <w:rsid w:val="00B668D0"/>
    <w:rsid w:val="00B67211"/>
    <w:rsid w:val="00B72638"/>
    <w:rsid w:val="00B72824"/>
    <w:rsid w:val="00B72D37"/>
    <w:rsid w:val="00B73FC5"/>
    <w:rsid w:val="00B81251"/>
    <w:rsid w:val="00B82A19"/>
    <w:rsid w:val="00B8501E"/>
    <w:rsid w:val="00B85B07"/>
    <w:rsid w:val="00B85B5B"/>
    <w:rsid w:val="00B9178D"/>
    <w:rsid w:val="00B94F38"/>
    <w:rsid w:val="00B977D1"/>
    <w:rsid w:val="00BB231E"/>
    <w:rsid w:val="00BB2A68"/>
    <w:rsid w:val="00BB2C3A"/>
    <w:rsid w:val="00BB2F90"/>
    <w:rsid w:val="00BB6E50"/>
    <w:rsid w:val="00BC0ACA"/>
    <w:rsid w:val="00BC2B57"/>
    <w:rsid w:val="00BC491E"/>
    <w:rsid w:val="00BC49DF"/>
    <w:rsid w:val="00BD277F"/>
    <w:rsid w:val="00BD4F5B"/>
    <w:rsid w:val="00BE45A9"/>
    <w:rsid w:val="00BF4077"/>
    <w:rsid w:val="00BF548B"/>
    <w:rsid w:val="00BF5983"/>
    <w:rsid w:val="00BF65ED"/>
    <w:rsid w:val="00C0728B"/>
    <w:rsid w:val="00C143DF"/>
    <w:rsid w:val="00C176E3"/>
    <w:rsid w:val="00C24A6D"/>
    <w:rsid w:val="00C30D92"/>
    <w:rsid w:val="00C35C34"/>
    <w:rsid w:val="00C5063B"/>
    <w:rsid w:val="00C53B09"/>
    <w:rsid w:val="00C61943"/>
    <w:rsid w:val="00C61F91"/>
    <w:rsid w:val="00C71411"/>
    <w:rsid w:val="00C731AF"/>
    <w:rsid w:val="00C73327"/>
    <w:rsid w:val="00C73D79"/>
    <w:rsid w:val="00C74491"/>
    <w:rsid w:val="00C83ED8"/>
    <w:rsid w:val="00C84BF9"/>
    <w:rsid w:val="00C84C37"/>
    <w:rsid w:val="00C9123A"/>
    <w:rsid w:val="00C91384"/>
    <w:rsid w:val="00C925DD"/>
    <w:rsid w:val="00C928A4"/>
    <w:rsid w:val="00C957F7"/>
    <w:rsid w:val="00CA6321"/>
    <w:rsid w:val="00CA6C7D"/>
    <w:rsid w:val="00CB0993"/>
    <w:rsid w:val="00CB4FF0"/>
    <w:rsid w:val="00CB60E7"/>
    <w:rsid w:val="00CC1B1E"/>
    <w:rsid w:val="00CC6D78"/>
    <w:rsid w:val="00CC7A6F"/>
    <w:rsid w:val="00CD0504"/>
    <w:rsid w:val="00CD105D"/>
    <w:rsid w:val="00CD1235"/>
    <w:rsid w:val="00CD26EE"/>
    <w:rsid w:val="00CD2850"/>
    <w:rsid w:val="00CD2C91"/>
    <w:rsid w:val="00CD523E"/>
    <w:rsid w:val="00CD6387"/>
    <w:rsid w:val="00CE2901"/>
    <w:rsid w:val="00CE55A5"/>
    <w:rsid w:val="00CF0B10"/>
    <w:rsid w:val="00CF1B97"/>
    <w:rsid w:val="00CF23BB"/>
    <w:rsid w:val="00CF309B"/>
    <w:rsid w:val="00CF786E"/>
    <w:rsid w:val="00D02538"/>
    <w:rsid w:val="00D0386F"/>
    <w:rsid w:val="00D04486"/>
    <w:rsid w:val="00D05647"/>
    <w:rsid w:val="00D05E70"/>
    <w:rsid w:val="00D05FA6"/>
    <w:rsid w:val="00D122FA"/>
    <w:rsid w:val="00D12D9A"/>
    <w:rsid w:val="00D154C5"/>
    <w:rsid w:val="00D30D25"/>
    <w:rsid w:val="00D357BD"/>
    <w:rsid w:val="00D419CD"/>
    <w:rsid w:val="00D439A8"/>
    <w:rsid w:val="00D4563A"/>
    <w:rsid w:val="00D458FD"/>
    <w:rsid w:val="00D45AC1"/>
    <w:rsid w:val="00D5459B"/>
    <w:rsid w:val="00D57378"/>
    <w:rsid w:val="00D633DE"/>
    <w:rsid w:val="00D702F8"/>
    <w:rsid w:val="00D71B27"/>
    <w:rsid w:val="00D801D1"/>
    <w:rsid w:val="00D8302B"/>
    <w:rsid w:val="00D908B7"/>
    <w:rsid w:val="00D93866"/>
    <w:rsid w:val="00DA296C"/>
    <w:rsid w:val="00DA4098"/>
    <w:rsid w:val="00DA43EE"/>
    <w:rsid w:val="00DB252C"/>
    <w:rsid w:val="00DC668A"/>
    <w:rsid w:val="00DD2AD3"/>
    <w:rsid w:val="00DD4CFB"/>
    <w:rsid w:val="00DD58D8"/>
    <w:rsid w:val="00DE257B"/>
    <w:rsid w:val="00DE5054"/>
    <w:rsid w:val="00DE6EB5"/>
    <w:rsid w:val="00DF4B8E"/>
    <w:rsid w:val="00DF527B"/>
    <w:rsid w:val="00E0095A"/>
    <w:rsid w:val="00E02B4C"/>
    <w:rsid w:val="00E04144"/>
    <w:rsid w:val="00E04C6A"/>
    <w:rsid w:val="00E06B20"/>
    <w:rsid w:val="00E06DFB"/>
    <w:rsid w:val="00E071E8"/>
    <w:rsid w:val="00E11EEA"/>
    <w:rsid w:val="00E1700C"/>
    <w:rsid w:val="00E2237A"/>
    <w:rsid w:val="00E25897"/>
    <w:rsid w:val="00E27563"/>
    <w:rsid w:val="00E352D1"/>
    <w:rsid w:val="00E37542"/>
    <w:rsid w:val="00E433A9"/>
    <w:rsid w:val="00E4489D"/>
    <w:rsid w:val="00E542DA"/>
    <w:rsid w:val="00E56584"/>
    <w:rsid w:val="00E569E4"/>
    <w:rsid w:val="00E57C65"/>
    <w:rsid w:val="00E6135D"/>
    <w:rsid w:val="00E62032"/>
    <w:rsid w:val="00E65128"/>
    <w:rsid w:val="00E7483B"/>
    <w:rsid w:val="00E765C3"/>
    <w:rsid w:val="00E86F7D"/>
    <w:rsid w:val="00E878DB"/>
    <w:rsid w:val="00E910B1"/>
    <w:rsid w:val="00EA1305"/>
    <w:rsid w:val="00EA24E5"/>
    <w:rsid w:val="00EA45A4"/>
    <w:rsid w:val="00EC34F4"/>
    <w:rsid w:val="00EC5DBF"/>
    <w:rsid w:val="00ED4B15"/>
    <w:rsid w:val="00EE0A0D"/>
    <w:rsid w:val="00EE0CEF"/>
    <w:rsid w:val="00EE1902"/>
    <w:rsid w:val="00EE5F47"/>
    <w:rsid w:val="00EE73CB"/>
    <w:rsid w:val="00EF479E"/>
    <w:rsid w:val="00F06339"/>
    <w:rsid w:val="00F109A1"/>
    <w:rsid w:val="00F13D98"/>
    <w:rsid w:val="00F17F09"/>
    <w:rsid w:val="00F20F7F"/>
    <w:rsid w:val="00F239D9"/>
    <w:rsid w:val="00F23C11"/>
    <w:rsid w:val="00F277DB"/>
    <w:rsid w:val="00F33BCB"/>
    <w:rsid w:val="00F34379"/>
    <w:rsid w:val="00F41466"/>
    <w:rsid w:val="00F42BB3"/>
    <w:rsid w:val="00F46BF4"/>
    <w:rsid w:val="00F46DF2"/>
    <w:rsid w:val="00F5362B"/>
    <w:rsid w:val="00F53DC2"/>
    <w:rsid w:val="00F632DC"/>
    <w:rsid w:val="00F64A09"/>
    <w:rsid w:val="00F7065E"/>
    <w:rsid w:val="00F71370"/>
    <w:rsid w:val="00F719E7"/>
    <w:rsid w:val="00F75450"/>
    <w:rsid w:val="00F801DA"/>
    <w:rsid w:val="00F820EC"/>
    <w:rsid w:val="00F83E1C"/>
    <w:rsid w:val="00F84960"/>
    <w:rsid w:val="00F86958"/>
    <w:rsid w:val="00F90865"/>
    <w:rsid w:val="00F92383"/>
    <w:rsid w:val="00F96892"/>
    <w:rsid w:val="00F97013"/>
    <w:rsid w:val="00F970CF"/>
    <w:rsid w:val="00F9767C"/>
    <w:rsid w:val="00FA4A01"/>
    <w:rsid w:val="00FB0A7E"/>
    <w:rsid w:val="00FB0DF2"/>
    <w:rsid w:val="00FB33D7"/>
    <w:rsid w:val="00FB68CE"/>
    <w:rsid w:val="00FB7507"/>
    <w:rsid w:val="00FD4CE4"/>
    <w:rsid w:val="00FE27A8"/>
    <w:rsid w:val="011AC620"/>
    <w:rsid w:val="018BF006"/>
    <w:rsid w:val="021F9914"/>
    <w:rsid w:val="0292C537"/>
    <w:rsid w:val="041D4E73"/>
    <w:rsid w:val="0591BA03"/>
    <w:rsid w:val="05E7B2E4"/>
    <w:rsid w:val="0680C149"/>
    <w:rsid w:val="070AAF27"/>
    <w:rsid w:val="074A5788"/>
    <w:rsid w:val="076A17BF"/>
    <w:rsid w:val="077CB8EE"/>
    <w:rsid w:val="07CE311C"/>
    <w:rsid w:val="08EE989D"/>
    <w:rsid w:val="09AA9E3B"/>
    <w:rsid w:val="0A801A57"/>
    <w:rsid w:val="0B5BF6E5"/>
    <w:rsid w:val="0BB96E3E"/>
    <w:rsid w:val="0BBBF156"/>
    <w:rsid w:val="0BC8BF57"/>
    <w:rsid w:val="0D53280F"/>
    <w:rsid w:val="0DA388E2"/>
    <w:rsid w:val="0EA0B263"/>
    <w:rsid w:val="0F0087DB"/>
    <w:rsid w:val="0FBB2023"/>
    <w:rsid w:val="0FCFE944"/>
    <w:rsid w:val="0FD3386C"/>
    <w:rsid w:val="10CFB916"/>
    <w:rsid w:val="1113FEB3"/>
    <w:rsid w:val="11A73914"/>
    <w:rsid w:val="12B36956"/>
    <w:rsid w:val="13F57957"/>
    <w:rsid w:val="1491DE1F"/>
    <w:rsid w:val="1508E1B1"/>
    <w:rsid w:val="154482F6"/>
    <w:rsid w:val="159E3115"/>
    <w:rsid w:val="15CC3DAD"/>
    <w:rsid w:val="15ED8659"/>
    <w:rsid w:val="16693C8F"/>
    <w:rsid w:val="173FCC85"/>
    <w:rsid w:val="1782DCF1"/>
    <w:rsid w:val="17D21B21"/>
    <w:rsid w:val="18419C8C"/>
    <w:rsid w:val="192B0B2A"/>
    <w:rsid w:val="1947827D"/>
    <w:rsid w:val="19781BAE"/>
    <w:rsid w:val="1A7475BC"/>
    <w:rsid w:val="1B532712"/>
    <w:rsid w:val="1BBBE3ED"/>
    <w:rsid w:val="1C266B9A"/>
    <w:rsid w:val="1C94DF52"/>
    <w:rsid w:val="1CCC2559"/>
    <w:rsid w:val="1E23A490"/>
    <w:rsid w:val="1E3B1559"/>
    <w:rsid w:val="1EA871CC"/>
    <w:rsid w:val="1F4C4EBC"/>
    <w:rsid w:val="1FB43241"/>
    <w:rsid w:val="21C6021F"/>
    <w:rsid w:val="2229ACFA"/>
    <w:rsid w:val="228B21C7"/>
    <w:rsid w:val="237B46F0"/>
    <w:rsid w:val="239C8BBD"/>
    <w:rsid w:val="246ACD58"/>
    <w:rsid w:val="2482043F"/>
    <w:rsid w:val="24F5DFFC"/>
    <w:rsid w:val="260A5844"/>
    <w:rsid w:val="260B934A"/>
    <w:rsid w:val="26907EBB"/>
    <w:rsid w:val="276182F5"/>
    <w:rsid w:val="27BF1AE9"/>
    <w:rsid w:val="28552DC2"/>
    <w:rsid w:val="2955F9B2"/>
    <w:rsid w:val="29578C65"/>
    <w:rsid w:val="2A2FF300"/>
    <w:rsid w:val="2A3BD1D9"/>
    <w:rsid w:val="2A89C84E"/>
    <w:rsid w:val="2B000D51"/>
    <w:rsid w:val="2C82F110"/>
    <w:rsid w:val="2CB24FB9"/>
    <w:rsid w:val="2CC3E208"/>
    <w:rsid w:val="2CC4E9AB"/>
    <w:rsid w:val="2D4F82AD"/>
    <w:rsid w:val="2D964AA4"/>
    <w:rsid w:val="2E52C352"/>
    <w:rsid w:val="2E5CB0CF"/>
    <w:rsid w:val="2E9EC08F"/>
    <w:rsid w:val="2EE3B77E"/>
    <w:rsid w:val="2EF9B37D"/>
    <w:rsid w:val="2F6547BD"/>
    <w:rsid w:val="30464FC2"/>
    <w:rsid w:val="30522FD8"/>
    <w:rsid w:val="3079A476"/>
    <w:rsid w:val="30BA4BA6"/>
    <w:rsid w:val="3100DD35"/>
    <w:rsid w:val="310FC0E5"/>
    <w:rsid w:val="31A29B05"/>
    <w:rsid w:val="32302984"/>
    <w:rsid w:val="3294F2E1"/>
    <w:rsid w:val="329CAD96"/>
    <w:rsid w:val="33154121"/>
    <w:rsid w:val="3388B397"/>
    <w:rsid w:val="34246011"/>
    <w:rsid w:val="34293CD8"/>
    <w:rsid w:val="345210EE"/>
    <w:rsid w:val="34CF389B"/>
    <w:rsid w:val="35A876FA"/>
    <w:rsid w:val="35BF4203"/>
    <w:rsid w:val="373139A3"/>
    <w:rsid w:val="3763D92E"/>
    <w:rsid w:val="3824F4CE"/>
    <w:rsid w:val="385E6463"/>
    <w:rsid w:val="3877224A"/>
    <w:rsid w:val="388EF6B3"/>
    <w:rsid w:val="38FAAFF5"/>
    <w:rsid w:val="39325C51"/>
    <w:rsid w:val="3941CD14"/>
    <w:rsid w:val="39BA4F81"/>
    <w:rsid w:val="3A1B9301"/>
    <w:rsid w:val="3A708E6A"/>
    <w:rsid w:val="3A8AF049"/>
    <w:rsid w:val="3A9656E5"/>
    <w:rsid w:val="3AB56436"/>
    <w:rsid w:val="3AD5B74A"/>
    <w:rsid w:val="3B44FF10"/>
    <w:rsid w:val="3B927F74"/>
    <w:rsid w:val="3BA203AF"/>
    <w:rsid w:val="3BF489B9"/>
    <w:rsid w:val="3C57DFC3"/>
    <w:rsid w:val="3C6A21AD"/>
    <w:rsid w:val="3D178061"/>
    <w:rsid w:val="3D7F01D2"/>
    <w:rsid w:val="3DF92888"/>
    <w:rsid w:val="3E23DD4E"/>
    <w:rsid w:val="3FBEF077"/>
    <w:rsid w:val="409C6AF3"/>
    <w:rsid w:val="4128CEB7"/>
    <w:rsid w:val="412922FD"/>
    <w:rsid w:val="417DA392"/>
    <w:rsid w:val="41EE7B82"/>
    <w:rsid w:val="4225A216"/>
    <w:rsid w:val="422659BD"/>
    <w:rsid w:val="42B28B59"/>
    <w:rsid w:val="42EB73A1"/>
    <w:rsid w:val="43CC4E18"/>
    <w:rsid w:val="44A87E79"/>
    <w:rsid w:val="44F92A33"/>
    <w:rsid w:val="457BC301"/>
    <w:rsid w:val="4588B163"/>
    <w:rsid w:val="459F3325"/>
    <w:rsid w:val="46AB7DEA"/>
    <w:rsid w:val="46B7DA4E"/>
    <w:rsid w:val="46C50CB8"/>
    <w:rsid w:val="48186E72"/>
    <w:rsid w:val="491FEE5B"/>
    <w:rsid w:val="4A99EDAD"/>
    <w:rsid w:val="4B0DF5A7"/>
    <w:rsid w:val="4B168FDB"/>
    <w:rsid w:val="4B7C8399"/>
    <w:rsid w:val="4BA59A44"/>
    <w:rsid w:val="4C158700"/>
    <w:rsid w:val="4D24FFC7"/>
    <w:rsid w:val="4DE040A4"/>
    <w:rsid w:val="4DE13E49"/>
    <w:rsid w:val="4E28C97A"/>
    <w:rsid w:val="4FDDC3D4"/>
    <w:rsid w:val="4FFE2BE5"/>
    <w:rsid w:val="50B9B5CF"/>
    <w:rsid w:val="50F37D54"/>
    <w:rsid w:val="5107359C"/>
    <w:rsid w:val="5254FD9E"/>
    <w:rsid w:val="5284C884"/>
    <w:rsid w:val="528C0574"/>
    <w:rsid w:val="52E6AED7"/>
    <w:rsid w:val="5324B21C"/>
    <w:rsid w:val="5391228A"/>
    <w:rsid w:val="54BC19EC"/>
    <w:rsid w:val="55140D66"/>
    <w:rsid w:val="553636AF"/>
    <w:rsid w:val="55823F8B"/>
    <w:rsid w:val="55F17BE2"/>
    <w:rsid w:val="5638D50E"/>
    <w:rsid w:val="56A1073F"/>
    <w:rsid w:val="56B9E34D"/>
    <w:rsid w:val="574A6109"/>
    <w:rsid w:val="575CC212"/>
    <w:rsid w:val="584BFC9A"/>
    <w:rsid w:val="5895BF35"/>
    <w:rsid w:val="59D315E8"/>
    <w:rsid w:val="5AE74EB3"/>
    <w:rsid w:val="5BA21F6A"/>
    <w:rsid w:val="5C30E984"/>
    <w:rsid w:val="5C6D5D64"/>
    <w:rsid w:val="5C742966"/>
    <w:rsid w:val="5D1F6DBD"/>
    <w:rsid w:val="5D3BC498"/>
    <w:rsid w:val="5D40F82D"/>
    <w:rsid w:val="5D962438"/>
    <w:rsid w:val="5DBE111E"/>
    <w:rsid w:val="5E133169"/>
    <w:rsid w:val="5EB02066"/>
    <w:rsid w:val="5FA1C387"/>
    <w:rsid w:val="5FF0B60C"/>
    <w:rsid w:val="60D89AB4"/>
    <w:rsid w:val="6323EBD5"/>
    <w:rsid w:val="6400F570"/>
    <w:rsid w:val="64B549D8"/>
    <w:rsid w:val="64C641FF"/>
    <w:rsid w:val="65C4014C"/>
    <w:rsid w:val="66275B81"/>
    <w:rsid w:val="6734FC36"/>
    <w:rsid w:val="683A8996"/>
    <w:rsid w:val="68BCEB54"/>
    <w:rsid w:val="68F67A34"/>
    <w:rsid w:val="692E861A"/>
    <w:rsid w:val="6A4D58E6"/>
    <w:rsid w:val="6BA1F42C"/>
    <w:rsid w:val="6BF75297"/>
    <w:rsid w:val="6D0DF56A"/>
    <w:rsid w:val="6D8EBBAA"/>
    <w:rsid w:val="6DD9E04F"/>
    <w:rsid w:val="6FC69304"/>
    <w:rsid w:val="700C02D6"/>
    <w:rsid w:val="70197B8A"/>
    <w:rsid w:val="71FF238D"/>
    <w:rsid w:val="7283BE84"/>
    <w:rsid w:val="73309F4D"/>
    <w:rsid w:val="74ED923E"/>
    <w:rsid w:val="750180C2"/>
    <w:rsid w:val="750BA4C7"/>
    <w:rsid w:val="753ABC82"/>
    <w:rsid w:val="755C7E07"/>
    <w:rsid w:val="75BDFBEA"/>
    <w:rsid w:val="765B2814"/>
    <w:rsid w:val="773E389C"/>
    <w:rsid w:val="782261EC"/>
    <w:rsid w:val="795761F9"/>
    <w:rsid w:val="79D15EB9"/>
    <w:rsid w:val="7A6847EE"/>
    <w:rsid w:val="7B19E63F"/>
    <w:rsid w:val="7B78823E"/>
    <w:rsid w:val="7C4CD423"/>
    <w:rsid w:val="7C5FED31"/>
    <w:rsid w:val="7CB5092D"/>
    <w:rsid w:val="7D141B72"/>
    <w:rsid w:val="7D5CB37D"/>
    <w:rsid w:val="7DBD8075"/>
    <w:rsid w:val="7F1A7C0B"/>
    <w:rsid w:val="7F621C4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5DF8BF"/>
  <w15:chartTrackingRefBased/>
  <w15:docId w15:val="{A5F79B89-A657-41E2-9750-90BE35A94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next w:val="Normal"/>
    <w:link w:val="Heading1Char"/>
    <w:uiPriority w:val="9"/>
    <w:rsid w:val="00697F36"/>
    <w:pPr>
      <w:keepNext/>
      <w:spacing w:before="240" w:after="60" w:line="240" w:lineRule="auto"/>
      <w:outlineLvl w:val="0"/>
    </w:pPr>
    <w:rPr>
      <w:rFonts w:ascii="Cambria" w:eastAsia="Times New Roman" w:hAnsi="Cambria" w:cs="Times New Roman"/>
      <w:b/>
      <w:bCs/>
      <w:kern w:val="32"/>
      <w:sz w:val="32"/>
      <w:szCs w:val="32"/>
      <w:lang w:eastAsia="en-GB"/>
    </w:rPr>
  </w:style>
  <w:style w:type="paragraph" w:styleId="Heading2">
    <w:name w:val="heading 2"/>
    <w:basedOn w:val="Normal"/>
    <w:next w:val="Normal"/>
    <w:link w:val="Heading2Char"/>
    <w:uiPriority w:val="9"/>
    <w:unhideWhenUsed/>
    <w:qFormat/>
    <w:rsid w:val="002951A1"/>
    <w:pPr>
      <w:keepNext/>
      <w:spacing w:after="240" w:line="240" w:lineRule="auto"/>
      <w:outlineLvl w:val="1"/>
    </w:pPr>
    <w:rPr>
      <w:rFonts w:ascii="Arial" w:eastAsia="Times New Roman" w:hAnsi="Arial" w:cs="Times New Roman"/>
      <w:b/>
      <w:bCs/>
      <w:iCs/>
      <w:color w:val="00682F"/>
      <w:sz w:val="32"/>
      <w:szCs w:val="28"/>
      <w:lang w:eastAsia="en-GB"/>
    </w:rPr>
  </w:style>
  <w:style w:type="paragraph" w:styleId="Heading3">
    <w:name w:val="heading 3"/>
    <w:basedOn w:val="Normal"/>
    <w:next w:val="Normal"/>
    <w:link w:val="Heading3Char"/>
    <w:uiPriority w:val="9"/>
    <w:unhideWhenUsed/>
    <w:qFormat/>
    <w:rsid w:val="0053042D"/>
    <w:pPr>
      <w:keepNext/>
      <w:spacing w:after="120" w:line="276" w:lineRule="auto"/>
      <w:outlineLvl w:val="2"/>
    </w:pPr>
    <w:rPr>
      <w:rFonts w:ascii="Arial" w:eastAsia="Times New Roman" w:hAnsi="Arial" w:cs="Times New Roman"/>
      <w:b/>
      <w:bCs/>
      <w:color w:val="538135" w:themeColor="accent6" w:themeShade="BF"/>
      <w:sz w:val="24"/>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6B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6B15"/>
  </w:style>
  <w:style w:type="paragraph" w:styleId="Footer">
    <w:name w:val="footer"/>
    <w:basedOn w:val="Normal"/>
    <w:link w:val="FooterChar"/>
    <w:uiPriority w:val="99"/>
    <w:unhideWhenUsed/>
    <w:rsid w:val="00556B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6B15"/>
  </w:style>
  <w:style w:type="character" w:customStyle="1" w:styleId="Heading1Char">
    <w:name w:val="Heading 1 Char"/>
    <w:basedOn w:val="DefaultParagraphFont"/>
    <w:link w:val="Heading1"/>
    <w:uiPriority w:val="9"/>
    <w:rsid w:val="00697F36"/>
    <w:rPr>
      <w:rFonts w:ascii="Cambria" w:eastAsia="Times New Roman" w:hAnsi="Cambria" w:cs="Times New Roman"/>
      <w:b/>
      <w:bCs/>
      <w:kern w:val="32"/>
      <w:sz w:val="32"/>
      <w:szCs w:val="32"/>
      <w:lang w:eastAsia="en-GB"/>
    </w:rPr>
  </w:style>
  <w:style w:type="character" w:customStyle="1" w:styleId="Heading2Char">
    <w:name w:val="Heading 2 Char"/>
    <w:basedOn w:val="DefaultParagraphFont"/>
    <w:link w:val="Heading2"/>
    <w:uiPriority w:val="9"/>
    <w:rsid w:val="002951A1"/>
    <w:rPr>
      <w:rFonts w:ascii="Arial" w:eastAsia="Times New Roman" w:hAnsi="Arial" w:cs="Times New Roman"/>
      <w:b/>
      <w:bCs/>
      <w:iCs/>
      <w:color w:val="00682F"/>
      <w:sz w:val="32"/>
      <w:szCs w:val="28"/>
      <w:lang w:eastAsia="en-GB"/>
    </w:rPr>
  </w:style>
  <w:style w:type="character" w:customStyle="1" w:styleId="Heading3Char">
    <w:name w:val="Heading 3 Char"/>
    <w:basedOn w:val="DefaultParagraphFont"/>
    <w:link w:val="Heading3"/>
    <w:uiPriority w:val="9"/>
    <w:rsid w:val="0053042D"/>
    <w:rPr>
      <w:rFonts w:ascii="Arial" w:eastAsia="Times New Roman" w:hAnsi="Arial" w:cs="Times New Roman"/>
      <w:b/>
      <w:bCs/>
      <w:color w:val="538135" w:themeColor="accent6" w:themeShade="BF"/>
      <w:sz w:val="24"/>
      <w:szCs w:val="26"/>
      <w:lang w:eastAsia="en-GB"/>
    </w:rPr>
  </w:style>
  <w:style w:type="paragraph" w:styleId="NormalWeb">
    <w:name w:val="Normal (Web)"/>
    <w:basedOn w:val="Normal"/>
    <w:uiPriority w:val="99"/>
    <w:unhideWhenUsed/>
    <w:rsid w:val="00697F36"/>
    <w:pPr>
      <w:spacing w:after="301" w:line="301" w:lineRule="atLeast"/>
      <w:jc w:val="both"/>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97F36"/>
    <w:rPr>
      <w:color w:val="0000FF"/>
      <w:u w:val="single"/>
    </w:rPr>
  </w:style>
  <w:style w:type="paragraph" w:styleId="FootnoteText">
    <w:name w:val="footnote text"/>
    <w:basedOn w:val="Normal"/>
    <w:link w:val="FootnoteTextChar"/>
    <w:semiHidden/>
    <w:rsid w:val="00697F36"/>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semiHidden/>
    <w:rsid w:val="00697F36"/>
    <w:rPr>
      <w:rFonts w:ascii="Times New Roman" w:eastAsia="Times New Roman" w:hAnsi="Times New Roman" w:cs="Times New Roman"/>
      <w:sz w:val="20"/>
      <w:szCs w:val="20"/>
      <w:lang w:val="en-US"/>
    </w:rPr>
  </w:style>
  <w:style w:type="character" w:styleId="FootnoteReference">
    <w:name w:val="footnote reference"/>
    <w:basedOn w:val="DefaultParagraphFont"/>
    <w:semiHidden/>
    <w:rsid w:val="00697F36"/>
    <w:rPr>
      <w:vertAlign w:val="superscript"/>
    </w:rPr>
  </w:style>
  <w:style w:type="paragraph" w:styleId="ListParagraph">
    <w:name w:val="List Paragraph"/>
    <w:aliases w:val="F5 List Paragraph,List Paragraph1,Dot pt,List Paragraph2,Normal numbered,List Paragraph11,OBC Bullet,List Paragraph12,Bullet Style,Numbered Para 1,No Spacing1,List Paragraph Char Char Char,Indicator Text,Bullet Points,MAIN CONTENT,Bullet"/>
    <w:basedOn w:val="Normal"/>
    <w:link w:val="ListParagraphChar"/>
    <w:uiPriority w:val="34"/>
    <w:qFormat/>
    <w:rsid w:val="00697F36"/>
    <w:pPr>
      <w:spacing w:after="0" w:line="240" w:lineRule="auto"/>
      <w:ind w:left="720"/>
    </w:pPr>
    <w:rPr>
      <w:rFonts w:ascii="Times New Roman" w:eastAsia="Times New Roman" w:hAnsi="Times New Roman" w:cs="Times New Roman"/>
      <w:sz w:val="24"/>
      <w:szCs w:val="24"/>
    </w:rPr>
  </w:style>
  <w:style w:type="character" w:customStyle="1" w:styleId="ListParagraphChar">
    <w:name w:val="List Paragraph Char"/>
    <w:aliases w:val="F5 List Paragraph Char,List Paragraph1 Char,Dot pt Char,List Paragraph2 Char,Normal numbered Char,List Paragraph11 Char,OBC Bullet Char,List Paragraph12 Char,Bullet Style Char,Numbered Para 1 Char,No Spacing1 Char,Indicator Text Char"/>
    <w:basedOn w:val="DefaultParagraphFont"/>
    <w:link w:val="ListParagraph"/>
    <w:uiPriority w:val="34"/>
    <w:qFormat/>
    <w:rsid w:val="00697F36"/>
    <w:rPr>
      <w:rFonts w:ascii="Times New Roman" w:eastAsia="Times New Roman" w:hAnsi="Times New Roman" w:cs="Times New Roman"/>
      <w:sz w:val="24"/>
      <w:szCs w:val="24"/>
    </w:rPr>
  </w:style>
  <w:style w:type="paragraph" w:customStyle="1" w:styleId="Default">
    <w:name w:val="Default"/>
    <w:basedOn w:val="Normal"/>
    <w:rsid w:val="00697F36"/>
    <w:pPr>
      <w:autoSpaceDE w:val="0"/>
      <w:autoSpaceDN w:val="0"/>
      <w:spacing w:after="0" w:line="240" w:lineRule="auto"/>
    </w:pPr>
    <w:rPr>
      <w:rFonts w:ascii="Arial" w:eastAsia="Calibri" w:hAnsi="Arial" w:cs="Arial"/>
      <w:color w:val="000000"/>
      <w:sz w:val="24"/>
      <w:szCs w:val="24"/>
      <w:lang w:eastAsia="en-GB"/>
    </w:rPr>
  </w:style>
  <w:style w:type="paragraph" w:customStyle="1" w:styleId="BulletList1">
    <w:name w:val="Bullet List 1"/>
    <w:basedOn w:val="Normal"/>
    <w:rsid w:val="00697F36"/>
    <w:pPr>
      <w:spacing w:after="0" w:line="240" w:lineRule="auto"/>
    </w:pPr>
    <w:rPr>
      <w:rFonts w:ascii="Cambria" w:eastAsia="Times New Roman" w:hAnsi="Cambria" w:cs="Times New Roman"/>
      <w:szCs w:val="20"/>
    </w:rPr>
  </w:style>
  <w:style w:type="character" w:styleId="CommentReference">
    <w:name w:val="annotation reference"/>
    <w:basedOn w:val="DefaultParagraphFont"/>
    <w:uiPriority w:val="99"/>
    <w:semiHidden/>
    <w:unhideWhenUsed/>
    <w:rsid w:val="00697F36"/>
    <w:rPr>
      <w:sz w:val="16"/>
      <w:szCs w:val="16"/>
    </w:rPr>
  </w:style>
  <w:style w:type="paragraph" w:styleId="CommentText">
    <w:name w:val="annotation text"/>
    <w:basedOn w:val="Normal"/>
    <w:link w:val="CommentTextChar"/>
    <w:uiPriority w:val="99"/>
    <w:unhideWhenUsed/>
    <w:rsid w:val="00697F36"/>
    <w:pPr>
      <w:spacing w:after="0" w:line="240" w:lineRule="auto"/>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uiPriority w:val="99"/>
    <w:rsid w:val="00697F36"/>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697F3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7F36"/>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CF23BB"/>
    <w:pPr>
      <w:spacing w:after="160"/>
    </w:pPr>
    <w:rPr>
      <w:rFonts w:asciiTheme="minorHAnsi" w:eastAsia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CF23BB"/>
    <w:rPr>
      <w:rFonts w:ascii="Times New Roman" w:eastAsia="Times New Roman" w:hAnsi="Times New Roman" w:cs="Times New Roman"/>
      <w:b/>
      <w:bCs/>
      <w:sz w:val="20"/>
      <w:szCs w:val="20"/>
      <w:lang w:eastAsia="en-GB"/>
    </w:rPr>
  </w:style>
  <w:style w:type="paragraph" w:styleId="NoSpacing">
    <w:name w:val="No Spacing"/>
    <w:uiPriority w:val="1"/>
    <w:qFormat/>
    <w:rsid w:val="00CF23BB"/>
    <w:pPr>
      <w:spacing w:after="0" w:line="240" w:lineRule="auto"/>
    </w:pPr>
  </w:style>
  <w:style w:type="character" w:styleId="UnresolvedMention">
    <w:name w:val="Unresolved Mention"/>
    <w:basedOn w:val="DefaultParagraphFont"/>
    <w:uiPriority w:val="99"/>
    <w:unhideWhenUsed/>
    <w:rsid w:val="001B15DA"/>
    <w:rPr>
      <w:color w:val="605E5C"/>
      <w:shd w:val="clear" w:color="auto" w:fill="E1DFDD"/>
    </w:rPr>
  </w:style>
  <w:style w:type="character" w:styleId="Mention">
    <w:name w:val="Mention"/>
    <w:basedOn w:val="DefaultParagraphFont"/>
    <w:uiPriority w:val="99"/>
    <w:unhideWhenUsed/>
    <w:rsid w:val="00E4489D"/>
    <w:rPr>
      <w:color w:val="2B579A"/>
      <w:shd w:val="clear" w:color="auto" w:fill="E1DFDD"/>
    </w:rPr>
  </w:style>
  <w:style w:type="paragraph" w:styleId="Revision">
    <w:name w:val="Revision"/>
    <w:hidden/>
    <w:uiPriority w:val="99"/>
    <w:semiHidden/>
    <w:rsid w:val="00353EF1"/>
    <w:pPr>
      <w:spacing w:after="0" w:line="240" w:lineRule="auto"/>
    </w:pPr>
  </w:style>
  <w:style w:type="paragraph" w:styleId="TOCHeading">
    <w:name w:val="TOC Heading"/>
    <w:basedOn w:val="Heading1"/>
    <w:next w:val="Normal"/>
    <w:uiPriority w:val="39"/>
    <w:unhideWhenUsed/>
    <w:qFormat/>
    <w:rsid w:val="005B6778"/>
    <w:pPr>
      <w:keepLines/>
      <w:spacing w:after="0" w:line="259" w:lineRule="auto"/>
      <w:outlineLvl w:val="9"/>
    </w:pPr>
    <w:rPr>
      <w:rFonts w:asciiTheme="majorHAnsi" w:eastAsiaTheme="majorEastAsia" w:hAnsiTheme="majorHAnsi" w:cstheme="majorBidi"/>
      <w:b w:val="0"/>
      <w:bCs w:val="0"/>
      <w:color w:val="2F5496" w:themeColor="accent1" w:themeShade="BF"/>
      <w:kern w:val="0"/>
      <w:lang w:val="en-US" w:eastAsia="en-US"/>
    </w:rPr>
  </w:style>
  <w:style w:type="paragraph" w:styleId="TOC2">
    <w:name w:val="toc 2"/>
    <w:basedOn w:val="Normal"/>
    <w:next w:val="Normal"/>
    <w:autoRedefine/>
    <w:uiPriority w:val="39"/>
    <w:unhideWhenUsed/>
    <w:rsid w:val="005B6778"/>
    <w:pPr>
      <w:spacing w:after="100"/>
      <w:ind w:left="220"/>
    </w:pPr>
  </w:style>
  <w:style w:type="paragraph" w:styleId="TOC1">
    <w:name w:val="toc 1"/>
    <w:basedOn w:val="Normal"/>
    <w:next w:val="Normal"/>
    <w:autoRedefine/>
    <w:uiPriority w:val="39"/>
    <w:unhideWhenUsed/>
    <w:rsid w:val="005B6778"/>
    <w:pPr>
      <w:spacing w:after="100"/>
    </w:pPr>
  </w:style>
  <w:style w:type="paragraph" w:styleId="TOC3">
    <w:name w:val="toc 3"/>
    <w:basedOn w:val="Normal"/>
    <w:next w:val="Normal"/>
    <w:autoRedefine/>
    <w:uiPriority w:val="39"/>
    <w:unhideWhenUsed/>
    <w:rsid w:val="008C7770"/>
    <w:pPr>
      <w:spacing w:after="100"/>
      <w:ind w:left="440"/>
    </w:pPr>
  </w:style>
  <w:style w:type="paragraph" w:customStyle="1" w:styleId="paragraph">
    <w:name w:val="paragraph"/>
    <w:basedOn w:val="Normal"/>
    <w:rsid w:val="00A3752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3752E"/>
  </w:style>
  <w:style w:type="character" w:customStyle="1" w:styleId="eop">
    <w:name w:val="eop"/>
    <w:basedOn w:val="DefaultParagraphFont"/>
    <w:rsid w:val="00A3752E"/>
  </w:style>
  <w:style w:type="character" w:styleId="FollowedHyperlink">
    <w:name w:val="FollowedHyperlink"/>
    <w:basedOn w:val="DefaultParagraphFont"/>
    <w:uiPriority w:val="99"/>
    <w:semiHidden/>
    <w:unhideWhenUsed/>
    <w:rsid w:val="00CD638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9563699">
      <w:bodyDiv w:val="1"/>
      <w:marLeft w:val="0"/>
      <w:marRight w:val="0"/>
      <w:marTop w:val="0"/>
      <w:marBottom w:val="0"/>
      <w:divBdr>
        <w:top w:val="none" w:sz="0" w:space="0" w:color="auto"/>
        <w:left w:val="none" w:sz="0" w:space="0" w:color="auto"/>
        <w:bottom w:val="none" w:sz="0" w:space="0" w:color="auto"/>
        <w:right w:val="none" w:sz="0" w:space="0" w:color="auto"/>
      </w:divBdr>
      <w:divsChild>
        <w:div w:id="367027000">
          <w:marLeft w:val="0"/>
          <w:marRight w:val="0"/>
          <w:marTop w:val="0"/>
          <w:marBottom w:val="0"/>
          <w:divBdr>
            <w:top w:val="none" w:sz="0" w:space="0" w:color="auto"/>
            <w:left w:val="none" w:sz="0" w:space="0" w:color="auto"/>
            <w:bottom w:val="none" w:sz="0" w:space="0" w:color="auto"/>
            <w:right w:val="none" w:sz="0" w:space="0" w:color="auto"/>
          </w:divBdr>
          <w:divsChild>
            <w:div w:id="16782193">
              <w:marLeft w:val="0"/>
              <w:marRight w:val="0"/>
              <w:marTop w:val="0"/>
              <w:marBottom w:val="0"/>
              <w:divBdr>
                <w:top w:val="none" w:sz="0" w:space="0" w:color="auto"/>
                <w:left w:val="none" w:sz="0" w:space="0" w:color="auto"/>
                <w:bottom w:val="none" w:sz="0" w:space="0" w:color="auto"/>
                <w:right w:val="none" w:sz="0" w:space="0" w:color="auto"/>
              </w:divBdr>
            </w:div>
            <w:div w:id="167602120">
              <w:marLeft w:val="0"/>
              <w:marRight w:val="0"/>
              <w:marTop w:val="0"/>
              <w:marBottom w:val="0"/>
              <w:divBdr>
                <w:top w:val="none" w:sz="0" w:space="0" w:color="auto"/>
                <w:left w:val="none" w:sz="0" w:space="0" w:color="auto"/>
                <w:bottom w:val="none" w:sz="0" w:space="0" w:color="auto"/>
                <w:right w:val="none" w:sz="0" w:space="0" w:color="auto"/>
              </w:divBdr>
            </w:div>
            <w:div w:id="677582905">
              <w:marLeft w:val="0"/>
              <w:marRight w:val="0"/>
              <w:marTop w:val="0"/>
              <w:marBottom w:val="0"/>
              <w:divBdr>
                <w:top w:val="none" w:sz="0" w:space="0" w:color="auto"/>
                <w:left w:val="none" w:sz="0" w:space="0" w:color="auto"/>
                <w:bottom w:val="none" w:sz="0" w:space="0" w:color="auto"/>
                <w:right w:val="none" w:sz="0" w:space="0" w:color="auto"/>
              </w:divBdr>
            </w:div>
            <w:div w:id="1034190726">
              <w:marLeft w:val="0"/>
              <w:marRight w:val="0"/>
              <w:marTop w:val="0"/>
              <w:marBottom w:val="0"/>
              <w:divBdr>
                <w:top w:val="none" w:sz="0" w:space="0" w:color="auto"/>
                <w:left w:val="none" w:sz="0" w:space="0" w:color="auto"/>
                <w:bottom w:val="none" w:sz="0" w:space="0" w:color="auto"/>
                <w:right w:val="none" w:sz="0" w:space="0" w:color="auto"/>
              </w:divBdr>
            </w:div>
            <w:div w:id="1318459218">
              <w:marLeft w:val="0"/>
              <w:marRight w:val="0"/>
              <w:marTop w:val="0"/>
              <w:marBottom w:val="0"/>
              <w:divBdr>
                <w:top w:val="none" w:sz="0" w:space="0" w:color="auto"/>
                <w:left w:val="none" w:sz="0" w:space="0" w:color="auto"/>
                <w:bottom w:val="none" w:sz="0" w:space="0" w:color="auto"/>
                <w:right w:val="none" w:sz="0" w:space="0" w:color="auto"/>
              </w:divBdr>
            </w:div>
            <w:div w:id="1411780266">
              <w:marLeft w:val="0"/>
              <w:marRight w:val="0"/>
              <w:marTop w:val="0"/>
              <w:marBottom w:val="0"/>
              <w:divBdr>
                <w:top w:val="none" w:sz="0" w:space="0" w:color="auto"/>
                <w:left w:val="none" w:sz="0" w:space="0" w:color="auto"/>
                <w:bottom w:val="none" w:sz="0" w:space="0" w:color="auto"/>
                <w:right w:val="none" w:sz="0" w:space="0" w:color="auto"/>
              </w:divBdr>
            </w:div>
            <w:div w:id="1729304529">
              <w:marLeft w:val="0"/>
              <w:marRight w:val="0"/>
              <w:marTop w:val="0"/>
              <w:marBottom w:val="0"/>
              <w:divBdr>
                <w:top w:val="none" w:sz="0" w:space="0" w:color="auto"/>
                <w:left w:val="none" w:sz="0" w:space="0" w:color="auto"/>
                <w:bottom w:val="none" w:sz="0" w:space="0" w:color="auto"/>
                <w:right w:val="none" w:sz="0" w:space="0" w:color="auto"/>
              </w:divBdr>
            </w:div>
          </w:divsChild>
        </w:div>
        <w:div w:id="1825315993">
          <w:marLeft w:val="0"/>
          <w:marRight w:val="0"/>
          <w:marTop w:val="0"/>
          <w:marBottom w:val="0"/>
          <w:divBdr>
            <w:top w:val="none" w:sz="0" w:space="0" w:color="auto"/>
            <w:left w:val="none" w:sz="0" w:space="0" w:color="auto"/>
            <w:bottom w:val="none" w:sz="0" w:space="0" w:color="auto"/>
            <w:right w:val="none" w:sz="0" w:space="0" w:color="auto"/>
          </w:divBdr>
          <w:divsChild>
            <w:div w:id="378821686">
              <w:marLeft w:val="0"/>
              <w:marRight w:val="0"/>
              <w:marTop w:val="0"/>
              <w:marBottom w:val="0"/>
              <w:divBdr>
                <w:top w:val="none" w:sz="0" w:space="0" w:color="auto"/>
                <w:left w:val="none" w:sz="0" w:space="0" w:color="auto"/>
                <w:bottom w:val="none" w:sz="0" w:space="0" w:color="auto"/>
                <w:right w:val="none" w:sz="0" w:space="0" w:color="auto"/>
              </w:divBdr>
            </w:div>
            <w:div w:id="642808316">
              <w:marLeft w:val="0"/>
              <w:marRight w:val="0"/>
              <w:marTop w:val="0"/>
              <w:marBottom w:val="0"/>
              <w:divBdr>
                <w:top w:val="none" w:sz="0" w:space="0" w:color="auto"/>
                <w:left w:val="none" w:sz="0" w:space="0" w:color="auto"/>
                <w:bottom w:val="none" w:sz="0" w:space="0" w:color="auto"/>
                <w:right w:val="none" w:sz="0" w:space="0" w:color="auto"/>
              </w:divBdr>
            </w:div>
            <w:div w:id="724066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123246">
      <w:bodyDiv w:val="1"/>
      <w:marLeft w:val="0"/>
      <w:marRight w:val="0"/>
      <w:marTop w:val="0"/>
      <w:marBottom w:val="0"/>
      <w:divBdr>
        <w:top w:val="none" w:sz="0" w:space="0" w:color="auto"/>
        <w:left w:val="none" w:sz="0" w:space="0" w:color="auto"/>
        <w:bottom w:val="none" w:sz="0" w:space="0" w:color="auto"/>
        <w:right w:val="none" w:sz="0" w:space="0" w:color="auto"/>
      </w:divBdr>
      <w:divsChild>
        <w:div w:id="213468030">
          <w:marLeft w:val="0"/>
          <w:marRight w:val="0"/>
          <w:marTop w:val="0"/>
          <w:marBottom w:val="0"/>
          <w:divBdr>
            <w:top w:val="none" w:sz="0" w:space="0" w:color="auto"/>
            <w:left w:val="none" w:sz="0" w:space="0" w:color="auto"/>
            <w:bottom w:val="none" w:sz="0" w:space="0" w:color="auto"/>
            <w:right w:val="none" w:sz="0" w:space="0" w:color="auto"/>
          </w:divBdr>
          <w:divsChild>
            <w:div w:id="1291014487">
              <w:marLeft w:val="0"/>
              <w:marRight w:val="0"/>
              <w:marTop w:val="0"/>
              <w:marBottom w:val="0"/>
              <w:divBdr>
                <w:top w:val="none" w:sz="0" w:space="0" w:color="auto"/>
                <w:left w:val="none" w:sz="0" w:space="0" w:color="auto"/>
                <w:bottom w:val="none" w:sz="0" w:space="0" w:color="auto"/>
                <w:right w:val="none" w:sz="0" w:space="0" w:color="auto"/>
              </w:divBdr>
            </w:div>
            <w:div w:id="1431270948">
              <w:marLeft w:val="0"/>
              <w:marRight w:val="0"/>
              <w:marTop w:val="0"/>
              <w:marBottom w:val="0"/>
              <w:divBdr>
                <w:top w:val="none" w:sz="0" w:space="0" w:color="auto"/>
                <w:left w:val="none" w:sz="0" w:space="0" w:color="auto"/>
                <w:bottom w:val="none" w:sz="0" w:space="0" w:color="auto"/>
                <w:right w:val="none" w:sz="0" w:space="0" w:color="auto"/>
              </w:divBdr>
            </w:div>
            <w:div w:id="1581136432">
              <w:marLeft w:val="0"/>
              <w:marRight w:val="0"/>
              <w:marTop w:val="0"/>
              <w:marBottom w:val="0"/>
              <w:divBdr>
                <w:top w:val="none" w:sz="0" w:space="0" w:color="auto"/>
                <w:left w:val="none" w:sz="0" w:space="0" w:color="auto"/>
                <w:bottom w:val="none" w:sz="0" w:space="0" w:color="auto"/>
                <w:right w:val="none" w:sz="0" w:space="0" w:color="auto"/>
              </w:divBdr>
            </w:div>
          </w:divsChild>
        </w:div>
        <w:div w:id="367949409">
          <w:marLeft w:val="0"/>
          <w:marRight w:val="0"/>
          <w:marTop w:val="0"/>
          <w:marBottom w:val="0"/>
          <w:divBdr>
            <w:top w:val="none" w:sz="0" w:space="0" w:color="auto"/>
            <w:left w:val="none" w:sz="0" w:space="0" w:color="auto"/>
            <w:bottom w:val="none" w:sz="0" w:space="0" w:color="auto"/>
            <w:right w:val="none" w:sz="0" w:space="0" w:color="auto"/>
          </w:divBdr>
          <w:divsChild>
            <w:div w:id="179711118">
              <w:marLeft w:val="0"/>
              <w:marRight w:val="0"/>
              <w:marTop w:val="0"/>
              <w:marBottom w:val="0"/>
              <w:divBdr>
                <w:top w:val="none" w:sz="0" w:space="0" w:color="auto"/>
                <w:left w:val="none" w:sz="0" w:space="0" w:color="auto"/>
                <w:bottom w:val="none" w:sz="0" w:space="0" w:color="auto"/>
                <w:right w:val="none" w:sz="0" w:space="0" w:color="auto"/>
              </w:divBdr>
            </w:div>
            <w:div w:id="465393051">
              <w:marLeft w:val="0"/>
              <w:marRight w:val="0"/>
              <w:marTop w:val="0"/>
              <w:marBottom w:val="0"/>
              <w:divBdr>
                <w:top w:val="none" w:sz="0" w:space="0" w:color="auto"/>
                <w:left w:val="none" w:sz="0" w:space="0" w:color="auto"/>
                <w:bottom w:val="none" w:sz="0" w:space="0" w:color="auto"/>
                <w:right w:val="none" w:sz="0" w:space="0" w:color="auto"/>
              </w:divBdr>
            </w:div>
            <w:div w:id="868640035">
              <w:marLeft w:val="0"/>
              <w:marRight w:val="0"/>
              <w:marTop w:val="0"/>
              <w:marBottom w:val="0"/>
              <w:divBdr>
                <w:top w:val="none" w:sz="0" w:space="0" w:color="auto"/>
                <w:left w:val="none" w:sz="0" w:space="0" w:color="auto"/>
                <w:bottom w:val="none" w:sz="0" w:space="0" w:color="auto"/>
                <w:right w:val="none" w:sz="0" w:space="0" w:color="auto"/>
              </w:divBdr>
            </w:div>
            <w:div w:id="1032995476">
              <w:marLeft w:val="0"/>
              <w:marRight w:val="0"/>
              <w:marTop w:val="0"/>
              <w:marBottom w:val="0"/>
              <w:divBdr>
                <w:top w:val="none" w:sz="0" w:space="0" w:color="auto"/>
                <w:left w:val="none" w:sz="0" w:space="0" w:color="auto"/>
                <w:bottom w:val="none" w:sz="0" w:space="0" w:color="auto"/>
                <w:right w:val="none" w:sz="0" w:space="0" w:color="auto"/>
              </w:divBdr>
            </w:div>
            <w:div w:id="1630629619">
              <w:marLeft w:val="0"/>
              <w:marRight w:val="0"/>
              <w:marTop w:val="0"/>
              <w:marBottom w:val="0"/>
              <w:divBdr>
                <w:top w:val="none" w:sz="0" w:space="0" w:color="auto"/>
                <w:left w:val="none" w:sz="0" w:space="0" w:color="auto"/>
                <w:bottom w:val="none" w:sz="0" w:space="0" w:color="auto"/>
                <w:right w:val="none" w:sz="0" w:space="0" w:color="auto"/>
              </w:divBdr>
            </w:div>
            <w:div w:id="1728986714">
              <w:marLeft w:val="0"/>
              <w:marRight w:val="0"/>
              <w:marTop w:val="0"/>
              <w:marBottom w:val="0"/>
              <w:divBdr>
                <w:top w:val="none" w:sz="0" w:space="0" w:color="auto"/>
                <w:left w:val="none" w:sz="0" w:space="0" w:color="auto"/>
                <w:bottom w:val="none" w:sz="0" w:space="0" w:color="auto"/>
                <w:right w:val="none" w:sz="0" w:space="0" w:color="auto"/>
              </w:divBdr>
            </w:div>
            <w:div w:id="1801876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325178">
      <w:bodyDiv w:val="1"/>
      <w:marLeft w:val="0"/>
      <w:marRight w:val="0"/>
      <w:marTop w:val="0"/>
      <w:marBottom w:val="0"/>
      <w:divBdr>
        <w:top w:val="none" w:sz="0" w:space="0" w:color="auto"/>
        <w:left w:val="none" w:sz="0" w:space="0" w:color="auto"/>
        <w:bottom w:val="none" w:sz="0" w:space="0" w:color="auto"/>
        <w:right w:val="none" w:sz="0" w:space="0" w:color="auto"/>
      </w:divBdr>
      <w:divsChild>
        <w:div w:id="1032878068">
          <w:marLeft w:val="0"/>
          <w:marRight w:val="0"/>
          <w:marTop w:val="0"/>
          <w:marBottom w:val="0"/>
          <w:divBdr>
            <w:top w:val="none" w:sz="0" w:space="0" w:color="auto"/>
            <w:left w:val="none" w:sz="0" w:space="0" w:color="auto"/>
            <w:bottom w:val="none" w:sz="0" w:space="0" w:color="auto"/>
            <w:right w:val="none" w:sz="0" w:space="0" w:color="auto"/>
          </w:divBdr>
        </w:div>
        <w:div w:id="1551073054">
          <w:marLeft w:val="0"/>
          <w:marRight w:val="0"/>
          <w:marTop w:val="0"/>
          <w:marBottom w:val="0"/>
          <w:divBdr>
            <w:top w:val="none" w:sz="0" w:space="0" w:color="auto"/>
            <w:left w:val="none" w:sz="0" w:space="0" w:color="auto"/>
            <w:bottom w:val="none" w:sz="0" w:space="0" w:color="auto"/>
            <w:right w:val="none" w:sz="0" w:space="0" w:color="auto"/>
          </w:divBdr>
        </w:div>
        <w:div w:id="1777750241">
          <w:marLeft w:val="0"/>
          <w:marRight w:val="0"/>
          <w:marTop w:val="0"/>
          <w:marBottom w:val="0"/>
          <w:divBdr>
            <w:top w:val="none" w:sz="0" w:space="0" w:color="auto"/>
            <w:left w:val="none" w:sz="0" w:space="0" w:color="auto"/>
            <w:bottom w:val="none" w:sz="0" w:space="0" w:color="auto"/>
            <w:right w:val="none" w:sz="0" w:space="0" w:color="auto"/>
          </w:divBdr>
        </w:div>
        <w:div w:id="1827937571">
          <w:marLeft w:val="0"/>
          <w:marRight w:val="0"/>
          <w:marTop w:val="0"/>
          <w:marBottom w:val="0"/>
          <w:divBdr>
            <w:top w:val="none" w:sz="0" w:space="0" w:color="auto"/>
            <w:left w:val="none" w:sz="0" w:space="0" w:color="auto"/>
            <w:bottom w:val="none" w:sz="0" w:space="0" w:color="auto"/>
            <w:right w:val="none" w:sz="0" w:space="0" w:color="auto"/>
          </w:divBdr>
        </w:div>
      </w:divsChild>
    </w:div>
    <w:div w:id="1279949854">
      <w:bodyDiv w:val="1"/>
      <w:marLeft w:val="0"/>
      <w:marRight w:val="0"/>
      <w:marTop w:val="0"/>
      <w:marBottom w:val="0"/>
      <w:divBdr>
        <w:top w:val="none" w:sz="0" w:space="0" w:color="auto"/>
        <w:left w:val="none" w:sz="0" w:space="0" w:color="auto"/>
        <w:bottom w:val="none" w:sz="0" w:space="0" w:color="auto"/>
        <w:right w:val="none" w:sz="0" w:space="0" w:color="auto"/>
      </w:divBdr>
      <w:divsChild>
        <w:div w:id="723062950">
          <w:marLeft w:val="0"/>
          <w:marRight w:val="0"/>
          <w:marTop w:val="0"/>
          <w:marBottom w:val="0"/>
          <w:divBdr>
            <w:top w:val="none" w:sz="0" w:space="0" w:color="auto"/>
            <w:left w:val="none" w:sz="0" w:space="0" w:color="auto"/>
            <w:bottom w:val="none" w:sz="0" w:space="0" w:color="auto"/>
            <w:right w:val="none" w:sz="0" w:space="0" w:color="auto"/>
          </w:divBdr>
          <w:divsChild>
            <w:div w:id="1308243659">
              <w:marLeft w:val="0"/>
              <w:marRight w:val="0"/>
              <w:marTop w:val="0"/>
              <w:marBottom w:val="0"/>
              <w:divBdr>
                <w:top w:val="none" w:sz="0" w:space="0" w:color="auto"/>
                <w:left w:val="none" w:sz="0" w:space="0" w:color="auto"/>
                <w:bottom w:val="none" w:sz="0" w:space="0" w:color="auto"/>
                <w:right w:val="none" w:sz="0" w:space="0" w:color="auto"/>
              </w:divBdr>
            </w:div>
            <w:div w:id="1622032276">
              <w:marLeft w:val="0"/>
              <w:marRight w:val="0"/>
              <w:marTop w:val="0"/>
              <w:marBottom w:val="0"/>
              <w:divBdr>
                <w:top w:val="none" w:sz="0" w:space="0" w:color="auto"/>
                <w:left w:val="none" w:sz="0" w:space="0" w:color="auto"/>
                <w:bottom w:val="none" w:sz="0" w:space="0" w:color="auto"/>
                <w:right w:val="none" w:sz="0" w:space="0" w:color="auto"/>
              </w:divBdr>
            </w:div>
            <w:div w:id="2096973341">
              <w:marLeft w:val="0"/>
              <w:marRight w:val="0"/>
              <w:marTop w:val="0"/>
              <w:marBottom w:val="0"/>
              <w:divBdr>
                <w:top w:val="none" w:sz="0" w:space="0" w:color="auto"/>
                <w:left w:val="none" w:sz="0" w:space="0" w:color="auto"/>
                <w:bottom w:val="none" w:sz="0" w:space="0" w:color="auto"/>
                <w:right w:val="none" w:sz="0" w:space="0" w:color="auto"/>
              </w:divBdr>
            </w:div>
          </w:divsChild>
        </w:div>
        <w:div w:id="1358047116">
          <w:marLeft w:val="0"/>
          <w:marRight w:val="0"/>
          <w:marTop w:val="0"/>
          <w:marBottom w:val="0"/>
          <w:divBdr>
            <w:top w:val="none" w:sz="0" w:space="0" w:color="auto"/>
            <w:left w:val="none" w:sz="0" w:space="0" w:color="auto"/>
            <w:bottom w:val="none" w:sz="0" w:space="0" w:color="auto"/>
            <w:right w:val="none" w:sz="0" w:space="0" w:color="auto"/>
          </w:divBdr>
          <w:divsChild>
            <w:div w:id="12920359">
              <w:marLeft w:val="0"/>
              <w:marRight w:val="0"/>
              <w:marTop w:val="0"/>
              <w:marBottom w:val="0"/>
              <w:divBdr>
                <w:top w:val="none" w:sz="0" w:space="0" w:color="auto"/>
                <w:left w:val="none" w:sz="0" w:space="0" w:color="auto"/>
                <w:bottom w:val="none" w:sz="0" w:space="0" w:color="auto"/>
                <w:right w:val="none" w:sz="0" w:space="0" w:color="auto"/>
              </w:divBdr>
            </w:div>
            <w:div w:id="111557309">
              <w:marLeft w:val="0"/>
              <w:marRight w:val="0"/>
              <w:marTop w:val="0"/>
              <w:marBottom w:val="0"/>
              <w:divBdr>
                <w:top w:val="none" w:sz="0" w:space="0" w:color="auto"/>
                <w:left w:val="none" w:sz="0" w:space="0" w:color="auto"/>
                <w:bottom w:val="none" w:sz="0" w:space="0" w:color="auto"/>
                <w:right w:val="none" w:sz="0" w:space="0" w:color="auto"/>
              </w:divBdr>
            </w:div>
            <w:div w:id="258371879">
              <w:marLeft w:val="0"/>
              <w:marRight w:val="0"/>
              <w:marTop w:val="0"/>
              <w:marBottom w:val="0"/>
              <w:divBdr>
                <w:top w:val="none" w:sz="0" w:space="0" w:color="auto"/>
                <w:left w:val="none" w:sz="0" w:space="0" w:color="auto"/>
                <w:bottom w:val="none" w:sz="0" w:space="0" w:color="auto"/>
                <w:right w:val="none" w:sz="0" w:space="0" w:color="auto"/>
              </w:divBdr>
            </w:div>
            <w:div w:id="759374062">
              <w:marLeft w:val="0"/>
              <w:marRight w:val="0"/>
              <w:marTop w:val="0"/>
              <w:marBottom w:val="0"/>
              <w:divBdr>
                <w:top w:val="none" w:sz="0" w:space="0" w:color="auto"/>
                <w:left w:val="none" w:sz="0" w:space="0" w:color="auto"/>
                <w:bottom w:val="none" w:sz="0" w:space="0" w:color="auto"/>
                <w:right w:val="none" w:sz="0" w:space="0" w:color="auto"/>
              </w:divBdr>
            </w:div>
            <w:div w:id="1097286526">
              <w:marLeft w:val="0"/>
              <w:marRight w:val="0"/>
              <w:marTop w:val="0"/>
              <w:marBottom w:val="0"/>
              <w:divBdr>
                <w:top w:val="none" w:sz="0" w:space="0" w:color="auto"/>
                <w:left w:val="none" w:sz="0" w:space="0" w:color="auto"/>
                <w:bottom w:val="none" w:sz="0" w:space="0" w:color="auto"/>
                <w:right w:val="none" w:sz="0" w:space="0" w:color="auto"/>
              </w:divBdr>
            </w:div>
            <w:div w:id="1555048524">
              <w:marLeft w:val="0"/>
              <w:marRight w:val="0"/>
              <w:marTop w:val="0"/>
              <w:marBottom w:val="0"/>
              <w:divBdr>
                <w:top w:val="none" w:sz="0" w:space="0" w:color="auto"/>
                <w:left w:val="none" w:sz="0" w:space="0" w:color="auto"/>
                <w:bottom w:val="none" w:sz="0" w:space="0" w:color="auto"/>
                <w:right w:val="none" w:sz="0" w:space="0" w:color="auto"/>
              </w:divBdr>
            </w:div>
            <w:div w:id="1939944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2769538">
      <w:bodyDiv w:val="1"/>
      <w:marLeft w:val="0"/>
      <w:marRight w:val="0"/>
      <w:marTop w:val="0"/>
      <w:marBottom w:val="0"/>
      <w:divBdr>
        <w:top w:val="none" w:sz="0" w:space="0" w:color="auto"/>
        <w:left w:val="none" w:sz="0" w:space="0" w:color="auto"/>
        <w:bottom w:val="none" w:sz="0" w:space="0" w:color="auto"/>
        <w:right w:val="none" w:sz="0" w:space="0" w:color="auto"/>
      </w:divBdr>
      <w:divsChild>
        <w:div w:id="784616795">
          <w:marLeft w:val="0"/>
          <w:marRight w:val="0"/>
          <w:marTop w:val="0"/>
          <w:marBottom w:val="0"/>
          <w:divBdr>
            <w:top w:val="none" w:sz="0" w:space="0" w:color="auto"/>
            <w:left w:val="none" w:sz="0" w:space="0" w:color="auto"/>
            <w:bottom w:val="none" w:sz="0" w:space="0" w:color="auto"/>
            <w:right w:val="none" w:sz="0" w:space="0" w:color="auto"/>
          </w:divBdr>
        </w:div>
        <w:div w:id="1096824499">
          <w:marLeft w:val="0"/>
          <w:marRight w:val="0"/>
          <w:marTop w:val="0"/>
          <w:marBottom w:val="0"/>
          <w:divBdr>
            <w:top w:val="none" w:sz="0" w:space="0" w:color="auto"/>
            <w:left w:val="none" w:sz="0" w:space="0" w:color="auto"/>
            <w:bottom w:val="none" w:sz="0" w:space="0" w:color="auto"/>
            <w:right w:val="none" w:sz="0" w:space="0" w:color="auto"/>
          </w:divBdr>
        </w:div>
        <w:div w:id="1226527416">
          <w:marLeft w:val="0"/>
          <w:marRight w:val="0"/>
          <w:marTop w:val="0"/>
          <w:marBottom w:val="0"/>
          <w:divBdr>
            <w:top w:val="none" w:sz="0" w:space="0" w:color="auto"/>
            <w:left w:val="none" w:sz="0" w:space="0" w:color="auto"/>
            <w:bottom w:val="none" w:sz="0" w:space="0" w:color="auto"/>
            <w:right w:val="none" w:sz="0" w:space="0" w:color="auto"/>
          </w:divBdr>
        </w:div>
        <w:div w:id="20513000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yperlink" Target="https://www.hs2.org.uk/about-us/our-documents/hs2-ltd-annual-report-and-accounts-2023-to-2024/"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https://www.gov.uk/definition-of-disability-under-equality-act-2010"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gov.uk/government/speeches/hs2-6-monthly-report-to-parliament-december-2024"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hs2.org.uk/about-us/our-people/" TargetMode="External"/><Relationship Id="rId20" Type="http://schemas.openxmlformats.org/officeDocument/2006/relationships/hyperlink" Target="https://apply-for-public-appointment.service.gov.uk/"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publicappointmentscommissioner.independent.gov.uk/about-us/contact-details/"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mailto:DfTPublicAppointments@dft.gov.uk" TargetMode="External"/><Relationship Id="rId28"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www.gov.uk/government/publications/hs2-ltd-framework-document-august-2022"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www.legislation.gov.uk/ukpga/1975/24/contents" TargetMode="External"/><Relationship Id="rId27" Type="http://schemas.openxmlformats.org/officeDocument/2006/relationships/footer" Target="footer1.xml"/><Relationship Id="rId30"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59BFF5FA9736274FB3AD60F83FC6F6F1" ma:contentTypeVersion="18" ma:contentTypeDescription="Create a new document." ma:contentTypeScope="" ma:versionID="5d03981f2e7785276da2f53dceef6934">
  <xsd:schema xmlns:xsd="http://www.w3.org/2001/XMLSchema" xmlns:xs="http://www.w3.org/2001/XMLSchema" xmlns:p="http://schemas.microsoft.com/office/2006/metadata/properties" xmlns:ns2="0b74d213-bdad-48e2-a66e-47530f650ec3" xmlns:ns3="15ff3d39-6e7b-4d70-9b7c-8d9fe85d0f29" xmlns:ns4="136738fb-58f4-4026-bd34-2011af234cc2" targetNamespace="http://schemas.microsoft.com/office/2006/metadata/properties" ma:root="true" ma:fieldsID="c0c9e419199aa02b66b99882186c41ad" ns2:_="" ns3:_="" ns4:_="">
    <xsd:import namespace="0b74d213-bdad-48e2-a66e-47530f650ec3"/>
    <xsd:import namespace="15ff3d39-6e7b-4d70-9b7c-8d9fe85d0f29"/>
    <xsd:import namespace="136738fb-58f4-4026-bd34-2011af234cc2"/>
    <xsd:element name="properties">
      <xsd:complexType>
        <xsd:sequence>
          <xsd:element name="documentManagement">
            <xsd:complexType>
              <xsd:all>
                <xsd:element ref="ns2:n8663e7fecf0422ab54fbb057d33e66e" minOccurs="0"/>
                <xsd:element ref="ns3:TaxCatchAll" minOccurs="0"/>
                <xsd:element ref="ns3:TaxCatchAllLabel" minOccurs="0"/>
                <xsd:element ref="ns2:afdd43f28d2642ca9b0e0d6ffd38d21a" minOccurs="0"/>
                <xsd:element ref="ns3:Historical_x0020_Importance" minOccurs="0"/>
                <xsd:element ref="ns3:Security_x0020_Classification" minOccurs="0"/>
                <xsd:element ref="ns3:dlc_EmailBCC" minOccurs="0"/>
                <xsd:element ref="ns3:dlc_EmailCC" minOccurs="0"/>
                <xsd:element ref="ns3:dlc_EmailReceivedUTC" minOccurs="0"/>
                <xsd:element ref="ns3:dlc_EmailSentUTC" minOccurs="0"/>
                <xsd:element ref="ns3:dlc_EmailFrom" minOccurs="0"/>
                <xsd:element ref="ns3:dlc_EmailSubject" minOccurs="0"/>
                <xsd:element ref="ns3:dlc_EmailTo"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DateTaken" minOccurs="0"/>
                <xsd:element ref="ns4:MediaServiceLocation" minOccurs="0"/>
                <xsd:element ref="ns4:MediaServiceOCR" minOccurs="0"/>
                <xsd:element ref="ns2:SharedWithUsers" minOccurs="0"/>
                <xsd:element ref="ns2:SharedWithDetails" minOccurs="0"/>
                <xsd:element ref="ns4:lcf76f155ced4ddcb4097134ff3c332f" minOccurs="0"/>
                <xsd:element ref="ns4:MediaLengthInSeconds" minOccurs="0"/>
                <xsd:element ref="ns4:MediaServiceObjectDetectorVersions" minOccurs="0"/>
                <xsd:element ref="ns4:MediaServiceSearchProperties"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74d213-bdad-48e2-a66e-47530f650ec3" elementFormDefault="qualified">
    <xsd:import namespace="http://schemas.microsoft.com/office/2006/documentManagement/types"/>
    <xsd:import namespace="http://schemas.microsoft.com/office/infopath/2007/PartnerControls"/>
    <xsd:element name="n8663e7fecf0422ab54fbb057d33e66e" ma:index="8" nillable="true" ma:taxonomy="true" ma:internalName="n8663e7fecf0422ab54fbb057d33e66e" ma:taxonomyFieldName="CustomTag" ma:displayName="Custom Tag" ma:default="" ma:fieldId="{78663e7f-ecf0-422a-b54f-bb057d33e66e}" ma:sspId="5de26ec3-896b-4bef-bed1-ad194f885b2b" ma:termSetId="11df7478-0103-4c0c-ada7-415d114ebf1b" ma:anchorId="00000000-0000-0000-0000-000000000000" ma:open="true" ma:isKeyword="false">
      <xsd:complexType>
        <xsd:sequence>
          <xsd:element ref="pc:Terms" minOccurs="0" maxOccurs="1"/>
        </xsd:sequence>
      </xsd:complexType>
    </xsd:element>
    <xsd:element name="afdd43f28d2642ca9b0e0d6ffd38d21a" ma:index="12" nillable="true" ma:taxonomy="true" ma:internalName="afdd43f28d2642ca9b0e0d6ffd38d21a" ma:taxonomyFieldName="FinancialYear" ma:displayName="Financial Year" ma:fieldId="{afdd43f2-8d26-42ca-9b0e-0d6ffd38d21a}" ma:sspId="5de26ec3-896b-4bef-bed1-ad194f885b2b" ma:termSetId="ad0d7153-16bc-4f62-8559-37863dc2e057" ma:anchorId="00000000-0000-0000-0000-000000000000" ma:open="false" ma:isKeyword="false">
      <xsd:complexType>
        <xsd:sequence>
          <xsd:element ref="pc:Terms" minOccurs="0" maxOccurs="1"/>
        </xsd:sequence>
      </xsd:complexType>
    </xsd:element>
    <xsd:element name="SharedWithUsers" ma:index="3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5ff3d39-6e7b-4d70-9b7c-8d9fe85d0f29"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c5cb8f60-966a-46b4-861a-2339fc3276a4}" ma:internalName="TaxCatchAll" ma:showField="CatchAllData" ma:web="0b74d213-bdad-48e2-a66e-47530f650ec3">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c5cb8f60-966a-46b4-861a-2339fc3276a4}" ma:internalName="TaxCatchAllLabel" ma:readOnly="true" ma:showField="CatchAllDataLabel" ma:web="0b74d213-bdad-48e2-a66e-47530f650ec3">
      <xsd:complexType>
        <xsd:complexContent>
          <xsd:extension base="dms:MultiChoiceLookup">
            <xsd:sequence>
              <xsd:element name="Value" type="dms:Lookup" maxOccurs="unbounded" minOccurs="0" nillable="true"/>
            </xsd:sequence>
          </xsd:extension>
        </xsd:complexContent>
      </xsd:complexType>
    </xsd:element>
    <xsd:element name="Historical_x0020_Importance" ma:index="14" nillable="true" ma:displayName="Historical Importance" ma:default="0" ma:internalName="Historical_x0020_Importance">
      <xsd:simpleType>
        <xsd:restriction base="dms:Boolean"/>
      </xsd:simpleType>
    </xsd:element>
    <xsd:element name="Security_x0020_Classification" ma:index="15" nillable="true" ma:displayName="Security Classification" ma:default="Official" ma:format="Dropdown" ma:internalName="Security_x0020_Classification">
      <xsd:simpleType>
        <xsd:restriction base="dms:Choice">
          <xsd:enumeration value="Official Sensitive"/>
          <xsd:enumeration value="Official"/>
        </xsd:restriction>
      </xsd:simpleType>
    </xsd:element>
    <xsd:element name="dlc_EmailBCC" ma:index="16" nillable="true" ma:displayName="BCC" ma:description="" ma:internalName="dlc_EmailBCC">
      <xsd:simpleType>
        <xsd:restriction base="dms:Note">
          <xsd:maxLength value="1024"/>
        </xsd:restriction>
      </xsd:simpleType>
    </xsd:element>
    <xsd:element name="dlc_EmailCC" ma:index="17" nillable="true" ma:displayName="CC" ma:description="" ma:internalName="dlc_EmailCC">
      <xsd:simpleType>
        <xsd:restriction base="dms:Note">
          <xsd:maxLength value="1024"/>
        </xsd:restriction>
      </xsd:simpleType>
    </xsd:element>
    <xsd:element name="dlc_EmailReceivedUTC" ma:index="18" nillable="true" ma:displayName="Date Received" ma:description="" ma:internalName="dlc_EmailReceivedUTC">
      <xsd:simpleType>
        <xsd:restriction base="dms:DateTime"/>
      </xsd:simpleType>
    </xsd:element>
    <xsd:element name="dlc_EmailSentUTC" ma:index="19" nillable="true" ma:displayName="Date Sent" ma:description="" ma:internalName="dlc_EmailSentUTC">
      <xsd:simpleType>
        <xsd:restriction base="dms:DateTime"/>
      </xsd:simpleType>
    </xsd:element>
    <xsd:element name="dlc_EmailFrom" ma:index="20" nillable="true" ma:displayName="From" ma:description="" ma:internalName="dlc_EmailFrom">
      <xsd:simpleType>
        <xsd:restriction base="dms:Text">
          <xsd:maxLength value="255"/>
        </xsd:restriction>
      </xsd:simpleType>
    </xsd:element>
    <xsd:element name="dlc_EmailSubject" ma:index="21" nillable="true" ma:displayName="Email Subject" ma:description="" ma:internalName="dlc_EmailSubject">
      <xsd:simpleType>
        <xsd:restriction base="dms:Note"/>
      </xsd:simpleType>
    </xsd:element>
    <xsd:element name="dlc_EmailTo" ma:index="22" nillable="true" ma:displayName="To" ma:description="" ma:internalName="dlc_EmailTo">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6738fb-58f4-4026-bd34-2011af234cc2" elementFormDefault="qualified">
    <xsd:import namespace="http://schemas.microsoft.com/office/2006/documentManagement/types"/>
    <xsd:import namespace="http://schemas.microsoft.com/office/infopath/2007/PartnerControls"/>
    <xsd:element name="MediaServiceMetadata" ma:index="23" nillable="true" ma:displayName="MediaServiceMetadata" ma:hidden="true" ma:internalName="MediaServiceMetadata" ma:readOnly="true">
      <xsd:simpleType>
        <xsd:restriction base="dms:Note"/>
      </xsd:simpleType>
    </xsd:element>
    <xsd:element name="MediaServiceFastMetadata" ma:index="24" nillable="true" ma:displayName="MediaServiceFastMetadata" ma:hidden="true" ma:internalName="MediaServiceFast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AutoTags" ma:index="27" nillable="true" ma:displayName="Tags" ma:internalName="MediaServiceAutoTags" ma:readOnly="true">
      <xsd:simpleType>
        <xsd:restriction base="dms:Text"/>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5de26ec3-896b-4bef-bed1-ad194f885b2b" ma:termSetId="09814cd3-568e-fe90-9814-8d621ff8fb84" ma:anchorId="fba54fb3-c3e1-fe81-a776-ca4b69148c4d" ma:open="true" ma:isKeyword="false">
      <xsd:complexType>
        <xsd:sequence>
          <xsd:element ref="pc:Terms" minOccurs="0" maxOccurs="1"/>
        </xsd:sequence>
      </xsd:complexType>
    </xsd:element>
    <xsd:element name="MediaLengthInSeconds" ma:index="37" nillable="true" ma:displayName="MediaLengthInSeconds" ma:hidden="true" ma:internalName="MediaLengthInSeconds" ma:readOnly="true">
      <xsd:simpleType>
        <xsd:restriction base="dms:Unknown"/>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39" nillable="true" ma:displayName="MediaServiceSearchProperties" ma:hidden="true" ma:internalName="MediaServiceSearchProperties" ma:readOnly="true">
      <xsd:simpleType>
        <xsd:restriction base="dms:Note"/>
      </xsd:simpleType>
    </xsd:element>
    <xsd:element name="MediaServiceBillingMetadata" ma:index="40"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dlc_EmailTo xmlns="15ff3d39-6e7b-4d70-9b7c-8d9fe85d0f29" xsi:nil="true"/>
    <TaxCatchAll xmlns="15ff3d39-6e7b-4d70-9b7c-8d9fe85d0f29" xsi:nil="true"/>
    <dlc_EmailSubject xmlns="15ff3d39-6e7b-4d70-9b7c-8d9fe85d0f29" xsi:nil="true"/>
    <dlc_EmailCC xmlns="15ff3d39-6e7b-4d70-9b7c-8d9fe85d0f29" xsi:nil="true"/>
    <Historical_x0020_Importance xmlns="15ff3d39-6e7b-4d70-9b7c-8d9fe85d0f29">false</Historical_x0020_Importance>
    <dlc_EmailFrom xmlns="15ff3d39-6e7b-4d70-9b7c-8d9fe85d0f29" xsi:nil="true"/>
    <dlc_EmailBCC xmlns="15ff3d39-6e7b-4d70-9b7c-8d9fe85d0f29" xsi:nil="true"/>
    <Security_x0020_Classification xmlns="15ff3d39-6e7b-4d70-9b7c-8d9fe85d0f29">Official</Security_x0020_Classification>
    <dlc_EmailSentUTC xmlns="15ff3d39-6e7b-4d70-9b7c-8d9fe85d0f29" xsi:nil="true"/>
    <afdd43f28d2642ca9b0e0d6ffd38d21a xmlns="0b74d213-bdad-48e2-a66e-47530f650ec3">
      <Terms xmlns="http://schemas.microsoft.com/office/infopath/2007/PartnerControls"/>
    </afdd43f28d2642ca9b0e0d6ffd38d21a>
    <dlc_EmailReceivedUTC xmlns="15ff3d39-6e7b-4d70-9b7c-8d9fe85d0f29" xsi:nil="true"/>
    <n8663e7fecf0422ab54fbb057d33e66e xmlns="0b74d213-bdad-48e2-a66e-47530f650ec3">
      <Terms xmlns="http://schemas.microsoft.com/office/infopath/2007/PartnerControls"/>
    </n8663e7fecf0422ab54fbb057d33e66e>
    <lcf76f155ced4ddcb4097134ff3c332f xmlns="136738fb-58f4-4026-bd34-2011af234cc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AAE8B29-4CC1-4A9E-8E3F-EC7DFA9C7FC9}">
  <ds:schemaRefs>
    <ds:schemaRef ds:uri="http://schemas.microsoft.com/sharepoint/v3/contenttype/forms"/>
  </ds:schemaRefs>
</ds:datastoreItem>
</file>

<file path=customXml/itemProps2.xml><?xml version="1.0" encoding="utf-8"?>
<ds:datastoreItem xmlns:ds="http://schemas.openxmlformats.org/officeDocument/2006/customXml" ds:itemID="{62B37D4A-3F29-4CC4-88A9-A06674C89614}">
  <ds:schemaRefs>
    <ds:schemaRef ds:uri="http://schemas.openxmlformats.org/officeDocument/2006/bibliography"/>
  </ds:schemaRefs>
</ds:datastoreItem>
</file>

<file path=customXml/itemProps3.xml><?xml version="1.0" encoding="utf-8"?>
<ds:datastoreItem xmlns:ds="http://schemas.openxmlformats.org/officeDocument/2006/customXml" ds:itemID="{119465AC-72EB-477F-B72A-1772802B94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74d213-bdad-48e2-a66e-47530f650ec3"/>
    <ds:schemaRef ds:uri="15ff3d39-6e7b-4d70-9b7c-8d9fe85d0f29"/>
    <ds:schemaRef ds:uri="136738fb-58f4-4026-bd34-2011af234c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49DD9D9-DA2C-48C9-AAC8-59BB26EE347E}">
  <ds:schemaRefs>
    <ds:schemaRef ds:uri="http://schemas.microsoft.com/office/2006/metadata/properties"/>
    <ds:schemaRef ds:uri="http://schemas.microsoft.com/office/infopath/2007/PartnerControls"/>
    <ds:schemaRef ds:uri="15ff3d39-6e7b-4d70-9b7c-8d9fe85d0f29"/>
    <ds:schemaRef ds:uri="0b74d213-bdad-48e2-a66e-47530f650ec3"/>
    <ds:schemaRef ds:uri="136738fb-58f4-4026-bd34-2011af234cc2"/>
  </ds:schemaRefs>
</ds:datastoreItem>
</file>

<file path=docMetadata/LabelInfo.xml><?xml version="1.0" encoding="utf-8"?>
<clbl:labelList xmlns:clbl="http://schemas.microsoft.com/office/2020/mipLabelMetadata">
  <clbl:label id="{daa8bfc4-6884-4c3b-8dbe-db9a8dd311eb}" enabled="1" method="Privileged" siteId="{28b782fb-41e1-48ea-bfc3-ad7558ce7136}"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Pages>
  <Words>3615</Words>
  <Characters>20609</Characters>
  <Application>Microsoft Office Word</Application>
  <DocSecurity>4</DocSecurity>
  <Lines>171</Lines>
  <Paragraphs>48</Paragraphs>
  <ScaleCrop>false</ScaleCrop>
  <Company>Department for Transport</Company>
  <LinksUpToDate>false</LinksUpToDate>
  <CharactersWithSpaces>24176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Hall</dc:creator>
  <cp:keywords/>
  <dc:description/>
  <cp:lastModifiedBy>Georgina Warburton</cp:lastModifiedBy>
  <cp:revision>277</cp:revision>
  <dcterms:created xsi:type="dcterms:W3CDTF">2024-11-19T00:44:00Z</dcterms:created>
  <dcterms:modified xsi:type="dcterms:W3CDTF">2025-05-20T15:26:00Z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0x01010059BFF5FA9736274FB3AD60F83FC6F6F1</vt:lpwstr>
  </property>
  <property fmtid="{D5CDD505-2E9C-101B-9397-08002B2CF9AE}" pid="3" name="DfTSubject">
    <vt:lpwstr/>
  </property>
  <property fmtid="{D5CDD505-2E9C-101B-9397-08002B2CF9AE}" pid="4" name="CustomTag">
    <vt:lpwstr/>
  </property>
  <property fmtid="{D5CDD505-2E9C-101B-9397-08002B2CF9AE}" pid="5" name="FinancialYear">
    <vt:lpwstr/>
  </property>
  <property fmtid="{D5CDD505-2E9C-101B-9397-08002B2CF9AE}" pid="6" name="_ExtendedDescription">
    <vt:lpwstr/>
  </property>
  <property fmtid="{D5CDD505-2E9C-101B-9397-08002B2CF9AE}" pid="7" name="MediaServiceImageTags">
    <vt:lpwstr/>
  </property>
  <property fmtid="{D5CDD505-2E9C-101B-9397-08002B2CF9AE}" pid="8" name="ClassificationContentMarkingHeaderShapeIds">
    <vt:lpwstr>80cee76,5b31bb48,4d965e98</vt:lpwstr>
  </property>
  <property fmtid="{D5CDD505-2E9C-101B-9397-08002B2CF9AE}" pid="9" name="ClassificationContentMarkingHeaderFontProps">
    <vt:lpwstr>#000000,10,Calibri</vt:lpwstr>
  </property>
  <property fmtid="{D5CDD505-2E9C-101B-9397-08002B2CF9AE}" pid="10" name="ClassificationContentMarkingHeaderText">
    <vt:lpwstr>OFFICIAL</vt:lpwstr>
  </property>
  <property fmtid="{D5CDD505-2E9C-101B-9397-08002B2CF9AE}" pid="11" name="ClassificationContentMarkingFooterShapeIds">
    <vt:lpwstr>6afd5fc4,5deb2e6c,2fec357</vt:lpwstr>
  </property>
  <property fmtid="{D5CDD505-2E9C-101B-9397-08002B2CF9AE}" pid="12" name="ClassificationContentMarkingFooterFontProps">
    <vt:lpwstr>#000000,10,Calibri</vt:lpwstr>
  </property>
  <property fmtid="{D5CDD505-2E9C-101B-9397-08002B2CF9AE}" pid="13" name="ClassificationContentMarkingFooterText">
    <vt:lpwstr>OFFICIAL</vt:lpwstr>
  </property>
</Properties>
</file>