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E049AB" w14:textId="2A1EC637" w:rsidR="00D23ADC" w:rsidRDefault="00DB49B4" w:rsidP="7AF9FAAD">
      <w:r w:rsidRPr="00425A7A">
        <w:rPr>
          <w:noProof/>
        </w:rPr>
        <w:drawing>
          <wp:inline distT="0" distB="0" distL="0" distR="0" wp14:anchorId="79A6F748" wp14:editId="1569740E">
            <wp:extent cx="3580952" cy="1123810"/>
            <wp:effectExtent l="0" t="0" r="635" b="635"/>
            <wp:docPr id="11" name="Picture 10" descr="A close-up of a logo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292056A-06C2-F6F6-CD19-2AE6C9618FB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close-up of a logo&#10;&#10;Description automatically generated">
                      <a:extLst>
                        <a:ext uri="{FF2B5EF4-FFF2-40B4-BE49-F238E27FC236}">
                          <a16:creationId xmlns:a16="http://schemas.microsoft.com/office/drawing/2014/main" id="{9292056A-06C2-F6F6-CD19-2AE6C9618FB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0952" cy="11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BC86F" w14:textId="77777777" w:rsidR="00D23ADC" w:rsidRDefault="00D23ADC">
      <w:pPr>
        <w:rPr>
          <w:noProof/>
        </w:rPr>
      </w:pPr>
    </w:p>
    <w:p w14:paraId="528B1206" w14:textId="5088C39D" w:rsidR="00B87577" w:rsidRDefault="00B87577" w:rsidP="7AF9FAAD"/>
    <w:p w14:paraId="61EDC029" w14:textId="77777777" w:rsidR="00B87577" w:rsidRDefault="00B87577"/>
    <w:p w14:paraId="340645B8" w14:textId="77777777" w:rsidR="00D23ADC" w:rsidRPr="00D23ADC" w:rsidRDefault="00D23ADC"/>
    <w:p w14:paraId="473B1BE2" w14:textId="3B5568FE" w:rsidR="00D30CFD" w:rsidRPr="00D23ADC" w:rsidRDefault="00B87577" w:rsidP="0046037B">
      <w:pPr>
        <w:pStyle w:val="Title"/>
        <w:jc w:val="left"/>
        <w:rPr>
          <w:rFonts w:asciiTheme="minorHAnsi" w:hAnsiTheme="minorHAnsi"/>
          <w:color w:val="0E2841" w:themeColor="text2"/>
          <w:sz w:val="72"/>
          <w:szCs w:val="72"/>
        </w:rPr>
      </w:pPr>
      <w:r w:rsidRPr="00D23ADC">
        <w:rPr>
          <w:rFonts w:asciiTheme="minorHAnsi" w:hAnsiTheme="minorHAnsi"/>
          <w:color w:val="0E2841" w:themeColor="text2"/>
          <w:sz w:val="72"/>
          <w:szCs w:val="72"/>
        </w:rPr>
        <w:t>Science and Technology Advisory Council (STAC)</w:t>
      </w:r>
    </w:p>
    <w:p w14:paraId="34781562" w14:textId="6F161443" w:rsidR="00B87577" w:rsidRPr="00D23ADC" w:rsidRDefault="00B87577" w:rsidP="0046037B">
      <w:pPr>
        <w:pStyle w:val="Subtitle"/>
        <w:rPr>
          <w:color w:val="0E2841" w:themeColor="text2"/>
          <w:sz w:val="36"/>
          <w:szCs w:val="36"/>
        </w:rPr>
      </w:pPr>
      <w:r w:rsidRPr="00D23ADC">
        <w:rPr>
          <w:color w:val="0E2841" w:themeColor="text2"/>
          <w:sz w:val="36"/>
          <w:szCs w:val="36"/>
        </w:rPr>
        <w:t>Department for Energy Security and Net Zero</w:t>
      </w:r>
    </w:p>
    <w:p w14:paraId="567AF575" w14:textId="77777777" w:rsidR="00B87577" w:rsidRPr="00D23ADC" w:rsidRDefault="00B87577" w:rsidP="0046037B"/>
    <w:p w14:paraId="03C25EFF" w14:textId="77777777" w:rsidR="00D23ADC" w:rsidRPr="00D23ADC" w:rsidRDefault="00D23ADC" w:rsidP="0046037B"/>
    <w:p w14:paraId="1455AA9C" w14:textId="29AE39F0" w:rsidR="00D23ADC" w:rsidRPr="00D23ADC" w:rsidRDefault="00B87577" w:rsidP="0046037B">
      <w:pPr>
        <w:pStyle w:val="Subtitle"/>
        <w:rPr>
          <w:sz w:val="36"/>
          <w:szCs w:val="36"/>
        </w:rPr>
      </w:pPr>
      <w:r w:rsidRPr="00D23ADC">
        <w:rPr>
          <w:sz w:val="36"/>
          <w:szCs w:val="36"/>
        </w:rPr>
        <w:t xml:space="preserve">Member </w:t>
      </w:r>
      <w:r w:rsidR="00E43FD5" w:rsidRPr="00D23ADC">
        <w:rPr>
          <w:sz w:val="36"/>
          <w:szCs w:val="36"/>
        </w:rPr>
        <w:t>applicati</w:t>
      </w:r>
      <w:r w:rsidR="00E43FD5">
        <w:rPr>
          <w:sz w:val="36"/>
          <w:szCs w:val="36"/>
        </w:rPr>
        <w:t xml:space="preserve">on </w:t>
      </w:r>
      <w:r w:rsidR="00057F0E">
        <w:rPr>
          <w:sz w:val="36"/>
          <w:szCs w:val="36"/>
        </w:rPr>
        <w:t>cover sheet</w:t>
      </w:r>
    </w:p>
    <w:p w14:paraId="35F65CF9" w14:textId="7BE33EB0" w:rsidR="00B87577" w:rsidRPr="00D23ADC" w:rsidRDefault="008A33AC" w:rsidP="0046037B">
      <w:pPr>
        <w:pStyle w:val="Subtitle"/>
        <w:rPr>
          <w:sz w:val="36"/>
          <w:szCs w:val="36"/>
        </w:rPr>
      </w:pPr>
      <w:r>
        <w:rPr>
          <w:sz w:val="36"/>
          <w:szCs w:val="36"/>
        </w:rPr>
        <w:t>Application c</w:t>
      </w:r>
      <w:r w:rsidR="00B87577" w:rsidRPr="00D23ADC">
        <w:rPr>
          <w:sz w:val="36"/>
          <w:szCs w:val="36"/>
        </w:rPr>
        <w:t>losing date:</w:t>
      </w:r>
      <w:r w:rsidR="008D0F3A">
        <w:rPr>
          <w:sz w:val="36"/>
          <w:szCs w:val="36"/>
        </w:rPr>
        <w:t xml:space="preserve"> 1</w:t>
      </w:r>
      <w:r w:rsidR="00E40CB3">
        <w:rPr>
          <w:sz w:val="36"/>
          <w:szCs w:val="36"/>
        </w:rPr>
        <w:t>2</w:t>
      </w:r>
      <w:r w:rsidR="008D0F3A">
        <w:rPr>
          <w:sz w:val="36"/>
          <w:szCs w:val="36"/>
        </w:rPr>
        <w:t xml:space="preserve"> January 2025 (</w:t>
      </w:r>
      <w:r w:rsidR="002C5EC5">
        <w:rPr>
          <w:sz w:val="36"/>
          <w:szCs w:val="36"/>
        </w:rPr>
        <w:t>19:00</w:t>
      </w:r>
      <w:r w:rsidR="008D0F3A">
        <w:rPr>
          <w:sz w:val="36"/>
          <w:szCs w:val="36"/>
        </w:rPr>
        <w:t>)</w:t>
      </w:r>
    </w:p>
    <w:p w14:paraId="6DB2D4A2" w14:textId="77777777" w:rsidR="00D23ADC" w:rsidRPr="00D23ADC" w:rsidRDefault="00D23ADC" w:rsidP="0046037B"/>
    <w:p w14:paraId="501C575B" w14:textId="77777777" w:rsidR="00D23ADC" w:rsidRPr="00D23ADC" w:rsidRDefault="00D23ADC" w:rsidP="0046037B"/>
    <w:p w14:paraId="1D97D0DB" w14:textId="77777777" w:rsidR="00D23ADC" w:rsidRPr="00D23ADC" w:rsidRDefault="00D23ADC" w:rsidP="00B87577"/>
    <w:p w14:paraId="03DF7B6E" w14:textId="77777777" w:rsidR="001D6713" w:rsidRDefault="001D6713" w:rsidP="00B87577"/>
    <w:p w14:paraId="72D72BF8" w14:textId="77777777" w:rsidR="001D6713" w:rsidRDefault="001D6713" w:rsidP="00B87577"/>
    <w:p w14:paraId="7D674460" w14:textId="043AC23F" w:rsidR="001D6713" w:rsidRDefault="00063C8C">
      <w:r>
        <w:t>P</w:t>
      </w:r>
      <w:r w:rsidR="001D6713">
        <w:t xml:space="preserve">lease contact the STAC secretariat at </w:t>
      </w:r>
      <w:hyperlink r:id="rId13" w:history="1">
        <w:r w:rsidR="00707B1D" w:rsidRPr="00983C0C">
          <w:rPr>
            <w:rStyle w:val="Hyperlink"/>
          </w:rPr>
          <w:t>stac.secretariat@energysecurity.gov.uk</w:t>
        </w:r>
      </w:hyperlink>
      <w:r>
        <w:t xml:space="preserve"> if you have any questions or require further information.</w:t>
      </w:r>
    </w:p>
    <w:p w14:paraId="0901A5DF" w14:textId="03736ADC" w:rsidR="001D6713" w:rsidRDefault="001D6713">
      <w:r w:rsidRPr="009F0EA1">
        <w:rPr>
          <w:noProof/>
        </w:rPr>
        <w:drawing>
          <wp:anchor distT="0" distB="0" distL="114300" distR="114300" simplePos="0" relativeHeight="251658240" behindDoc="1" locked="0" layoutInCell="1" allowOverlap="1" wp14:anchorId="4D91F1ED" wp14:editId="57E8CE89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720215" cy="827405"/>
            <wp:effectExtent l="0" t="0" r="0" b="0"/>
            <wp:wrapTight wrapText="bothSides">
              <wp:wrapPolygon edited="0">
                <wp:start x="0" y="0"/>
                <wp:lineTo x="0" y="19395"/>
                <wp:lineTo x="6937" y="20887"/>
                <wp:lineTo x="14591" y="20887"/>
                <wp:lineTo x="21289" y="19395"/>
                <wp:lineTo x="21289" y="0"/>
                <wp:lineTo x="0" y="0"/>
              </wp:wrapPolygon>
            </wp:wrapTight>
            <wp:docPr id="1261630749" name="Picture 1" descr="Disability Confident Leader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630749" name="Picture 1" descr="Disability Confident Leader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7577" w:rsidRPr="00D23ADC">
        <w:t xml:space="preserve">If you need a version of this document in a more accessible format, please email </w:t>
      </w:r>
      <w:hyperlink r:id="rId16" w:history="1">
        <w:r w:rsidR="00B87577" w:rsidRPr="00D23ADC">
          <w:rPr>
            <w:rStyle w:val="Hyperlink"/>
          </w:rPr>
          <w:t>alt.formats@energysecurity.gov.uk</w:t>
        </w:r>
      </w:hyperlink>
      <w:r w:rsidR="00B87577" w:rsidRPr="00D23ADC">
        <w:t>. Please tell us what format you need. It will help us if you say what assistive technology you use.</w:t>
      </w:r>
    </w:p>
    <w:p w14:paraId="06685035" w14:textId="77777777" w:rsidR="00224AE1" w:rsidRDefault="00224AE1"/>
    <w:p w14:paraId="7256BF53" w14:textId="34999845" w:rsidR="00D23ADC" w:rsidRDefault="00D23ADC"/>
    <w:p w14:paraId="30FE7EAD" w14:textId="77777777" w:rsidR="00D23ADC" w:rsidRDefault="00D23ADC">
      <w:r>
        <w:br w:type="page"/>
      </w:r>
    </w:p>
    <w:p w14:paraId="452A1E23" w14:textId="0792C531" w:rsidR="003C3330" w:rsidRDefault="009275CB" w:rsidP="0076464F">
      <w:pPr>
        <w:pStyle w:val="Heading2"/>
      </w:pPr>
      <w:r>
        <w:lastRenderedPageBreak/>
        <w:t>Application information</w:t>
      </w:r>
    </w:p>
    <w:tbl>
      <w:tblPr>
        <w:tblStyle w:val="GridTable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80" w:firstRow="0" w:lastRow="0" w:firstColumn="1" w:lastColumn="0" w:noHBand="1" w:noVBand="1"/>
      </w:tblPr>
      <w:tblGrid>
        <w:gridCol w:w="2268"/>
        <w:gridCol w:w="6748"/>
      </w:tblGrid>
      <w:tr w:rsidR="00285658" w14:paraId="7B285DDC" w14:textId="77777777" w:rsidTr="00427341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6507BB73" w14:textId="2E4AC4EB" w:rsidR="00285658" w:rsidRPr="00C77797" w:rsidRDefault="00285658" w:rsidP="009275CB">
            <w:pPr>
              <w:rPr>
                <w:b/>
                <w:bCs/>
                <w:i w:val="0"/>
                <w:iCs w:val="0"/>
              </w:rPr>
            </w:pPr>
            <w:r w:rsidRPr="00C77797">
              <w:rPr>
                <w:b/>
                <w:bCs/>
                <w:i w:val="0"/>
                <w:iCs w:val="0"/>
              </w:rPr>
              <w:t>Name</w:t>
            </w:r>
            <w:r w:rsidR="001F33CA">
              <w:rPr>
                <w:b/>
                <w:bCs/>
                <w:i w:val="0"/>
                <w:iCs w:val="0"/>
              </w:rPr>
              <w:t>:</w:t>
            </w:r>
          </w:p>
        </w:tc>
        <w:sdt>
          <w:sdtPr>
            <w:id w:val="245629340"/>
            <w:placeholder>
              <w:docPart w:val="2FEA55BA57CB46C7A1FBCEC9110EECFB"/>
            </w:placeholder>
            <w:showingPlcHdr/>
          </w:sdtPr>
          <w:sdtEndPr/>
          <w:sdtContent>
            <w:tc>
              <w:tcPr>
                <w:tcW w:w="6748" w:type="dxa"/>
              </w:tcPr>
              <w:p w14:paraId="74AF10E7" w14:textId="04EABE77" w:rsidR="00285658" w:rsidRDefault="00F467B2" w:rsidP="009275CB">
                <w:pPr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6088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285658" w14:paraId="1C6C51DC" w14:textId="77777777" w:rsidTr="00427341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8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bottom"/>
          </w:tcPr>
          <w:p w14:paraId="0EFECEA5" w14:textId="77777777" w:rsidR="001F33CA" w:rsidRPr="001F33CA" w:rsidRDefault="001F33CA" w:rsidP="001F33CA">
            <w:pPr>
              <w:jc w:val="left"/>
              <w:rPr>
                <w:b/>
                <w:bCs/>
                <w:i w:val="0"/>
                <w:iCs w:val="0"/>
              </w:rPr>
            </w:pPr>
          </w:p>
          <w:p w14:paraId="56A5A925" w14:textId="3ACFFF1E" w:rsidR="00285658" w:rsidRPr="00C77797" w:rsidRDefault="00427341" w:rsidP="001F33CA">
            <w:pPr>
              <w:jc w:val="left"/>
              <w:rPr>
                <w:b/>
                <w:bCs/>
                <w:i w:val="0"/>
                <w:iCs w:val="0"/>
              </w:rPr>
            </w:pPr>
            <w:r>
              <w:rPr>
                <w:b/>
                <w:bCs/>
                <w:i w:val="0"/>
                <w:iCs w:val="0"/>
              </w:rPr>
              <w:t>Route advert found</w:t>
            </w:r>
            <w:r w:rsidR="001F33CA">
              <w:rPr>
                <w:b/>
                <w:bCs/>
                <w:i w:val="0"/>
                <w:iCs w:val="0"/>
              </w:rPr>
              <w:t>:</w:t>
            </w:r>
          </w:p>
        </w:tc>
        <w:sdt>
          <w:sdtPr>
            <w:alias w:val="Route advert found"/>
            <w:tag w:val="Route advert found"/>
            <w:id w:val="1420601727"/>
            <w:placeholder>
              <w:docPart w:val="ED9A175A104441959CA69E060B52066C"/>
            </w:placeholder>
            <w:showingPlcHdr/>
            <w:dropDownList>
              <w:listItem w:value="Choose an option"/>
              <w:listItem w:displayText="Public Appointments Website" w:value="Public Appointments Website"/>
              <w:listItem w:displayText="LinkedIn" w:value="LinkedIn"/>
              <w:listItem w:displayText="Twitter" w:value="Twitter"/>
              <w:listItem w:displayText="Government communications" w:value="Government communications"/>
              <w:listItem w:displayText="University communications" w:value="University communications"/>
              <w:listItem w:displayText="Professional body or learned society" w:value="Professional body or learned society"/>
              <w:listItem w:displayText="UKRI research council" w:value="UKRI research council"/>
              <w:listItem w:displayText="Science Media Centre" w:value="Science Media Centre"/>
              <w:listItem w:displayText="Direct email" w:value="Direct email"/>
              <w:listItem w:displayText="Word of mouth" w:value="Word of mouth"/>
              <w:listItem w:displayText="Other" w:value="Other"/>
            </w:dropDownList>
          </w:sdtPr>
          <w:sdtEndPr/>
          <w:sdtContent>
            <w:tc>
              <w:tcPr>
                <w:tcW w:w="6748" w:type="dxa"/>
                <w:vAlign w:val="bottom"/>
              </w:tcPr>
              <w:p w14:paraId="2C56E3C2" w14:textId="25D08721" w:rsidR="00285658" w:rsidRDefault="00281ECF" w:rsidP="001F33CA">
                <w:pPr>
                  <w:jc w:val="lef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60888">
                  <w:rPr>
                    <w:rStyle w:val="PlaceholderText"/>
                  </w:rPr>
                  <w:t>Choose an item.</w:t>
                </w:r>
              </w:p>
            </w:tc>
          </w:sdtContent>
        </w:sdt>
      </w:tr>
    </w:tbl>
    <w:p w14:paraId="7E19A0C5" w14:textId="739F0855" w:rsidR="00885742" w:rsidRDefault="00885742" w:rsidP="00E47544">
      <w:pPr>
        <w:pStyle w:val="Heading2"/>
      </w:pPr>
      <w:r>
        <w:t>Expertise</w:t>
      </w:r>
    </w:p>
    <w:p w14:paraId="6A09D8BE" w14:textId="1A08D77A" w:rsidR="00885742" w:rsidRDefault="00885742" w:rsidP="00885742">
      <w:r>
        <w:t xml:space="preserve">Please select all boxes below that </w:t>
      </w:r>
      <w:r w:rsidR="00295EF2">
        <w:t>align with your expertise, qualifications, or positions held.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513"/>
        <w:gridCol w:w="1513"/>
      </w:tblGrid>
      <w:tr w:rsidR="00444950" w14:paraId="38387273" w14:textId="77777777" w:rsidTr="00AC0C6C">
        <w:trPr>
          <w:trHeight w:val="340"/>
        </w:trPr>
        <w:tc>
          <w:tcPr>
            <w:tcW w:w="7513" w:type="dxa"/>
            <w:vAlign w:val="bottom"/>
          </w:tcPr>
          <w:p w14:paraId="72FDAD20" w14:textId="00659918" w:rsidR="00444950" w:rsidRPr="00722A07" w:rsidRDefault="00444950" w:rsidP="00722A07">
            <w:pPr>
              <w:jc w:val="left"/>
              <w:rPr>
                <w:b/>
                <w:bCs/>
              </w:rPr>
            </w:pPr>
            <w:r w:rsidRPr="00722A07">
              <w:rPr>
                <w:b/>
                <w:bCs/>
              </w:rPr>
              <w:t>Area of expertise</w:t>
            </w:r>
          </w:p>
        </w:tc>
        <w:tc>
          <w:tcPr>
            <w:tcW w:w="1513" w:type="dxa"/>
            <w:vAlign w:val="bottom"/>
          </w:tcPr>
          <w:p w14:paraId="08E79B2B" w14:textId="70E13C02" w:rsidR="00444950" w:rsidRPr="00722A07" w:rsidRDefault="006A7E44" w:rsidP="00722A07">
            <w:pPr>
              <w:jc w:val="center"/>
              <w:rPr>
                <w:b/>
                <w:bCs/>
              </w:rPr>
            </w:pPr>
            <w:r w:rsidRPr="00722A07">
              <w:rPr>
                <w:b/>
                <w:bCs/>
              </w:rPr>
              <w:t>Expertise</w:t>
            </w:r>
            <w:r w:rsidR="003042F9" w:rsidRPr="00722A07">
              <w:rPr>
                <w:b/>
                <w:bCs/>
              </w:rPr>
              <w:t xml:space="preserve"> held</w:t>
            </w:r>
          </w:p>
        </w:tc>
      </w:tr>
      <w:tr w:rsidR="00444950" w14:paraId="1E0723A1" w14:textId="77777777" w:rsidTr="00AC0C6C">
        <w:trPr>
          <w:trHeight w:val="340"/>
        </w:trPr>
        <w:tc>
          <w:tcPr>
            <w:tcW w:w="7513" w:type="dxa"/>
            <w:tcBorders>
              <w:bottom w:val="single" w:sz="4" w:space="0" w:color="auto"/>
            </w:tcBorders>
            <w:vAlign w:val="bottom"/>
          </w:tcPr>
          <w:p w14:paraId="688B7799" w14:textId="2693E5C3" w:rsidR="00444950" w:rsidRDefault="004D3D9F" w:rsidP="00722A07">
            <w:pPr>
              <w:jc w:val="left"/>
            </w:pPr>
            <w:r>
              <w:t>Energy transition and decarbonisation</w:t>
            </w:r>
            <w:r w:rsidR="007309D3">
              <w:t xml:space="preserve"> of industry and buildings</w:t>
            </w:r>
          </w:p>
        </w:tc>
        <w:sdt>
          <w:sdtPr>
            <w:alias w:val="Energy transition and decarbonisation of industry and buildings"/>
            <w:tag w:val="Confirmation expertise held"/>
            <w:id w:val="-206725136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bottom w:val="single" w:sz="4" w:space="0" w:color="auto"/>
                </w:tcBorders>
                <w:vAlign w:val="bottom"/>
              </w:tcPr>
              <w:p w14:paraId="49780FE8" w14:textId="34812EB3" w:rsidR="00444950" w:rsidRDefault="0010459A" w:rsidP="00722A0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44950" w14:paraId="30DF2B4A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EEA3FE" w14:textId="12E241A9" w:rsidR="00444950" w:rsidRDefault="004D3D9F" w:rsidP="00722A07">
            <w:pPr>
              <w:jc w:val="left"/>
            </w:pPr>
            <w:r>
              <w:t xml:space="preserve">Energy </w:t>
            </w:r>
            <w:r w:rsidR="00714907">
              <w:t>infrastructure, systems and networks</w:t>
            </w:r>
          </w:p>
        </w:tc>
        <w:sdt>
          <w:sdtPr>
            <w:alias w:val="Energy infrastructure, systems and networks"/>
            <w:tag w:val="Confirmation expertise held"/>
            <w:id w:val="-116871665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68160C35" w14:textId="078005B3" w:rsidR="00444950" w:rsidRDefault="00F467B2" w:rsidP="00722A0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44950" w14:paraId="328D4A80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C8C8E25" w14:textId="0CFD9F61" w:rsidR="00444950" w:rsidRDefault="004D3D9F" w:rsidP="00722A07">
            <w:pPr>
              <w:jc w:val="left"/>
            </w:pPr>
            <w:r>
              <w:t>Energy security and resilience</w:t>
            </w:r>
          </w:p>
        </w:tc>
        <w:sdt>
          <w:sdtPr>
            <w:alias w:val="Energy security and resilience"/>
            <w:tag w:val="Confirmation expertise held"/>
            <w:id w:val="-40467707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7362098" w14:textId="26320A37" w:rsidR="00444950" w:rsidRDefault="00722A07" w:rsidP="00722A0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44950" w14:paraId="20AFB285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6FDDD3" w14:textId="78D7FB71" w:rsidR="00444950" w:rsidRDefault="00A52B1B" w:rsidP="00722A07">
            <w:pPr>
              <w:jc w:val="left"/>
            </w:pPr>
            <w:r>
              <w:t>Earth, atmospheric, and climate sciences</w:t>
            </w:r>
          </w:p>
        </w:tc>
        <w:sdt>
          <w:sdtPr>
            <w:alias w:val="Earth, atmospheric, and climate sciences"/>
            <w:tag w:val="Confirmation expertise held"/>
            <w:id w:val="-65699878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6B9DD2DF" w14:textId="0A9C2210" w:rsidR="00444950" w:rsidRDefault="0010459A" w:rsidP="00722A0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444950" w14:paraId="270EE044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F605563" w14:textId="10D60887" w:rsidR="00444950" w:rsidRDefault="004D3D9F" w:rsidP="00722A07">
            <w:pPr>
              <w:jc w:val="left"/>
            </w:pPr>
            <w:r>
              <w:t>Next generation energy technologies</w:t>
            </w:r>
          </w:p>
        </w:tc>
        <w:sdt>
          <w:sdtPr>
            <w:alias w:val="Next generation energy technologies"/>
            <w:tag w:val="Confirmation expertise held"/>
            <w:id w:val="37951790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7DB86BDC" w14:textId="425350EC" w:rsidR="00444950" w:rsidRDefault="00722A07" w:rsidP="00722A07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6ED03377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3C6910" w14:textId="57F053A6" w:rsidR="00A21731" w:rsidRDefault="00D57CE6" w:rsidP="00A21731">
            <w:pPr>
              <w:jc w:val="left"/>
            </w:pPr>
            <w:r>
              <w:t>Enabling emerging</w:t>
            </w:r>
            <w:r w:rsidRPr="00D57CE6">
              <w:t xml:space="preserve"> technologies (such as digital</w:t>
            </w:r>
            <w:r w:rsidR="00D037FA">
              <w:t xml:space="preserve">, </w:t>
            </w:r>
            <w:r w:rsidRPr="00D57CE6">
              <w:t>artificial intelligence and advanced manufacturing)</w:t>
            </w:r>
            <w:r>
              <w:t>,</w:t>
            </w:r>
          </w:p>
        </w:tc>
        <w:sdt>
          <w:sdtPr>
            <w:alias w:val="Next generation energy technologies"/>
            <w:tag w:val="Confirmation expertise held"/>
            <w:id w:val="-192933857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2973B71" w14:textId="658DE20F" w:rsidR="00A21731" w:rsidRDefault="00A2173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018D11DC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0BE6899" w14:textId="2EF25764" w:rsidR="00A21731" w:rsidRDefault="00A21731" w:rsidP="00A21731">
            <w:pPr>
              <w:jc w:val="left"/>
            </w:pPr>
            <w:r>
              <w:t>Green</w:t>
            </w:r>
            <w:r w:rsidR="00D037FA">
              <w:t>/clean</w:t>
            </w:r>
            <w:r>
              <w:t xml:space="preserve"> industries and skills</w:t>
            </w:r>
          </w:p>
        </w:tc>
        <w:sdt>
          <w:sdtPr>
            <w:alias w:val="Green industries and skills"/>
            <w:tag w:val="Confirmation expertise held"/>
            <w:id w:val="153192087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23BF6B88" w14:textId="78DA6310" w:rsidR="00A21731" w:rsidRDefault="00A2173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5E3269D6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BF2CE8C" w14:textId="0E06367E" w:rsidR="00A21731" w:rsidRDefault="00A21731" w:rsidP="00A21731">
            <w:pPr>
              <w:jc w:val="left"/>
            </w:pPr>
            <w:r>
              <w:t>Economics</w:t>
            </w:r>
          </w:p>
        </w:tc>
        <w:sdt>
          <w:sdtPr>
            <w:alias w:val="Economics"/>
            <w:tag w:val="Confirmation expertise held"/>
            <w:id w:val="-115313671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4CEA93BC" w14:textId="06FB5FC4" w:rsidR="00A21731" w:rsidRDefault="00A2173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4AB164E0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DC835B9" w14:textId="1F6529F6" w:rsidR="00A21731" w:rsidRDefault="00A21731" w:rsidP="00A21731">
            <w:pPr>
              <w:jc w:val="left"/>
            </w:pPr>
            <w:r>
              <w:t>Social or behavioural science</w:t>
            </w:r>
          </w:p>
        </w:tc>
        <w:sdt>
          <w:sdtPr>
            <w:alias w:val="Social or behavioural science"/>
            <w:tag w:val="Confirmation expertise held"/>
            <w:id w:val="166659043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74C1D265" w14:textId="4472B43D" w:rsidR="00A21731" w:rsidRDefault="00A2173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7670286E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1DDDA5E" w14:textId="07077FF6" w:rsidR="00A21731" w:rsidRDefault="00A21731" w:rsidP="00A21731">
            <w:pPr>
              <w:jc w:val="left"/>
            </w:pPr>
            <w:r>
              <w:t>Data science</w:t>
            </w:r>
          </w:p>
        </w:tc>
        <w:sdt>
          <w:sdtPr>
            <w:alias w:val="Data science"/>
            <w:tag w:val="Confirmation expertise held"/>
            <w:id w:val="-48925686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70F0643" w14:textId="31EAD936" w:rsidR="00A21731" w:rsidRDefault="00A2173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5BB040BF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077298" w14:textId="45C4BFAE" w:rsidR="00A21731" w:rsidRDefault="00A21731" w:rsidP="00A21731">
            <w:pPr>
              <w:jc w:val="left"/>
            </w:pPr>
            <w:r>
              <w:t>Statistics</w:t>
            </w:r>
          </w:p>
        </w:tc>
        <w:sdt>
          <w:sdtPr>
            <w:alias w:val="Statistics"/>
            <w:tag w:val="Confirmation expertise held"/>
            <w:id w:val="72310663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4C3EEE3" w14:textId="12C58B81" w:rsidR="00A21731" w:rsidRDefault="00A2173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A21731" w14:paraId="0847F282" w14:textId="77777777" w:rsidTr="00AC0C6C">
        <w:trPr>
          <w:trHeight w:val="340"/>
        </w:trPr>
        <w:tc>
          <w:tcPr>
            <w:tcW w:w="7513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9F80C34" w14:textId="27FA62B5" w:rsidR="00A21731" w:rsidRDefault="00A21731" w:rsidP="00A21731">
            <w:pPr>
              <w:jc w:val="left"/>
            </w:pPr>
            <w:r>
              <w:t>Modelling</w:t>
            </w:r>
          </w:p>
        </w:tc>
        <w:sdt>
          <w:sdtPr>
            <w:alias w:val="Modelling"/>
            <w:tag w:val="Confirmation expertise held"/>
            <w:id w:val="59968480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1513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2BF8F125" w14:textId="3B1BF0B2" w:rsidR="00A21731" w:rsidRDefault="00FD0481" w:rsidP="00A21731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tbl>
      <w:tblPr>
        <w:tblStyle w:val="GridTable3"/>
        <w:tblW w:w="9067" w:type="dxa"/>
        <w:tblInd w:w="5" w:type="dxa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80" w:firstRow="0" w:lastRow="0" w:firstColumn="1" w:lastColumn="0" w:noHBand="1" w:noVBand="1"/>
      </w:tblPr>
      <w:tblGrid>
        <w:gridCol w:w="1129"/>
        <w:gridCol w:w="7938"/>
      </w:tblGrid>
      <w:tr w:rsidR="00222CE6" w14:paraId="61FA9AF1" w14:textId="77777777" w:rsidTr="00464C64">
        <w:trPr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vAlign w:val="bottom"/>
          </w:tcPr>
          <w:p w14:paraId="3BF4F8A0" w14:textId="77777777" w:rsidR="00222CE6" w:rsidRPr="00C77797" w:rsidRDefault="00222CE6" w:rsidP="00240156">
            <w:pPr>
              <w:jc w:val="left"/>
              <w:rPr>
                <w:b/>
                <w:bCs/>
                <w:i w:val="0"/>
                <w:iCs w:val="0"/>
              </w:rPr>
            </w:pPr>
            <w:r>
              <w:rPr>
                <w:b/>
                <w:bCs/>
                <w:i w:val="0"/>
                <w:iCs w:val="0"/>
              </w:rPr>
              <w:t>Other</w:t>
            </w:r>
          </w:p>
        </w:tc>
        <w:sdt>
          <w:sdtPr>
            <w:id w:val="-1999576482"/>
            <w:placeholder>
              <w:docPart w:val="2498B5913761464F8AD4EAD3C5F08A88"/>
            </w:placeholder>
            <w:showingPlcHdr/>
          </w:sdtPr>
          <w:sdtEndPr/>
          <w:sdtContent>
            <w:tc>
              <w:tcPr>
                <w:tcW w:w="7938" w:type="dxa"/>
                <w:vAlign w:val="bottom"/>
              </w:tcPr>
              <w:p w14:paraId="3FF2D5A3" w14:textId="22106231" w:rsidR="00222CE6" w:rsidRDefault="00A4384B" w:rsidP="00240156">
                <w:pPr>
                  <w:jc w:val="left"/>
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</w:pPr>
                <w:r w:rsidRPr="00460888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</w:tbl>
    <w:p w14:paraId="34082915" w14:textId="657A9519" w:rsidR="00A80C8E" w:rsidRDefault="00A80C8E" w:rsidP="0076464F">
      <w:pPr>
        <w:pStyle w:val="Heading2"/>
      </w:pPr>
      <w:r>
        <w:t>Confirmation</w:t>
      </w:r>
      <w:r w:rsidR="00D07927">
        <w:t xml:space="preserve"> of</w:t>
      </w:r>
      <w:r>
        <w:t xml:space="preserve"> </w:t>
      </w:r>
      <w:r w:rsidR="00D07927">
        <w:t>requirements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80"/>
        <w:gridCol w:w="1546"/>
      </w:tblGrid>
      <w:tr w:rsidR="0076464F" w14:paraId="773DAA57" w14:textId="77777777" w:rsidTr="00AC0C6C">
        <w:trPr>
          <w:trHeight w:val="20"/>
        </w:trPr>
        <w:tc>
          <w:tcPr>
            <w:tcW w:w="0" w:type="auto"/>
            <w:vAlign w:val="bottom"/>
          </w:tcPr>
          <w:p w14:paraId="4C510F4A" w14:textId="69F682C6" w:rsidR="00D07927" w:rsidRPr="00722A07" w:rsidRDefault="00D07927" w:rsidP="001C25CB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Requirement</w:t>
            </w:r>
          </w:p>
        </w:tc>
        <w:tc>
          <w:tcPr>
            <w:tcW w:w="0" w:type="auto"/>
            <w:vAlign w:val="bottom"/>
          </w:tcPr>
          <w:p w14:paraId="5CC4715B" w14:textId="228CEB37" w:rsidR="00D07927" w:rsidRPr="00722A07" w:rsidRDefault="00D07927" w:rsidP="001C25C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Confirmation</w:t>
            </w:r>
          </w:p>
        </w:tc>
      </w:tr>
      <w:tr w:rsidR="0076464F" w14:paraId="42C524C3" w14:textId="77777777" w:rsidTr="00AC0C6C">
        <w:trPr>
          <w:trHeight w:val="454"/>
        </w:trPr>
        <w:tc>
          <w:tcPr>
            <w:tcW w:w="0" w:type="auto"/>
            <w:tcBorders>
              <w:bottom w:val="single" w:sz="4" w:space="0" w:color="auto"/>
            </w:tcBorders>
            <w:vAlign w:val="bottom"/>
          </w:tcPr>
          <w:p w14:paraId="13BCB63B" w14:textId="70EB4A4C" w:rsidR="00D07927" w:rsidRDefault="00EC246C" w:rsidP="003547DA">
            <w:r>
              <w:t>I confirm that</w:t>
            </w:r>
            <w:r w:rsidR="009053E9">
              <w:t xml:space="preserve"> to submit my application I will include the following documents:</w:t>
            </w:r>
            <w:r>
              <w:t xml:space="preserve"> </w:t>
            </w:r>
            <w:r w:rsidR="00EA524C">
              <w:t xml:space="preserve">cover sheet; </w:t>
            </w:r>
            <w:r>
              <w:t>CV</w:t>
            </w:r>
            <w:r w:rsidR="009053E9">
              <w:t>;</w:t>
            </w:r>
            <w:r w:rsidR="007A177D">
              <w:t xml:space="preserve"> </w:t>
            </w:r>
            <w:r w:rsidR="00752551" w:rsidRPr="00752551">
              <w:t>Diversity Information and Conflicts of Interest Form</w:t>
            </w:r>
            <w:r w:rsidR="009053E9">
              <w:t>.</w:t>
            </w:r>
          </w:p>
        </w:tc>
        <w:sdt>
          <w:sdtPr>
            <w:alias w:val="Documents to submit"/>
            <w:tag w:val="Confirmation requirement"/>
            <w:id w:val="122911476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0" w:type="auto"/>
                <w:tcBorders>
                  <w:bottom w:val="single" w:sz="4" w:space="0" w:color="auto"/>
                </w:tcBorders>
                <w:vAlign w:val="bottom"/>
              </w:tcPr>
              <w:p w14:paraId="49A7BB31" w14:textId="3BB7992E" w:rsidR="00D07927" w:rsidRDefault="00FD0481" w:rsidP="001C25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6464F" w14:paraId="7247807F" w14:textId="77777777" w:rsidTr="00AC0C6C">
        <w:trPr>
          <w:trHeight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7435E3" w14:textId="60B6DD4B" w:rsidR="005B748B" w:rsidRDefault="00272CC0" w:rsidP="003547DA">
            <w:r>
              <w:t>I confirm I would</w:t>
            </w:r>
            <w:r w:rsidR="004550CB">
              <w:t xml:space="preserve"> be prepared to</w:t>
            </w:r>
            <w:r>
              <w:t xml:space="preserve"> </w:t>
            </w:r>
            <w:r w:rsidRPr="00C34845">
              <w:t>complete and return a separate form in relation to referees</w:t>
            </w:r>
            <w:r w:rsidR="004550CB">
              <w:t>,</w:t>
            </w:r>
            <w:r>
              <w:t xml:space="preserve"> if required upon shortlisting.</w:t>
            </w:r>
          </w:p>
        </w:tc>
        <w:sdt>
          <w:sdtPr>
            <w:alias w:val="Referees"/>
            <w:tag w:val="Confirmation requirements"/>
            <w:id w:val="30504745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0" w:type="auto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343FCD6" w14:textId="551D4156" w:rsidR="005B748B" w:rsidRDefault="00FD0481" w:rsidP="005B748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76464F" w14:paraId="7B4A2182" w14:textId="77777777" w:rsidTr="00AC0C6C">
        <w:trPr>
          <w:trHeight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197169" w14:textId="0B08DEEF" w:rsidR="00D07927" w:rsidRDefault="000608DA" w:rsidP="003547DA">
            <w:r>
              <w:t xml:space="preserve">I confirm I would </w:t>
            </w:r>
            <w:r w:rsidR="00E67678">
              <w:t>undertake</w:t>
            </w:r>
            <w:r>
              <w:t xml:space="preserve"> </w:t>
            </w:r>
            <w:r w:rsidR="00E67678" w:rsidRPr="00E67678">
              <w:t>Baseline Personnel Security Standard</w:t>
            </w:r>
            <w:r w:rsidR="00E67678">
              <w:t xml:space="preserve"> </w:t>
            </w:r>
            <w:r w:rsidR="00E67678" w:rsidRPr="00E67678">
              <w:t>checks</w:t>
            </w:r>
            <w:r w:rsidR="00647E83">
              <w:t xml:space="preserve">, or </w:t>
            </w:r>
            <w:r w:rsidR="00647E83" w:rsidRPr="00647E83">
              <w:t>additional Security Check (SC) clearance</w:t>
            </w:r>
            <w:r w:rsidR="00647E83">
              <w:t>,</w:t>
            </w:r>
            <w:r w:rsidR="00E67678" w:rsidRPr="00E67678">
              <w:t xml:space="preserve"> in line with the Civil Service guidelines</w:t>
            </w:r>
            <w:r w:rsidR="00E67678">
              <w:t>, if appointed</w:t>
            </w:r>
            <w:r w:rsidR="00647E83">
              <w:t xml:space="preserve"> and required for the role</w:t>
            </w:r>
            <w:r w:rsidR="00E67678">
              <w:t>.</w:t>
            </w:r>
          </w:p>
        </w:tc>
        <w:sdt>
          <w:sdtPr>
            <w:alias w:val="Security checks"/>
            <w:tag w:val="Confirmation requirements"/>
            <w:id w:val="14656079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0" w:type="auto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3720AAED" w14:textId="1799D7B2" w:rsidR="00D07927" w:rsidRDefault="00FD0481" w:rsidP="001C25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EC246C" w14:paraId="02BCC244" w14:textId="77777777" w:rsidTr="00AC0C6C">
        <w:trPr>
          <w:trHeight w:val="45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AA209A9" w14:textId="537A4272" w:rsidR="00D07927" w:rsidRDefault="00032263" w:rsidP="003547DA">
            <w:r w:rsidRPr="00032263">
              <w:t xml:space="preserve">The applications of individuals who were not appointed in this recruitment campaign will be retained for a period of 4 years to allow such individuals to be called upon with opportunities to participate in STAC sub-groups, as required and if suitable. </w:t>
            </w:r>
            <w:r>
              <w:t xml:space="preserve">I confirm I will </w:t>
            </w:r>
            <w:r w:rsidRPr="00032263">
              <w:t>inform the STAC Secretariat (</w:t>
            </w:r>
            <w:hyperlink r:id="rId17" w:history="1">
              <w:r w:rsidR="009A5349" w:rsidRPr="005F1DCE">
                <w:rPr>
                  <w:rStyle w:val="Hyperlink"/>
                </w:rPr>
                <w:t>stac.secretariat@energysecurity.gov.uk</w:t>
              </w:r>
            </w:hyperlink>
            <w:r w:rsidRPr="00032263">
              <w:t xml:space="preserve">) if </w:t>
            </w:r>
            <w:r>
              <w:t>I am</w:t>
            </w:r>
            <w:r w:rsidRPr="00032263">
              <w:t xml:space="preserve"> not content for </w:t>
            </w:r>
            <w:r>
              <w:t>my</w:t>
            </w:r>
            <w:r w:rsidRPr="00032263">
              <w:t xml:space="preserve"> application to be handled in this way.</w:t>
            </w:r>
          </w:p>
        </w:tc>
        <w:sdt>
          <w:sdtPr>
            <w:alias w:val="Application retention."/>
            <w:tag w:val="Confirmation requirements"/>
            <w:id w:val="-100011902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EndPr/>
          <w:sdtContent>
            <w:tc>
              <w:tcPr>
                <w:tcW w:w="0" w:type="auto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75596D23" w14:textId="729EDCDF" w:rsidR="00D07927" w:rsidRDefault="00FD0481" w:rsidP="001C25CB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</w:tbl>
    <w:p w14:paraId="43B60E7A" w14:textId="77777777" w:rsidR="00D07927" w:rsidRDefault="00D07927" w:rsidP="00647E83"/>
    <w:p w14:paraId="4AD9107B" w14:textId="70626ED8" w:rsidR="000F3379" w:rsidRDefault="000F3379" w:rsidP="000F3379">
      <w:pPr>
        <w:pStyle w:val="Heading2"/>
      </w:pPr>
      <w:r>
        <w:lastRenderedPageBreak/>
        <w:t>Supporting statement</w:t>
      </w:r>
    </w:p>
    <w:p w14:paraId="4F4FA7CA" w14:textId="3CAD6AEF" w:rsidR="00250626" w:rsidRDefault="00A45F2C" w:rsidP="00A45F2C">
      <w:r>
        <w:t xml:space="preserve">Please detail how </w:t>
      </w:r>
      <w:r w:rsidR="00452C28" w:rsidRPr="00FA06EF">
        <w:t>you</w:t>
      </w:r>
      <w:r w:rsidR="00452C28">
        <w:t>r</w:t>
      </w:r>
      <w:r w:rsidR="00452C28" w:rsidRPr="00FA06EF">
        <w:t xml:space="preserve"> personal skills, qualities and experience provide evidence of your suitability for the role, with reference to the criteria in the person specification</w:t>
      </w:r>
      <w:r w:rsidR="00230E64">
        <w:t xml:space="preserve"> of this advert</w:t>
      </w:r>
      <w:r w:rsidR="00615392">
        <w:t xml:space="preserve"> (maximum 500 words)</w:t>
      </w:r>
      <w:r w:rsidR="00452C28">
        <w:t>.</w:t>
      </w:r>
    </w:p>
    <w:sdt>
      <w:sdtPr>
        <w:alias w:val="Supporting statement"/>
        <w:tag w:val="Supporting statement"/>
        <w:id w:val="1056975331"/>
        <w:placeholder>
          <w:docPart w:val="C8F518788DA242C68D7AC58CA9F00823"/>
        </w:placeholder>
        <w:showingPlcHdr/>
      </w:sdtPr>
      <w:sdtEndPr/>
      <w:sdtContent>
        <w:p w14:paraId="322D1DD7" w14:textId="22F3B9D0" w:rsidR="005E35B0" w:rsidRPr="00A45F2C" w:rsidRDefault="0010459A" w:rsidP="00A45F2C">
          <w:r w:rsidRPr="000276BF">
            <w:rPr>
              <w:rStyle w:val="PlaceholderText"/>
            </w:rPr>
            <w:t>Click or tap here to enter text.</w:t>
          </w:r>
        </w:p>
      </w:sdtContent>
    </w:sdt>
    <w:sectPr w:rsidR="005E35B0" w:rsidRPr="00A45F2C" w:rsidSect="00D23ADC">
      <w:headerReference w:type="default" r:id="rId18"/>
      <w:footerReference w:type="default" r:id="rId19"/>
      <w:headerReference w:type="first" r:id="rId20"/>
      <w:footerReference w:type="first" r:id="rId21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600CBE" w14:textId="77777777" w:rsidR="002C18B2" w:rsidRDefault="002C18B2" w:rsidP="00D23ADC">
      <w:pPr>
        <w:spacing w:after="0" w:line="240" w:lineRule="auto"/>
      </w:pPr>
      <w:r>
        <w:separator/>
      </w:r>
    </w:p>
  </w:endnote>
  <w:endnote w:type="continuationSeparator" w:id="0">
    <w:p w14:paraId="4BBE0B43" w14:textId="77777777" w:rsidR="002C18B2" w:rsidRDefault="002C18B2" w:rsidP="00D23ADC">
      <w:pPr>
        <w:spacing w:after="0" w:line="240" w:lineRule="auto"/>
      </w:pPr>
      <w:r>
        <w:continuationSeparator/>
      </w:r>
    </w:p>
  </w:endnote>
  <w:endnote w:type="continuationNotice" w:id="1">
    <w:p w14:paraId="564CADF5" w14:textId="77777777" w:rsidR="002C18B2" w:rsidRDefault="002C18B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1E168" w14:textId="31495FEC" w:rsidR="005A5E24" w:rsidRDefault="005A5E24" w:rsidP="005A5E24">
    <w:pPr>
      <w:spacing w:before="240" w:after="0"/>
    </w:pPr>
    <w:r w:rsidRPr="00D23ADC">
      <w:rPr>
        <w:b/>
        <w:bCs/>
        <w:noProof/>
        <w:color w:val="0E2841" w:themeColor="text2"/>
        <w:sz w:val="20"/>
        <w:szCs w:val="20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57DBD07" wp14:editId="33C998C0">
              <wp:simplePos x="0" y="0"/>
              <wp:positionH relativeFrom="margin">
                <wp:posOffset>0</wp:posOffset>
              </wp:positionH>
              <wp:positionV relativeFrom="paragraph">
                <wp:posOffset>-635</wp:posOffset>
              </wp:positionV>
              <wp:extent cx="5734685" cy="0"/>
              <wp:effectExtent l="0" t="0" r="0" b="0"/>
              <wp:wrapNone/>
              <wp:docPr id="400849803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3468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219E90A" id="Straight Connector 1" o:spid="_x0000_s1026" style="position:absolute;flip:x;z-index:2516582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-.05pt" to="451.5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" strokecolor="#0e2841 [3215]" strokeweight="1.5pt">
              <v:stroke joinstyle="miter"/>
              <w10:wrap anchorx="margin"/>
            </v:line>
          </w:pict>
        </mc:Fallback>
      </mc:AlternateContent>
    </w:r>
    <w:r w:rsidRPr="005A5E24">
      <w:rPr>
        <w:color w:val="0E2841" w:themeColor="text2"/>
      </w:rPr>
      <w:t xml:space="preserve">Please contact the STAC secretariat at </w:t>
    </w:r>
    <w:hyperlink r:id="rId1" w:history="1">
      <w:r w:rsidR="00707B1D" w:rsidRPr="00983C0C">
        <w:rPr>
          <w:rStyle w:val="Hyperlink"/>
        </w:rPr>
        <w:t>stac.secretariat@energysecurity.gov.uk</w:t>
      </w:r>
    </w:hyperlink>
    <w:r w:rsidR="00707B1D">
      <w:rPr>
        <w:color w:val="0E2841" w:themeColor="text2"/>
      </w:rPr>
      <w:t xml:space="preserve"> </w:t>
    </w:r>
    <w:r w:rsidRPr="005A5E24">
      <w:rPr>
        <w:color w:val="0E2841" w:themeColor="text2"/>
      </w:rPr>
      <w:t>if you have any questions or require further information.</w:t>
    </w:r>
    <w:r w:rsidRPr="005A5E24">
      <w:rPr>
        <w:color w:val="0E2841" w:themeColor="text2"/>
      </w:rPr>
      <w:tab/>
    </w:r>
    <w:r>
      <w:tab/>
    </w:r>
    <w:r>
      <w:tab/>
    </w:r>
  </w:p>
  <w:p w14:paraId="60CD6FD2" w14:textId="0A5683FD" w:rsidR="00D23ADC" w:rsidRPr="005A5E24" w:rsidRDefault="00E64692" w:rsidP="005A5E24">
    <w:pPr>
      <w:ind w:left="7920" w:firstLine="720"/>
      <w:rPr>
        <w:color w:val="0E2841" w:themeColor="text2"/>
      </w:rPr>
    </w:pPr>
    <w:sdt>
      <w:sdtPr>
        <w:id w:val="-876085439"/>
        <w:docPartObj>
          <w:docPartGallery w:val="Page Numbers (Bottom of Page)"/>
          <w:docPartUnique/>
        </w:docPartObj>
      </w:sdtPr>
      <w:sdtEndPr>
        <w:rPr>
          <w:color w:val="0E2841" w:themeColor="text2"/>
        </w:rPr>
      </w:sdtEndPr>
      <w:sdtContent>
        <w:r w:rsidR="005A5E24" w:rsidRPr="005A5E24">
          <w:rPr>
            <w:color w:val="0E2841" w:themeColor="text2"/>
          </w:rPr>
          <w:fldChar w:fldCharType="begin"/>
        </w:r>
        <w:r w:rsidR="005A5E24" w:rsidRPr="005A5E24">
          <w:rPr>
            <w:color w:val="0E2841" w:themeColor="text2"/>
          </w:rPr>
          <w:instrText>PAGE   \* MERGEFORMAT</w:instrText>
        </w:r>
        <w:r w:rsidR="005A5E24" w:rsidRPr="005A5E24">
          <w:rPr>
            <w:color w:val="0E2841" w:themeColor="text2"/>
          </w:rPr>
          <w:fldChar w:fldCharType="separate"/>
        </w:r>
        <w:r w:rsidR="005A5E24" w:rsidRPr="005A5E24">
          <w:rPr>
            <w:color w:val="0E2841" w:themeColor="text2"/>
          </w:rPr>
          <w:t>2</w:t>
        </w:r>
        <w:r w:rsidR="005A5E24" w:rsidRPr="005A5E24">
          <w:rPr>
            <w:color w:val="0E2841" w:themeColor="text2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AF9FAAD" w14:paraId="557D0F6B" w14:textId="77777777" w:rsidTr="7AF9FAAD">
      <w:trPr>
        <w:trHeight w:val="300"/>
      </w:trPr>
      <w:tc>
        <w:tcPr>
          <w:tcW w:w="3005" w:type="dxa"/>
        </w:tcPr>
        <w:p w14:paraId="5591D44D" w14:textId="15C8952B" w:rsidR="7AF9FAAD" w:rsidRDefault="7AF9FAAD" w:rsidP="7AF9FAAD">
          <w:pPr>
            <w:pStyle w:val="Header"/>
            <w:ind w:left="-115"/>
          </w:pPr>
        </w:p>
      </w:tc>
      <w:tc>
        <w:tcPr>
          <w:tcW w:w="3005" w:type="dxa"/>
        </w:tcPr>
        <w:p w14:paraId="2F7E488D" w14:textId="6E26427B" w:rsidR="7AF9FAAD" w:rsidRDefault="7AF9FAAD" w:rsidP="7AF9FAAD">
          <w:pPr>
            <w:pStyle w:val="Header"/>
            <w:jc w:val="center"/>
          </w:pPr>
        </w:p>
      </w:tc>
      <w:tc>
        <w:tcPr>
          <w:tcW w:w="3005" w:type="dxa"/>
        </w:tcPr>
        <w:p w14:paraId="369E5932" w14:textId="02ECD8EC" w:rsidR="7AF9FAAD" w:rsidRDefault="7AF9FAAD" w:rsidP="7AF9FAAD">
          <w:pPr>
            <w:pStyle w:val="Header"/>
            <w:ind w:right="-115"/>
            <w:jc w:val="right"/>
          </w:pPr>
        </w:p>
      </w:tc>
    </w:tr>
  </w:tbl>
  <w:p w14:paraId="0113155C" w14:textId="401574DE" w:rsidR="7AF9FAAD" w:rsidRDefault="7AF9FAAD" w:rsidP="7AF9FA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395773" w14:textId="77777777" w:rsidR="002C18B2" w:rsidRDefault="002C18B2" w:rsidP="00D23ADC">
      <w:pPr>
        <w:spacing w:after="0" w:line="240" w:lineRule="auto"/>
      </w:pPr>
      <w:r>
        <w:separator/>
      </w:r>
    </w:p>
  </w:footnote>
  <w:footnote w:type="continuationSeparator" w:id="0">
    <w:p w14:paraId="779C0FA8" w14:textId="77777777" w:rsidR="002C18B2" w:rsidRDefault="002C18B2" w:rsidP="00D23ADC">
      <w:pPr>
        <w:spacing w:after="0" w:line="240" w:lineRule="auto"/>
      </w:pPr>
      <w:r>
        <w:continuationSeparator/>
      </w:r>
    </w:p>
  </w:footnote>
  <w:footnote w:type="continuationNotice" w:id="1">
    <w:p w14:paraId="74932BA9" w14:textId="77777777" w:rsidR="002C18B2" w:rsidRDefault="002C18B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05ADE1" w14:textId="1F146CB1" w:rsidR="00C47B26" w:rsidRPr="00D23ADC" w:rsidRDefault="00B72322" w:rsidP="00C47B26">
    <w:pPr>
      <w:pStyle w:val="Header"/>
      <w:rPr>
        <w:b/>
        <w:bCs/>
        <w:color w:val="0E2841" w:themeColor="text2"/>
        <w:sz w:val="20"/>
        <w:szCs w:val="20"/>
      </w:rPr>
    </w:pPr>
    <w:r w:rsidRPr="00425A7A">
      <w:rPr>
        <w:noProof/>
      </w:rPr>
      <w:drawing>
        <wp:anchor distT="0" distB="0" distL="114300" distR="114300" simplePos="0" relativeHeight="251660290" behindDoc="0" locked="0" layoutInCell="1" allowOverlap="1" wp14:anchorId="6D9A85D9" wp14:editId="2DE20050">
          <wp:simplePos x="0" y="0"/>
          <wp:positionH relativeFrom="margin">
            <wp:align>right</wp:align>
          </wp:positionH>
          <wp:positionV relativeFrom="paragraph">
            <wp:posOffset>-137275</wp:posOffset>
          </wp:positionV>
          <wp:extent cx="1651635" cy="518160"/>
          <wp:effectExtent l="0" t="0" r="5715" b="0"/>
          <wp:wrapSquare wrapText="bothSides"/>
          <wp:docPr id="1536278554" name="Picture 10" descr="A close-up of a logo&#10;&#10;Description automatically generated">
            <a:extLst xmlns:a="http://schemas.openxmlformats.org/drawingml/2006/main">
              <a:ext uri="{FF2B5EF4-FFF2-40B4-BE49-F238E27FC236}">
                <a16:creationId xmlns:a16="http://schemas.microsoft.com/office/drawing/2014/main" id="{9292056A-06C2-F6F6-CD19-2AE6C9618FBC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0" descr="A close-up of a logo&#10;&#10;Description automatically generated">
                    <a:extLst>
                      <a:ext uri="{FF2B5EF4-FFF2-40B4-BE49-F238E27FC236}">
                        <a16:creationId xmlns:a16="http://schemas.microsoft.com/office/drawing/2014/main" id="{9292056A-06C2-F6F6-CD19-2AE6C9618FBC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1635" cy="51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47B26" w:rsidRPr="00D23ADC">
      <w:rPr>
        <w:b/>
        <w:bCs/>
        <w:color w:val="0E2841" w:themeColor="text2"/>
        <w:sz w:val="20"/>
        <w:szCs w:val="20"/>
      </w:rPr>
      <w:t>Science and Technology Advisory Council (STAC)</w:t>
    </w:r>
  </w:p>
  <w:p w14:paraId="63484178" w14:textId="632DD9C5" w:rsidR="00D23ADC" w:rsidRDefault="00D23ADC">
    <w:pPr>
      <w:pStyle w:val="Header"/>
      <w:rPr>
        <w:color w:val="0E2841" w:themeColor="text2"/>
        <w:sz w:val="20"/>
        <w:szCs w:val="20"/>
      </w:rPr>
    </w:pPr>
    <w:r w:rsidRPr="00D23ADC">
      <w:rPr>
        <w:color w:val="0E2841" w:themeColor="text2"/>
        <w:sz w:val="20"/>
        <w:szCs w:val="20"/>
      </w:rPr>
      <w:t xml:space="preserve">Member </w:t>
    </w:r>
    <w:r w:rsidR="00E43FD5">
      <w:rPr>
        <w:color w:val="0E2841" w:themeColor="text2"/>
        <w:sz w:val="20"/>
        <w:szCs w:val="20"/>
      </w:rPr>
      <w:t>application</w:t>
    </w:r>
    <w:r w:rsidRPr="00D23ADC">
      <w:rPr>
        <w:color w:val="0E2841" w:themeColor="text2"/>
        <w:sz w:val="20"/>
        <w:szCs w:val="20"/>
      </w:rPr>
      <w:t xml:space="preserve"> </w:t>
    </w:r>
    <w:r w:rsidR="00707B1D">
      <w:rPr>
        <w:color w:val="0E2841" w:themeColor="text2"/>
        <w:sz w:val="20"/>
        <w:szCs w:val="20"/>
      </w:rPr>
      <w:t>cover sheet</w:t>
    </w:r>
  </w:p>
  <w:p w14:paraId="6FCFF50D" w14:textId="35CCCB5C" w:rsidR="006A7EAD" w:rsidRPr="00D23ADC" w:rsidRDefault="006A7EAD">
    <w:pPr>
      <w:pStyle w:val="Header"/>
      <w:rPr>
        <w:color w:val="0E2841" w:themeColor="text2"/>
      </w:rPr>
    </w:pPr>
    <w:r w:rsidRPr="00D23ADC">
      <w:rPr>
        <w:b/>
        <w:bCs/>
        <w:noProof/>
        <w:color w:val="0E2841" w:themeColor="text2"/>
        <w:sz w:val="20"/>
        <w:szCs w:val="20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FF15E47" wp14:editId="23D505AE">
              <wp:simplePos x="0" y="0"/>
              <wp:positionH relativeFrom="margin">
                <wp:posOffset>-3175</wp:posOffset>
              </wp:positionH>
              <wp:positionV relativeFrom="paragraph">
                <wp:posOffset>94986</wp:posOffset>
              </wp:positionV>
              <wp:extent cx="5734685" cy="0"/>
              <wp:effectExtent l="0" t="0" r="0" b="0"/>
              <wp:wrapNone/>
              <wp:docPr id="14173540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34685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D5AAD18" id="Straight Connector 1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25pt,7.5pt" to="451.3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" strokecolor="#0e2841 [3215]" strokeweight="1.5pt">
              <v:stroke joinstyle="miter"/>
              <w10:wrap anchorx="marg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DA067" w14:textId="5CE03D7B" w:rsidR="00D23ADC" w:rsidRDefault="00D23ADC" w:rsidP="00497D83">
    <w:pPr>
      <w:pStyle w:val="Header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0CD5A6AF" wp14:editId="5097B226">
              <wp:simplePos x="0" y="0"/>
              <wp:positionH relativeFrom="margin">
                <wp:posOffset>-3175</wp:posOffset>
              </wp:positionH>
              <wp:positionV relativeFrom="paragraph">
                <wp:posOffset>384336</wp:posOffset>
              </wp:positionV>
              <wp:extent cx="5735117" cy="0"/>
              <wp:effectExtent l="0" t="0" r="0" b="0"/>
              <wp:wrapNone/>
              <wp:docPr id="1071414947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735117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63D24CD" id="Straight Connector 1" o:spid="_x0000_s1026" style="position:absolute;flip:x;z-index: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.25pt,30.25pt" to="451.35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" strokecolor="#0e2841 [3215]" strokeweight="1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AA6E54"/>
    <w:multiLevelType w:val="hybridMultilevel"/>
    <w:tmpl w:val="CCEC30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1AE4A22"/>
    <w:multiLevelType w:val="hybridMultilevel"/>
    <w:tmpl w:val="6EBC8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F1634"/>
    <w:multiLevelType w:val="hybridMultilevel"/>
    <w:tmpl w:val="17B27E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7AB17DE"/>
    <w:multiLevelType w:val="hybridMultilevel"/>
    <w:tmpl w:val="958CA2E0"/>
    <w:lvl w:ilvl="0" w:tplc="0C2AF69E">
      <w:start w:val="1"/>
      <w:numFmt w:val="bullet"/>
      <w:lvlText w:val=""/>
      <w:lvlJc w:val="left"/>
      <w:pPr>
        <w:ind w:left="-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 w15:restartNumberingAfterBreak="0">
    <w:nsid w:val="2CF73F04"/>
    <w:multiLevelType w:val="hybridMultilevel"/>
    <w:tmpl w:val="6BE215D8"/>
    <w:lvl w:ilvl="0" w:tplc="5A1EA864">
      <w:start w:val="1"/>
      <w:numFmt w:val="decimal"/>
      <w:pStyle w:val="ListParagraph"/>
      <w:lvlText w:val="%1."/>
      <w:lvlJc w:val="left"/>
      <w:pPr>
        <w:ind w:left="360" w:hanging="360"/>
      </w:pPr>
    </w:lvl>
    <w:lvl w:ilvl="1" w:tplc="F14A6A1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F41147F"/>
    <w:multiLevelType w:val="hybridMultilevel"/>
    <w:tmpl w:val="19F885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1387BDD"/>
    <w:multiLevelType w:val="hybridMultilevel"/>
    <w:tmpl w:val="65001F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5D27CB7"/>
    <w:multiLevelType w:val="multilevel"/>
    <w:tmpl w:val="D8B425D6"/>
    <w:styleLink w:val="Minutes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900" w:hanging="18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520" w:hanging="360"/>
      </w:pPr>
    </w:lvl>
    <w:lvl w:ilvl="5">
      <w:start w:val="1"/>
      <w:numFmt w:val="lowerRoman"/>
      <w:lvlText w:val="%6."/>
      <w:lvlJc w:val="right"/>
      <w:pPr>
        <w:ind w:left="3060" w:hanging="180"/>
      </w:pPr>
    </w:lvl>
    <w:lvl w:ilvl="6">
      <w:start w:val="1"/>
      <w:numFmt w:val="decimal"/>
      <w:lvlText w:val="%7."/>
      <w:lvlJc w:val="left"/>
      <w:pPr>
        <w:ind w:left="3960" w:hanging="360"/>
      </w:pPr>
    </w:lvl>
    <w:lvl w:ilvl="7">
      <w:start w:val="1"/>
      <w:numFmt w:val="lowerLetter"/>
      <w:lvlText w:val="%8."/>
      <w:lvlJc w:val="left"/>
      <w:pPr>
        <w:ind w:left="4680" w:hanging="360"/>
      </w:pPr>
    </w:lvl>
    <w:lvl w:ilvl="8">
      <w:start w:val="1"/>
      <w:numFmt w:val="lowerRoman"/>
      <w:lvlText w:val="%9."/>
      <w:lvlJc w:val="right"/>
      <w:pPr>
        <w:ind w:left="5940" w:hanging="180"/>
      </w:pPr>
    </w:lvl>
  </w:abstractNum>
  <w:abstractNum w:abstractNumId="8" w15:restartNumberingAfterBreak="0">
    <w:nsid w:val="3D871560"/>
    <w:multiLevelType w:val="hybridMultilevel"/>
    <w:tmpl w:val="7FF0B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9DA4A8D"/>
    <w:multiLevelType w:val="hybridMultilevel"/>
    <w:tmpl w:val="903A6B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A273A74"/>
    <w:multiLevelType w:val="hybridMultilevel"/>
    <w:tmpl w:val="6A76BC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C3A3ECF"/>
    <w:multiLevelType w:val="hybridMultilevel"/>
    <w:tmpl w:val="A40030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46217805">
    <w:abstractNumId w:val="7"/>
  </w:num>
  <w:num w:numId="2" w16cid:durableId="1491360087">
    <w:abstractNumId w:val="3"/>
  </w:num>
  <w:num w:numId="3" w16cid:durableId="1084643628">
    <w:abstractNumId w:val="6"/>
  </w:num>
  <w:num w:numId="4" w16cid:durableId="316614230">
    <w:abstractNumId w:val="11"/>
  </w:num>
  <w:num w:numId="5" w16cid:durableId="1881866383">
    <w:abstractNumId w:val="1"/>
  </w:num>
  <w:num w:numId="6" w16cid:durableId="1290895265">
    <w:abstractNumId w:val="0"/>
  </w:num>
  <w:num w:numId="7" w16cid:durableId="854266125">
    <w:abstractNumId w:val="9"/>
  </w:num>
  <w:num w:numId="8" w16cid:durableId="1592156410">
    <w:abstractNumId w:val="5"/>
  </w:num>
  <w:num w:numId="9" w16cid:durableId="1506048382">
    <w:abstractNumId w:val="2"/>
  </w:num>
  <w:num w:numId="10" w16cid:durableId="1056902090">
    <w:abstractNumId w:val="10"/>
  </w:num>
  <w:num w:numId="11" w16cid:durableId="173694313">
    <w:abstractNumId w:val="8"/>
  </w:num>
  <w:num w:numId="12" w16cid:durableId="5631010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7"/>
  <w:proofState w:spelling="clean" w:grammar="clean"/>
  <w:documentProtection w:edit="forms" w:enforcement="1" w:cryptProviderType="rsaAES" w:cryptAlgorithmClass="hash" w:cryptAlgorithmType="typeAny" w:cryptAlgorithmSid="14" w:cryptSpinCount="100000" w:hash="fOfoINCMqf9qsnabOmYHpgUxOby4WKJ3c8uQqqP8atzvdt23E2ZEObNM7OUR/7gS8yPW3tTnH9wErxf6Qz2pFA==" w:salt="VIXVr8H/ccaHCdjN1+yaZQ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577"/>
    <w:rsid w:val="000060CE"/>
    <w:rsid w:val="00012A14"/>
    <w:rsid w:val="00013362"/>
    <w:rsid w:val="00013CAC"/>
    <w:rsid w:val="000276BF"/>
    <w:rsid w:val="00032263"/>
    <w:rsid w:val="00035F4C"/>
    <w:rsid w:val="00057F0E"/>
    <w:rsid w:val="000608DA"/>
    <w:rsid w:val="00061763"/>
    <w:rsid w:val="00061BBD"/>
    <w:rsid w:val="00063C8C"/>
    <w:rsid w:val="000747AE"/>
    <w:rsid w:val="00075A3E"/>
    <w:rsid w:val="00076E6D"/>
    <w:rsid w:val="00087B4F"/>
    <w:rsid w:val="000B3E4B"/>
    <w:rsid w:val="000B5CA5"/>
    <w:rsid w:val="000B5F50"/>
    <w:rsid w:val="000C17B0"/>
    <w:rsid w:val="000C77E2"/>
    <w:rsid w:val="000D356B"/>
    <w:rsid w:val="000E0553"/>
    <w:rsid w:val="000F3379"/>
    <w:rsid w:val="000F3E23"/>
    <w:rsid w:val="0010459A"/>
    <w:rsid w:val="00116BFA"/>
    <w:rsid w:val="0011744A"/>
    <w:rsid w:val="00123479"/>
    <w:rsid w:val="00145A22"/>
    <w:rsid w:val="00147C52"/>
    <w:rsid w:val="0016702F"/>
    <w:rsid w:val="00184FB8"/>
    <w:rsid w:val="001A1464"/>
    <w:rsid w:val="001A36A7"/>
    <w:rsid w:val="001A4031"/>
    <w:rsid w:val="001B0F91"/>
    <w:rsid w:val="001B24EF"/>
    <w:rsid w:val="001C4719"/>
    <w:rsid w:val="001D6713"/>
    <w:rsid w:val="001F33CA"/>
    <w:rsid w:val="00222CE6"/>
    <w:rsid w:val="00224AE1"/>
    <w:rsid w:val="002255F1"/>
    <w:rsid w:val="00230E64"/>
    <w:rsid w:val="00237C57"/>
    <w:rsid w:val="00240156"/>
    <w:rsid w:val="00240BE7"/>
    <w:rsid w:val="002424E5"/>
    <w:rsid w:val="0025045E"/>
    <w:rsid w:val="00250626"/>
    <w:rsid w:val="002614A4"/>
    <w:rsid w:val="00272CC0"/>
    <w:rsid w:val="00281ECF"/>
    <w:rsid w:val="00285658"/>
    <w:rsid w:val="002903F2"/>
    <w:rsid w:val="002916C5"/>
    <w:rsid w:val="002950B2"/>
    <w:rsid w:val="00295EF2"/>
    <w:rsid w:val="00296510"/>
    <w:rsid w:val="002A28DE"/>
    <w:rsid w:val="002A62F9"/>
    <w:rsid w:val="002B0086"/>
    <w:rsid w:val="002B7179"/>
    <w:rsid w:val="002C18B2"/>
    <w:rsid w:val="002C47ED"/>
    <w:rsid w:val="002C5EC5"/>
    <w:rsid w:val="002D0509"/>
    <w:rsid w:val="002D2BFF"/>
    <w:rsid w:val="002F50C1"/>
    <w:rsid w:val="003042F9"/>
    <w:rsid w:val="0031485B"/>
    <w:rsid w:val="003171CB"/>
    <w:rsid w:val="00320CE2"/>
    <w:rsid w:val="00341009"/>
    <w:rsid w:val="00345DC5"/>
    <w:rsid w:val="003547DA"/>
    <w:rsid w:val="0035628A"/>
    <w:rsid w:val="00365F63"/>
    <w:rsid w:val="00375EAC"/>
    <w:rsid w:val="00380452"/>
    <w:rsid w:val="003809CA"/>
    <w:rsid w:val="0039154D"/>
    <w:rsid w:val="003919BC"/>
    <w:rsid w:val="003A40CF"/>
    <w:rsid w:val="003A46EB"/>
    <w:rsid w:val="003A5165"/>
    <w:rsid w:val="003B038D"/>
    <w:rsid w:val="003B5E14"/>
    <w:rsid w:val="003B6996"/>
    <w:rsid w:val="003C3330"/>
    <w:rsid w:val="003D0795"/>
    <w:rsid w:val="003D6D28"/>
    <w:rsid w:val="003E7CBB"/>
    <w:rsid w:val="00411240"/>
    <w:rsid w:val="004138EC"/>
    <w:rsid w:val="00421005"/>
    <w:rsid w:val="004238E0"/>
    <w:rsid w:val="00427341"/>
    <w:rsid w:val="00442147"/>
    <w:rsid w:val="00443D80"/>
    <w:rsid w:val="00444950"/>
    <w:rsid w:val="004511E1"/>
    <w:rsid w:val="00452C28"/>
    <w:rsid w:val="004550CB"/>
    <w:rsid w:val="00457E7A"/>
    <w:rsid w:val="0046037B"/>
    <w:rsid w:val="00464C64"/>
    <w:rsid w:val="00480980"/>
    <w:rsid w:val="00486F89"/>
    <w:rsid w:val="0049336B"/>
    <w:rsid w:val="00497D83"/>
    <w:rsid w:val="004B030B"/>
    <w:rsid w:val="004B165A"/>
    <w:rsid w:val="004D22E1"/>
    <w:rsid w:val="004D3D9F"/>
    <w:rsid w:val="004D4019"/>
    <w:rsid w:val="005048E5"/>
    <w:rsid w:val="00517B2B"/>
    <w:rsid w:val="00537FE2"/>
    <w:rsid w:val="0054444F"/>
    <w:rsid w:val="0055265B"/>
    <w:rsid w:val="00560922"/>
    <w:rsid w:val="00576BC3"/>
    <w:rsid w:val="005A5E24"/>
    <w:rsid w:val="005A719C"/>
    <w:rsid w:val="005B2E16"/>
    <w:rsid w:val="005B4D3D"/>
    <w:rsid w:val="005B748B"/>
    <w:rsid w:val="005C0160"/>
    <w:rsid w:val="005C5803"/>
    <w:rsid w:val="005C6F8D"/>
    <w:rsid w:val="005D23B6"/>
    <w:rsid w:val="005D4363"/>
    <w:rsid w:val="005D4672"/>
    <w:rsid w:val="005D69C9"/>
    <w:rsid w:val="005E35B0"/>
    <w:rsid w:val="005E365C"/>
    <w:rsid w:val="005F1B7B"/>
    <w:rsid w:val="00615392"/>
    <w:rsid w:val="0061654B"/>
    <w:rsid w:val="00647E83"/>
    <w:rsid w:val="00651EFA"/>
    <w:rsid w:val="00655FF4"/>
    <w:rsid w:val="0069302F"/>
    <w:rsid w:val="006935CB"/>
    <w:rsid w:val="00694A26"/>
    <w:rsid w:val="00694BC0"/>
    <w:rsid w:val="00697C7B"/>
    <w:rsid w:val="006A7E44"/>
    <w:rsid w:val="006A7EAD"/>
    <w:rsid w:val="006D55B7"/>
    <w:rsid w:val="006E7760"/>
    <w:rsid w:val="006F0DD0"/>
    <w:rsid w:val="006F4CBF"/>
    <w:rsid w:val="00701D4F"/>
    <w:rsid w:val="00704FDA"/>
    <w:rsid w:val="00707B1D"/>
    <w:rsid w:val="00714907"/>
    <w:rsid w:val="00722705"/>
    <w:rsid w:val="00722A07"/>
    <w:rsid w:val="007309D3"/>
    <w:rsid w:val="00752252"/>
    <w:rsid w:val="00752551"/>
    <w:rsid w:val="007620A6"/>
    <w:rsid w:val="0076464F"/>
    <w:rsid w:val="007A177D"/>
    <w:rsid w:val="007A72BE"/>
    <w:rsid w:val="007B0E46"/>
    <w:rsid w:val="007B50C5"/>
    <w:rsid w:val="007B562F"/>
    <w:rsid w:val="007C59D8"/>
    <w:rsid w:val="007C73B4"/>
    <w:rsid w:val="007D2218"/>
    <w:rsid w:val="007D6E80"/>
    <w:rsid w:val="007E6118"/>
    <w:rsid w:val="0081762F"/>
    <w:rsid w:val="00821240"/>
    <w:rsid w:val="00822315"/>
    <w:rsid w:val="00823842"/>
    <w:rsid w:val="00830186"/>
    <w:rsid w:val="0083467E"/>
    <w:rsid w:val="008348D7"/>
    <w:rsid w:val="008547C1"/>
    <w:rsid w:val="00862A75"/>
    <w:rsid w:val="0086346A"/>
    <w:rsid w:val="00885742"/>
    <w:rsid w:val="008928FD"/>
    <w:rsid w:val="0089318C"/>
    <w:rsid w:val="0089620E"/>
    <w:rsid w:val="008A33AC"/>
    <w:rsid w:val="008C5576"/>
    <w:rsid w:val="008D0F3A"/>
    <w:rsid w:val="008D237D"/>
    <w:rsid w:val="008E29B9"/>
    <w:rsid w:val="008E3D60"/>
    <w:rsid w:val="00903128"/>
    <w:rsid w:val="009053E9"/>
    <w:rsid w:val="00925080"/>
    <w:rsid w:val="009275CB"/>
    <w:rsid w:val="009311C5"/>
    <w:rsid w:val="009319A9"/>
    <w:rsid w:val="0093446D"/>
    <w:rsid w:val="00950712"/>
    <w:rsid w:val="00962469"/>
    <w:rsid w:val="00963DE4"/>
    <w:rsid w:val="0097669B"/>
    <w:rsid w:val="009869B3"/>
    <w:rsid w:val="00991816"/>
    <w:rsid w:val="009A5349"/>
    <w:rsid w:val="009A7FF0"/>
    <w:rsid w:val="009C1CA7"/>
    <w:rsid w:val="009C2EDF"/>
    <w:rsid w:val="009C4F56"/>
    <w:rsid w:val="009E25F0"/>
    <w:rsid w:val="009F4394"/>
    <w:rsid w:val="009F5009"/>
    <w:rsid w:val="00A009F7"/>
    <w:rsid w:val="00A07F46"/>
    <w:rsid w:val="00A15980"/>
    <w:rsid w:val="00A21731"/>
    <w:rsid w:val="00A25659"/>
    <w:rsid w:val="00A352F4"/>
    <w:rsid w:val="00A4384B"/>
    <w:rsid w:val="00A45F2C"/>
    <w:rsid w:val="00A46307"/>
    <w:rsid w:val="00A5012D"/>
    <w:rsid w:val="00A52217"/>
    <w:rsid w:val="00A52B1B"/>
    <w:rsid w:val="00A7185A"/>
    <w:rsid w:val="00A72BF3"/>
    <w:rsid w:val="00A75712"/>
    <w:rsid w:val="00A80C8E"/>
    <w:rsid w:val="00A90DAB"/>
    <w:rsid w:val="00AA0E7C"/>
    <w:rsid w:val="00AA595C"/>
    <w:rsid w:val="00AC0C6C"/>
    <w:rsid w:val="00AC477C"/>
    <w:rsid w:val="00AC5D5A"/>
    <w:rsid w:val="00AE3A77"/>
    <w:rsid w:val="00AF5F91"/>
    <w:rsid w:val="00B11B37"/>
    <w:rsid w:val="00B212A6"/>
    <w:rsid w:val="00B26B2B"/>
    <w:rsid w:val="00B26C8F"/>
    <w:rsid w:val="00B41D68"/>
    <w:rsid w:val="00B42D67"/>
    <w:rsid w:val="00B52869"/>
    <w:rsid w:val="00B640DF"/>
    <w:rsid w:val="00B72322"/>
    <w:rsid w:val="00B740EE"/>
    <w:rsid w:val="00B75168"/>
    <w:rsid w:val="00B75F3A"/>
    <w:rsid w:val="00B86C8D"/>
    <w:rsid w:val="00B87577"/>
    <w:rsid w:val="00B915C7"/>
    <w:rsid w:val="00B96B15"/>
    <w:rsid w:val="00BA02E5"/>
    <w:rsid w:val="00BA47D9"/>
    <w:rsid w:val="00BA5678"/>
    <w:rsid w:val="00BA6638"/>
    <w:rsid w:val="00BC2140"/>
    <w:rsid w:val="00BC2847"/>
    <w:rsid w:val="00BD6006"/>
    <w:rsid w:val="00C037B4"/>
    <w:rsid w:val="00C26C6C"/>
    <w:rsid w:val="00C47B26"/>
    <w:rsid w:val="00C549AD"/>
    <w:rsid w:val="00C568D8"/>
    <w:rsid w:val="00C64B3C"/>
    <w:rsid w:val="00C77797"/>
    <w:rsid w:val="00C800AD"/>
    <w:rsid w:val="00C864B5"/>
    <w:rsid w:val="00C96F47"/>
    <w:rsid w:val="00CB18DB"/>
    <w:rsid w:val="00CB3DCD"/>
    <w:rsid w:val="00CB40E7"/>
    <w:rsid w:val="00CC0A40"/>
    <w:rsid w:val="00CC3C82"/>
    <w:rsid w:val="00CE165F"/>
    <w:rsid w:val="00CF1886"/>
    <w:rsid w:val="00CF1969"/>
    <w:rsid w:val="00D037FA"/>
    <w:rsid w:val="00D07927"/>
    <w:rsid w:val="00D160D4"/>
    <w:rsid w:val="00D23A0A"/>
    <w:rsid w:val="00D23ADC"/>
    <w:rsid w:val="00D24550"/>
    <w:rsid w:val="00D30B20"/>
    <w:rsid w:val="00D30CFD"/>
    <w:rsid w:val="00D321D8"/>
    <w:rsid w:val="00D366FB"/>
    <w:rsid w:val="00D3700D"/>
    <w:rsid w:val="00D51ADE"/>
    <w:rsid w:val="00D57CE6"/>
    <w:rsid w:val="00D57E08"/>
    <w:rsid w:val="00D61CA3"/>
    <w:rsid w:val="00D65186"/>
    <w:rsid w:val="00D6666A"/>
    <w:rsid w:val="00D8056A"/>
    <w:rsid w:val="00D91BD8"/>
    <w:rsid w:val="00DA0840"/>
    <w:rsid w:val="00DB49B4"/>
    <w:rsid w:val="00DC0A66"/>
    <w:rsid w:val="00DE0527"/>
    <w:rsid w:val="00DF2AB9"/>
    <w:rsid w:val="00DF59E9"/>
    <w:rsid w:val="00E11346"/>
    <w:rsid w:val="00E146E9"/>
    <w:rsid w:val="00E40CB3"/>
    <w:rsid w:val="00E43FD5"/>
    <w:rsid w:val="00E47544"/>
    <w:rsid w:val="00E64692"/>
    <w:rsid w:val="00E65156"/>
    <w:rsid w:val="00E65D09"/>
    <w:rsid w:val="00E67678"/>
    <w:rsid w:val="00E805FB"/>
    <w:rsid w:val="00E83AD7"/>
    <w:rsid w:val="00E973C5"/>
    <w:rsid w:val="00EA33D5"/>
    <w:rsid w:val="00EA524C"/>
    <w:rsid w:val="00EA55D3"/>
    <w:rsid w:val="00EB630D"/>
    <w:rsid w:val="00EC00E1"/>
    <w:rsid w:val="00EC0CF3"/>
    <w:rsid w:val="00EC246C"/>
    <w:rsid w:val="00EC6A30"/>
    <w:rsid w:val="00ED5298"/>
    <w:rsid w:val="00ED6D49"/>
    <w:rsid w:val="00F121B4"/>
    <w:rsid w:val="00F258B0"/>
    <w:rsid w:val="00F31A5A"/>
    <w:rsid w:val="00F362F0"/>
    <w:rsid w:val="00F467B2"/>
    <w:rsid w:val="00F46F87"/>
    <w:rsid w:val="00F62D47"/>
    <w:rsid w:val="00F71C01"/>
    <w:rsid w:val="00F7529A"/>
    <w:rsid w:val="00FA02D7"/>
    <w:rsid w:val="00FA1433"/>
    <w:rsid w:val="00FB758D"/>
    <w:rsid w:val="00FD0481"/>
    <w:rsid w:val="00FD5399"/>
    <w:rsid w:val="00FE17A5"/>
    <w:rsid w:val="0B1B14A5"/>
    <w:rsid w:val="0CB3BA44"/>
    <w:rsid w:val="180F6874"/>
    <w:rsid w:val="52FDBC3B"/>
    <w:rsid w:val="626CE11B"/>
    <w:rsid w:val="7AF9F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C85263"/>
  <w15:chartTrackingRefBased/>
  <w15:docId w15:val="{6677E140-5455-4293-8E55-9CAC11E56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712"/>
    <w:pPr>
      <w:jc w:val="both"/>
    </w:pPr>
  </w:style>
  <w:style w:type="paragraph" w:styleId="Heading1">
    <w:name w:val="heading 1"/>
    <w:basedOn w:val="Normal"/>
    <w:next w:val="Normal"/>
    <w:link w:val="Heading1Char"/>
    <w:uiPriority w:val="9"/>
    <w:qFormat/>
    <w:rsid w:val="00B875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875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75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75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75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75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75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75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75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97669B"/>
    <w:pPr>
      <w:numPr>
        <w:numId w:val="12"/>
      </w:numPr>
      <w:spacing w:line="279" w:lineRule="auto"/>
      <w:contextualSpacing/>
    </w:pPr>
    <w:rPr>
      <w:rFonts w:eastAsiaTheme="minorEastAsia"/>
      <w:b/>
      <w:bCs/>
      <w:kern w:val="0"/>
      <w:szCs w:val="24"/>
      <w:lang w:val="en-US" w:eastAsia="ja-JP"/>
      <w14:ligatures w14:val="none"/>
    </w:rPr>
  </w:style>
  <w:style w:type="numbering" w:customStyle="1" w:styleId="Minutes">
    <w:name w:val="Minutes"/>
    <w:uiPriority w:val="99"/>
    <w:rsid w:val="002903F2"/>
    <w:pPr>
      <w:numPr>
        <w:numId w:val="1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875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875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75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75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75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75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75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75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75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75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7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75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7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75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7577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875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75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75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757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757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3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3ADC"/>
  </w:style>
  <w:style w:type="paragraph" w:styleId="Footer">
    <w:name w:val="footer"/>
    <w:basedOn w:val="Normal"/>
    <w:link w:val="FooterChar"/>
    <w:uiPriority w:val="99"/>
    <w:unhideWhenUsed/>
    <w:rsid w:val="00D23A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3ADC"/>
  </w:style>
  <w:style w:type="character" w:styleId="UnresolvedMention">
    <w:name w:val="Unresolved Mention"/>
    <w:basedOn w:val="DefaultParagraphFont"/>
    <w:uiPriority w:val="99"/>
    <w:semiHidden/>
    <w:unhideWhenUsed/>
    <w:rsid w:val="001D671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B212A6"/>
    <w:pPr>
      <w:spacing w:before="240" w:after="0"/>
      <w:outlineLvl w:val="9"/>
    </w:pPr>
    <w:rPr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212A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12A6"/>
    <w:pPr>
      <w:spacing w:after="100"/>
      <w:ind w:left="220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060C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060CE"/>
    <w:pPr>
      <w:spacing w:line="240" w:lineRule="auto"/>
    </w:pPr>
    <w:rPr>
      <w:rFonts w:eastAsiaTheme="minorEastAsia"/>
      <w:kern w:val="0"/>
      <w:sz w:val="20"/>
      <w:szCs w:val="20"/>
      <w:lang w:eastAsia="ja-JP"/>
      <w14:ligatures w14:val="none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060CE"/>
    <w:rPr>
      <w:rFonts w:eastAsiaTheme="minorEastAsia"/>
      <w:kern w:val="0"/>
      <w:sz w:val="20"/>
      <w:szCs w:val="20"/>
      <w:lang w:eastAsia="ja-JP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0527"/>
    <w:rPr>
      <w:rFonts w:eastAsiaTheme="minorHAnsi"/>
      <w:b/>
      <w:bCs/>
      <w:kern w:val="2"/>
      <w:lang w:eastAsia="en-US"/>
      <w14:ligatures w14:val="standardContextual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0527"/>
    <w:rPr>
      <w:rFonts w:eastAsiaTheme="minorEastAsia"/>
      <w:b/>
      <w:bCs/>
      <w:kern w:val="0"/>
      <w:sz w:val="20"/>
      <w:szCs w:val="20"/>
      <w:lang w:eastAsia="ja-JP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D61CA3"/>
    <w:rPr>
      <w:color w:val="666666"/>
    </w:rPr>
  </w:style>
  <w:style w:type="table" w:styleId="PlainTable1">
    <w:name w:val="Plain Table 1"/>
    <w:basedOn w:val="TableNormal"/>
    <w:uiPriority w:val="41"/>
    <w:rsid w:val="0083018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1Light">
    <w:name w:val="Grid Table 1 Light"/>
    <w:basedOn w:val="TableNormal"/>
    <w:uiPriority w:val="46"/>
    <w:rsid w:val="00830186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3">
    <w:name w:val="Grid Table 3"/>
    <w:basedOn w:val="TableNormal"/>
    <w:uiPriority w:val="48"/>
    <w:rsid w:val="00C7779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Revision">
    <w:name w:val="Revision"/>
    <w:hidden/>
    <w:uiPriority w:val="99"/>
    <w:semiHidden/>
    <w:rsid w:val="005E35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tac.secretariat@energysecurity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stac.secretariat@energysecurity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alt.formats@energysecurity.gov.uk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gov.uk/government/collections/disability-confident-campaign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c.secretariat@energysecurity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ED9A175A104441959CA69E060B5206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0A2486-A172-4874-B7D7-43073ACD5695}"/>
      </w:docPartPr>
      <w:docPartBody>
        <w:p w:rsidR="00622CD0" w:rsidRDefault="000837F9" w:rsidP="000837F9">
          <w:pPr>
            <w:pStyle w:val="ED9A175A104441959CA69E060B52066C"/>
          </w:pPr>
          <w:r w:rsidRPr="00460888">
            <w:rPr>
              <w:rStyle w:val="PlaceholderText"/>
            </w:rPr>
            <w:t>Choose an item.</w:t>
          </w:r>
        </w:p>
      </w:docPartBody>
    </w:docPart>
    <w:docPart>
      <w:docPartPr>
        <w:name w:val="2498B5913761464F8AD4EAD3C5F08A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147E7-0262-4CCE-A142-7EB84A0922EF}"/>
      </w:docPartPr>
      <w:docPartBody>
        <w:p w:rsidR="00622CD0" w:rsidRDefault="000837F9" w:rsidP="000837F9">
          <w:pPr>
            <w:pStyle w:val="2498B5913761464F8AD4EAD3C5F08A88"/>
          </w:pPr>
          <w:r w:rsidRPr="0046088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FEA55BA57CB46C7A1FBCEC9110EEC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BE59DE-5910-431D-9CBE-CA5F1DA851F3}"/>
      </w:docPartPr>
      <w:docPartBody>
        <w:p w:rsidR="00622CD0" w:rsidRDefault="000837F9" w:rsidP="000837F9">
          <w:pPr>
            <w:pStyle w:val="2FEA55BA57CB46C7A1FBCEC9110EECFB"/>
          </w:pPr>
          <w:r w:rsidRPr="0046088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8F518788DA242C68D7AC58CA9F008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A7581-6C95-4949-A653-D20DED8B0465}"/>
      </w:docPartPr>
      <w:docPartBody>
        <w:p w:rsidR="00E07004" w:rsidRDefault="000837F9" w:rsidP="000837F9">
          <w:pPr>
            <w:pStyle w:val="C8F518788DA242C68D7AC58CA9F00823"/>
          </w:pPr>
          <w:r w:rsidRPr="000276BF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CD0"/>
    <w:rsid w:val="000276BF"/>
    <w:rsid w:val="00073AFC"/>
    <w:rsid w:val="000837F9"/>
    <w:rsid w:val="002B7179"/>
    <w:rsid w:val="005E365C"/>
    <w:rsid w:val="00622CD0"/>
    <w:rsid w:val="006F4CBF"/>
    <w:rsid w:val="007620A6"/>
    <w:rsid w:val="00C96F47"/>
    <w:rsid w:val="00D15443"/>
    <w:rsid w:val="00D23A0A"/>
    <w:rsid w:val="00D3700D"/>
    <w:rsid w:val="00DF59E9"/>
    <w:rsid w:val="00E07004"/>
    <w:rsid w:val="00E6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37F9"/>
    <w:rPr>
      <w:color w:val="666666"/>
    </w:rPr>
  </w:style>
  <w:style w:type="paragraph" w:customStyle="1" w:styleId="2FEA55BA57CB46C7A1FBCEC9110EECFB">
    <w:name w:val="2FEA55BA57CB46C7A1FBCEC9110EECFB"/>
    <w:rsid w:val="000837F9"/>
    <w:pPr>
      <w:spacing w:line="259" w:lineRule="auto"/>
      <w:jc w:val="both"/>
    </w:pPr>
    <w:rPr>
      <w:rFonts w:eastAsiaTheme="minorHAnsi"/>
      <w:sz w:val="22"/>
      <w:szCs w:val="22"/>
      <w:lang w:eastAsia="en-US"/>
    </w:rPr>
  </w:style>
  <w:style w:type="paragraph" w:customStyle="1" w:styleId="ED9A175A104441959CA69E060B52066C">
    <w:name w:val="ED9A175A104441959CA69E060B52066C"/>
    <w:rsid w:val="000837F9"/>
    <w:pPr>
      <w:spacing w:line="259" w:lineRule="auto"/>
      <w:jc w:val="both"/>
    </w:pPr>
    <w:rPr>
      <w:rFonts w:eastAsiaTheme="minorHAnsi"/>
      <w:sz w:val="22"/>
      <w:szCs w:val="22"/>
      <w:lang w:eastAsia="en-US"/>
    </w:rPr>
  </w:style>
  <w:style w:type="paragraph" w:customStyle="1" w:styleId="2498B5913761464F8AD4EAD3C5F08A88">
    <w:name w:val="2498B5913761464F8AD4EAD3C5F08A88"/>
    <w:rsid w:val="000837F9"/>
    <w:pPr>
      <w:spacing w:line="259" w:lineRule="auto"/>
      <w:jc w:val="both"/>
    </w:pPr>
    <w:rPr>
      <w:rFonts w:eastAsiaTheme="minorHAnsi"/>
      <w:sz w:val="22"/>
      <w:szCs w:val="22"/>
      <w:lang w:eastAsia="en-US"/>
    </w:rPr>
  </w:style>
  <w:style w:type="paragraph" w:customStyle="1" w:styleId="C8F518788DA242C68D7AC58CA9F00823">
    <w:name w:val="C8F518788DA242C68D7AC58CA9F00823"/>
    <w:rsid w:val="000837F9"/>
    <w:pPr>
      <w:spacing w:line="259" w:lineRule="auto"/>
      <w:jc w:val="both"/>
    </w:pPr>
    <w:rPr>
      <w:rFonts w:eastAsiaTheme="minorHAnsi"/>
      <w:sz w:val="22"/>
      <w:szCs w:val="22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overnment_x0020_Body xmlns="b413c3fd-5a3b-4239-b985-69032e371c04">BEIS</Government_x0020_Body>
    <Date_x0020_Opened xmlns="b413c3fd-5a3b-4239-b985-69032e371c04">2024-10-09T11:31:39+00:00</Date_x0020_Opened>
    <LegacyData xmlns="aaacb922-5235-4a66-b188-303b9b46fbd7" xsi:nil="true"/>
    <_ip_UnifiedCompliancePolicyUIAction xmlns="http://schemas.microsoft.com/sharepoint/v3" xsi:nil="true"/>
    <Descriptor xmlns="0063f72e-ace3-48fb-9c1f-5b513408b31f" xsi:nil="true"/>
    <TaxCatchAll xmlns="84093c75-0767-40e6-8135-26ed2fb4e2a2">
      <Value>1</Value>
    </TaxCatchAll>
    <_ip_UnifiedCompliancePolicyProperties xmlns="http://schemas.microsoft.com/sharepoint/v3" xsi:nil="true"/>
    <Security_x0020_Classification xmlns="0063f72e-ace3-48fb-9c1f-5b513408b31f">OFFICIAL</Security_x0020_Classification>
    <lcf76f155ced4ddcb4097134ff3c332f xmlns="1f7f928c-a02d-4107-815e-ae2a8adf7695">
      <Terms xmlns="http://schemas.microsoft.com/office/infopath/2007/PartnerControls"/>
    </lcf76f155ced4ddcb4097134ff3c332f>
    <Retention_x0020_Label xmlns="a8f60570-4bd3-4f2b-950b-a996de8ab151" xsi:nil="true"/>
    <m975189f4ba442ecbf67d4147307b177 xmlns="84093c75-0767-40e6-8135-26ed2fb4e2a2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Chief Scientific Adviser</TermName>
          <TermId xmlns="http://schemas.microsoft.com/office/infopath/2007/PartnerControls">a2462bc7-ea46-48f4-b52a-5d153d0a9da2</TermId>
        </TermInfo>
      </Terms>
    </m975189f4ba442ecbf67d4147307b177>
    <Date_x0020_Closed xmlns="b413c3fd-5a3b-4239-b985-69032e371c04" xsi:nil="true"/>
    <_dlc_DocId xmlns="84093c75-0767-40e6-8135-26ed2fb4e2a2">M2Q26E64YXWP-646454616-12234</_dlc_DocId>
    <_dlc_DocIdUrl xmlns="84093c75-0767-40e6-8135-26ed2fb4e2a2">
      <Url>https://beisgov.sharepoint.com/sites/ChiefScientificAdvisersTeam/_layouts/15/DocIdRedir.aspx?ID=M2Q26E64YXWP-646454616-12234</Url>
      <Description>M2Q26E64YXWP-646454616-12234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497C7D9F8CE748A7CD285E2E148D91" ma:contentTypeVersion="29" ma:contentTypeDescription="Create a new document." ma:contentTypeScope="" ma:versionID="b584bb1eb652c42337289505eb473785">
  <xsd:schema xmlns:xsd="http://www.w3.org/2001/XMLSchema" xmlns:xs="http://www.w3.org/2001/XMLSchema" xmlns:p="http://schemas.microsoft.com/office/2006/metadata/properties" xmlns:ns1="http://schemas.microsoft.com/sharepoint/v3" xmlns:ns2="0063f72e-ace3-48fb-9c1f-5b513408b31f" xmlns:ns3="84093c75-0767-40e6-8135-26ed2fb4e2a2" xmlns:ns4="b413c3fd-5a3b-4239-b985-69032e371c04" xmlns:ns5="a8f60570-4bd3-4f2b-950b-a996de8ab151" xmlns:ns6="aaacb922-5235-4a66-b188-303b9b46fbd7" xmlns:ns7="1f7f928c-a02d-4107-815e-ae2a8adf7695" targetNamespace="http://schemas.microsoft.com/office/2006/metadata/properties" ma:root="true" ma:fieldsID="727dae6b939c65172cddcd3256a35491" ns1:_="" ns2:_="" ns3:_="" ns4:_="" ns5:_="" ns6:_="" ns7:_="">
    <xsd:import namespace="http://schemas.microsoft.com/sharepoint/v3"/>
    <xsd:import namespace="0063f72e-ace3-48fb-9c1f-5b513408b31f"/>
    <xsd:import namespace="84093c75-0767-40e6-8135-26ed2fb4e2a2"/>
    <xsd:import namespace="b413c3fd-5a3b-4239-b985-69032e371c04"/>
    <xsd:import namespace="a8f60570-4bd3-4f2b-950b-a996de8ab151"/>
    <xsd:import namespace="aaacb922-5235-4a66-b188-303b9b46fbd7"/>
    <xsd:import namespace="1f7f928c-a02d-4107-815e-ae2a8adf7695"/>
    <xsd:element name="properties">
      <xsd:complexType>
        <xsd:sequence>
          <xsd:element name="documentManagement">
            <xsd:complexType>
              <xsd:all>
                <xsd:element ref="ns2:Security_x0020_Classification" minOccurs="0"/>
                <xsd:element ref="ns2:Descriptor" minOccurs="0"/>
                <xsd:element ref="ns3:m975189f4ba442ecbf67d4147307b177" minOccurs="0"/>
                <xsd:element ref="ns3:TaxCatchAll" minOccurs="0"/>
                <xsd:element ref="ns3:TaxCatchAllLabel" minOccurs="0"/>
                <xsd:element ref="ns4:Government_x0020_Body" minOccurs="0"/>
                <xsd:element ref="ns4:Date_x0020_Opened" minOccurs="0"/>
                <xsd:element ref="ns4:Date_x0020_Closed" minOccurs="0"/>
                <xsd:element ref="ns5:Retention_x0020_Label" minOccurs="0"/>
                <xsd:element ref="ns6:LegacyData" minOccurs="0"/>
                <xsd:element ref="ns3:_dlc_DocId" minOccurs="0"/>
                <xsd:element ref="ns3:_dlc_DocIdUrl" minOccurs="0"/>
                <xsd:element ref="ns3:_dlc_DocIdPersistId" minOccurs="0"/>
                <xsd:element ref="ns7:MediaServiceMetadata" minOccurs="0"/>
                <xsd:element ref="ns7:MediaServiceFastMetadata" minOccurs="0"/>
                <xsd:element ref="ns7:MediaServiceAutoKeyPoints" minOccurs="0"/>
                <xsd:element ref="ns7:MediaServiceKeyPoints" minOccurs="0"/>
                <xsd:element ref="ns7:MediaServiceDateTaken" minOccurs="0"/>
                <xsd:element ref="ns7:MediaServiceAutoTags" minOccurs="0"/>
                <xsd:element ref="ns7:MediaServiceOCR" minOccurs="0"/>
                <xsd:element ref="ns7:MediaServiceGenerationTime" minOccurs="0"/>
                <xsd:element ref="ns7:MediaServiceEventHashCode" minOccurs="0"/>
                <xsd:element ref="ns7:MediaLengthInSeconds" minOccurs="0"/>
                <xsd:element ref="ns7:lcf76f155ced4ddcb4097134ff3c332f" minOccurs="0"/>
                <xsd:element ref="ns7:MediaServiceLocation" minOccurs="0"/>
                <xsd:element ref="ns3:SharedWithUsers" minOccurs="0"/>
                <xsd:element ref="ns3:SharedWithDetails" minOccurs="0"/>
                <xsd:element ref="ns7:MediaServiceObjectDetectorVersions" minOccurs="0"/>
                <xsd:element ref="ns7:MediaServiceSearchProperties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3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4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63f72e-ace3-48fb-9c1f-5b513408b31f" elementFormDefault="qualified">
    <xsd:import namespace="http://schemas.microsoft.com/office/2006/documentManagement/types"/>
    <xsd:import namespace="http://schemas.microsoft.com/office/infopath/2007/PartnerControls"/>
    <xsd:element name="Security_x0020_Classification" ma:index="8" nillable="true" ma:displayName="Security Classification" ma:default="OFFICIAL" ma:format="Dropdown" ma:indexed="true" ma:internalName="Security_x0020_Classification">
      <xsd:simpleType>
        <xsd:restriction base="dms:Choice">
          <xsd:enumeration value="OFFICIAL"/>
          <xsd:enumeration value="OFFICIAL - SENSITIVE"/>
        </xsd:restriction>
      </xsd:simpleType>
    </xsd:element>
    <xsd:element name="Descriptor" ma:index="9" nillable="true" ma:displayName="Descriptor" ma:default="" ma:format="Dropdown" ma:indexed="true" ma:internalName="Descriptor">
      <xsd:simpleType>
        <xsd:restriction base="dms:Choice">
          <xsd:enumeration value="COMMERCIAL"/>
          <xsd:enumeration value="PERSONAL"/>
          <xsd:enumeration value="LOCS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093c75-0767-40e6-8135-26ed2fb4e2a2" elementFormDefault="qualified">
    <xsd:import namespace="http://schemas.microsoft.com/office/2006/documentManagement/types"/>
    <xsd:import namespace="http://schemas.microsoft.com/office/infopath/2007/PartnerControls"/>
    <xsd:element name="m975189f4ba442ecbf67d4147307b177" ma:index="10" nillable="true" ma:taxonomy="true" ma:internalName="m975189f4ba442ecbf67d4147307b177" ma:taxonomyFieldName="Business_x0020_Unit" ma:displayName="Business Unit" ma:default="1;#Chief Scientific Adviser|a2462bc7-ea46-48f4-b52a-5d153d0a9da2" ma:fieldId="{6975189f-4ba4-42ec-bf67-d4147307b177}" ma:sspId="9b0aeba9-2bce-41c2-8545-5d12d676a674" ma:termSetId="6f71e40e-3a2e-4baf-91d9-2069eb35453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1" nillable="true" ma:displayName="Taxonomy Catch All Column" ma:hidden="true" ma:list="{8c8cb994-3079-4b5e-b5b9-4ffeeae4d906}" ma:internalName="TaxCatchAll" ma:showField="CatchAllData" ma:web="84093c75-0767-40e6-8135-26ed2fb4e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" nillable="true" ma:displayName="Taxonomy Catch All Column1" ma:hidden="true" ma:list="{8c8cb994-3079-4b5e-b5b9-4ffeeae4d906}" ma:internalName="TaxCatchAllLabel" ma:readOnly="true" ma:showField="CatchAllDataLabel" ma:web="84093c75-0767-40e6-8135-26ed2fb4e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9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0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1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3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3c3fd-5a3b-4239-b985-69032e371c04" elementFormDefault="qualified">
    <xsd:import namespace="http://schemas.microsoft.com/office/2006/documentManagement/types"/>
    <xsd:import namespace="http://schemas.microsoft.com/office/infopath/2007/PartnerControls"/>
    <xsd:element name="Government_x0020_Body" ma:index="14" nillable="true" ma:displayName="Government Body" ma:default="BEIS" ma:internalName="Government_x0020_Body">
      <xsd:simpleType>
        <xsd:restriction base="dms:Text">
          <xsd:maxLength value="255"/>
        </xsd:restriction>
      </xsd:simpleType>
    </xsd:element>
    <xsd:element name="Date_x0020_Opened" ma:index="15" nillable="true" ma:displayName="Date Opened" ma:default="[Today]" ma:format="DateOnly" ma:internalName="Date_x0020_Opened">
      <xsd:simpleType>
        <xsd:restriction base="dms:DateTime"/>
      </xsd:simpleType>
    </xsd:element>
    <xsd:element name="Date_x0020_Closed" ma:index="16" nillable="true" ma:displayName="Date Closed" ma:format="DateOnly" ma:internalName="Date_x0020_Clos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f60570-4bd3-4f2b-950b-a996de8ab151" elementFormDefault="qualified">
    <xsd:import namespace="http://schemas.microsoft.com/office/2006/documentManagement/types"/>
    <xsd:import namespace="http://schemas.microsoft.com/office/infopath/2007/PartnerControls"/>
    <xsd:element name="Retention_x0020_Label" ma:index="17" nillable="true" ma:displayName="Retention Label" ma:internalName="Retention_x0020_Labe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acb922-5235-4a66-b188-303b9b46fbd7" elementFormDefault="qualified">
    <xsd:import namespace="http://schemas.microsoft.com/office/2006/documentManagement/types"/>
    <xsd:import namespace="http://schemas.microsoft.com/office/infopath/2007/PartnerControls"/>
    <xsd:element name="LegacyData" ma:index="18" nillable="true" ma:displayName="Legacy Data" ma:internalName="LegacyData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7f928c-a02d-4107-815e-ae2a8adf769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9b0aeba9-2bce-41c2-8545-5d12d676a6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34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3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AEB8C28-B225-4609-BC97-B77B13AB1A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430784-8C7C-470F-8397-9FB8D55FC1C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90658A3-67BB-4B03-B37E-E26118E479F6}">
  <ds:schemaRefs>
    <ds:schemaRef ds:uri="http://schemas.microsoft.com/office/2006/metadata/properties"/>
    <ds:schemaRef ds:uri="http://purl.org/dc/dcmitype/"/>
    <ds:schemaRef ds:uri="84093c75-0767-40e6-8135-26ed2fb4e2a2"/>
    <ds:schemaRef ds:uri="1f7f928c-a02d-4107-815e-ae2a8adf7695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aaacb922-5235-4a66-b188-303b9b46fbd7"/>
    <ds:schemaRef ds:uri="b413c3fd-5a3b-4239-b985-69032e371c04"/>
    <ds:schemaRef ds:uri="http://purl.org/dc/elements/1.1/"/>
    <ds:schemaRef ds:uri="a8f60570-4bd3-4f2b-950b-a996de8ab151"/>
    <ds:schemaRef ds:uri="0063f72e-ace3-48fb-9c1f-5b513408b31f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F8557DFF-5D7A-45DE-A1A8-59C4F1353C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063f72e-ace3-48fb-9c1f-5b513408b31f"/>
    <ds:schemaRef ds:uri="84093c75-0767-40e6-8135-26ed2fb4e2a2"/>
    <ds:schemaRef ds:uri="b413c3fd-5a3b-4239-b985-69032e371c04"/>
    <ds:schemaRef ds:uri="a8f60570-4bd3-4f2b-950b-a996de8ab151"/>
    <ds:schemaRef ds:uri="aaacb922-5235-4a66-b188-303b9b46fbd7"/>
    <ds:schemaRef ds:uri="1f7f928c-a02d-4107-815e-ae2a8adf769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89608465-799C-40EB-90AF-DCE897880ABC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3</Pages>
  <Words>405</Words>
  <Characters>2313</Characters>
  <Application>Microsoft Office Word</Application>
  <DocSecurity>0</DocSecurity>
  <Lines>19</Lines>
  <Paragraphs>5</Paragraphs>
  <ScaleCrop>false</ScaleCrop>
  <Company/>
  <LinksUpToDate>false</LinksUpToDate>
  <CharactersWithSpaces>2713</CharactersWithSpaces>
  <SharedDoc>false</SharedDoc>
  <HLinks>
    <vt:vector size="108" baseType="variant">
      <vt:variant>
        <vt:i4>1507389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_Toc179371256</vt:lpwstr>
      </vt:variant>
      <vt:variant>
        <vt:i4>1507389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_Toc179371255</vt:lpwstr>
      </vt:variant>
      <vt:variant>
        <vt:i4>1507389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_Toc179371254</vt:lpwstr>
      </vt:variant>
      <vt:variant>
        <vt:i4>1507389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_Toc179371253</vt:lpwstr>
      </vt:variant>
      <vt:variant>
        <vt:i4>1507389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_Toc179371252</vt:lpwstr>
      </vt:variant>
      <vt:variant>
        <vt:i4>1507389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_Toc179371251</vt:lpwstr>
      </vt:variant>
      <vt:variant>
        <vt:i4>1507389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_Toc179371250</vt:lpwstr>
      </vt:variant>
      <vt:variant>
        <vt:i4>1441853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_Toc179371249</vt:lpwstr>
      </vt:variant>
      <vt:variant>
        <vt:i4>1441853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_Toc179371248</vt:lpwstr>
      </vt:variant>
      <vt:variant>
        <vt:i4>1441853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_Toc179371247</vt:lpwstr>
      </vt:variant>
      <vt:variant>
        <vt:i4>1441853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_Toc179371246</vt:lpwstr>
      </vt:variant>
      <vt:variant>
        <vt:i4>1441853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_Toc179371245</vt:lpwstr>
      </vt:variant>
      <vt:variant>
        <vt:i4>1441853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_Toc179371244</vt:lpwstr>
      </vt:variant>
      <vt:variant>
        <vt:i4>1441853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_Toc179371243</vt:lpwstr>
      </vt:variant>
      <vt:variant>
        <vt:i4>1441853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_Toc179371242</vt:lpwstr>
      </vt:variant>
      <vt:variant>
        <vt:i4>262207</vt:i4>
      </vt:variant>
      <vt:variant>
        <vt:i4>3</vt:i4>
      </vt:variant>
      <vt:variant>
        <vt:i4>0</vt:i4>
      </vt:variant>
      <vt:variant>
        <vt:i4>5</vt:i4>
      </vt:variant>
      <vt:variant>
        <vt:lpwstr>mailto:alt.formats@energysecurity.gov.uk</vt:lpwstr>
      </vt:variant>
      <vt:variant>
        <vt:lpwstr/>
      </vt:variant>
      <vt:variant>
        <vt:i4>1376376</vt:i4>
      </vt:variant>
      <vt:variant>
        <vt:i4>0</vt:i4>
      </vt:variant>
      <vt:variant>
        <vt:i4>0</vt:i4>
      </vt:variant>
      <vt:variant>
        <vt:i4>5</vt:i4>
      </vt:variant>
      <vt:variant>
        <vt:lpwstr>mailto:csa@energysecurity.gov.uk</vt:lpwstr>
      </vt:variant>
      <vt:variant>
        <vt:lpwstr/>
      </vt:variant>
      <vt:variant>
        <vt:i4>1376376</vt:i4>
      </vt:variant>
      <vt:variant>
        <vt:i4>0</vt:i4>
      </vt:variant>
      <vt:variant>
        <vt:i4>0</vt:i4>
      </vt:variant>
      <vt:variant>
        <vt:i4>5</vt:i4>
      </vt:variant>
      <vt:variant>
        <vt:lpwstr>mailto:csa@energysecurity.gov.uk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Staricoff, Emily (Energy Security)</dc:creator>
  <cp:keywords/>
  <dc:description/>
  <cp:lastModifiedBy>Staricoff, Emily (Energy Security)</cp:lastModifiedBy>
  <cp:revision>249</cp:revision>
  <cp:lastPrinted>2024-10-16T10:31:00Z</cp:lastPrinted>
  <dcterms:created xsi:type="dcterms:W3CDTF">2024-10-09T11:07:00Z</dcterms:created>
  <dcterms:modified xsi:type="dcterms:W3CDTF">2024-11-20T09:21:00Z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a62f585-b40f-4ab9-bafe-39150f03d124_Enabled">
    <vt:lpwstr>true</vt:lpwstr>
  </property>
  <property fmtid="{D5CDD505-2E9C-101B-9397-08002B2CF9AE}" pid="3" name="MSIP_Label_ba62f585-b40f-4ab9-bafe-39150f03d124_SetDate">
    <vt:lpwstr>2024-10-09T11:30:54Z</vt:lpwstr>
  </property>
  <property fmtid="{D5CDD505-2E9C-101B-9397-08002B2CF9AE}" pid="4" name="MSIP_Label_ba62f585-b40f-4ab9-bafe-39150f03d124_Method">
    <vt:lpwstr>Standard</vt:lpwstr>
  </property>
  <property fmtid="{D5CDD505-2E9C-101B-9397-08002B2CF9AE}" pid="5" name="MSIP_Label_ba62f585-b40f-4ab9-bafe-39150f03d124_Name">
    <vt:lpwstr>OFFICIAL</vt:lpwstr>
  </property>
  <property fmtid="{D5CDD505-2E9C-101B-9397-08002B2CF9AE}" pid="6" name="MSIP_Label_ba62f585-b40f-4ab9-bafe-39150f03d124_SiteId">
    <vt:lpwstr>cbac7005-02c1-43eb-b497-e6492d1b2dd8</vt:lpwstr>
  </property>
  <property fmtid="{D5CDD505-2E9C-101B-9397-08002B2CF9AE}" pid="7" name="MSIP_Label_ba62f585-b40f-4ab9-bafe-39150f03d124_ActionId">
    <vt:lpwstr>465e0415-b44e-413d-8dc3-f8b4c38ba3c4</vt:lpwstr>
  </property>
  <property fmtid="{D5CDD505-2E9C-101B-9397-08002B2CF9AE}" pid="8" name="MSIP_Label_ba62f585-b40f-4ab9-bafe-39150f03d124_ContentBits">
    <vt:lpwstr>0</vt:lpwstr>
  </property>
  <property fmtid="{D5CDD505-2E9C-101B-9397-08002B2CF9AE}" pid="9" name="ContentTypeId">
    <vt:lpwstr>0x0101005D497C7D9F8CE748A7CD285E2E148D91</vt:lpwstr>
  </property>
  <property fmtid="{D5CDD505-2E9C-101B-9397-08002B2CF9AE}" pid="10" name="Business Unit">
    <vt:lpwstr>1;#Chief Scientific Adviser|a2462bc7-ea46-48f4-b52a-5d153d0a9da2</vt:lpwstr>
  </property>
  <property fmtid="{D5CDD505-2E9C-101B-9397-08002B2CF9AE}" pid="11" name="_dlc_DocIdItemGuid">
    <vt:lpwstr>920ac046-bdd5-4e43-a80a-68d55d7e67bf</vt:lpwstr>
  </property>
  <property fmtid="{D5CDD505-2E9C-101B-9397-08002B2CF9AE}" pid="12" name="MediaServiceImageTags">
    <vt:lpwstr/>
  </property>
  <property fmtid="{D5CDD505-2E9C-101B-9397-08002B2CF9AE}" pid="13" name="Business_x0020_Unit">
    <vt:lpwstr>1;#Chief Scientific Adviser|a2462bc7-ea46-48f4-b52a-5d153d0a9da2</vt:lpwstr>
  </property>
</Properties>
</file>