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FBFED" w14:textId="77C69711" w:rsidR="008831E6" w:rsidRDefault="00AC25EC" w:rsidP="00AC25EC">
      <w:pPr>
        <w:spacing w:line="23" w:lineRule="atLeast"/>
        <w:jc w:val="center"/>
      </w:pPr>
      <w:r>
        <w:t xml:space="preserve">                                              </w:t>
      </w:r>
      <w:r w:rsidR="00A42E83">
        <w:tab/>
      </w:r>
      <w:r w:rsidR="00A42E83">
        <w:tab/>
      </w:r>
      <w:r w:rsidR="00A42E83">
        <w:tab/>
      </w:r>
      <w:r w:rsidR="00B81F07">
        <w:rPr>
          <w:noProof/>
        </w:rPr>
        <w:drawing>
          <wp:inline distT="0" distB="0" distL="0" distR="0" wp14:anchorId="46ED930F" wp14:editId="6823C985">
            <wp:extent cx="1181100" cy="660400"/>
            <wp:effectExtent l="0" t="0" r="0" b="0"/>
            <wp:docPr id="6" name="Picture 1" descr="OCPA_KITEMARK_RGB_72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PA_KITEMARK_RGB_72dpi"/>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81100" cy="660400"/>
                    </a:xfrm>
                    <a:prstGeom prst="rect">
                      <a:avLst/>
                    </a:prstGeom>
                    <a:noFill/>
                    <a:ln>
                      <a:noFill/>
                    </a:ln>
                  </pic:spPr>
                </pic:pic>
              </a:graphicData>
            </a:graphic>
          </wp:inline>
        </w:drawing>
      </w:r>
    </w:p>
    <w:p w14:paraId="42E29B2C" w14:textId="77777777" w:rsidR="00276B06" w:rsidRDefault="00276B06" w:rsidP="00643007">
      <w:pPr>
        <w:spacing w:line="23" w:lineRule="atLeast"/>
        <w:jc w:val="both"/>
      </w:pPr>
    </w:p>
    <w:p w14:paraId="0A67CA0B" w14:textId="77777777" w:rsidR="00276B06" w:rsidRDefault="00276B06" w:rsidP="00643007">
      <w:pPr>
        <w:spacing w:line="23" w:lineRule="atLeast"/>
        <w:jc w:val="both"/>
      </w:pPr>
    </w:p>
    <w:p w14:paraId="4ABECECE" w14:textId="77777777" w:rsidR="00C17AF0" w:rsidRDefault="00FA2D3E" w:rsidP="00233C94">
      <w:pPr>
        <w:jc w:val="center"/>
        <w:rPr>
          <w:rFonts w:ascii="Arial" w:eastAsia="Calibri" w:hAnsi="Arial" w:cs="Arial"/>
          <w:lang w:eastAsia="en-US"/>
        </w:rPr>
      </w:pPr>
      <w:r w:rsidRPr="00E41CAE">
        <w:rPr>
          <w:rFonts w:ascii="Arial" w:eastAsia="Calibri" w:hAnsi="Arial" w:cs="Arial"/>
          <w:lang w:eastAsia="en-US"/>
        </w:rPr>
        <w:t>We are looking for outstanding individual</w:t>
      </w:r>
      <w:r w:rsidR="003741F1">
        <w:rPr>
          <w:rFonts w:ascii="Arial" w:eastAsia="Calibri" w:hAnsi="Arial" w:cs="Arial"/>
          <w:lang w:eastAsia="en-US"/>
        </w:rPr>
        <w:t>s</w:t>
      </w:r>
      <w:r w:rsidRPr="00E41CAE">
        <w:rPr>
          <w:rFonts w:ascii="Arial" w:eastAsia="Calibri" w:hAnsi="Arial" w:cs="Arial"/>
          <w:lang w:eastAsia="en-US"/>
        </w:rPr>
        <w:t xml:space="preserve"> for the post of</w:t>
      </w:r>
    </w:p>
    <w:p w14:paraId="15108144" w14:textId="77777777" w:rsidR="00A7681B" w:rsidRPr="00A7681B" w:rsidRDefault="00807BFB" w:rsidP="00A7681B">
      <w:pPr>
        <w:tabs>
          <w:tab w:val="left" w:pos="6120"/>
        </w:tabs>
        <w:spacing w:line="23" w:lineRule="atLeast"/>
        <w:jc w:val="center"/>
        <w:rPr>
          <w:rFonts w:ascii="Arial" w:eastAsia="Arial" w:hAnsi="Arial" w:cs="Arial"/>
          <w:color w:val="000000"/>
          <w:sz w:val="28"/>
          <w:szCs w:val="28"/>
        </w:rPr>
      </w:pPr>
      <w:r>
        <w:rPr>
          <w:rFonts w:ascii="Arial" w:eastAsia="Arial" w:hAnsi="Arial" w:cs="Arial"/>
          <w:b/>
          <w:bCs/>
          <w:color w:val="000000"/>
          <w:sz w:val="28"/>
          <w:szCs w:val="28"/>
        </w:rPr>
        <w:t xml:space="preserve">Parole Board </w:t>
      </w:r>
    </w:p>
    <w:p w14:paraId="353BCBAB" w14:textId="10798EDE" w:rsidR="00A7681B" w:rsidRDefault="00A7681B" w:rsidP="00A7681B">
      <w:pPr>
        <w:tabs>
          <w:tab w:val="left" w:pos="6120"/>
        </w:tabs>
        <w:spacing w:line="23" w:lineRule="atLeast"/>
        <w:jc w:val="center"/>
        <w:rPr>
          <w:rStyle w:val="eop"/>
          <w:rFonts w:ascii="Arial" w:hAnsi="Arial" w:cs="Arial"/>
          <w:color w:val="000000"/>
          <w:sz w:val="28"/>
          <w:szCs w:val="28"/>
          <w:shd w:val="clear" w:color="auto" w:fill="FFFFFF"/>
        </w:rPr>
      </w:pPr>
      <w:r w:rsidRPr="00A7681B">
        <w:rPr>
          <w:rFonts w:ascii="Arial" w:eastAsia="Arial" w:hAnsi="Arial" w:cs="Arial"/>
          <w:b/>
          <w:bCs/>
          <w:color w:val="000000"/>
          <w:sz w:val="28"/>
          <w:szCs w:val="28"/>
        </w:rPr>
        <w:t xml:space="preserve"> </w:t>
      </w:r>
      <w:r w:rsidR="00807BFB">
        <w:rPr>
          <w:rFonts w:ascii="Arial" w:eastAsia="Arial" w:hAnsi="Arial" w:cs="Arial"/>
          <w:b/>
          <w:bCs/>
          <w:color w:val="000000"/>
          <w:sz w:val="28"/>
          <w:szCs w:val="28"/>
        </w:rPr>
        <w:t xml:space="preserve"> </w:t>
      </w:r>
      <w:r w:rsidR="00807BFB" w:rsidRPr="00807BFB">
        <w:rPr>
          <w:rFonts w:ascii="Arial" w:eastAsia="Arial" w:hAnsi="Arial" w:cs="Arial"/>
          <w:b/>
          <w:bCs/>
          <w:color w:val="000000"/>
        </w:rPr>
        <w:t xml:space="preserve">Member with </w:t>
      </w:r>
      <w:r w:rsidR="003741F1">
        <w:rPr>
          <w:rFonts w:ascii="Arial" w:eastAsia="Arial" w:hAnsi="Arial" w:cs="Arial"/>
          <w:b/>
          <w:bCs/>
          <w:color w:val="000000"/>
        </w:rPr>
        <w:t>l</w:t>
      </w:r>
      <w:r w:rsidR="00807BFB" w:rsidRPr="00807BFB">
        <w:rPr>
          <w:rFonts w:ascii="Arial" w:eastAsia="Arial" w:hAnsi="Arial" w:cs="Arial"/>
          <w:b/>
          <w:bCs/>
          <w:color w:val="000000"/>
        </w:rPr>
        <w:t>aw enforcement experience</w:t>
      </w:r>
      <w:r w:rsidRPr="00807BFB">
        <w:rPr>
          <w:rStyle w:val="normaltextrun"/>
          <w:rFonts w:ascii="Arial" w:hAnsi="Arial" w:cs="Arial"/>
          <w:b/>
          <w:bCs/>
          <w:color w:val="000000"/>
          <w:shd w:val="clear" w:color="auto" w:fill="FFFFFF"/>
        </w:rPr>
        <w:t xml:space="preserve"> </w:t>
      </w:r>
    </w:p>
    <w:p w14:paraId="52014147" w14:textId="0C96CBF8" w:rsidR="00A7681B" w:rsidRPr="00D362C0" w:rsidRDefault="00A7681B" w:rsidP="00A7681B">
      <w:pPr>
        <w:tabs>
          <w:tab w:val="left" w:pos="6120"/>
        </w:tabs>
        <w:spacing w:line="23" w:lineRule="atLeast"/>
        <w:jc w:val="center"/>
        <w:rPr>
          <w:rFonts w:ascii="Arial" w:eastAsia="Batang" w:hAnsi="Arial" w:cs="Arial"/>
          <w:b/>
          <w:sz w:val="28"/>
          <w:szCs w:val="28"/>
        </w:rPr>
      </w:pPr>
      <w:r w:rsidRPr="00D362C0">
        <w:rPr>
          <w:rFonts w:ascii="Arial" w:eastAsia="Batang" w:hAnsi="Arial" w:cs="Arial"/>
          <w:b/>
          <w:sz w:val="28"/>
          <w:szCs w:val="28"/>
        </w:rPr>
        <w:t>Reference number:</w:t>
      </w:r>
      <w:r>
        <w:rPr>
          <w:rFonts w:ascii="Arial" w:eastAsia="Batang" w:hAnsi="Arial" w:cs="Arial"/>
          <w:b/>
          <w:sz w:val="28"/>
          <w:szCs w:val="28"/>
        </w:rPr>
        <w:t xml:space="preserve"> PAT</w:t>
      </w:r>
      <w:r w:rsidR="00E367A9">
        <w:rPr>
          <w:rFonts w:ascii="Arial" w:eastAsia="Batang" w:hAnsi="Arial" w:cs="Arial"/>
          <w:b/>
          <w:sz w:val="28"/>
          <w:szCs w:val="28"/>
        </w:rPr>
        <w:t xml:space="preserve"> </w:t>
      </w:r>
      <w:r w:rsidR="00873494">
        <w:rPr>
          <w:rFonts w:ascii="Arial" w:eastAsia="Batang" w:hAnsi="Arial" w:cs="Arial"/>
          <w:b/>
          <w:sz w:val="28"/>
          <w:szCs w:val="28"/>
        </w:rPr>
        <w:t>160074</w:t>
      </w:r>
    </w:p>
    <w:p w14:paraId="153218B0" w14:textId="77777777" w:rsidR="00A7681B" w:rsidRPr="00A7681B" w:rsidRDefault="00A7681B" w:rsidP="00A7681B">
      <w:pPr>
        <w:spacing w:line="23" w:lineRule="atLeast"/>
        <w:ind w:hanging="720"/>
        <w:jc w:val="center"/>
        <w:rPr>
          <w:rFonts w:ascii="Arial" w:eastAsia="Arial" w:hAnsi="Arial" w:cs="Arial"/>
          <w:color w:val="000000"/>
        </w:rPr>
      </w:pPr>
      <w:r w:rsidRPr="00A7681B">
        <w:rPr>
          <w:rFonts w:ascii="Arial" w:eastAsia="Arial" w:hAnsi="Arial" w:cs="Arial"/>
          <w:b/>
          <w:bCs/>
          <w:color w:val="000000"/>
        </w:rPr>
        <w:t xml:space="preserve">            (please use the above reference in all correspondence)</w:t>
      </w:r>
    </w:p>
    <w:p w14:paraId="3DE9CDE3" w14:textId="77777777" w:rsidR="00A7681B" w:rsidRPr="00A7681B" w:rsidRDefault="00A7681B" w:rsidP="00A7681B">
      <w:pPr>
        <w:spacing w:line="256" w:lineRule="auto"/>
        <w:jc w:val="both"/>
        <w:rPr>
          <w:rFonts w:ascii="Arial" w:eastAsia="Arial" w:hAnsi="Arial" w:cs="Arial"/>
          <w:color w:val="000000"/>
        </w:rPr>
      </w:pPr>
    </w:p>
    <w:p w14:paraId="4D8C4EE9" w14:textId="7F11FEF6" w:rsidR="00EE07DB" w:rsidRPr="003741F1" w:rsidRDefault="00A7681B" w:rsidP="00EE07DB">
      <w:pPr>
        <w:pStyle w:val="paragraph"/>
        <w:spacing w:before="0" w:beforeAutospacing="0" w:after="0" w:afterAutospacing="0"/>
        <w:jc w:val="both"/>
        <w:textAlignment w:val="baseline"/>
        <w:rPr>
          <w:rFonts w:ascii="Arial" w:hAnsi="Arial" w:cs="Arial"/>
          <w:sz w:val="22"/>
          <w:szCs w:val="22"/>
        </w:rPr>
      </w:pPr>
      <w:r w:rsidRPr="00A7681B">
        <w:rPr>
          <w:rFonts w:ascii="Arial" w:eastAsia="Arial" w:hAnsi="Arial" w:cs="Arial"/>
          <w:b/>
          <w:bCs/>
          <w:color w:val="000000"/>
        </w:rPr>
        <w:t>Location:</w:t>
      </w:r>
      <w:r w:rsidRPr="00A7681B">
        <w:rPr>
          <w:rFonts w:ascii="Arial" w:eastAsia="Arial" w:hAnsi="Arial" w:cs="Arial"/>
          <w:color w:val="000000"/>
        </w:rPr>
        <w:t xml:space="preserve"> </w:t>
      </w:r>
      <w:r w:rsidR="009C637B">
        <w:rPr>
          <w:rStyle w:val="normaltextrun"/>
          <w:rFonts w:ascii="Arial" w:hAnsi="Arial" w:cs="Arial"/>
          <w:sz w:val="22"/>
          <w:szCs w:val="22"/>
        </w:rPr>
        <w:t>Our recruitment campaign for Independent Members</w:t>
      </w:r>
      <w:r w:rsidR="003741F1">
        <w:rPr>
          <w:rStyle w:val="normaltextrun"/>
          <w:rFonts w:ascii="Arial" w:hAnsi="Arial" w:cs="Arial"/>
          <w:sz w:val="22"/>
          <w:szCs w:val="22"/>
        </w:rPr>
        <w:t>, with law enforcement experience,</w:t>
      </w:r>
      <w:r w:rsidR="009C637B">
        <w:rPr>
          <w:rStyle w:val="normaltextrun"/>
          <w:rFonts w:ascii="Arial" w:hAnsi="Arial" w:cs="Arial"/>
          <w:sz w:val="22"/>
          <w:szCs w:val="22"/>
        </w:rPr>
        <w:t xml:space="preserve"> is open to applicants from any UK location</w:t>
      </w:r>
      <w:r w:rsidR="005944F9">
        <w:rPr>
          <w:rStyle w:val="normaltextrun"/>
          <w:rFonts w:ascii="Arial" w:hAnsi="Arial" w:cs="Arial"/>
          <w:sz w:val="22"/>
          <w:szCs w:val="22"/>
        </w:rPr>
        <w:t>.</w:t>
      </w:r>
      <w:r w:rsidR="009C637B">
        <w:rPr>
          <w:rStyle w:val="normaltextrun"/>
          <w:rFonts w:ascii="Arial" w:hAnsi="Arial" w:cs="Arial"/>
          <w:sz w:val="22"/>
          <w:szCs w:val="22"/>
        </w:rPr>
        <w:t xml:space="preserve"> </w:t>
      </w:r>
      <w:r w:rsidR="00EE07DB">
        <w:rPr>
          <w:rStyle w:val="normaltextrun"/>
          <w:rFonts w:ascii="Arial" w:hAnsi="Arial" w:cs="Arial"/>
          <w:sz w:val="22"/>
          <w:szCs w:val="22"/>
        </w:rPr>
        <w:t>The role is home based, with most hearings taking place remotely. There may still be some travel required to attend oral hearings held during the working day in H</w:t>
      </w:r>
      <w:r w:rsidR="005944F9">
        <w:rPr>
          <w:rStyle w:val="normaltextrun"/>
          <w:rFonts w:ascii="Arial" w:hAnsi="Arial" w:cs="Arial"/>
          <w:sz w:val="22"/>
          <w:szCs w:val="22"/>
        </w:rPr>
        <w:t xml:space="preserve">is </w:t>
      </w:r>
      <w:r w:rsidR="00EE07DB">
        <w:rPr>
          <w:rStyle w:val="normaltextrun"/>
          <w:rFonts w:ascii="Arial" w:hAnsi="Arial" w:cs="Arial"/>
          <w:sz w:val="22"/>
          <w:szCs w:val="22"/>
        </w:rPr>
        <w:t>M</w:t>
      </w:r>
      <w:r w:rsidR="005944F9">
        <w:rPr>
          <w:rStyle w:val="normaltextrun"/>
          <w:rFonts w:ascii="Arial" w:hAnsi="Arial" w:cs="Arial"/>
          <w:sz w:val="22"/>
          <w:szCs w:val="22"/>
        </w:rPr>
        <w:t xml:space="preserve">ajesty’s </w:t>
      </w:r>
      <w:r w:rsidR="00EE07DB">
        <w:rPr>
          <w:rStyle w:val="normaltextrun"/>
          <w:rFonts w:ascii="Arial" w:hAnsi="Arial" w:cs="Arial"/>
          <w:sz w:val="22"/>
          <w:szCs w:val="22"/>
        </w:rPr>
        <w:t>P</w:t>
      </w:r>
      <w:r w:rsidR="005944F9">
        <w:rPr>
          <w:rStyle w:val="normaltextrun"/>
          <w:rFonts w:ascii="Arial" w:hAnsi="Arial" w:cs="Arial"/>
          <w:sz w:val="22"/>
          <w:szCs w:val="22"/>
        </w:rPr>
        <w:t>rison</w:t>
      </w:r>
      <w:r w:rsidR="00FE34EB">
        <w:rPr>
          <w:rStyle w:val="normaltextrun"/>
          <w:rFonts w:ascii="Arial" w:hAnsi="Arial" w:cs="Arial"/>
          <w:sz w:val="22"/>
          <w:szCs w:val="22"/>
        </w:rPr>
        <w:t xml:space="preserve"> (HMP)</w:t>
      </w:r>
      <w:r w:rsidR="00EE07DB">
        <w:rPr>
          <w:rStyle w:val="normaltextrun"/>
          <w:rFonts w:ascii="Arial" w:hAnsi="Arial" w:cs="Arial"/>
          <w:sz w:val="22"/>
          <w:szCs w:val="22"/>
        </w:rPr>
        <w:t xml:space="preserve"> establishments across England &amp; Wales</w:t>
      </w:r>
      <w:r w:rsidR="00FE34EB">
        <w:rPr>
          <w:rStyle w:val="normaltextrun"/>
          <w:rFonts w:ascii="Arial" w:hAnsi="Arial" w:cs="Arial"/>
          <w:sz w:val="22"/>
          <w:szCs w:val="22"/>
        </w:rPr>
        <w:t xml:space="preserve">, and very occasionally in Scotland and Northern Ireland. </w:t>
      </w:r>
      <w:r w:rsidR="00EE07DB">
        <w:rPr>
          <w:rStyle w:val="normaltextrun"/>
          <w:rFonts w:ascii="Arial" w:hAnsi="Arial" w:cs="Arial"/>
          <w:sz w:val="22"/>
          <w:szCs w:val="22"/>
        </w:rPr>
        <w:t>You will be asked to select around 25 prisons that are accessible to you.</w:t>
      </w:r>
    </w:p>
    <w:p w14:paraId="74B340CC" w14:textId="77777777" w:rsidR="00A4456D" w:rsidRDefault="00A4456D" w:rsidP="00EE07DB">
      <w:pPr>
        <w:pStyle w:val="paragraph"/>
        <w:spacing w:before="0" w:beforeAutospacing="0" w:after="0" w:afterAutospacing="0"/>
        <w:jc w:val="both"/>
        <w:textAlignment w:val="baseline"/>
        <w:rPr>
          <w:rStyle w:val="normaltextrun"/>
          <w:rFonts w:ascii="Arial" w:hAnsi="Arial" w:cs="Arial"/>
          <w:sz w:val="22"/>
          <w:szCs w:val="22"/>
        </w:rPr>
      </w:pPr>
    </w:p>
    <w:p w14:paraId="3FDD5B5D" w14:textId="43141696" w:rsidR="00EE07DB" w:rsidRDefault="006F5C7D" w:rsidP="00EE07DB">
      <w:pPr>
        <w:pStyle w:val="paragraph"/>
        <w:spacing w:before="0" w:beforeAutospacing="0" w:after="0" w:afterAutospacing="0"/>
        <w:jc w:val="both"/>
        <w:textAlignment w:val="baseline"/>
        <w:rPr>
          <w:rStyle w:val="eop"/>
          <w:rFonts w:cs="Arial"/>
          <w:sz w:val="22"/>
          <w:szCs w:val="22"/>
        </w:rPr>
      </w:pPr>
      <w:r>
        <w:rPr>
          <w:rStyle w:val="normaltextrun"/>
          <w:rFonts w:ascii="Arial" w:hAnsi="Arial" w:cs="Arial"/>
          <w:sz w:val="22"/>
          <w:szCs w:val="22"/>
        </w:rPr>
        <w:t>W</w:t>
      </w:r>
      <w:r w:rsidR="00EE07DB">
        <w:rPr>
          <w:rStyle w:val="normaltextrun"/>
          <w:rFonts w:ascii="Arial" w:hAnsi="Arial" w:cs="Arial"/>
          <w:sz w:val="22"/>
          <w:szCs w:val="22"/>
        </w:rPr>
        <w:t>e wish to increase the diversity of the Parole Board membership and particularly welcome applications from people with black and minority ethnic backgrounds, as well as Welsh speakers. </w:t>
      </w:r>
      <w:r w:rsidR="00EE07DB">
        <w:rPr>
          <w:rStyle w:val="eop"/>
          <w:rFonts w:cs="Arial"/>
          <w:sz w:val="22"/>
          <w:szCs w:val="22"/>
        </w:rPr>
        <w:t> </w:t>
      </w:r>
    </w:p>
    <w:p w14:paraId="2A06C96A" w14:textId="77777777" w:rsidR="00EE07DB" w:rsidRDefault="00EE07DB" w:rsidP="00EE07DB">
      <w:pPr>
        <w:pStyle w:val="paragraph"/>
        <w:spacing w:before="0" w:beforeAutospacing="0" w:after="0" w:afterAutospacing="0"/>
        <w:jc w:val="both"/>
        <w:textAlignment w:val="baseline"/>
        <w:rPr>
          <w:rFonts w:ascii="Segoe UI" w:hAnsi="Segoe UI" w:cs="Segoe UI"/>
          <w:sz w:val="18"/>
          <w:szCs w:val="18"/>
        </w:rPr>
      </w:pPr>
    </w:p>
    <w:p w14:paraId="6169BE0C" w14:textId="53B7102C" w:rsidR="00A7681B" w:rsidRPr="00A7681B" w:rsidRDefault="00A7681B" w:rsidP="00A7681B">
      <w:pPr>
        <w:spacing w:line="256" w:lineRule="auto"/>
        <w:jc w:val="both"/>
        <w:rPr>
          <w:rFonts w:ascii="Arial" w:eastAsia="Arial" w:hAnsi="Arial" w:cs="Arial"/>
          <w:color w:val="000000"/>
        </w:rPr>
      </w:pPr>
      <w:r w:rsidRPr="00A7681B">
        <w:rPr>
          <w:rFonts w:ascii="Arial" w:eastAsia="Arial" w:hAnsi="Arial" w:cs="Arial"/>
          <w:b/>
          <w:bCs/>
          <w:color w:val="000000"/>
        </w:rPr>
        <w:t xml:space="preserve">Term of appointment: </w:t>
      </w:r>
      <w:r w:rsidR="009C637B">
        <w:rPr>
          <w:rStyle w:val="normaltextrun"/>
          <w:rFonts w:ascii="Arial" w:hAnsi="Arial" w:cs="Arial"/>
        </w:rPr>
        <w:t>5 years, with the possibility of re-appointment, currently up to a maximum of 15 years tenure in total</w:t>
      </w:r>
      <w:r w:rsidR="00A4456D">
        <w:rPr>
          <w:rStyle w:val="normaltextrun"/>
          <w:rFonts w:ascii="Arial" w:hAnsi="Arial" w:cs="Arial"/>
        </w:rPr>
        <w:t xml:space="preserve"> for those who serve as panel chairs</w:t>
      </w:r>
      <w:r w:rsidR="00894201">
        <w:rPr>
          <w:rStyle w:val="normaltextrun"/>
          <w:rFonts w:ascii="Arial" w:hAnsi="Arial" w:cs="Arial"/>
        </w:rPr>
        <w:t>.</w:t>
      </w:r>
    </w:p>
    <w:p w14:paraId="30ACCAB2" w14:textId="39734FE7" w:rsidR="00A7681B" w:rsidRPr="00A7681B" w:rsidRDefault="00A7681B" w:rsidP="00A7681B">
      <w:pPr>
        <w:spacing w:line="256" w:lineRule="auto"/>
        <w:jc w:val="both"/>
        <w:rPr>
          <w:rFonts w:ascii="Arial" w:eastAsia="Arial" w:hAnsi="Arial" w:cs="Arial"/>
          <w:color w:val="000000"/>
        </w:rPr>
      </w:pPr>
      <w:r w:rsidRPr="7589A374">
        <w:rPr>
          <w:rFonts w:ascii="Arial" w:eastAsia="Arial" w:hAnsi="Arial" w:cs="Arial"/>
          <w:b/>
          <w:bCs/>
          <w:color w:val="000000" w:themeColor="text1"/>
        </w:rPr>
        <w:t xml:space="preserve">Time commitment: </w:t>
      </w:r>
      <w:r w:rsidR="01C0190F" w:rsidRPr="7589A374">
        <w:rPr>
          <w:rFonts w:ascii="Arial" w:eastAsia="Arial" w:hAnsi="Arial" w:cs="Arial"/>
          <w:color w:val="000000" w:themeColor="text1"/>
        </w:rPr>
        <w:t xml:space="preserve">minimum of </w:t>
      </w:r>
      <w:r w:rsidR="009C637B" w:rsidRPr="7589A374">
        <w:rPr>
          <w:rStyle w:val="normaltextrun"/>
          <w:rFonts w:ascii="Arial" w:hAnsi="Arial" w:cs="Arial"/>
        </w:rPr>
        <w:t>115 days a year</w:t>
      </w:r>
      <w:r w:rsidR="009C637B" w:rsidRPr="7589A374">
        <w:rPr>
          <w:rStyle w:val="eop"/>
          <w:rFonts w:cs="Arial"/>
        </w:rPr>
        <w:t> </w:t>
      </w:r>
    </w:p>
    <w:p w14:paraId="6FE8DD90" w14:textId="1255002E" w:rsidR="00A7681B" w:rsidRPr="00A7681B" w:rsidRDefault="00A7681B" w:rsidP="00A7681B">
      <w:pPr>
        <w:spacing w:line="256" w:lineRule="auto"/>
        <w:jc w:val="both"/>
        <w:rPr>
          <w:rFonts w:ascii="Arial" w:eastAsia="Arial" w:hAnsi="Arial" w:cs="Arial"/>
          <w:color w:val="000000"/>
        </w:rPr>
      </w:pPr>
      <w:r w:rsidRPr="00A7681B">
        <w:rPr>
          <w:rFonts w:ascii="Arial" w:eastAsia="Arial" w:hAnsi="Arial" w:cs="Arial"/>
          <w:b/>
          <w:bCs/>
          <w:color w:val="000000"/>
        </w:rPr>
        <w:t>Remuneration:</w:t>
      </w:r>
      <w:r w:rsidRPr="00A7681B">
        <w:rPr>
          <w:rFonts w:eastAsia="Calibri" w:cs="Calibri"/>
          <w:color w:val="000000"/>
        </w:rPr>
        <w:t xml:space="preserve"> </w:t>
      </w:r>
      <w:r w:rsidR="009C637B">
        <w:rPr>
          <w:rStyle w:val="normaltextrun"/>
          <w:rFonts w:ascii="Arial" w:hAnsi="Arial" w:cs="Arial"/>
        </w:rPr>
        <w:t xml:space="preserve">Casework fees range between £320 and £365 per day, depending on </w:t>
      </w:r>
      <w:r w:rsidR="00AE3B1A">
        <w:rPr>
          <w:rStyle w:val="normaltextrun"/>
          <w:rFonts w:ascii="Arial" w:hAnsi="Arial" w:cs="Arial"/>
        </w:rPr>
        <w:t>the type o</w:t>
      </w:r>
      <w:r w:rsidR="004176CA">
        <w:rPr>
          <w:rStyle w:val="normaltextrun"/>
          <w:rFonts w:ascii="Arial" w:hAnsi="Arial" w:cs="Arial"/>
        </w:rPr>
        <w:t>f</w:t>
      </w:r>
      <w:r w:rsidR="00AE3B1A">
        <w:rPr>
          <w:rStyle w:val="normaltextrun"/>
          <w:rFonts w:ascii="Arial" w:hAnsi="Arial" w:cs="Arial"/>
        </w:rPr>
        <w:t xml:space="preserve"> work undertaken. </w:t>
      </w:r>
      <w:r w:rsidR="009C637B">
        <w:rPr>
          <w:rStyle w:val="normaltextrun"/>
          <w:rFonts w:ascii="Arial" w:hAnsi="Arial" w:cs="Arial"/>
        </w:rPr>
        <w:t xml:space="preserve"> Remuneration is taxable, and the role is not pensionable</w:t>
      </w:r>
    </w:p>
    <w:p w14:paraId="5388C16A" w14:textId="024AAA58" w:rsidR="004E5042" w:rsidRDefault="00A7681B" w:rsidP="004E5042">
      <w:pPr>
        <w:pStyle w:val="paragraph"/>
        <w:spacing w:before="0" w:beforeAutospacing="0" w:after="0" w:afterAutospacing="0"/>
        <w:textAlignment w:val="baseline"/>
        <w:rPr>
          <w:rStyle w:val="eop"/>
          <w:rFonts w:cs="Arial"/>
          <w:sz w:val="22"/>
          <w:szCs w:val="22"/>
        </w:rPr>
      </w:pPr>
      <w:r w:rsidRPr="004E5042">
        <w:rPr>
          <w:rFonts w:ascii="Arial" w:eastAsia="Arial" w:hAnsi="Arial" w:cs="Arial"/>
          <w:b/>
          <w:bCs/>
          <w:color w:val="000000"/>
          <w:sz w:val="22"/>
          <w:szCs w:val="22"/>
        </w:rPr>
        <w:t>Expected start date of role</w:t>
      </w:r>
      <w:r w:rsidRPr="00A7681B">
        <w:rPr>
          <w:rFonts w:ascii="Arial" w:eastAsia="Arial" w:hAnsi="Arial" w:cs="Arial"/>
          <w:b/>
          <w:bCs/>
          <w:color w:val="000000"/>
        </w:rPr>
        <w:t xml:space="preserve">: </w:t>
      </w:r>
      <w:r w:rsidR="004E5042" w:rsidRPr="004E5042">
        <w:rPr>
          <w:rStyle w:val="normaltextrun"/>
          <w:rFonts w:ascii="Arial" w:hAnsi="Arial" w:cs="Arial"/>
          <w:sz w:val="22"/>
          <w:szCs w:val="22"/>
        </w:rPr>
        <w:t>New members tenure and training will start in</w:t>
      </w:r>
      <w:r w:rsidR="00695DA6">
        <w:rPr>
          <w:rStyle w:val="normaltextrun"/>
          <w:rFonts w:ascii="Arial" w:hAnsi="Arial" w:cs="Arial"/>
          <w:sz w:val="22"/>
          <w:szCs w:val="22"/>
        </w:rPr>
        <w:t xml:space="preserve"> or around</w:t>
      </w:r>
      <w:r w:rsidR="004E5042" w:rsidRPr="004E5042">
        <w:rPr>
          <w:rStyle w:val="normaltextrun"/>
          <w:rFonts w:ascii="Arial" w:hAnsi="Arial" w:cs="Arial"/>
          <w:sz w:val="22"/>
          <w:szCs w:val="22"/>
        </w:rPr>
        <w:t xml:space="preserve"> </w:t>
      </w:r>
      <w:r w:rsidR="00ED5EAF">
        <w:rPr>
          <w:rStyle w:val="normaltextrun"/>
          <w:rFonts w:ascii="Arial" w:hAnsi="Arial" w:cs="Arial"/>
          <w:sz w:val="22"/>
          <w:szCs w:val="22"/>
        </w:rPr>
        <w:t xml:space="preserve">October </w:t>
      </w:r>
      <w:r w:rsidR="004E5042" w:rsidRPr="004E5042">
        <w:rPr>
          <w:rStyle w:val="normaltextrun"/>
          <w:rFonts w:ascii="Arial" w:hAnsi="Arial" w:cs="Arial"/>
          <w:sz w:val="22"/>
          <w:szCs w:val="22"/>
        </w:rPr>
        <w:t>2023.</w:t>
      </w:r>
      <w:r w:rsidR="004E5042">
        <w:rPr>
          <w:rStyle w:val="normaltextrun"/>
          <w:rFonts w:ascii="Arial" w:hAnsi="Arial" w:cs="Arial"/>
          <w:sz w:val="22"/>
          <w:szCs w:val="22"/>
        </w:rPr>
        <w:t> </w:t>
      </w:r>
      <w:r w:rsidR="004E5042">
        <w:rPr>
          <w:rStyle w:val="eop"/>
          <w:rFonts w:cs="Arial"/>
          <w:sz w:val="22"/>
          <w:szCs w:val="22"/>
        </w:rPr>
        <w:t> </w:t>
      </w:r>
    </w:p>
    <w:p w14:paraId="4070F31F" w14:textId="77777777" w:rsidR="004E5042" w:rsidRDefault="004E5042" w:rsidP="004E5042">
      <w:pPr>
        <w:pStyle w:val="paragraph"/>
        <w:spacing w:before="0" w:beforeAutospacing="0" w:after="0" w:afterAutospacing="0"/>
        <w:jc w:val="center"/>
        <w:textAlignment w:val="baseline"/>
        <w:rPr>
          <w:rFonts w:ascii="Segoe UI" w:hAnsi="Segoe UI" w:cs="Segoe UI"/>
          <w:sz w:val="18"/>
          <w:szCs w:val="18"/>
        </w:rPr>
      </w:pPr>
    </w:p>
    <w:p w14:paraId="482BD084" w14:textId="56A6403E" w:rsidR="0057152C" w:rsidRDefault="00A7681B" w:rsidP="0057152C">
      <w:pPr>
        <w:spacing w:before="100" w:after="120" w:line="23" w:lineRule="atLeast"/>
        <w:jc w:val="both"/>
        <w:rPr>
          <w:rFonts w:ascii="Arial" w:eastAsia="Arial" w:hAnsi="Arial" w:cs="Arial"/>
          <w:b/>
          <w:bCs/>
          <w:color w:val="000000"/>
        </w:rPr>
      </w:pPr>
      <w:r w:rsidRPr="00A7681B">
        <w:rPr>
          <w:rFonts w:ascii="Arial" w:eastAsia="Arial" w:hAnsi="Arial" w:cs="Arial"/>
          <w:b/>
          <w:bCs/>
          <w:color w:val="000000"/>
        </w:rPr>
        <w:t xml:space="preserve">Closing date for applications </w:t>
      </w:r>
      <w:r w:rsidR="00080145">
        <w:rPr>
          <w:rFonts w:ascii="Arial" w:eastAsia="Arial" w:hAnsi="Arial" w:cs="Arial"/>
          <w:b/>
          <w:bCs/>
          <w:color w:val="000000"/>
        </w:rPr>
        <w:t xml:space="preserve">0900 on Monday </w:t>
      </w:r>
      <w:r w:rsidR="00F67996">
        <w:rPr>
          <w:rFonts w:ascii="Arial" w:eastAsia="Arial" w:hAnsi="Arial" w:cs="Arial"/>
          <w:b/>
          <w:bCs/>
          <w:color w:val="000000"/>
        </w:rPr>
        <w:t>20</w:t>
      </w:r>
      <w:r w:rsidR="00DE538F">
        <w:rPr>
          <w:rFonts w:ascii="Arial" w:eastAsia="Arial" w:hAnsi="Arial" w:cs="Arial"/>
          <w:b/>
          <w:bCs/>
          <w:color w:val="000000"/>
        </w:rPr>
        <w:t xml:space="preserve"> March</w:t>
      </w:r>
      <w:r w:rsidR="00EA4B62">
        <w:rPr>
          <w:rFonts w:ascii="Arial" w:eastAsia="Arial" w:hAnsi="Arial" w:cs="Arial"/>
          <w:b/>
          <w:bCs/>
          <w:color w:val="000000"/>
        </w:rPr>
        <w:t xml:space="preserve"> 2023</w:t>
      </w:r>
    </w:p>
    <w:p w14:paraId="53EB3324" w14:textId="77777777" w:rsidR="00B83F58" w:rsidRPr="00E41CAE" w:rsidRDefault="00B83F58" w:rsidP="0057152C">
      <w:pPr>
        <w:spacing w:before="100" w:after="120" w:line="23" w:lineRule="atLeast"/>
        <w:jc w:val="both"/>
        <w:rPr>
          <w:rFonts w:ascii="Arial" w:hAnsi="Arial" w:cs="Arial"/>
        </w:rPr>
      </w:pPr>
      <w:r w:rsidRPr="00E41CAE">
        <w:rPr>
          <w:rFonts w:ascii="Arial" w:hAnsi="Arial" w:cs="Arial"/>
          <w:color w:val="000000"/>
        </w:rPr>
        <w:t>Applications should be submitted</w:t>
      </w:r>
      <w:r w:rsidR="00A9627B">
        <w:rPr>
          <w:rFonts w:ascii="Arial" w:hAnsi="Arial" w:cs="Arial"/>
          <w:color w:val="000000"/>
        </w:rPr>
        <w:t xml:space="preserve"> to the Ministry of Justice Public Appointments Team</w:t>
      </w:r>
      <w:r w:rsidRPr="00E41CAE">
        <w:rPr>
          <w:rFonts w:ascii="Arial" w:hAnsi="Arial" w:cs="Arial"/>
          <w:color w:val="000000"/>
        </w:rPr>
        <w:t xml:space="preserve"> via </w:t>
      </w:r>
      <w:hyperlink r:id="rId13" w:history="1">
        <w:r w:rsidR="0080185C" w:rsidRPr="00FD1863">
          <w:rPr>
            <w:rStyle w:val="Hyperlink"/>
            <w:rFonts w:ascii="Arial" w:hAnsi="Arial" w:cs="Arial"/>
          </w:rPr>
          <w:t>PublicAppointmentsTeam@justice.gov.uk</w:t>
        </w:r>
      </w:hyperlink>
      <w:r w:rsidRPr="00E41CAE">
        <w:rPr>
          <w:rFonts w:ascii="Arial" w:hAnsi="Arial" w:cs="Arial"/>
          <w:color w:val="000000"/>
        </w:rPr>
        <w:t xml:space="preserve">. </w:t>
      </w:r>
    </w:p>
    <w:p w14:paraId="0115C818" w14:textId="77777777" w:rsidR="00E879A9" w:rsidRDefault="00E879A9" w:rsidP="00E879A9">
      <w:pPr>
        <w:spacing w:after="0" w:line="240" w:lineRule="auto"/>
        <w:contextualSpacing/>
        <w:jc w:val="center"/>
        <w:rPr>
          <w:rFonts w:ascii="Arial" w:hAnsi="Arial" w:cs="Arial"/>
          <w:b/>
          <w:i/>
          <w:iCs/>
          <w:color w:val="4472C4"/>
        </w:rPr>
      </w:pPr>
    </w:p>
    <w:p w14:paraId="3BA9F64B" w14:textId="764326EB" w:rsidR="00E879A9" w:rsidRPr="009E5C35" w:rsidRDefault="00E879A9" w:rsidP="00E879A9">
      <w:pPr>
        <w:spacing w:after="0" w:line="240" w:lineRule="auto"/>
        <w:contextualSpacing/>
        <w:jc w:val="center"/>
        <w:rPr>
          <w:rFonts w:ascii="Arial" w:hAnsi="Arial" w:cs="Arial"/>
          <w:b/>
          <w:i/>
          <w:iCs/>
          <w:color w:val="4472C4"/>
        </w:rPr>
      </w:pPr>
      <w:r w:rsidRPr="009E5C35">
        <w:rPr>
          <w:rFonts w:ascii="Arial" w:hAnsi="Arial" w:cs="Arial"/>
          <w:b/>
          <w:i/>
          <w:iCs/>
          <w:color w:val="4472C4"/>
        </w:rPr>
        <w:t xml:space="preserve">Guidance on how to write a successful application </w:t>
      </w:r>
      <w:r w:rsidRPr="00F57410">
        <w:rPr>
          <w:rFonts w:ascii="Arial" w:hAnsi="Arial" w:cs="Arial"/>
          <w:b/>
          <w:bCs/>
          <w:i/>
          <w:iCs/>
          <w:color w:val="4472C4"/>
        </w:rPr>
        <w:t>is provided at</w:t>
      </w:r>
      <w:r w:rsidRPr="009E5C35">
        <w:rPr>
          <w:rFonts w:ascii="Arial" w:hAnsi="Arial" w:cs="Arial"/>
          <w:i/>
          <w:iCs/>
          <w:color w:val="4472C4"/>
        </w:rPr>
        <w:t xml:space="preserve"> </w:t>
      </w:r>
      <w:r w:rsidRPr="009E5C35">
        <w:rPr>
          <w:rFonts w:ascii="Arial" w:hAnsi="Arial" w:cs="Arial"/>
          <w:b/>
          <w:i/>
          <w:iCs/>
          <w:color w:val="4472C4"/>
        </w:rPr>
        <w:t xml:space="preserve">Appendix </w:t>
      </w:r>
      <w:r>
        <w:rPr>
          <w:rFonts w:ascii="Arial" w:hAnsi="Arial" w:cs="Arial"/>
          <w:b/>
          <w:i/>
          <w:iCs/>
          <w:color w:val="4472C4"/>
        </w:rPr>
        <w:t>2</w:t>
      </w:r>
      <w:r w:rsidRPr="009E5C35">
        <w:rPr>
          <w:rFonts w:ascii="Arial" w:hAnsi="Arial" w:cs="Arial"/>
          <w:b/>
          <w:i/>
          <w:iCs/>
          <w:color w:val="4472C4"/>
        </w:rPr>
        <w:t>.</w:t>
      </w:r>
    </w:p>
    <w:p w14:paraId="025A7038" w14:textId="77777777" w:rsidR="00B83F58" w:rsidRPr="00E41CAE" w:rsidRDefault="00B83F58" w:rsidP="00B83F58">
      <w:pPr>
        <w:autoSpaceDE w:val="0"/>
        <w:autoSpaceDN w:val="0"/>
        <w:adjustRightInd w:val="0"/>
        <w:rPr>
          <w:rFonts w:ascii="Arial" w:hAnsi="Arial" w:cs="Arial"/>
        </w:rPr>
      </w:pPr>
    </w:p>
    <w:p w14:paraId="628FD288" w14:textId="77777777" w:rsidR="00B83F58" w:rsidRPr="00E41CAE" w:rsidRDefault="00B83F58" w:rsidP="008C2B41">
      <w:pPr>
        <w:autoSpaceDE w:val="0"/>
        <w:autoSpaceDN w:val="0"/>
        <w:adjustRightInd w:val="0"/>
        <w:rPr>
          <w:rFonts w:ascii="Arial" w:hAnsi="Arial" w:cs="Arial"/>
          <w:color w:val="000000"/>
        </w:rPr>
      </w:pPr>
      <w:r w:rsidRPr="00E41CAE">
        <w:rPr>
          <w:rFonts w:ascii="Arial" w:hAnsi="Arial" w:cs="Arial"/>
          <w:color w:val="000000"/>
        </w:rPr>
        <w:t>Alternative format versions of this candidate information pack are available on request fr</w:t>
      </w:r>
      <w:r w:rsidR="00795BBB">
        <w:rPr>
          <w:rFonts w:ascii="Arial" w:hAnsi="Arial" w:cs="Arial"/>
          <w:color w:val="000000"/>
        </w:rPr>
        <w:t xml:space="preserve">om the Public Appointments Team, contact </w:t>
      </w:r>
      <w:r w:rsidR="007A2FF4">
        <w:rPr>
          <w:rFonts w:ascii="Arial" w:hAnsi="Arial" w:cs="Arial"/>
          <w:color w:val="000000"/>
        </w:rPr>
        <w:t>details as above.</w:t>
      </w:r>
    </w:p>
    <w:p w14:paraId="2841B820" w14:textId="13D798E6" w:rsidR="0098635B" w:rsidRPr="00E41CAE" w:rsidRDefault="00825106" w:rsidP="0098635B">
      <w:pPr>
        <w:ind w:right="-328"/>
        <w:rPr>
          <w:rFonts w:ascii="Arial" w:hAnsi="Arial" w:cs="Arial"/>
          <w:lang w:val="en"/>
        </w:rPr>
      </w:pPr>
      <w:hyperlink r:id="rId14" w:tooltip="Connect with Public Appointments on Twitter" w:history="1">
        <w:bookmarkStart w:id="0" w:name="_Hlk504744153"/>
        <w:r w:rsidR="00B81F07">
          <w:rPr>
            <w:rFonts w:ascii="Arial" w:hAnsi="Arial" w:cs="Arial"/>
            <w:noProof/>
            <w:color w:val="0000FF"/>
            <w:lang w:val="en"/>
          </w:rPr>
          <w:drawing>
            <wp:inline distT="0" distB="0" distL="0" distR="0" wp14:anchorId="2DB20982" wp14:editId="623484CD">
              <wp:extent cx="152400" cy="152400"/>
              <wp:effectExtent l="0" t="0" r="0" b="0"/>
              <wp:docPr id="3" name="Picture 2"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witte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134205" w:rsidRPr="00E41CAE">
          <w:rPr>
            <w:rStyle w:val="Hyperlink"/>
            <w:rFonts w:ascii="Arial" w:hAnsi="Arial" w:cs="Arial"/>
            <w:lang w:val="en"/>
          </w:rPr>
          <w:t>Twitter</w:t>
        </w:r>
        <w:bookmarkEnd w:id="0"/>
        <w:r w:rsidR="00134205" w:rsidRPr="00E41CAE">
          <w:rPr>
            <w:rStyle w:val="Hyperlink"/>
            <w:rFonts w:ascii="Arial" w:hAnsi="Arial" w:cs="Arial"/>
            <w:lang w:val="en"/>
          </w:rPr>
          <w:t xml:space="preserve"> </w:t>
        </w:r>
      </w:hyperlink>
      <w:r w:rsidR="0098635B" w:rsidRPr="00E41CAE">
        <w:rPr>
          <w:rFonts w:ascii="Arial" w:hAnsi="Arial" w:cs="Arial"/>
          <w:lang w:val="en"/>
        </w:rPr>
        <w:t>Follow us to keep up to date with public appointments vacancies</w:t>
      </w:r>
      <w:r w:rsidR="00C73858" w:rsidRPr="00E41CAE">
        <w:rPr>
          <w:rFonts w:ascii="Arial" w:hAnsi="Arial" w:cs="Arial"/>
          <w:lang w:val="en"/>
        </w:rPr>
        <w:t>.</w:t>
      </w:r>
    </w:p>
    <w:p w14:paraId="7C4177FE" w14:textId="77777777" w:rsidR="003D406F" w:rsidRDefault="0098635B" w:rsidP="008C2B41">
      <w:pPr>
        <w:spacing w:before="120" w:after="120" w:line="240" w:lineRule="atLeast"/>
        <w:jc w:val="both"/>
        <w:rPr>
          <w:rFonts w:ascii="Arial" w:hAnsi="Arial" w:cs="Arial"/>
          <w:bCs/>
          <w:color w:val="404040"/>
        </w:rPr>
      </w:pPr>
      <w:r w:rsidRPr="00E41CAE">
        <w:rPr>
          <w:rFonts w:ascii="Arial" w:hAnsi="Arial" w:cs="Arial"/>
          <w:bCs/>
          <w:color w:val="404040"/>
        </w:rPr>
        <w:t>All public appointments are advertised on the Cabinet Office’s Public Appointments website (</w:t>
      </w:r>
      <w:hyperlink r:id="rId16" w:history="1">
        <w:r w:rsidRPr="00E41CAE">
          <w:rPr>
            <w:rStyle w:val="Hyperlink"/>
            <w:rFonts w:ascii="Arial" w:hAnsi="Arial" w:cs="Arial"/>
            <w:bCs/>
          </w:rPr>
          <w:t>http://publicappointments.cabinetoffice.gov.uk/</w:t>
        </w:r>
      </w:hyperlink>
      <w:r w:rsidRPr="00E41CAE">
        <w:rPr>
          <w:rFonts w:ascii="Arial" w:hAnsi="Arial" w:cs="Arial"/>
          <w:bCs/>
          <w:color w:val="404040"/>
        </w:rPr>
        <w:t xml:space="preserve">) and the Public Appointments Twitter feed (@publicappts). </w:t>
      </w:r>
    </w:p>
    <w:p w14:paraId="486C2618" w14:textId="4CABEF40" w:rsidR="00863852" w:rsidRDefault="00863852" w:rsidP="00643007">
      <w:pPr>
        <w:spacing w:line="23" w:lineRule="atLeast"/>
        <w:jc w:val="both"/>
        <w:rPr>
          <w:rFonts w:ascii="Arial" w:hAnsi="Arial" w:cs="Arial"/>
        </w:rPr>
      </w:pPr>
    </w:p>
    <w:p w14:paraId="77FE5529" w14:textId="77777777" w:rsidR="00863852" w:rsidRPr="00E41CAE" w:rsidRDefault="00863852" w:rsidP="00643007">
      <w:pPr>
        <w:spacing w:line="23" w:lineRule="atLeast"/>
        <w:jc w:val="both"/>
        <w:rPr>
          <w:rFonts w:ascii="Arial" w:hAnsi="Arial" w:cs="Arial"/>
        </w:rPr>
      </w:pPr>
    </w:p>
    <w:p w14:paraId="7315FC0E" w14:textId="54AA6E93" w:rsidR="00596B49" w:rsidRDefault="00B46C5A" w:rsidP="7589A374">
      <w:pPr>
        <w:tabs>
          <w:tab w:val="left" w:pos="2180"/>
        </w:tabs>
        <w:jc w:val="both"/>
        <w:rPr>
          <w:rFonts w:ascii="Arial" w:hAnsi="Arial" w:cs="Arial"/>
          <w:b/>
          <w:bCs/>
          <w:color w:val="993366"/>
          <w:sz w:val="28"/>
          <w:szCs w:val="28"/>
        </w:rPr>
      </w:pPr>
      <w:r w:rsidRPr="7589A374">
        <w:rPr>
          <w:rFonts w:ascii="Arial" w:hAnsi="Arial" w:cs="Arial"/>
          <w:b/>
          <w:bCs/>
          <w:color w:val="993366"/>
          <w:sz w:val="28"/>
          <w:szCs w:val="28"/>
        </w:rPr>
        <w:t>Introduction</w:t>
      </w:r>
      <w:r w:rsidR="00257C5B" w:rsidRPr="7589A374">
        <w:rPr>
          <w:rFonts w:ascii="Arial" w:hAnsi="Arial" w:cs="Arial"/>
          <w:b/>
          <w:bCs/>
          <w:color w:val="993366"/>
          <w:sz w:val="28"/>
          <w:szCs w:val="28"/>
        </w:rPr>
        <w:t xml:space="preserve"> </w:t>
      </w:r>
      <w:r w:rsidR="00DE32DF" w:rsidRPr="7589A374">
        <w:rPr>
          <w:rFonts w:ascii="Arial" w:hAnsi="Arial" w:cs="Arial"/>
          <w:b/>
          <w:bCs/>
          <w:color w:val="993366"/>
          <w:sz w:val="28"/>
          <w:szCs w:val="28"/>
        </w:rPr>
        <w:t>from the Chair and CEO of the Parole Board</w:t>
      </w:r>
      <w:r>
        <w:tab/>
      </w:r>
    </w:p>
    <w:p w14:paraId="2D739029" w14:textId="707E9188" w:rsidR="002F1624" w:rsidRDefault="00120B1D" w:rsidP="002F1624">
      <w:pPr>
        <w:tabs>
          <w:tab w:val="left" w:pos="2180"/>
        </w:tabs>
        <w:jc w:val="both"/>
        <w:rPr>
          <w:rFonts w:ascii="Arial" w:hAnsi="Arial" w:cs="Arial"/>
          <w:b/>
          <w:color w:val="993366"/>
          <w:sz w:val="28"/>
          <w:szCs w:val="28"/>
        </w:rPr>
      </w:pPr>
      <w:r>
        <w:rPr>
          <w:noProof/>
        </w:rPr>
        <w:drawing>
          <wp:inline distT="0" distB="0" distL="0" distR="0" wp14:anchorId="42A1FE46" wp14:editId="5BA4A49C">
            <wp:extent cx="2291182" cy="16269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03308" cy="1635538"/>
                    </a:xfrm>
                    <a:prstGeom prst="rect">
                      <a:avLst/>
                    </a:prstGeom>
                    <a:noFill/>
                    <a:ln>
                      <a:noFill/>
                    </a:ln>
                  </pic:spPr>
                </pic:pic>
              </a:graphicData>
            </a:graphic>
          </wp:inline>
        </w:drawing>
      </w:r>
      <w:r w:rsidR="00B81F07">
        <w:rPr>
          <w:rFonts w:ascii="Arial" w:hAnsi="Arial"/>
          <w:b/>
          <w:noProof/>
          <w:color w:val="993366"/>
          <w:sz w:val="28"/>
          <w:szCs w:val="28"/>
        </w:rPr>
        <w:drawing>
          <wp:inline distT="0" distB="0" distL="0" distR="0" wp14:anchorId="708A465A" wp14:editId="3C8DCAC4">
            <wp:extent cx="2482850" cy="1657350"/>
            <wp:effectExtent l="0" t="0" r="0" b="0"/>
            <wp:docPr id="4" name="Picture 7" descr="A person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person posing for the camera&#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82850" cy="1657350"/>
                    </a:xfrm>
                    <a:prstGeom prst="rect">
                      <a:avLst/>
                    </a:prstGeom>
                    <a:noFill/>
                    <a:ln>
                      <a:noFill/>
                    </a:ln>
                  </pic:spPr>
                </pic:pic>
              </a:graphicData>
            </a:graphic>
          </wp:inline>
        </w:drawing>
      </w:r>
    </w:p>
    <w:p w14:paraId="456E3E19" w14:textId="77777777" w:rsidR="002F1624" w:rsidRDefault="002F1624" w:rsidP="002F1624">
      <w:pPr>
        <w:tabs>
          <w:tab w:val="left" w:pos="2180"/>
        </w:tabs>
        <w:jc w:val="both"/>
        <w:rPr>
          <w:rFonts w:ascii="Arial" w:hAnsi="Arial" w:cs="Arial"/>
          <w:b/>
          <w:color w:val="993366"/>
          <w:sz w:val="28"/>
          <w:szCs w:val="28"/>
        </w:rPr>
      </w:pPr>
    </w:p>
    <w:p w14:paraId="379E1842" w14:textId="77777777" w:rsidR="00233C94" w:rsidRDefault="00233C94" w:rsidP="00233C94">
      <w:pPr>
        <w:jc w:val="both"/>
        <w:rPr>
          <w:rFonts w:ascii="Arial" w:hAnsi="Arial" w:cs="Arial"/>
        </w:rPr>
      </w:pPr>
      <w:r w:rsidRPr="00233C94">
        <w:rPr>
          <w:rFonts w:ascii="Arial" w:hAnsi="Arial" w:cs="Arial"/>
        </w:rPr>
        <w:t>Dear Candidate,</w:t>
      </w:r>
    </w:p>
    <w:p w14:paraId="47157644" w14:textId="506B73FE" w:rsidR="00CE2715" w:rsidRPr="00321E5C" w:rsidRDefault="00CE2715" w:rsidP="00CE2715">
      <w:pPr>
        <w:pStyle w:val="paragraph"/>
        <w:spacing w:before="0" w:beforeAutospacing="0" w:after="0" w:afterAutospacing="0"/>
        <w:textAlignment w:val="baseline"/>
        <w:rPr>
          <w:rStyle w:val="normaltextrun"/>
          <w:rFonts w:ascii="Arial" w:hAnsi="Arial" w:cs="Arial"/>
          <w:sz w:val="22"/>
          <w:szCs w:val="22"/>
        </w:rPr>
      </w:pPr>
      <w:r w:rsidRPr="00105F31">
        <w:rPr>
          <w:rStyle w:val="normaltextrun"/>
          <w:rFonts w:ascii="Arial" w:hAnsi="Arial" w:cs="Arial"/>
          <w:sz w:val="22"/>
          <w:szCs w:val="22"/>
        </w:rPr>
        <w:t>Thank you for your interest in becoming an Independent Member</w:t>
      </w:r>
      <w:r w:rsidR="0003203A">
        <w:rPr>
          <w:rStyle w:val="normaltextrun"/>
          <w:rFonts w:ascii="Arial" w:hAnsi="Arial" w:cs="Arial"/>
          <w:sz w:val="22"/>
          <w:szCs w:val="22"/>
        </w:rPr>
        <w:t xml:space="preserve"> of the Parole Board</w:t>
      </w:r>
      <w:r w:rsidR="003741F1">
        <w:rPr>
          <w:rStyle w:val="normaltextrun"/>
          <w:rFonts w:ascii="Arial" w:hAnsi="Arial" w:cs="Arial"/>
          <w:sz w:val="22"/>
          <w:szCs w:val="22"/>
        </w:rPr>
        <w:t xml:space="preserve"> with law enforcement experience</w:t>
      </w:r>
      <w:r w:rsidRPr="00105F31">
        <w:rPr>
          <w:rStyle w:val="normaltextrun"/>
          <w:rFonts w:ascii="Arial" w:hAnsi="Arial" w:cs="Arial"/>
          <w:sz w:val="22"/>
          <w:szCs w:val="22"/>
        </w:rPr>
        <w:t>.</w:t>
      </w:r>
      <w:r w:rsidRPr="00105F31">
        <w:rPr>
          <w:rStyle w:val="eop"/>
          <w:rFonts w:cs="Arial"/>
          <w:sz w:val="22"/>
          <w:szCs w:val="22"/>
        </w:rPr>
        <w:t> </w:t>
      </w:r>
      <w:r w:rsidR="0003203A" w:rsidRPr="00321E5C">
        <w:rPr>
          <w:rStyle w:val="normaltextrun"/>
          <w:rFonts w:ascii="Arial" w:hAnsi="Arial"/>
          <w:sz w:val="22"/>
          <w:szCs w:val="22"/>
        </w:rPr>
        <w:t>Over two thirds of our members have a background in the criminal justice system, and an understanding of law enforcement is invaluable to our work.</w:t>
      </w:r>
    </w:p>
    <w:p w14:paraId="1D66E3D3" w14:textId="77777777" w:rsidR="00CE2715" w:rsidRPr="00321E5C" w:rsidRDefault="00CE2715" w:rsidP="00CE2715">
      <w:pPr>
        <w:pStyle w:val="paragraph"/>
        <w:spacing w:before="0" w:beforeAutospacing="0" w:after="0" w:afterAutospacing="0"/>
        <w:textAlignment w:val="baseline"/>
        <w:rPr>
          <w:rStyle w:val="normaltextrun"/>
          <w:rFonts w:ascii="Arial" w:hAnsi="Arial" w:cs="Arial"/>
          <w:sz w:val="22"/>
          <w:szCs w:val="22"/>
        </w:rPr>
      </w:pPr>
      <w:r w:rsidRPr="00321E5C">
        <w:rPr>
          <w:rStyle w:val="normaltextrun"/>
          <w:rFonts w:ascii="Arial" w:hAnsi="Arial"/>
          <w:sz w:val="22"/>
          <w:szCs w:val="22"/>
        </w:rPr>
        <w:t> </w:t>
      </w:r>
    </w:p>
    <w:p w14:paraId="0F3ED652" w14:textId="77777777" w:rsidR="00CE2715" w:rsidRPr="00321E5C" w:rsidRDefault="00CE2715" w:rsidP="00CE2715">
      <w:pPr>
        <w:pStyle w:val="paragraph"/>
        <w:spacing w:before="0" w:beforeAutospacing="0" w:after="0" w:afterAutospacing="0"/>
        <w:textAlignment w:val="baseline"/>
        <w:rPr>
          <w:rStyle w:val="normaltextrun"/>
          <w:rFonts w:ascii="Arial" w:hAnsi="Arial" w:cs="Arial"/>
          <w:sz w:val="22"/>
          <w:szCs w:val="22"/>
        </w:rPr>
      </w:pPr>
      <w:r w:rsidRPr="00321E5C">
        <w:rPr>
          <w:rStyle w:val="normaltextrun"/>
          <w:rFonts w:ascii="Arial" w:hAnsi="Arial" w:cs="Arial"/>
          <w:sz w:val="22"/>
          <w:szCs w:val="22"/>
        </w:rPr>
        <w:t xml:space="preserve">The Parole Board is an independent body whose aim is to protect the public by risk assessing prisoners to decide whether they can be safely released back into the community. Our work is of critical importance to </w:t>
      </w:r>
      <w:r w:rsidR="0003203A" w:rsidRPr="00321E5C">
        <w:rPr>
          <w:rStyle w:val="normaltextrun"/>
          <w:rFonts w:ascii="Arial" w:hAnsi="Arial" w:cs="Arial"/>
          <w:sz w:val="22"/>
          <w:szCs w:val="22"/>
        </w:rPr>
        <w:t xml:space="preserve">victims and </w:t>
      </w:r>
      <w:r w:rsidRPr="00321E5C">
        <w:rPr>
          <w:rStyle w:val="normaltextrun"/>
          <w:rFonts w:ascii="Arial" w:hAnsi="Arial" w:cs="Arial"/>
          <w:sz w:val="22"/>
          <w:szCs w:val="22"/>
        </w:rPr>
        <w:t>public safety, as well as prisoners and their families but it also has a wider role in maintaining public confidence in the justice system. </w:t>
      </w:r>
      <w:r w:rsidRPr="00321E5C">
        <w:rPr>
          <w:rStyle w:val="normaltextrun"/>
          <w:rFonts w:ascii="Arial" w:hAnsi="Arial"/>
          <w:sz w:val="22"/>
          <w:szCs w:val="22"/>
        </w:rPr>
        <w:t> </w:t>
      </w:r>
    </w:p>
    <w:p w14:paraId="78B0B1E5" w14:textId="77777777" w:rsidR="00CE2715" w:rsidRPr="00321E5C" w:rsidRDefault="00CE2715" w:rsidP="00CE2715">
      <w:pPr>
        <w:pStyle w:val="paragraph"/>
        <w:spacing w:before="0" w:beforeAutospacing="0" w:after="0" w:afterAutospacing="0"/>
        <w:textAlignment w:val="baseline"/>
        <w:rPr>
          <w:rStyle w:val="normaltextrun"/>
          <w:rFonts w:ascii="Arial" w:hAnsi="Arial" w:cs="Arial"/>
          <w:sz w:val="22"/>
          <w:szCs w:val="22"/>
        </w:rPr>
      </w:pPr>
      <w:r w:rsidRPr="00321E5C">
        <w:rPr>
          <w:rStyle w:val="normaltextrun"/>
          <w:rFonts w:ascii="Arial" w:hAnsi="Arial"/>
          <w:sz w:val="22"/>
          <w:szCs w:val="22"/>
        </w:rPr>
        <w:t> </w:t>
      </w:r>
    </w:p>
    <w:p w14:paraId="30B9BA74" w14:textId="2AFBA982" w:rsidR="00CE2715" w:rsidRPr="00321E5C" w:rsidRDefault="00CE2715" w:rsidP="00CE2715">
      <w:pPr>
        <w:pStyle w:val="paragraph"/>
        <w:spacing w:before="0" w:beforeAutospacing="0" w:after="0" w:afterAutospacing="0"/>
        <w:textAlignment w:val="baseline"/>
        <w:rPr>
          <w:rStyle w:val="normaltextrun"/>
          <w:rFonts w:ascii="Arial" w:hAnsi="Arial" w:cs="Arial"/>
          <w:sz w:val="22"/>
          <w:szCs w:val="22"/>
        </w:rPr>
      </w:pPr>
      <w:r w:rsidRPr="00321E5C">
        <w:rPr>
          <w:rStyle w:val="normaltextrun"/>
          <w:rFonts w:ascii="Arial" w:hAnsi="Arial" w:cs="Arial"/>
          <w:sz w:val="22"/>
          <w:szCs w:val="22"/>
        </w:rPr>
        <w:t xml:space="preserve">The Coronavirus pandemic </w:t>
      </w:r>
      <w:r w:rsidR="0003203A" w:rsidRPr="00321E5C">
        <w:rPr>
          <w:rStyle w:val="normaltextrun"/>
          <w:rFonts w:ascii="Arial" w:hAnsi="Arial" w:cs="Arial"/>
          <w:sz w:val="22"/>
          <w:szCs w:val="22"/>
        </w:rPr>
        <w:t>changed</w:t>
      </w:r>
      <w:r w:rsidRPr="00321E5C">
        <w:rPr>
          <w:rStyle w:val="normaltextrun"/>
          <w:rFonts w:ascii="Arial" w:hAnsi="Arial" w:cs="Arial"/>
          <w:sz w:val="22"/>
          <w:szCs w:val="22"/>
        </w:rPr>
        <w:t xml:space="preserve"> the way the Parole Board operates, and we now list </w:t>
      </w:r>
      <w:r w:rsidR="0003203A" w:rsidRPr="00321E5C">
        <w:rPr>
          <w:rStyle w:val="normaltextrun"/>
          <w:rFonts w:ascii="Arial" w:hAnsi="Arial" w:cs="Arial"/>
          <w:sz w:val="22"/>
          <w:szCs w:val="22"/>
        </w:rPr>
        <w:t>over 90</w:t>
      </w:r>
      <w:r w:rsidRPr="00321E5C">
        <w:rPr>
          <w:rStyle w:val="normaltextrun"/>
          <w:rFonts w:ascii="Arial" w:hAnsi="Arial" w:cs="Arial"/>
          <w:sz w:val="22"/>
          <w:szCs w:val="22"/>
        </w:rPr>
        <w:t>% of our hearings remotely</w:t>
      </w:r>
      <w:r w:rsidR="0003203A" w:rsidRPr="00321E5C">
        <w:rPr>
          <w:rStyle w:val="normaltextrun"/>
          <w:rFonts w:ascii="Arial" w:hAnsi="Arial" w:cs="Arial"/>
          <w:sz w:val="22"/>
          <w:szCs w:val="22"/>
        </w:rPr>
        <w:t>, so this role will mainly require homeworking</w:t>
      </w:r>
      <w:r w:rsidRPr="00321E5C">
        <w:rPr>
          <w:rStyle w:val="normaltextrun"/>
          <w:rFonts w:ascii="Arial" w:hAnsi="Arial" w:cs="Arial"/>
          <w:sz w:val="22"/>
          <w:szCs w:val="22"/>
        </w:rPr>
        <w:t>. As a result, we need to ensure that all new members are fully IT capable. There is a</w:t>
      </w:r>
      <w:r w:rsidR="0003203A" w:rsidRPr="00321E5C">
        <w:rPr>
          <w:rStyle w:val="normaltextrun"/>
          <w:rFonts w:ascii="Arial" w:hAnsi="Arial" w:cs="Arial"/>
          <w:sz w:val="22"/>
          <w:szCs w:val="22"/>
        </w:rPr>
        <w:t>lso a</w:t>
      </w:r>
      <w:r w:rsidRPr="00321E5C">
        <w:rPr>
          <w:rStyle w:val="normaltextrun"/>
          <w:rFonts w:ascii="Arial" w:hAnsi="Arial" w:cs="Arial"/>
          <w:sz w:val="22"/>
          <w:szCs w:val="22"/>
        </w:rPr>
        <w:t xml:space="preserve"> real need for all new members to be well equipped with the skills to Chair hearings within the first three years of their first tenure. As such</w:t>
      </w:r>
      <w:r w:rsidR="0003203A" w:rsidRPr="00321E5C">
        <w:rPr>
          <w:rStyle w:val="normaltextrun"/>
          <w:rFonts w:ascii="Arial" w:hAnsi="Arial" w:cs="Arial"/>
          <w:sz w:val="22"/>
          <w:szCs w:val="22"/>
        </w:rPr>
        <w:t>,</w:t>
      </w:r>
      <w:r w:rsidRPr="00321E5C">
        <w:rPr>
          <w:rStyle w:val="normaltextrun"/>
          <w:rFonts w:ascii="Arial" w:hAnsi="Arial" w:cs="Arial"/>
          <w:sz w:val="22"/>
          <w:szCs w:val="22"/>
        </w:rPr>
        <w:t xml:space="preserve"> </w:t>
      </w:r>
      <w:r w:rsidR="0003203A" w:rsidRPr="00321E5C">
        <w:rPr>
          <w:rStyle w:val="normaltextrun"/>
          <w:rFonts w:ascii="Arial" w:hAnsi="Arial" w:cs="Arial"/>
          <w:sz w:val="22"/>
          <w:szCs w:val="22"/>
        </w:rPr>
        <w:t>part of the</w:t>
      </w:r>
      <w:r w:rsidRPr="00321E5C">
        <w:rPr>
          <w:rStyle w:val="normaltextrun"/>
          <w:rFonts w:ascii="Arial" w:hAnsi="Arial" w:cs="Arial"/>
          <w:sz w:val="22"/>
          <w:szCs w:val="22"/>
        </w:rPr>
        <w:t xml:space="preserve"> </w:t>
      </w:r>
      <w:r w:rsidR="0003203A" w:rsidRPr="00321E5C">
        <w:rPr>
          <w:rStyle w:val="normaltextrun"/>
          <w:rFonts w:ascii="Arial" w:hAnsi="Arial" w:cs="Arial"/>
          <w:sz w:val="22"/>
          <w:szCs w:val="22"/>
        </w:rPr>
        <w:t xml:space="preserve">recruitment process will be testing these </w:t>
      </w:r>
      <w:r w:rsidRPr="00321E5C">
        <w:rPr>
          <w:rStyle w:val="normaltextrun"/>
          <w:rFonts w:ascii="Arial" w:hAnsi="Arial" w:cs="Arial"/>
          <w:sz w:val="22"/>
          <w:szCs w:val="22"/>
        </w:rPr>
        <w:t>skills in the application form, written exercise</w:t>
      </w:r>
      <w:r w:rsidR="0003203A" w:rsidRPr="00321E5C">
        <w:rPr>
          <w:rStyle w:val="normaltextrun"/>
          <w:rFonts w:ascii="Arial" w:hAnsi="Arial" w:cs="Arial"/>
          <w:sz w:val="22"/>
          <w:szCs w:val="22"/>
        </w:rPr>
        <w:t>s</w:t>
      </w:r>
      <w:r w:rsidRPr="00321E5C">
        <w:rPr>
          <w:rStyle w:val="normaltextrun"/>
          <w:rFonts w:ascii="Arial" w:hAnsi="Arial" w:cs="Arial"/>
          <w:sz w:val="22"/>
          <w:szCs w:val="22"/>
        </w:rPr>
        <w:t xml:space="preserve"> and interview. Detailed eligibility requirements are explained in this candidate pack. </w:t>
      </w:r>
    </w:p>
    <w:p w14:paraId="6032CDFA" w14:textId="77777777" w:rsidR="00CE2715" w:rsidRPr="00321E5C" w:rsidRDefault="00CE2715" w:rsidP="00CE2715">
      <w:pPr>
        <w:pStyle w:val="paragraph"/>
        <w:spacing w:before="0" w:beforeAutospacing="0" w:after="0" w:afterAutospacing="0"/>
        <w:textAlignment w:val="baseline"/>
        <w:rPr>
          <w:rStyle w:val="normaltextrun"/>
          <w:rFonts w:ascii="Arial" w:hAnsi="Arial" w:cs="Arial"/>
          <w:sz w:val="22"/>
          <w:szCs w:val="22"/>
        </w:rPr>
      </w:pPr>
      <w:r w:rsidRPr="00321E5C">
        <w:rPr>
          <w:rStyle w:val="normaltextrun"/>
          <w:rFonts w:ascii="Arial" w:hAnsi="Arial"/>
          <w:sz w:val="22"/>
          <w:szCs w:val="22"/>
        </w:rPr>
        <w:t> </w:t>
      </w:r>
    </w:p>
    <w:p w14:paraId="1814E7DC" w14:textId="11C4E738" w:rsidR="00640ABF" w:rsidRPr="00321E5C" w:rsidRDefault="00CE2715" w:rsidP="00CE2715">
      <w:pPr>
        <w:pStyle w:val="paragraph"/>
        <w:spacing w:before="0" w:beforeAutospacing="0" w:after="0" w:afterAutospacing="0"/>
        <w:textAlignment w:val="baseline"/>
        <w:rPr>
          <w:rStyle w:val="normaltextrun"/>
          <w:rFonts w:ascii="Arial" w:hAnsi="Arial" w:cs="Arial"/>
          <w:sz w:val="22"/>
          <w:szCs w:val="22"/>
        </w:rPr>
      </w:pPr>
      <w:r w:rsidRPr="00321E5C">
        <w:rPr>
          <w:rStyle w:val="normaltextrun"/>
          <w:rFonts w:ascii="Arial" w:hAnsi="Arial" w:cs="Arial"/>
          <w:sz w:val="22"/>
          <w:szCs w:val="22"/>
        </w:rPr>
        <w:t>In this recruitment round</w:t>
      </w:r>
      <w:r w:rsidR="00640ABF" w:rsidRPr="00321E5C">
        <w:rPr>
          <w:rStyle w:val="normaltextrun"/>
          <w:rFonts w:ascii="Arial" w:hAnsi="Arial" w:cs="Arial"/>
          <w:sz w:val="22"/>
          <w:szCs w:val="22"/>
        </w:rPr>
        <w:t xml:space="preserve">, </w:t>
      </w:r>
      <w:r w:rsidR="0003203A" w:rsidRPr="00321E5C">
        <w:rPr>
          <w:rStyle w:val="normaltextrun"/>
          <w:rFonts w:ascii="Arial" w:hAnsi="Arial" w:cs="Arial"/>
          <w:sz w:val="22"/>
          <w:szCs w:val="22"/>
        </w:rPr>
        <w:t xml:space="preserve">as well as increasing the proportion of members with a law enforcement background, </w:t>
      </w:r>
      <w:r w:rsidRPr="00321E5C">
        <w:rPr>
          <w:rStyle w:val="normaltextrun"/>
          <w:rFonts w:ascii="Arial" w:hAnsi="Arial" w:cs="Arial"/>
          <w:sz w:val="22"/>
          <w:szCs w:val="22"/>
        </w:rPr>
        <w:t xml:space="preserve">we are </w:t>
      </w:r>
      <w:r w:rsidR="0003203A" w:rsidRPr="00321E5C">
        <w:rPr>
          <w:rStyle w:val="normaltextrun"/>
          <w:rFonts w:ascii="Arial" w:hAnsi="Arial" w:cs="Arial"/>
          <w:sz w:val="22"/>
          <w:szCs w:val="22"/>
        </w:rPr>
        <w:t xml:space="preserve">also </w:t>
      </w:r>
      <w:r w:rsidRPr="00321E5C">
        <w:rPr>
          <w:rStyle w:val="normaltextrun"/>
          <w:rFonts w:ascii="Arial" w:hAnsi="Arial" w:cs="Arial"/>
          <w:sz w:val="22"/>
          <w:szCs w:val="22"/>
        </w:rPr>
        <w:t xml:space="preserve">very keen to increase the diversity of </w:t>
      </w:r>
      <w:r w:rsidR="0003203A" w:rsidRPr="00321E5C">
        <w:rPr>
          <w:rStyle w:val="normaltextrun"/>
          <w:rFonts w:ascii="Arial" w:hAnsi="Arial" w:cs="Arial"/>
          <w:sz w:val="22"/>
          <w:szCs w:val="22"/>
        </w:rPr>
        <w:t>m</w:t>
      </w:r>
      <w:r w:rsidRPr="00321E5C">
        <w:rPr>
          <w:rStyle w:val="normaltextrun"/>
          <w:rFonts w:ascii="Arial" w:hAnsi="Arial" w:cs="Arial"/>
          <w:sz w:val="22"/>
          <w:szCs w:val="22"/>
        </w:rPr>
        <w:t xml:space="preserve">embership. </w:t>
      </w:r>
    </w:p>
    <w:p w14:paraId="750F95F2" w14:textId="77777777" w:rsidR="00640ABF" w:rsidRPr="00321E5C" w:rsidRDefault="00640ABF" w:rsidP="00CE2715">
      <w:pPr>
        <w:pStyle w:val="paragraph"/>
        <w:spacing w:before="0" w:beforeAutospacing="0" w:after="0" w:afterAutospacing="0"/>
        <w:textAlignment w:val="baseline"/>
        <w:rPr>
          <w:rStyle w:val="normaltextrun"/>
          <w:rFonts w:ascii="Arial" w:hAnsi="Arial" w:cs="Arial"/>
          <w:sz w:val="22"/>
          <w:szCs w:val="22"/>
        </w:rPr>
      </w:pPr>
    </w:p>
    <w:p w14:paraId="71F85980" w14:textId="43CBBBF3" w:rsidR="00CE2715" w:rsidRPr="00321E5C" w:rsidRDefault="00CE2715" w:rsidP="00CE2715">
      <w:pPr>
        <w:pStyle w:val="paragraph"/>
        <w:spacing w:before="0" w:beforeAutospacing="0" w:after="0" w:afterAutospacing="0"/>
        <w:textAlignment w:val="baseline"/>
        <w:rPr>
          <w:rStyle w:val="normaltextrun"/>
          <w:sz w:val="22"/>
          <w:szCs w:val="22"/>
        </w:rPr>
      </w:pPr>
      <w:r w:rsidRPr="00321E5C">
        <w:rPr>
          <w:rStyle w:val="normaltextrun"/>
          <w:rFonts w:ascii="Arial" w:hAnsi="Arial" w:cs="Arial"/>
          <w:sz w:val="22"/>
          <w:szCs w:val="22"/>
        </w:rPr>
        <w:t>If you share our values and possess the competencies, skills and judgment to contribute to our important work, we welcome your application. </w:t>
      </w:r>
      <w:r w:rsidRPr="00321E5C">
        <w:rPr>
          <w:rStyle w:val="normaltextrun"/>
          <w:rFonts w:ascii="Arial" w:hAnsi="Arial"/>
          <w:sz w:val="22"/>
          <w:szCs w:val="22"/>
        </w:rPr>
        <w:t> </w:t>
      </w:r>
    </w:p>
    <w:p w14:paraId="5F8E759D" w14:textId="77777777" w:rsidR="00CE2715" w:rsidRPr="00321E5C" w:rsidRDefault="00CE2715" w:rsidP="00CE2715">
      <w:pPr>
        <w:pStyle w:val="paragraph"/>
        <w:spacing w:before="0" w:beforeAutospacing="0" w:after="0" w:afterAutospacing="0"/>
        <w:textAlignment w:val="baseline"/>
        <w:rPr>
          <w:rStyle w:val="normaltextrun"/>
          <w:rFonts w:ascii="Arial" w:hAnsi="Arial" w:cs="Arial"/>
          <w:sz w:val="22"/>
          <w:szCs w:val="22"/>
        </w:rPr>
      </w:pPr>
      <w:r w:rsidRPr="00321E5C">
        <w:rPr>
          <w:rStyle w:val="normaltextrun"/>
          <w:rFonts w:ascii="Arial" w:hAnsi="Arial"/>
          <w:sz w:val="22"/>
          <w:szCs w:val="22"/>
        </w:rPr>
        <w:t>  </w:t>
      </w:r>
    </w:p>
    <w:p w14:paraId="0A71F20A" w14:textId="3450FAEB" w:rsidR="00CE2715" w:rsidRPr="00321E5C" w:rsidRDefault="00CE2715" w:rsidP="00CE2715">
      <w:pPr>
        <w:pStyle w:val="paragraph"/>
        <w:spacing w:before="0" w:beforeAutospacing="0" w:after="0" w:afterAutospacing="0"/>
        <w:textAlignment w:val="baseline"/>
        <w:rPr>
          <w:rStyle w:val="normaltextrun"/>
          <w:rFonts w:ascii="Arial" w:hAnsi="Arial"/>
          <w:sz w:val="22"/>
          <w:szCs w:val="22"/>
        </w:rPr>
      </w:pPr>
      <w:r w:rsidRPr="00321E5C">
        <w:rPr>
          <w:rStyle w:val="normaltextrun"/>
          <w:rFonts w:ascii="Arial" w:hAnsi="Arial" w:cs="Arial"/>
          <w:sz w:val="22"/>
          <w:szCs w:val="22"/>
        </w:rPr>
        <w:t xml:space="preserve">This is a very exciting time to be joining the Parole Board. We have modernised our way of working, we are updating our Rules and we are becoming more transparent.  If you believe that you have the experience and qualities that we are seeking, </w:t>
      </w:r>
      <w:r w:rsidR="00640ABF" w:rsidRPr="00321E5C">
        <w:rPr>
          <w:rStyle w:val="normaltextrun"/>
          <w:rFonts w:ascii="Arial" w:hAnsi="Arial" w:cs="Arial"/>
          <w:sz w:val="22"/>
          <w:szCs w:val="22"/>
        </w:rPr>
        <w:t xml:space="preserve">we </w:t>
      </w:r>
      <w:r w:rsidRPr="00321E5C">
        <w:rPr>
          <w:rStyle w:val="normaltextrun"/>
          <w:rFonts w:ascii="Arial" w:hAnsi="Arial" w:cs="Arial"/>
          <w:sz w:val="22"/>
          <w:szCs w:val="22"/>
        </w:rPr>
        <w:t>hope you will consider applying for this important position.</w:t>
      </w:r>
      <w:r w:rsidRPr="00321E5C">
        <w:rPr>
          <w:rStyle w:val="normaltextrun"/>
          <w:rFonts w:ascii="Arial" w:hAnsi="Arial"/>
          <w:sz w:val="22"/>
          <w:szCs w:val="22"/>
        </w:rPr>
        <w:t> </w:t>
      </w:r>
    </w:p>
    <w:p w14:paraId="505F2739" w14:textId="77777777" w:rsidR="002F1624" w:rsidRDefault="002F1624" w:rsidP="00CE2715">
      <w:pPr>
        <w:pStyle w:val="paragraph"/>
        <w:spacing w:before="0" w:beforeAutospacing="0" w:after="0" w:afterAutospacing="0"/>
        <w:textAlignment w:val="baseline"/>
        <w:rPr>
          <w:rStyle w:val="eop"/>
          <w:rFonts w:cs="Arial"/>
          <w:sz w:val="22"/>
          <w:szCs w:val="22"/>
        </w:rPr>
      </w:pPr>
    </w:p>
    <w:p w14:paraId="6D709B62" w14:textId="28D27C1A" w:rsidR="002F1624" w:rsidRDefault="00B81F07" w:rsidP="7589A374">
      <w:pPr>
        <w:pStyle w:val="paragraph"/>
        <w:spacing w:before="0" w:beforeAutospacing="0" w:after="0" w:afterAutospacing="0"/>
        <w:textAlignment w:val="baseline"/>
      </w:pPr>
      <w:r>
        <w:rPr>
          <w:rFonts w:ascii="Arial" w:hAnsi="Arial" w:cs="Arial"/>
          <w:noProof/>
        </w:rPr>
        <w:drawing>
          <wp:inline distT="0" distB="0" distL="0" distR="0" wp14:anchorId="03B9F11F" wp14:editId="5C654062">
            <wp:extent cx="2298700" cy="1016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98700" cy="1016000"/>
                    </a:xfrm>
                    <a:prstGeom prst="rect">
                      <a:avLst/>
                    </a:prstGeom>
                    <a:noFill/>
                    <a:ln>
                      <a:noFill/>
                    </a:ln>
                  </pic:spPr>
                </pic:pic>
              </a:graphicData>
            </a:graphic>
          </wp:inline>
        </w:drawing>
      </w:r>
      <w:r w:rsidR="28F541DD">
        <w:t xml:space="preserve">                               </w:t>
      </w:r>
      <w:r w:rsidR="28F541DD">
        <w:rPr>
          <w:noProof/>
        </w:rPr>
        <w:drawing>
          <wp:inline distT="0" distB="0" distL="0" distR="0" wp14:anchorId="2296F1EA" wp14:editId="0A7B25E8">
            <wp:extent cx="2438400" cy="733425"/>
            <wp:effectExtent l="0" t="0" r="0" b="0"/>
            <wp:docPr id="299830516" name="Picture 299830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2438400" cy="733425"/>
                    </a:xfrm>
                    <a:prstGeom prst="rect">
                      <a:avLst/>
                    </a:prstGeom>
                  </pic:spPr>
                </pic:pic>
              </a:graphicData>
            </a:graphic>
          </wp:inline>
        </w:drawing>
      </w:r>
    </w:p>
    <w:p w14:paraId="1405EB1A" w14:textId="358B637C" w:rsidR="002F1624" w:rsidRDefault="28F541DD" w:rsidP="7589A374">
      <w:pPr>
        <w:pStyle w:val="paragraph"/>
        <w:spacing w:before="0" w:beforeAutospacing="0" w:after="0" w:afterAutospacing="0"/>
        <w:textAlignment w:val="baseline"/>
        <w:rPr>
          <w:rStyle w:val="eop"/>
          <w:rFonts w:cs="Arial"/>
          <w:sz w:val="22"/>
          <w:szCs w:val="22"/>
        </w:rPr>
      </w:pPr>
      <w:r w:rsidRPr="7589A374">
        <w:rPr>
          <w:rStyle w:val="eop"/>
          <w:rFonts w:cs="Arial"/>
          <w:sz w:val="22"/>
          <w:szCs w:val="22"/>
        </w:rPr>
        <w:t xml:space="preserve"> </w:t>
      </w:r>
    </w:p>
    <w:p w14:paraId="4218F885" w14:textId="77777777" w:rsidR="002F1624" w:rsidRDefault="002F1624" w:rsidP="00CE2715">
      <w:pPr>
        <w:pStyle w:val="paragraph"/>
        <w:spacing w:before="0" w:beforeAutospacing="0" w:after="0" w:afterAutospacing="0"/>
        <w:textAlignment w:val="baseline"/>
        <w:rPr>
          <w:rStyle w:val="eop"/>
          <w:rFonts w:cs="Arial"/>
          <w:sz w:val="22"/>
          <w:szCs w:val="22"/>
        </w:rPr>
      </w:pPr>
    </w:p>
    <w:p w14:paraId="5302E95F" w14:textId="413FCCCD" w:rsidR="002F1624" w:rsidRPr="002972CF" w:rsidRDefault="002972CF" w:rsidP="00CE01F3">
      <w:pPr>
        <w:pStyle w:val="paragraph"/>
        <w:spacing w:before="0" w:beforeAutospacing="0" w:after="0" w:afterAutospacing="0"/>
        <w:textAlignment w:val="baseline"/>
        <w:rPr>
          <w:rStyle w:val="eop"/>
          <w:rFonts w:ascii="Arial" w:hAnsi="Arial" w:cs="Arial"/>
          <w:sz w:val="23"/>
          <w:szCs w:val="23"/>
        </w:rPr>
      </w:pPr>
      <w:r w:rsidRPr="002972CF">
        <w:rPr>
          <w:rStyle w:val="eop"/>
          <w:rFonts w:ascii="Arial" w:hAnsi="Arial" w:cs="Arial"/>
          <w:sz w:val="23"/>
          <w:szCs w:val="23"/>
        </w:rPr>
        <w:t>Caroline Corby Chair of the Parole Board</w:t>
      </w:r>
      <w:r>
        <w:rPr>
          <w:rStyle w:val="eop"/>
          <w:rFonts w:ascii="Arial" w:hAnsi="Arial" w:cs="Arial"/>
          <w:sz w:val="23"/>
          <w:szCs w:val="23"/>
        </w:rPr>
        <w:t xml:space="preserve">                Martin Jones MBE </w:t>
      </w:r>
      <w:r w:rsidR="00CE01F3">
        <w:rPr>
          <w:rStyle w:val="eop"/>
          <w:rFonts w:ascii="Arial" w:hAnsi="Arial" w:cs="Arial"/>
          <w:sz w:val="23"/>
          <w:szCs w:val="23"/>
        </w:rPr>
        <w:t>CEO of The Parole Board</w:t>
      </w:r>
    </w:p>
    <w:p w14:paraId="31BFC04C" w14:textId="77777777" w:rsidR="002F1624" w:rsidRDefault="002F1624" w:rsidP="00CE2715">
      <w:pPr>
        <w:pStyle w:val="paragraph"/>
        <w:spacing w:before="0" w:beforeAutospacing="0" w:after="0" w:afterAutospacing="0"/>
        <w:textAlignment w:val="baseline"/>
        <w:rPr>
          <w:rStyle w:val="eop"/>
          <w:rFonts w:cs="Arial"/>
          <w:sz w:val="22"/>
          <w:szCs w:val="22"/>
        </w:rPr>
      </w:pPr>
    </w:p>
    <w:p w14:paraId="2440F4D5" w14:textId="77777777" w:rsidR="002F1624" w:rsidRDefault="002F1624" w:rsidP="00CE2715">
      <w:pPr>
        <w:pStyle w:val="paragraph"/>
        <w:spacing w:before="0" w:beforeAutospacing="0" w:after="0" w:afterAutospacing="0"/>
        <w:textAlignment w:val="baseline"/>
        <w:rPr>
          <w:rStyle w:val="eop"/>
          <w:rFonts w:cs="Arial"/>
          <w:sz w:val="22"/>
          <w:szCs w:val="22"/>
        </w:rPr>
      </w:pPr>
    </w:p>
    <w:p w14:paraId="6AFD6552" w14:textId="77777777" w:rsidR="002F1624" w:rsidRDefault="002F1624" w:rsidP="00CE2715">
      <w:pPr>
        <w:pStyle w:val="paragraph"/>
        <w:spacing w:before="0" w:beforeAutospacing="0" w:after="0" w:afterAutospacing="0"/>
        <w:textAlignment w:val="baseline"/>
        <w:rPr>
          <w:rStyle w:val="eop"/>
          <w:rFonts w:cs="Arial"/>
          <w:sz w:val="22"/>
          <w:szCs w:val="22"/>
        </w:rPr>
      </w:pPr>
    </w:p>
    <w:p w14:paraId="1624E1BE" w14:textId="77777777" w:rsidR="002F1624" w:rsidRPr="00105F31" w:rsidRDefault="002F1624" w:rsidP="00CE2715">
      <w:pPr>
        <w:pStyle w:val="paragraph"/>
        <w:spacing w:before="0" w:beforeAutospacing="0" w:after="0" w:afterAutospacing="0"/>
        <w:textAlignment w:val="baseline"/>
        <w:rPr>
          <w:rFonts w:ascii="Segoe UI" w:hAnsi="Segoe UI" w:cs="Segoe UI"/>
          <w:sz w:val="18"/>
          <w:szCs w:val="18"/>
        </w:rPr>
      </w:pPr>
    </w:p>
    <w:p w14:paraId="1FF4FFAE" w14:textId="77777777" w:rsidR="00CE2715" w:rsidRPr="00233C94" w:rsidRDefault="00CE2715" w:rsidP="00233C94">
      <w:pPr>
        <w:jc w:val="both"/>
        <w:rPr>
          <w:rFonts w:ascii="Arial" w:hAnsi="Arial" w:cs="Arial"/>
        </w:rPr>
      </w:pPr>
    </w:p>
    <w:p w14:paraId="15017EE5" w14:textId="77777777" w:rsidR="00A7681B" w:rsidRPr="00A7681B" w:rsidRDefault="00A7681B" w:rsidP="00A7681B">
      <w:pPr>
        <w:spacing w:line="256" w:lineRule="auto"/>
        <w:rPr>
          <w:rFonts w:ascii="Arial" w:eastAsia="Arial" w:hAnsi="Arial" w:cs="Arial"/>
          <w:color w:val="000000"/>
        </w:rPr>
      </w:pPr>
      <w:r w:rsidRPr="00A7681B">
        <w:rPr>
          <w:rFonts w:ascii="Arial" w:eastAsia="Arial" w:hAnsi="Arial" w:cs="Arial"/>
          <w:color w:val="000000"/>
        </w:rPr>
        <w:t xml:space="preserve">If you have further questions about this post, please contact  </w:t>
      </w:r>
      <w:hyperlink r:id="rId21" w:history="1">
        <w:r w:rsidR="00CE2715" w:rsidRPr="00DC7093">
          <w:rPr>
            <w:rStyle w:val="Hyperlink"/>
            <w:rFonts w:ascii="Arial" w:hAnsi="Arial" w:cs="Arial"/>
          </w:rPr>
          <w:t>Workwithus@paroleboard.gov.uk</w:t>
        </w:r>
      </w:hyperlink>
    </w:p>
    <w:p w14:paraId="756DD202" w14:textId="33FED6D1" w:rsidR="00A7681B" w:rsidRPr="00A7681B" w:rsidRDefault="00A7681B" w:rsidP="00A7681B">
      <w:pPr>
        <w:spacing w:line="256" w:lineRule="auto"/>
        <w:rPr>
          <w:rFonts w:ascii="Arial" w:eastAsia="Arial" w:hAnsi="Arial" w:cs="Arial"/>
          <w:color w:val="000000"/>
        </w:rPr>
      </w:pPr>
      <w:r w:rsidRPr="00A7681B">
        <w:rPr>
          <w:rFonts w:ascii="Arial" w:eastAsia="Arial" w:hAnsi="Arial" w:cs="Arial"/>
          <w:color w:val="000000"/>
        </w:rPr>
        <w:t xml:space="preserve">If you have questions about the appointment process, you can contact the Public Appointments Team at: </w:t>
      </w:r>
      <w:hyperlink r:id="rId22">
        <w:r w:rsidRPr="00632991">
          <w:rPr>
            <w:rStyle w:val="Hyperlink"/>
            <w:rFonts w:ascii="Arial" w:eastAsia="Arial" w:hAnsi="Arial" w:cs="Arial"/>
          </w:rPr>
          <w:t>PublicAppointmentsTeam@Justice.gsi.gov.uk</w:t>
        </w:r>
      </w:hyperlink>
      <w:r w:rsidRPr="00A7681B">
        <w:rPr>
          <w:rFonts w:ascii="Arial" w:eastAsia="Arial" w:hAnsi="Arial" w:cs="Arial"/>
          <w:color w:val="000000"/>
        </w:rPr>
        <w:t xml:space="preserve">, or call </w:t>
      </w:r>
      <w:r w:rsidR="00732677">
        <w:rPr>
          <w:rFonts w:ascii="Arial" w:eastAsia="Arial" w:hAnsi="Arial" w:cs="Arial"/>
          <w:color w:val="000000"/>
        </w:rPr>
        <w:t xml:space="preserve"> </w:t>
      </w:r>
    </w:p>
    <w:p w14:paraId="111E871F" w14:textId="77777777" w:rsidR="00864237" w:rsidRPr="00CC5C47" w:rsidRDefault="00FC4B54" w:rsidP="00864237">
      <w:pPr>
        <w:rPr>
          <w:rFonts w:ascii="Arial" w:hAnsi="Arial" w:cs="Arial"/>
          <w:b/>
          <w:bCs/>
          <w:color w:val="993366"/>
          <w:sz w:val="28"/>
          <w:szCs w:val="28"/>
        </w:rPr>
      </w:pPr>
      <w:r w:rsidRPr="00E41CAE">
        <w:rPr>
          <w:rFonts w:ascii="Arial" w:hAnsi="Arial" w:cs="Arial"/>
        </w:rPr>
        <w:br w:type="page"/>
      </w:r>
      <w:r w:rsidR="00864237">
        <w:rPr>
          <w:rFonts w:ascii="Arial" w:hAnsi="Arial" w:cs="Arial"/>
          <w:b/>
          <w:bCs/>
          <w:color w:val="993366"/>
          <w:sz w:val="28"/>
          <w:szCs w:val="28"/>
        </w:rPr>
        <w:t>Contents</w:t>
      </w:r>
      <w:r w:rsidR="00864237">
        <w:rPr>
          <w:rFonts w:ascii="Arial" w:hAnsi="Arial" w:cs="Arial"/>
          <w:b/>
          <w:bCs/>
          <w:color w:val="993366"/>
          <w:sz w:val="28"/>
          <w:szCs w:val="28"/>
        </w:rPr>
        <w:tab/>
      </w:r>
      <w:r w:rsidR="00864237">
        <w:rPr>
          <w:rFonts w:ascii="Arial" w:hAnsi="Arial" w:cs="Arial"/>
          <w:b/>
          <w:bCs/>
          <w:color w:val="993366"/>
          <w:sz w:val="28"/>
          <w:szCs w:val="28"/>
        </w:rPr>
        <w:tab/>
      </w:r>
      <w:r w:rsidR="00864237">
        <w:rPr>
          <w:rFonts w:ascii="Arial" w:hAnsi="Arial" w:cs="Arial"/>
          <w:b/>
          <w:bCs/>
          <w:color w:val="993366"/>
          <w:sz w:val="28"/>
          <w:szCs w:val="28"/>
        </w:rPr>
        <w:tab/>
      </w:r>
      <w:r w:rsidR="00864237">
        <w:rPr>
          <w:rFonts w:ascii="Arial" w:hAnsi="Arial" w:cs="Arial"/>
          <w:b/>
          <w:bCs/>
          <w:color w:val="993366"/>
          <w:sz w:val="28"/>
          <w:szCs w:val="28"/>
        </w:rPr>
        <w:tab/>
      </w:r>
      <w:r w:rsidR="00864237">
        <w:rPr>
          <w:rFonts w:ascii="Arial" w:hAnsi="Arial" w:cs="Arial"/>
          <w:b/>
          <w:bCs/>
          <w:color w:val="993366"/>
          <w:sz w:val="28"/>
          <w:szCs w:val="28"/>
        </w:rPr>
        <w:tab/>
      </w:r>
      <w:r w:rsidR="00864237">
        <w:rPr>
          <w:rFonts w:ascii="Arial" w:hAnsi="Arial" w:cs="Arial"/>
          <w:b/>
          <w:bCs/>
          <w:color w:val="993366"/>
          <w:sz w:val="28"/>
          <w:szCs w:val="28"/>
        </w:rPr>
        <w:tab/>
      </w:r>
      <w:r w:rsidR="00864237">
        <w:rPr>
          <w:rFonts w:ascii="Arial" w:hAnsi="Arial" w:cs="Arial"/>
          <w:b/>
          <w:bCs/>
          <w:color w:val="993366"/>
          <w:sz w:val="28"/>
          <w:szCs w:val="28"/>
        </w:rPr>
        <w:tab/>
      </w:r>
      <w:r w:rsidR="00864237" w:rsidRPr="00CC5C47">
        <w:rPr>
          <w:rFonts w:ascii="Arial" w:hAnsi="Arial" w:cs="Arial"/>
          <w:b/>
          <w:bCs/>
          <w:color w:val="993366"/>
          <w:sz w:val="28"/>
          <w:szCs w:val="28"/>
        </w:rPr>
        <w:tab/>
      </w:r>
      <w:r w:rsidR="00864237">
        <w:rPr>
          <w:rFonts w:ascii="Arial" w:hAnsi="Arial" w:cs="Arial"/>
          <w:b/>
          <w:bCs/>
          <w:color w:val="993366"/>
          <w:sz w:val="28"/>
          <w:szCs w:val="28"/>
        </w:rPr>
        <w:t xml:space="preserve">                            </w:t>
      </w:r>
      <w:r w:rsidR="00864237" w:rsidRPr="00CC5C47">
        <w:rPr>
          <w:rFonts w:ascii="Arial" w:hAnsi="Arial" w:cs="Arial"/>
          <w:b/>
          <w:bCs/>
          <w:color w:val="993366"/>
          <w:sz w:val="28"/>
          <w:szCs w:val="28"/>
        </w:rPr>
        <w:t>Page No.</w:t>
      </w:r>
    </w:p>
    <w:p w14:paraId="5B32756B" w14:textId="77777777" w:rsidR="00864237" w:rsidRPr="00CC5C47" w:rsidRDefault="00864237" w:rsidP="00864237">
      <w:pPr>
        <w:rPr>
          <w:rFonts w:ascii="Arial" w:hAnsi="Arial" w:cs="Arial"/>
          <w:b/>
          <w:color w:val="993366"/>
          <w:sz w:val="28"/>
          <w:szCs w:val="28"/>
        </w:rPr>
      </w:pPr>
    </w:p>
    <w:p w14:paraId="39CF7CD0" w14:textId="53ECA804" w:rsidR="00864237" w:rsidRPr="00176D98" w:rsidRDefault="00176D98" w:rsidP="00864237">
      <w:pPr>
        <w:autoSpaceDE w:val="0"/>
        <w:autoSpaceDN w:val="0"/>
        <w:adjustRightInd w:val="0"/>
        <w:spacing w:after="0"/>
        <w:contextualSpacing/>
        <w:rPr>
          <w:rFonts w:ascii="Arial" w:hAnsi="Arial" w:cs="Arial"/>
          <w:color w:val="0000FF"/>
          <w:sz w:val="28"/>
          <w:szCs w:val="28"/>
          <w:u w:val="single"/>
        </w:rPr>
      </w:pPr>
      <w:r>
        <w:rPr>
          <w:rStyle w:val="Hyperlink"/>
          <w:rFonts w:ascii="Arial" w:hAnsi="Arial" w:cs="Arial"/>
          <w:sz w:val="28"/>
          <w:szCs w:val="28"/>
        </w:rPr>
        <w:t xml:space="preserve">About the </w:t>
      </w:r>
      <w:r w:rsidR="00E73E3F">
        <w:rPr>
          <w:rStyle w:val="Hyperlink"/>
          <w:rFonts w:ascii="Arial" w:hAnsi="Arial" w:cs="Arial"/>
          <w:sz w:val="28"/>
          <w:szCs w:val="28"/>
        </w:rPr>
        <w:t xml:space="preserve">Parole Board     </w:t>
      </w:r>
      <w:r w:rsidR="00864237" w:rsidRPr="00864237">
        <w:rPr>
          <w:rFonts w:ascii="Arial" w:hAnsi="Arial" w:cs="Arial"/>
          <w:color w:val="993366"/>
          <w:sz w:val="28"/>
          <w:szCs w:val="28"/>
        </w:rPr>
        <w:t xml:space="preserve">     </w:t>
      </w:r>
      <w:r>
        <w:rPr>
          <w:rFonts w:ascii="Arial" w:hAnsi="Arial" w:cs="Arial"/>
          <w:color w:val="993366"/>
          <w:sz w:val="28"/>
          <w:szCs w:val="28"/>
        </w:rPr>
        <w:t xml:space="preserve">     </w:t>
      </w:r>
      <w:r w:rsidR="00E73E3F">
        <w:rPr>
          <w:rFonts w:ascii="Arial" w:hAnsi="Arial" w:cs="Arial"/>
          <w:color w:val="993366"/>
          <w:sz w:val="28"/>
          <w:szCs w:val="28"/>
        </w:rPr>
        <w:t xml:space="preserve">                              </w:t>
      </w:r>
      <w:r>
        <w:rPr>
          <w:rFonts w:ascii="Arial" w:hAnsi="Arial" w:cs="Arial"/>
          <w:color w:val="993366"/>
          <w:sz w:val="28"/>
          <w:szCs w:val="28"/>
        </w:rPr>
        <w:t xml:space="preserve">                        </w:t>
      </w:r>
      <w:r w:rsidR="00864237" w:rsidRPr="00864237">
        <w:rPr>
          <w:rFonts w:ascii="Arial" w:hAnsi="Arial" w:cs="Arial"/>
          <w:color w:val="993366"/>
          <w:sz w:val="28"/>
          <w:szCs w:val="28"/>
        </w:rPr>
        <w:t xml:space="preserve">          </w:t>
      </w:r>
      <w:r w:rsidR="009F1B30">
        <w:rPr>
          <w:rFonts w:ascii="Arial" w:hAnsi="Arial" w:cs="Arial"/>
          <w:color w:val="993366"/>
          <w:sz w:val="28"/>
          <w:szCs w:val="28"/>
        </w:rPr>
        <w:t xml:space="preserve">  </w:t>
      </w:r>
      <w:r w:rsidR="00864237" w:rsidRPr="00864237">
        <w:rPr>
          <w:rFonts w:ascii="Arial" w:hAnsi="Arial" w:cs="Arial"/>
          <w:color w:val="993366"/>
          <w:sz w:val="28"/>
          <w:szCs w:val="28"/>
        </w:rPr>
        <w:t xml:space="preserve">    </w:t>
      </w:r>
      <w:r>
        <w:rPr>
          <w:rFonts w:ascii="Arial" w:hAnsi="Arial" w:cs="Arial"/>
          <w:color w:val="993366"/>
          <w:sz w:val="28"/>
          <w:szCs w:val="28"/>
        </w:rPr>
        <w:t xml:space="preserve"> </w:t>
      </w:r>
      <w:r w:rsidR="00864237" w:rsidRPr="00864237">
        <w:rPr>
          <w:rFonts w:ascii="Arial" w:hAnsi="Arial" w:cs="Arial"/>
          <w:color w:val="993366"/>
          <w:sz w:val="28"/>
          <w:szCs w:val="28"/>
        </w:rPr>
        <w:t xml:space="preserve"> </w:t>
      </w:r>
      <w:r w:rsidR="00B90F97">
        <w:rPr>
          <w:rFonts w:ascii="Arial" w:hAnsi="Arial" w:cs="Arial"/>
          <w:color w:val="993366"/>
          <w:sz w:val="28"/>
          <w:szCs w:val="28"/>
        </w:rPr>
        <w:t>5</w:t>
      </w:r>
      <w:r w:rsidR="00864237" w:rsidRPr="00864237">
        <w:rPr>
          <w:rFonts w:ascii="Arial" w:hAnsi="Arial" w:cs="Arial"/>
          <w:color w:val="993366"/>
          <w:sz w:val="28"/>
          <w:szCs w:val="28"/>
        </w:rPr>
        <w:t xml:space="preserve">                      </w:t>
      </w:r>
      <w:r w:rsidR="00261397">
        <w:rPr>
          <w:rFonts w:ascii="Arial" w:hAnsi="Arial" w:cs="Arial"/>
          <w:color w:val="993366"/>
          <w:sz w:val="28"/>
          <w:szCs w:val="28"/>
        </w:rPr>
        <w:t xml:space="preserve">                 </w:t>
      </w:r>
    </w:p>
    <w:p w14:paraId="67F40376" w14:textId="77777777" w:rsidR="00864237" w:rsidRPr="00CC5C47" w:rsidRDefault="00864237" w:rsidP="00864237">
      <w:pPr>
        <w:autoSpaceDE w:val="0"/>
        <w:autoSpaceDN w:val="0"/>
        <w:adjustRightInd w:val="0"/>
        <w:spacing w:after="0"/>
        <w:ind w:left="720"/>
        <w:contextualSpacing/>
        <w:rPr>
          <w:rFonts w:ascii="Arial" w:hAnsi="Arial" w:cs="Arial"/>
          <w:b/>
          <w:bCs/>
          <w:color w:val="993366"/>
          <w:sz w:val="28"/>
          <w:szCs w:val="28"/>
        </w:rPr>
      </w:pPr>
    </w:p>
    <w:p w14:paraId="1735C626" w14:textId="7917EFE5" w:rsidR="00864237" w:rsidRPr="00CC5C47" w:rsidRDefault="00864237" w:rsidP="00864237">
      <w:pPr>
        <w:autoSpaceDE w:val="0"/>
        <w:autoSpaceDN w:val="0"/>
        <w:adjustRightInd w:val="0"/>
        <w:spacing w:after="0"/>
        <w:rPr>
          <w:rFonts w:ascii="Arial" w:hAnsi="Arial" w:cs="Arial"/>
          <w:b/>
          <w:color w:val="993366"/>
          <w:sz w:val="28"/>
          <w:szCs w:val="28"/>
        </w:rPr>
      </w:pPr>
      <w:r w:rsidRPr="00E73E3F">
        <w:rPr>
          <w:rStyle w:val="Hyperlink"/>
          <w:rFonts w:ascii="Arial" w:hAnsi="Arial" w:cs="Arial"/>
          <w:sz w:val="28"/>
          <w:szCs w:val="28"/>
        </w:rPr>
        <w:t xml:space="preserve">The role of the </w:t>
      </w:r>
      <w:r w:rsidR="00176D98" w:rsidRPr="00E73E3F">
        <w:rPr>
          <w:rStyle w:val="Hyperlink"/>
          <w:rFonts w:ascii="Arial" w:hAnsi="Arial" w:cs="Arial"/>
          <w:sz w:val="28"/>
          <w:szCs w:val="28"/>
        </w:rPr>
        <w:t xml:space="preserve">member </w:t>
      </w:r>
      <w:r w:rsidR="00E73E3F" w:rsidRPr="00E73E3F">
        <w:rPr>
          <w:rStyle w:val="Hyperlink"/>
          <w:rFonts w:ascii="Arial" w:hAnsi="Arial" w:cs="Arial"/>
          <w:sz w:val="28"/>
          <w:szCs w:val="28"/>
        </w:rPr>
        <w:t>with law</w:t>
      </w:r>
      <w:r w:rsidR="00E73E3F">
        <w:rPr>
          <w:rStyle w:val="Hyperlink"/>
          <w:rFonts w:ascii="Arial" w:hAnsi="Arial" w:cs="Arial"/>
          <w:sz w:val="28"/>
          <w:szCs w:val="28"/>
        </w:rPr>
        <w:t xml:space="preserve"> enforcemen</w:t>
      </w:r>
      <w:r w:rsidR="0046512C">
        <w:rPr>
          <w:rStyle w:val="Hyperlink"/>
          <w:rFonts w:ascii="Arial" w:hAnsi="Arial" w:cs="Arial"/>
          <w:sz w:val="28"/>
          <w:szCs w:val="28"/>
        </w:rPr>
        <w:t xml:space="preserve">t experience </w:t>
      </w:r>
      <w:r w:rsidRPr="00864237">
        <w:rPr>
          <w:rFonts w:ascii="Arial" w:hAnsi="Arial" w:cs="Arial"/>
          <w:color w:val="993366"/>
          <w:sz w:val="28"/>
          <w:szCs w:val="28"/>
        </w:rPr>
        <w:t xml:space="preserve">                       </w:t>
      </w:r>
      <w:r w:rsidR="00261397">
        <w:rPr>
          <w:rFonts w:ascii="Arial" w:hAnsi="Arial" w:cs="Arial"/>
          <w:color w:val="993366"/>
          <w:sz w:val="28"/>
          <w:szCs w:val="28"/>
        </w:rPr>
        <w:t xml:space="preserve">      </w:t>
      </w:r>
      <w:r w:rsidR="0046512C">
        <w:rPr>
          <w:rFonts w:ascii="Arial" w:hAnsi="Arial" w:cs="Arial"/>
          <w:color w:val="993366"/>
          <w:sz w:val="28"/>
          <w:szCs w:val="28"/>
        </w:rPr>
        <w:t xml:space="preserve">   </w:t>
      </w:r>
      <w:r w:rsidR="00527E41">
        <w:rPr>
          <w:rFonts w:ascii="Arial" w:hAnsi="Arial" w:cs="Arial"/>
          <w:color w:val="993366"/>
          <w:sz w:val="28"/>
          <w:szCs w:val="28"/>
        </w:rPr>
        <w:t>5</w:t>
      </w:r>
      <w:r w:rsidR="00261397">
        <w:rPr>
          <w:rFonts w:ascii="Arial" w:hAnsi="Arial" w:cs="Arial"/>
          <w:color w:val="993366"/>
          <w:sz w:val="28"/>
          <w:szCs w:val="28"/>
        </w:rPr>
        <w:t xml:space="preserve">                    </w:t>
      </w:r>
      <w:r w:rsidR="00176D98">
        <w:rPr>
          <w:rFonts w:ascii="Arial" w:hAnsi="Arial" w:cs="Arial"/>
          <w:color w:val="993366"/>
          <w:sz w:val="28"/>
          <w:szCs w:val="28"/>
        </w:rPr>
        <w:t xml:space="preserve">  </w:t>
      </w:r>
      <w:r w:rsidR="008C3326">
        <w:rPr>
          <w:rFonts w:ascii="Arial" w:hAnsi="Arial" w:cs="Arial"/>
          <w:color w:val="993366"/>
          <w:sz w:val="28"/>
          <w:szCs w:val="28"/>
        </w:rPr>
        <w:t xml:space="preserve">        </w:t>
      </w:r>
    </w:p>
    <w:p w14:paraId="04FF5216" w14:textId="77777777" w:rsidR="00864237" w:rsidRPr="00CC5C47" w:rsidRDefault="00864237" w:rsidP="00864237">
      <w:pPr>
        <w:autoSpaceDE w:val="0"/>
        <w:autoSpaceDN w:val="0"/>
        <w:adjustRightInd w:val="0"/>
        <w:spacing w:after="0"/>
        <w:ind w:left="360"/>
        <w:rPr>
          <w:rFonts w:ascii="Arial" w:hAnsi="Arial" w:cs="Arial"/>
        </w:rPr>
      </w:pPr>
    </w:p>
    <w:p w14:paraId="51FCC4E6" w14:textId="7383B0BD" w:rsidR="00864237" w:rsidRPr="00CC5C47" w:rsidRDefault="00825106" w:rsidP="00864237">
      <w:pPr>
        <w:autoSpaceDE w:val="0"/>
        <w:autoSpaceDN w:val="0"/>
        <w:adjustRightInd w:val="0"/>
        <w:spacing w:after="0"/>
        <w:rPr>
          <w:rFonts w:ascii="Arial" w:hAnsi="Arial" w:cs="Arial"/>
          <w:b/>
          <w:color w:val="993366"/>
          <w:sz w:val="28"/>
          <w:szCs w:val="28"/>
        </w:rPr>
      </w:pPr>
      <w:hyperlink w:anchor="Four" w:history="1">
        <w:r w:rsidR="00864237" w:rsidRPr="00C843B0">
          <w:rPr>
            <w:rStyle w:val="Hyperlink"/>
            <w:rFonts w:ascii="Arial" w:hAnsi="Arial" w:cs="Arial"/>
            <w:sz w:val="28"/>
            <w:szCs w:val="28"/>
          </w:rPr>
          <w:t>Other important appointment information</w:t>
        </w:r>
      </w:hyperlink>
      <w:r w:rsidR="00864237" w:rsidRPr="00864237">
        <w:rPr>
          <w:rFonts w:ascii="Arial" w:hAnsi="Arial" w:cs="Arial"/>
          <w:color w:val="993366"/>
          <w:sz w:val="28"/>
          <w:szCs w:val="28"/>
        </w:rPr>
        <w:tab/>
      </w:r>
      <w:r w:rsidR="00864237" w:rsidRPr="00864237">
        <w:rPr>
          <w:rFonts w:ascii="Arial" w:hAnsi="Arial" w:cs="Arial"/>
          <w:color w:val="993366"/>
          <w:sz w:val="28"/>
          <w:szCs w:val="28"/>
        </w:rPr>
        <w:tab/>
      </w:r>
      <w:r w:rsidR="00864237" w:rsidRPr="00864237">
        <w:rPr>
          <w:rFonts w:ascii="Arial" w:hAnsi="Arial" w:cs="Arial"/>
          <w:color w:val="993366"/>
          <w:sz w:val="28"/>
          <w:szCs w:val="28"/>
        </w:rPr>
        <w:tab/>
      </w:r>
      <w:r w:rsidR="00864237" w:rsidRPr="00864237">
        <w:rPr>
          <w:rFonts w:ascii="Arial" w:hAnsi="Arial" w:cs="Arial"/>
          <w:color w:val="993366"/>
          <w:sz w:val="28"/>
          <w:szCs w:val="28"/>
        </w:rPr>
        <w:tab/>
        <w:t xml:space="preserve">                                </w:t>
      </w:r>
      <w:r w:rsidR="000F3E6C">
        <w:rPr>
          <w:rFonts w:ascii="Arial" w:hAnsi="Arial" w:cs="Arial"/>
          <w:color w:val="993366"/>
          <w:sz w:val="28"/>
          <w:szCs w:val="28"/>
        </w:rPr>
        <w:t>7</w:t>
      </w:r>
    </w:p>
    <w:p w14:paraId="691A7A27" w14:textId="77777777" w:rsidR="00864237" w:rsidRPr="00CC5C47" w:rsidRDefault="00864237" w:rsidP="00864237">
      <w:pPr>
        <w:autoSpaceDE w:val="0"/>
        <w:autoSpaceDN w:val="0"/>
        <w:adjustRightInd w:val="0"/>
        <w:spacing w:after="0"/>
        <w:ind w:left="360"/>
        <w:rPr>
          <w:rFonts w:ascii="Arial" w:hAnsi="Arial" w:cs="Arial"/>
        </w:rPr>
      </w:pPr>
    </w:p>
    <w:p w14:paraId="37CD18C3" w14:textId="52427D0A" w:rsidR="00864237" w:rsidRPr="00CC5C47" w:rsidRDefault="00825106" w:rsidP="00864237">
      <w:pPr>
        <w:autoSpaceDE w:val="0"/>
        <w:autoSpaceDN w:val="0"/>
        <w:adjustRightInd w:val="0"/>
        <w:spacing w:after="0"/>
        <w:rPr>
          <w:rFonts w:ascii="Arial" w:hAnsi="Arial" w:cs="Arial"/>
          <w:b/>
          <w:color w:val="993366"/>
          <w:sz w:val="28"/>
          <w:szCs w:val="28"/>
        </w:rPr>
      </w:pPr>
      <w:hyperlink w:anchor="Five" w:history="1">
        <w:r w:rsidR="00864237" w:rsidRPr="00C843B0">
          <w:rPr>
            <w:rStyle w:val="Hyperlink"/>
            <w:rFonts w:ascii="Arial" w:hAnsi="Arial" w:cs="Arial"/>
            <w:sz w:val="28"/>
            <w:szCs w:val="28"/>
          </w:rPr>
          <w:t>Advisory Assessment Panel membership</w:t>
        </w:r>
      </w:hyperlink>
      <w:r w:rsidR="00864237" w:rsidRPr="00864237">
        <w:rPr>
          <w:rFonts w:ascii="Arial" w:hAnsi="Arial" w:cs="Arial"/>
          <w:color w:val="993366"/>
          <w:sz w:val="28"/>
          <w:szCs w:val="28"/>
        </w:rPr>
        <w:tab/>
      </w:r>
      <w:r w:rsidR="00864237" w:rsidRPr="00864237">
        <w:rPr>
          <w:rFonts w:ascii="Arial" w:hAnsi="Arial" w:cs="Arial"/>
          <w:color w:val="993366"/>
          <w:sz w:val="28"/>
          <w:szCs w:val="28"/>
        </w:rPr>
        <w:tab/>
        <w:t xml:space="preserve">                                         </w:t>
      </w:r>
      <w:r w:rsidR="000F3E6C">
        <w:rPr>
          <w:rFonts w:ascii="Arial" w:hAnsi="Arial" w:cs="Arial"/>
          <w:color w:val="993366"/>
          <w:sz w:val="28"/>
          <w:szCs w:val="28"/>
        </w:rPr>
        <w:t>8</w:t>
      </w:r>
    </w:p>
    <w:p w14:paraId="523BCE93" w14:textId="77777777" w:rsidR="00864237" w:rsidRPr="00CC5C47" w:rsidRDefault="00864237" w:rsidP="00864237">
      <w:pPr>
        <w:autoSpaceDE w:val="0"/>
        <w:autoSpaceDN w:val="0"/>
        <w:adjustRightInd w:val="0"/>
        <w:spacing w:after="0"/>
        <w:ind w:left="360"/>
        <w:rPr>
          <w:rFonts w:ascii="Arial" w:hAnsi="Arial" w:cs="Arial"/>
          <w:b/>
          <w:color w:val="993366"/>
          <w:sz w:val="28"/>
          <w:szCs w:val="28"/>
        </w:rPr>
      </w:pPr>
    </w:p>
    <w:p w14:paraId="5B70C028" w14:textId="6147F9A7" w:rsidR="00864237" w:rsidRPr="00CC5C47" w:rsidRDefault="00825106" w:rsidP="00864237">
      <w:pPr>
        <w:autoSpaceDE w:val="0"/>
        <w:autoSpaceDN w:val="0"/>
        <w:adjustRightInd w:val="0"/>
        <w:spacing w:after="0"/>
        <w:rPr>
          <w:rFonts w:ascii="Arial" w:hAnsi="Arial" w:cs="Arial"/>
          <w:b/>
          <w:color w:val="993366"/>
          <w:sz w:val="28"/>
          <w:szCs w:val="28"/>
        </w:rPr>
      </w:pPr>
      <w:hyperlink w:anchor="Six" w:history="1">
        <w:r w:rsidR="00864237" w:rsidRPr="00DA65EA">
          <w:rPr>
            <w:rStyle w:val="Hyperlink"/>
            <w:rFonts w:ascii="Arial" w:hAnsi="Arial" w:cs="Arial"/>
            <w:sz w:val="28"/>
            <w:szCs w:val="28"/>
          </w:rPr>
          <w:t>The appointment process and timeline</w:t>
        </w:r>
      </w:hyperlink>
      <w:r w:rsidR="00864237" w:rsidRPr="00864237">
        <w:rPr>
          <w:rFonts w:ascii="Arial" w:hAnsi="Arial" w:cs="Arial"/>
          <w:color w:val="993366"/>
          <w:sz w:val="28"/>
          <w:szCs w:val="28"/>
        </w:rPr>
        <w:tab/>
      </w:r>
      <w:r w:rsidR="00864237" w:rsidRPr="00864237">
        <w:rPr>
          <w:rFonts w:ascii="Arial" w:hAnsi="Arial" w:cs="Arial"/>
          <w:color w:val="993366"/>
          <w:sz w:val="28"/>
          <w:szCs w:val="28"/>
        </w:rPr>
        <w:tab/>
      </w:r>
      <w:r w:rsidR="00864237" w:rsidRPr="00864237">
        <w:rPr>
          <w:rFonts w:ascii="Arial" w:hAnsi="Arial" w:cs="Arial"/>
          <w:color w:val="993366"/>
          <w:sz w:val="28"/>
          <w:szCs w:val="28"/>
        </w:rPr>
        <w:tab/>
        <w:t xml:space="preserve">                     </w:t>
      </w:r>
      <w:r w:rsidR="000F3E6C">
        <w:rPr>
          <w:rFonts w:ascii="Arial" w:hAnsi="Arial" w:cs="Arial"/>
          <w:color w:val="993366"/>
          <w:sz w:val="28"/>
          <w:szCs w:val="28"/>
        </w:rPr>
        <w:t xml:space="preserve">        </w:t>
      </w:r>
      <w:r w:rsidR="00864237" w:rsidRPr="00864237">
        <w:rPr>
          <w:rFonts w:ascii="Arial" w:hAnsi="Arial" w:cs="Arial"/>
          <w:color w:val="993366"/>
          <w:sz w:val="28"/>
          <w:szCs w:val="28"/>
        </w:rPr>
        <w:t xml:space="preserve">          </w:t>
      </w:r>
      <w:r w:rsidR="000F3E6C">
        <w:rPr>
          <w:rFonts w:ascii="Arial" w:hAnsi="Arial" w:cs="Arial"/>
          <w:color w:val="993366"/>
          <w:sz w:val="28"/>
          <w:szCs w:val="28"/>
        </w:rPr>
        <w:t>10</w:t>
      </w:r>
    </w:p>
    <w:p w14:paraId="0F88A7CF" w14:textId="77777777" w:rsidR="00864237" w:rsidRPr="00CC5C47" w:rsidRDefault="00864237" w:rsidP="00864237">
      <w:pPr>
        <w:autoSpaceDE w:val="0"/>
        <w:autoSpaceDN w:val="0"/>
        <w:adjustRightInd w:val="0"/>
        <w:spacing w:after="0"/>
        <w:ind w:left="360"/>
        <w:rPr>
          <w:rFonts w:ascii="Arial" w:hAnsi="Arial" w:cs="Arial"/>
          <w:b/>
          <w:color w:val="993366"/>
          <w:sz w:val="28"/>
          <w:szCs w:val="28"/>
        </w:rPr>
      </w:pPr>
    </w:p>
    <w:p w14:paraId="089A6B8C" w14:textId="4436A376" w:rsidR="00864237" w:rsidRPr="00CC5C47" w:rsidRDefault="00825106" w:rsidP="00864237">
      <w:pPr>
        <w:autoSpaceDE w:val="0"/>
        <w:autoSpaceDN w:val="0"/>
        <w:adjustRightInd w:val="0"/>
        <w:spacing w:after="0"/>
        <w:rPr>
          <w:rFonts w:ascii="Arial" w:hAnsi="Arial" w:cs="Arial"/>
          <w:b/>
          <w:color w:val="993366"/>
          <w:sz w:val="28"/>
          <w:szCs w:val="28"/>
        </w:rPr>
      </w:pPr>
      <w:hyperlink w:anchor="Seven" w:history="1">
        <w:r w:rsidR="00864237" w:rsidRPr="00DA65EA">
          <w:rPr>
            <w:rStyle w:val="Hyperlink"/>
            <w:rFonts w:ascii="Arial" w:hAnsi="Arial" w:cs="Arial"/>
            <w:sz w:val="28"/>
            <w:szCs w:val="28"/>
          </w:rPr>
          <w:t>How to apply</w:t>
        </w:r>
      </w:hyperlink>
      <w:r w:rsidR="00864237" w:rsidRPr="00864237">
        <w:rPr>
          <w:rFonts w:ascii="Arial" w:hAnsi="Arial" w:cs="Arial"/>
          <w:color w:val="993366"/>
          <w:sz w:val="28"/>
          <w:szCs w:val="28"/>
        </w:rPr>
        <w:tab/>
      </w:r>
      <w:r w:rsidR="00864237" w:rsidRPr="00864237">
        <w:rPr>
          <w:rFonts w:ascii="Arial" w:hAnsi="Arial" w:cs="Arial"/>
          <w:color w:val="993366"/>
          <w:sz w:val="28"/>
          <w:szCs w:val="28"/>
        </w:rPr>
        <w:tab/>
      </w:r>
      <w:r w:rsidR="00864237" w:rsidRPr="00864237">
        <w:rPr>
          <w:rFonts w:ascii="Arial" w:hAnsi="Arial" w:cs="Arial"/>
          <w:color w:val="993366"/>
          <w:sz w:val="28"/>
          <w:szCs w:val="28"/>
        </w:rPr>
        <w:tab/>
      </w:r>
      <w:r w:rsidR="00864237" w:rsidRPr="00864237">
        <w:rPr>
          <w:rFonts w:ascii="Arial" w:hAnsi="Arial" w:cs="Arial"/>
          <w:color w:val="993366"/>
          <w:sz w:val="28"/>
          <w:szCs w:val="28"/>
        </w:rPr>
        <w:tab/>
      </w:r>
      <w:r w:rsidR="00864237" w:rsidRPr="00864237">
        <w:rPr>
          <w:rFonts w:ascii="Arial" w:hAnsi="Arial" w:cs="Arial"/>
          <w:color w:val="993366"/>
          <w:sz w:val="28"/>
          <w:szCs w:val="28"/>
        </w:rPr>
        <w:tab/>
      </w:r>
      <w:r w:rsidR="00864237" w:rsidRPr="00864237">
        <w:rPr>
          <w:rFonts w:ascii="Arial" w:hAnsi="Arial" w:cs="Arial"/>
          <w:color w:val="993366"/>
          <w:sz w:val="28"/>
          <w:szCs w:val="28"/>
        </w:rPr>
        <w:tab/>
      </w:r>
      <w:r w:rsidR="00864237" w:rsidRPr="00864237">
        <w:rPr>
          <w:rFonts w:ascii="Arial" w:hAnsi="Arial" w:cs="Arial"/>
          <w:color w:val="993366"/>
          <w:sz w:val="28"/>
          <w:szCs w:val="28"/>
        </w:rPr>
        <w:tab/>
      </w:r>
      <w:r w:rsidR="00864237" w:rsidRPr="00864237">
        <w:rPr>
          <w:rFonts w:ascii="Arial" w:hAnsi="Arial" w:cs="Arial"/>
          <w:color w:val="993366"/>
          <w:sz w:val="28"/>
          <w:szCs w:val="28"/>
        </w:rPr>
        <w:tab/>
        <w:t xml:space="preserve">                              </w:t>
      </w:r>
      <w:r w:rsidR="00860742">
        <w:rPr>
          <w:rFonts w:ascii="Arial" w:hAnsi="Arial" w:cs="Arial"/>
          <w:color w:val="993366"/>
          <w:sz w:val="28"/>
          <w:szCs w:val="28"/>
        </w:rPr>
        <w:t>11</w:t>
      </w:r>
    </w:p>
    <w:p w14:paraId="271C87F1" w14:textId="77777777" w:rsidR="00864237" w:rsidRDefault="00864237" w:rsidP="00864237">
      <w:pPr>
        <w:autoSpaceDE w:val="0"/>
        <w:autoSpaceDN w:val="0"/>
        <w:adjustRightInd w:val="0"/>
        <w:spacing w:after="0"/>
        <w:rPr>
          <w:rFonts w:ascii="Arial" w:hAnsi="Arial" w:cs="Arial"/>
          <w:b/>
          <w:color w:val="993366"/>
          <w:sz w:val="28"/>
          <w:szCs w:val="28"/>
        </w:rPr>
      </w:pPr>
    </w:p>
    <w:p w14:paraId="0C97F73B" w14:textId="01A9348B" w:rsidR="00864237" w:rsidRPr="00CC5C47" w:rsidRDefault="00825106" w:rsidP="00864237">
      <w:pPr>
        <w:autoSpaceDE w:val="0"/>
        <w:autoSpaceDN w:val="0"/>
        <w:adjustRightInd w:val="0"/>
        <w:spacing w:after="0"/>
        <w:rPr>
          <w:rFonts w:ascii="Arial" w:hAnsi="Arial" w:cs="Arial"/>
          <w:b/>
          <w:color w:val="993366"/>
          <w:sz w:val="28"/>
          <w:szCs w:val="28"/>
        </w:rPr>
      </w:pPr>
      <w:hyperlink w:anchor="Eight" w:history="1">
        <w:r w:rsidR="00864237" w:rsidRPr="00DA65EA">
          <w:rPr>
            <w:rStyle w:val="Hyperlink"/>
            <w:rFonts w:ascii="Arial" w:hAnsi="Arial" w:cs="Arial"/>
            <w:sz w:val="28"/>
            <w:szCs w:val="28"/>
          </w:rPr>
          <w:t xml:space="preserve">Diversity </w:t>
        </w:r>
        <w:r w:rsidR="00A46BE4">
          <w:rPr>
            <w:rStyle w:val="Hyperlink"/>
            <w:rFonts w:ascii="Arial" w:hAnsi="Arial" w:cs="Arial"/>
            <w:sz w:val="28"/>
            <w:szCs w:val="28"/>
          </w:rPr>
          <w:t>and</w:t>
        </w:r>
      </w:hyperlink>
      <w:r w:rsidR="00A46BE4">
        <w:rPr>
          <w:rFonts w:ascii="Arial" w:hAnsi="Arial" w:cs="Arial"/>
          <w:color w:val="993366"/>
          <w:sz w:val="28"/>
          <w:szCs w:val="28"/>
        </w:rPr>
        <w:t xml:space="preserve"> </w:t>
      </w:r>
      <w:r w:rsidR="00A46BE4" w:rsidRPr="00A46BE4">
        <w:rPr>
          <w:rStyle w:val="Hyperlink"/>
          <w:rFonts w:ascii="Arial" w:hAnsi="Arial" w:cs="Arial"/>
          <w:sz w:val="28"/>
          <w:szCs w:val="28"/>
        </w:rPr>
        <w:t>Inclusivity</w:t>
      </w:r>
      <w:r w:rsidR="00864237" w:rsidRPr="00864237">
        <w:rPr>
          <w:rFonts w:ascii="Arial" w:hAnsi="Arial" w:cs="Arial"/>
          <w:color w:val="993366"/>
          <w:sz w:val="28"/>
          <w:szCs w:val="28"/>
        </w:rPr>
        <w:tab/>
      </w:r>
      <w:r w:rsidR="00864237" w:rsidRPr="00864237">
        <w:rPr>
          <w:rFonts w:ascii="Arial" w:hAnsi="Arial" w:cs="Arial"/>
          <w:color w:val="993366"/>
          <w:sz w:val="28"/>
          <w:szCs w:val="28"/>
        </w:rPr>
        <w:tab/>
      </w:r>
      <w:r w:rsidR="00864237" w:rsidRPr="00864237">
        <w:rPr>
          <w:rFonts w:ascii="Arial" w:hAnsi="Arial" w:cs="Arial"/>
          <w:color w:val="993366"/>
          <w:sz w:val="28"/>
          <w:szCs w:val="28"/>
        </w:rPr>
        <w:tab/>
      </w:r>
      <w:r w:rsidR="00864237" w:rsidRPr="00864237">
        <w:rPr>
          <w:rFonts w:ascii="Arial" w:hAnsi="Arial" w:cs="Arial"/>
          <w:color w:val="993366"/>
          <w:sz w:val="28"/>
          <w:szCs w:val="28"/>
        </w:rPr>
        <w:tab/>
      </w:r>
      <w:r w:rsidR="00864237" w:rsidRPr="00864237">
        <w:rPr>
          <w:rFonts w:ascii="Arial" w:hAnsi="Arial" w:cs="Arial"/>
          <w:color w:val="993366"/>
          <w:sz w:val="28"/>
          <w:szCs w:val="28"/>
        </w:rPr>
        <w:tab/>
      </w:r>
      <w:r w:rsidR="00864237" w:rsidRPr="00864237">
        <w:rPr>
          <w:rFonts w:ascii="Arial" w:hAnsi="Arial" w:cs="Arial"/>
          <w:color w:val="993366"/>
          <w:sz w:val="28"/>
          <w:szCs w:val="28"/>
        </w:rPr>
        <w:tab/>
        <w:t xml:space="preserve">                            </w:t>
      </w:r>
      <w:r w:rsidR="005D10EF">
        <w:rPr>
          <w:rFonts w:ascii="Arial" w:hAnsi="Arial" w:cs="Arial"/>
          <w:color w:val="993366"/>
          <w:sz w:val="28"/>
          <w:szCs w:val="28"/>
        </w:rPr>
        <w:t xml:space="preserve">  </w:t>
      </w:r>
      <w:r w:rsidR="00A73F0F">
        <w:rPr>
          <w:rFonts w:ascii="Arial" w:hAnsi="Arial" w:cs="Arial"/>
          <w:color w:val="993366"/>
          <w:sz w:val="28"/>
          <w:szCs w:val="28"/>
        </w:rPr>
        <w:t>1</w:t>
      </w:r>
      <w:r w:rsidR="00860742">
        <w:rPr>
          <w:rFonts w:ascii="Arial" w:hAnsi="Arial" w:cs="Arial"/>
          <w:color w:val="993366"/>
          <w:sz w:val="28"/>
          <w:szCs w:val="28"/>
        </w:rPr>
        <w:t>2</w:t>
      </w:r>
    </w:p>
    <w:p w14:paraId="3CF43B45" w14:textId="77777777" w:rsidR="00864237" w:rsidRPr="00CC5C47" w:rsidRDefault="00864237" w:rsidP="00864237">
      <w:pPr>
        <w:autoSpaceDE w:val="0"/>
        <w:autoSpaceDN w:val="0"/>
        <w:adjustRightInd w:val="0"/>
        <w:spacing w:after="0"/>
        <w:ind w:left="360"/>
        <w:rPr>
          <w:rFonts w:ascii="Arial" w:hAnsi="Arial" w:cs="Arial"/>
          <w:b/>
          <w:color w:val="993366"/>
          <w:sz w:val="28"/>
          <w:szCs w:val="28"/>
        </w:rPr>
      </w:pPr>
    </w:p>
    <w:p w14:paraId="00929FAF" w14:textId="529999CF" w:rsidR="00864237" w:rsidRPr="00CC5C47" w:rsidRDefault="00825106" w:rsidP="00864237">
      <w:pPr>
        <w:autoSpaceDE w:val="0"/>
        <w:autoSpaceDN w:val="0"/>
        <w:adjustRightInd w:val="0"/>
        <w:spacing w:after="0"/>
        <w:rPr>
          <w:rFonts w:ascii="Arial" w:hAnsi="Arial" w:cs="Arial"/>
          <w:b/>
          <w:color w:val="993366"/>
          <w:sz w:val="28"/>
          <w:szCs w:val="28"/>
        </w:rPr>
      </w:pPr>
      <w:hyperlink w:anchor="Nine" w:history="1">
        <w:r w:rsidR="00864237" w:rsidRPr="00DA65EA">
          <w:rPr>
            <w:rStyle w:val="Hyperlink"/>
            <w:rFonts w:ascii="Arial" w:hAnsi="Arial" w:cs="Arial"/>
            <w:sz w:val="28"/>
            <w:szCs w:val="28"/>
          </w:rPr>
          <w:t>Complaints process</w:t>
        </w:r>
      </w:hyperlink>
      <w:r w:rsidR="00864237" w:rsidRPr="00864237">
        <w:rPr>
          <w:rFonts w:ascii="Arial" w:hAnsi="Arial" w:cs="Arial"/>
          <w:color w:val="993366"/>
          <w:sz w:val="28"/>
          <w:szCs w:val="28"/>
        </w:rPr>
        <w:tab/>
      </w:r>
      <w:r w:rsidR="00864237" w:rsidRPr="00864237">
        <w:rPr>
          <w:rFonts w:ascii="Arial" w:hAnsi="Arial" w:cs="Arial"/>
          <w:color w:val="993366"/>
          <w:sz w:val="28"/>
          <w:szCs w:val="28"/>
        </w:rPr>
        <w:tab/>
      </w:r>
      <w:r w:rsidR="00864237" w:rsidRPr="00864237">
        <w:rPr>
          <w:rFonts w:ascii="Arial" w:hAnsi="Arial" w:cs="Arial"/>
          <w:color w:val="993366"/>
          <w:sz w:val="28"/>
          <w:szCs w:val="28"/>
        </w:rPr>
        <w:tab/>
      </w:r>
      <w:r w:rsidR="00864237" w:rsidRPr="00864237">
        <w:rPr>
          <w:rFonts w:ascii="Arial" w:hAnsi="Arial" w:cs="Arial"/>
          <w:color w:val="993366"/>
          <w:sz w:val="28"/>
          <w:szCs w:val="28"/>
        </w:rPr>
        <w:tab/>
      </w:r>
      <w:r w:rsidR="00864237" w:rsidRPr="00864237">
        <w:rPr>
          <w:rFonts w:ascii="Arial" w:hAnsi="Arial" w:cs="Arial"/>
          <w:color w:val="993366"/>
          <w:sz w:val="28"/>
          <w:szCs w:val="28"/>
        </w:rPr>
        <w:tab/>
      </w:r>
      <w:r w:rsidR="00864237" w:rsidRPr="00864237">
        <w:rPr>
          <w:rFonts w:ascii="Arial" w:hAnsi="Arial" w:cs="Arial"/>
          <w:color w:val="993366"/>
          <w:sz w:val="28"/>
          <w:szCs w:val="28"/>
        </w:rPr>
        <w:tab/>
      </w:r>
      <w:r w:rsidR="00864237" w:rsidRPr="00864237">
        <w:rPr>
          <w:rFonts w:ascii="Arial" w:hAnsi="Arial" w:cs="Arial"/>
          <w:color w:val="993366"/>
          <w:sz w:val="28"/>
          <w:szCs w:val="28"/>
        </w:rPr>
        <w:tab/>
        <w:t xml:space="preserve">                            </w:t>
      </w:r>
      <w:r w:rsidR="005D10EF">
        <w:rPr>
          <w:rFonts w:ascii="Arial" w:hAnsi="Arial" w:cs="Arial"/>
          <w:color w:val="993366"/>
          <w:sz w:val="28"/>
          <w:szCs w:val="28"/>
        </w:rPr>
        <w:t xml:space="preserve">  </w:t>
      </w:r>
      <w:r w:rsidR="00A73F0F">
        <w:rPr>
          <w:rFonts w:ascii="Arial" w:hAnsi="Arial" w:cs="Arial"/>
          <w:color w:val="993366"/>
          <w:sz w:val="28"/>
          <w:szCs w:val="28"/>
        </w:rPr>
        <w:t>1</w:t>
      </w:r>
      <w:r w:rsidR="0029763D">
        <w:rPr>
          <w:rFonts w:ascii="Arial" w:hAnsi="Arial" w:cs="Arial"/>
          <w:color w:val="993366"/>
          <w:sz w:val="28"/>
          <w:szCs w:val="28"/>
        </w:rPr>
        <w:t>2</w:t>
      </w:r>
    </w:p>
    <w:p w14:paraId="1404B958" w14:textId="77777777" w:rsidR="00864237" w:rsidRPr="00CC5C47" w:rsidRDefault="00864237" w:rsidP="00864237">
      <w:pPr>
        <w:autoSpaceDE w:val="0"/>
        <w:autoSpaceDN w:val="0"/>
        <w:adjustRightInd w:val="0"/>
        <w:spacing w:after="0"/>
        <w:ind w:left="360"/>
        <w:rPr>
          <w:rFonts w:ascii="Arial" w:hAnsi="Arial" w:cs="Arial"/>
          <w:b/>
          <w:color w:val="993366"/>
          <w:sz w:val="28"/>
          <w:szCs w:val="28"/>
        </w:rPr>
      </w:pPr>
    </w:p>
    <w:p w14:paraId="1447245D" w14:textId="67585644" w:rsidR="00864237" w:rsidRPr="00CC5C47" w:rsidRDefault="00825106" w:rsidP="00864237">
      <w:pPr>
        <w:tabs>
          <w:tab w:val="left" w:pos="426"/>
        </w:tabs>
        <w:spacing w:after="0"/>
        <w:rPr>
          <w:rFonts w:ascii="Arial" w:hAnsi="Arial" w:cs="Arial"/>
          <w:b/>
          <w:color w:val="993366"/>
          <w:sz w:val="28"/>
          <w:szCs w:val="28"/>
        </w:rPr>
      </w:pPr>
      <w:hyperlink w:anchor="Ten" w:history="1">
        <w:r w:rsidR="00864237" w:rsidRPr="0039276C">
          <w:rPr>
            <w:rStyle w:val="Hyperlink"/>
            <w:rFonts w:ascii="Arial" w:hAnsi="Arial" w:cs="Arial"/>
            <w:sz w:val="28"/>
            <w:szCs w:val="28"/>
          </w:rPr>
          <w:t>Checklist</w:t>
        </w:r>
      </w:hyperlink>
      <w:r w:rsidR="00864237" w:rsidRPr="00864237">
        <w:rPr>
          <w:rFonts w:ascii="Arial" w:hAnsi="Arial" w:cs="Arial"/>
          <w:color w:val="993366"/>
          <w:sz w:val="28"/>
          <w:szCs w:val="28"/>
        </w:rPr>
        <w:tab/>
      </w:r>
      <w:r w:rsidR="00864237" w:rsidRPr="00864237">
        <w:rPr>
          <w:rFonts w:ascii="Arial" w:hAnsi="Arial" w:cs="Arial"/>
          <w:color w:val="993366"/>
          <w:sz w:val="28"/>
          <w:szCs w:val="28"/>
        </w:rPr>
        <w:tab/>
      </w:r>
      <w:r w:rsidR="00864237" w:rsidRPr="00864237">
        <w:rPr>
          <w:rFonts w:ascii="Arial" w:hAnsi="Arial" w:cs="Arial"/>
          <w:color w:val="993366"/>
          <w:sz w:val="28"/>
          <w:szCs w:val="28"/>
        </w:rPr>
        <w:tab/>
      </w:r>
      <w:r w:rsidR="00864237" w:rsidRPr="00864237">
        <w:rPr>
          <w:rFonts w:ascii="Arial" w:hAnsi="Arial" w:cs="Arial"/>
          <w:color w:val="993366"/>
          <w:sz w:val="28"/>
          <w:szCs w:val="28"/>
        </w:rPr>
        <w:tab/>
      </w:r>
      <w:r w:rsidR="00864237" w:rsidRPr="00864237">
        <w:rPr>
          <w:rFonts w:ascii="Arial" w:hAnsi="Arial" w:cs="Arial"/>
          <w:color w:val="993366"/>
          <w:sz w:val="28"/>
          <w:szCs w:val="28"/>
        </w:rPr>
        <w:tab/>
      </w:r>
      <w:r w:rsidR="00864237" w:rsidRPr="00864237">
        <w:rPr>
          <w:rFonts w:ascii="Arial" w:hAnsi="Arial" w:cs="Arial"/>
          <w:color w:val="993366"/>
          <w:sz w:val="28"/>
          <w:szCs w:val="28"/>
        </w:rPr>
        <w:tab/>
      </w:r>
      <w:r w:rsidR="00864237" w:rsidRPr="00864237">
        <w:rPr>
          <w:rFonts w:ascii="Arial" w:hAnsi="Arial" w:cs="Arial"/>
          <w:color w:val="993366"/>
          <w:sz w:val="28"/>
          <w:szCs w:val="28"/>
        </w:rPr>
        <w:tab/>
      </w:r>
      <w:r w:rsidR="00864237" w:rsidRPr="00864237">
        <w:rPr>
          <w:rFonts w:ascii="Arial" w:hAnsi="Arial" w:cs="Arial"/>
          <w:color w:val="993366"/>
          <w:sz w:val="28"/>
          <w:szCs w:val="28"/>
        </w:rPr>
        <w:tab/>
      </w:r>
      <w:r w:rsidR="00864237" w:rsidRPr="00864237">
        <w:rPr>
          <w:rFonts w:ascii="Arial" w:hAnsi="Arial" w:cs="Arial"/>
          <w:color w:val="993366"/>
          <w:sz w:val="28"/>
          <w:szCs w:val="28"/>
        </w:rPr>
        <w:tab/>
        <w:t xml:space="preserve">                             </w:t>
      </w:r>
      <w:r w:rsidR="00A46BE4">
        <w:rPr>
          <w:rFonts w:ascii="Arial" w:hAnsi="Arial" w:cs="Arial"/>
          <w:color w:val="993366"/>
          <w:sz w:val="28"/>
          <w:szCs w:val="28"/>
        </w:rPr>
        <w:t xml:space="preserve"> 1</w:t>
      </w:r>
      <w:r w:rsidR="0029763D">
        <w:rPr>
          <w:rFonts w:ascii="Arial" w:hAnsi="Arial" w:cs="Arial"/>
          <w:color w:val="993366"/>
          <w:sz w:val="28"/>
          <w:szCs w:val="28"/>
        </w:rPr>
        <w:t>3</w:t>
      </w:r>
    </w:p>
    <w:p w14:paraId="084AB607" w14:textId="77777777" w:rsidR="00864237" w:rsidRPr="00CC5C47" w:rsidRDefault="00864237" w:rsidP="00864237">
      <w:pPr>
        <w:tabs>
          <w:tab w:val="left" w:pos="426"/>
        </w:tabs>
        <w:spacing w:after="0"/>
        <w:ind w:left="357" w:hanging="215"/>
        <w:rPr>
          <w:rFonts w:ascii="Arial" w:hAnsi="Arial" w:cs="Arial"/>
          <w:b/>
          <w:color w:val="993366"/>
          <w:sz w:val="28"/>
          <w:szCs w:val="28"/>
        </w:rPr>
      </w:pPr>
    </w:p>
    <w:p w14:paraId="3535E926" w14:textId="65068075" w:rsidR="00864237" w:rsidRPr="00CC5C47" w:rsidRDefault="00825106" w:rsidP="00864237">
      <w:pPr>
        <w:spacing w:line="360" w:lineRule="auto"/>
        <w:rPr>
          <w:rFonts w:ascii="Arial" w:hAnsi="Arial" w:cs="Arial"/>
          <w:b/>
          <w:color w:val="993366"/>
          <w:sz w:val="28"/>
          <w:szCs w:val="28"/>
        </w:rPr>
      </w:pPr>
      <w:hyperlink w:anchor="Eleven" w:history="1">
        <w:r w:rsidR="00864237" w:rsidRPr="0039276C">
          <w:rPr>
            <w:rStyle w:val="Hyperlink"/>
            <w:rFonts w:ascii="Arial" w:hAnsi="Arial" w:cs="Arial"/>
            <w:sz w:val="28"/>
            <w:szCs w:val="28"/>
          </w:rPr>
          <w:t>Your Personal information</w:t>
        </w:r>
      </w:hyperlink>
      <w:r w:rsidR="00864237" w:rsidRPr="00864237">
        <w:rPr>
          <w:rFonts w:ascii="Arial" w:hAnsi="Arial" w:cs="Arial"/>
          <w:color w:val="993366"/>
          <w:sz w:val="28"/>
          <w:szCs w:val="28"/>
        </w:rPr>
        <w:tab/>
      </w:r>
      <w:r w:rsidR="00864237" w:rsidRPr="00864237">
        <w:rPr>
          <w:rFonts w:ascii="Arial" w:hAnsi="Arial" w:cs="Arial"/>
          <w:color w:val="993366"/>
          <w:sz w:val="28"/>
          <w:szCs w:val="28"/>
        </w:rPr>
        <w:tab/>
      </w:r>
      <w:r w:rsidR="00864237" w:rsidRPr="00864237">
        <w:rPr>
          <w:rFonts w:ascii="Arial" w:hAnsi="Arial" w:cs="Arial"/>
          <w:color w:val="993366"/>
          <w:sz w:val="28"/>
          <w:szCs w:val="28"/>
        </w:rPr>
        <w:tab/>
      </w:r>
      <w:r w:rsidR="00864237" w:rsidRPr="00864237">
        <w:rPr>
          <w:rFonts w:ascii="Arial" w:hAnsi="Arial" w:cs="Arial"/>
          <w:color w:val="993366"/>
          <w:sz w:val="28"/>
          <w:szCs w:val="28"/>
        </w:rPr>
        <w:tab/>
      </w:r>
      <w:r w:rsidR="00864237" w:rsidRPr="00864237">
        <w:rPr>
          <w:rFonts w:ascii="Arial" w:hAnsi="Arial" w:cs="Arial"/>
          <w:color w:val="993366"/>
          <w:sz w:val="28"/>
          <w:szCs w:val="28"/>
        </w:rPr>
        <w:tab/>
      </w:r>
      <w:r w:rsidR="00864237" w:rsidRPr="00864237">
        <w:rPr>
          <w:rFonts w:ascii="Arial" w:hAnsi="Arial" w:cs="Arial"/>
          <w:color w:val="993366"/>
          <w:sz w:val="28"/>
          <w:szCs w:val="28"/>
        </w:rPr>
        <w:tab/>
        <w:t xml:space="preserve">                              </w:t>
      </w:r>
      <w:r w:rsidR="006E2746">
        <w:rPr>
          <w:rFonts w:ascii="Arial" w:hAnsi="Arial" w:cs="Arial"/>
          <w:color w:val="993366"/>
          <w:sz w:val="28"/>
          <w:szCs w:val="28"/>
        </w:rPr>
        <w:t>1</w:t>
      </w:r>
      <w:r w:rsidR="0029763D">
        <w:rPr>
          <w:rFonts w:ascii="Arial" w:hAnsi="Arial" w:cs="Arial"/>
          <w:color w:val="993366"/>
          <w:sz w:val="28"/>
          <w:szCs w:val="28"/>
        </w:rPr>
        <w:t>3</w:t>
      </w:r>
    </w:p>
    <w:p w14:paraId="703E1448" w14:textId="75F7D947" w:rsidR="00864237" w:rsidRPr="00CC5C47" w:rsidRDefault="00825106" w:rsidP="00864237">
      <w:pPr>
        <w:spacing w:line="360" w:lineRule="auto"/>
        <w:rPr>
          <w:rFonts w:ascii="Arial" w:hAnsi="Arial" w:cs="Arial"/>
          <w:b/>
          <w:color w:val="993366"/>
          <w:sz w:val="28"/>
          <w:szCs w:val="28"/>
        </w:rPr>
      </w:pPr>
      <w:hyperlink w:anchor="Ap1" w:history="1">
        <w:r w:rsidR="00864237" w:rsidRPr="0039276C">
          <w:rPr>
            <w:rStyle w:val="Hyperlink"/>
            <w:rFonts w:ascii="Arial" w:hAnsi="Arial" w:cs="Arial"/>
            <w:sz w:val="28"/>
            <w:szCs w:val="28"/>
          </w:rPr>
          <w:t xml:space="preserve">Appendix 1 - The seven principles of public life </w:t>
        </w:r>
        <w:r w:rsidR="00864237" w:rsidRPr="005A4231">
          <w:rPr>
            <w:rStyle w:val="Hyperlink"/>
            <w:rFonts w:ascii="Arial" w:hAnsi="Arial" w:cs="Arial"/>
            <w:sz w:val="28"/>
            <w:szCs w:val="28"/>
            <w:u w:val="none"/>
          </w:rPr>
          <w:t xml:space="preserve"> </w:t>
        </w:r>
        <w:r w:rsidR="00864237" w:rsidRPr="005A4231">
          <w:rPr>
            <w:color w:val="993366"/>
          </w:rPr>
          <w:t xml:space="preserve">                                             </w:t>
        </w:r>
      </w:hyperlink>
      <w:r w:rsidR="00A46BE4">
        <w:rPr>
          <w:rFonts w:ascii="Arial" w:hAnsi="Arial" w:cs="Arial"/>
          <w:color w:val="993366"/>
          <w:sz w:val="28"/>
          <w:szCs w:val="28"/>
        </w:rPr>
        <w:t xml:space="preserve"> </w:t>
      </w:r>
      <w:r w:rsidR="004651FD">
        <w:rPr>
          <w:rFonts w:ascii="Arial" w:hAnsi="Arial" w:cs="Arial"/>
          <w:color w:val="993366"/>
          <w:sz w:val="28"/>
          <w:szCs w:val="28"/>
        </w:rPr>
        <w:tab/>
      </w:r>
      <w:r w:rsidR="004651FD">
        <w:rPr>
          <w:rFonts w:ascii="Arial" w:hAnsi="Arial" w:cs="Arial"/>
          <w:color w:val="993366"/>
          <w:sz w:val="28"/>
          <w:szCs w:val="28"/>
        </w:rPr>
        <w:tab/>
      </w:r>
      <w:r w:rsidR="008361A8">
        <w:rPr>
          <w:rFonts w:ascii="Arial" w:hAnsi="Arial" w:cs="Arial"/>
          <w:color w:val="993366"/>
          <w:sz w:val="28"/>
          <w:szCs w:val="28"/>
        </w:rPr>
        <w:t xml:space="preserve">  </w:t>
      </w:r>
      <w:r w:rsidR="00A46BE4">
        <w:rPr>
          <w:rFonts w:ascii="Arial" w:hAnsi="Arial" w:cs="Arial"/>
          <w:color w:val="993366"/>
          <w:sz w:val="28"/>
          <w:szCs w:val="28"/>
        </w:rPr>
        <w:t>1</w:t>
      </w:r>
      <w:r w:rsidR="00AB37AD">
        <w:rPr>
          <w:rFonts w:ascii="Arial" w:hAnsi="Arial" w:cs="Arial"/>
          <w:color w:val="993366"/>
          <w:sz w:val="28"/>
          <w:szCs w:val="28"/>
        </w:rPr>
        <w:t>4</w:t>
      </w:r>
    </w:p>
    <w:p w14:paraId="189CFC91" w14:textId="73D89931" w:rsidR="00864237" w:rsidRPr="00864237" w:rsidRDefault="00825106" w:rsidP="00864237">
      <w:pPr>
        <w:shd w:val="clear" w:color="auto" w:fill="FFFFFF"/>
        <w:spacing w:after="240"/>
        <w:rPr>
          <w:rFonts w:ascii="Arial" w:hAnsi="Arial" w:cs="Arial"/>
          <w:color w:val="993366"/>
          <w:sz w:val="28"/>
          <w:szCs w:val="28"/>
        </w:rPr>
      </w:pPr>
      <w:hyperlink w:anchor="Ap2" w:history="1">
        <w:r w:rsidR="00864237" w:rsidRPr="0039276C">
          <w:rPr>
            <w:rStyle w:val="Hyperlink"/>
            <w:rFonts w:ascii="Arial" w:hAnsi="Arial" w:cs="Arial"/>
            <w:sz w:val="28"/>
            <w:szCs w:val="28"/>
          </w:rPr>
          <w:t>Appendix 2 – Guidance for those applying</w:t>
        </w:r>
        <w:r w:rsidR="00864237" w:rsidRPr="005A4231">
          <w:rPr>
            <w:rStyle w:val="Hyperlink"/>
            <w:rFonts w:ascii="Arial" w:hAnsi="Arial" w:cs="Arial"/>
            <w:sz w:val="28"/>
            <w:szCs w:val="28"/>
            <w:u w:val="none"/>
          </w:rPr>
          <w:t xml:space="preserve">                                    </w:t>
        </w:r>
      </w:hyperlink>
      <w:r w:rsidR="00864237" w:rsidRPr="00864237">
        <w:rPr>
          <w:rFonts w:ascii="Arial" w:hAnsi="Arial" w:cs="Arial"/>
          <w:color w:val="993366"/>
          <w:sz w:val="28"/>
          <w:szCs w:val="28"/>
        </w:rPr>
        <w:t xml:space="preserve"> </w:t>
      </w:r>
      <w:r w:rsidR="008E4991">
        <w:rPr>
          <w:rFonts w:ascii="Arial" w:hAnsi="Arial" w:cs="Arial"/>
          <w:color w:val="993366"/>
          <w:sz w:val="28"/>
          <w:szCs w:val="28"/>
        </w:rPr>
        <w:t xml:space="preserve">                  </w:t>
      </w:r>
      <w:r w:rsidR="00A46BE4">
        <w:rPr>
          <w:rFonts w:ascii="Arial" w:hAnsi="Arial" w:cs="Arial"/>
          <w:color w:val="993366"/>
          <w:sz w:val="28"/>
          <w:szCs w:val="28"/>
        </w:rPr>
        <w:t>1</w:t>
      </w:r>
      <w:r w:rsidR="00AB37AD">
        <w:rPr>
          <w:rFonts w:ascii="Arial" w:hAnsi="Arial" w:cs="Arial"/>
          <w:color w:val="993366"/>
          <w:sz w:val="28"/>
          <w:szCs w:val="28"/>
        </w:rPr>
        <w:t>5</w:t>
      </w:r>
    </w:p>
    <w:p w14:paraId="40D2F236" w14:textId="77777777" w:rsidR="00864237" w:rsidRDefault="00864237" w:rsidP="00596B49">
      <w:pPr>
        <w:jc w:val="both"/>
        <w:rPr>
          <w:rFonts w:ascii="Arial" w:hAnsi="Arial" w:cs="Arial"/>
        </w:rPr>
      </w:pPr>
    </w:p>
    <w:p w14:paraId="76A3BC6B" w14:textId="77777777" w:rsidR="00C83D25" w:rsidRDefault="00C83D25" w:rsidP="00261397">
      <w:pPr>
        <w:jc w:val="both"/>
        <w:rPr>
          <w:rFonts w:ascii="Arial" w:hAnsi="Arial" w:cs="Arial"/>
          <w:b/>
          <w:color w:val="993366"/>
          <w:sz w:val="28"/>
          <w:szCs w:val="28"/>
        </w:rPr>
      </w:pPr>
      <w:bookmarkStart w:id="1" w:name="_Hlk88143622"/>
    </w:p>
    <w:p w14:paraId="0E69A161" w14:textId="77777777" w:rsidR="00C83D25" w:rsidRDefault="00C83D25" w:rsidP="00261397">
      <w:pPr>
        <w:jc w:val="both"/>
        <w:rPr>
          <w:rFonts w:ascii="Arial" w:hAnsi="Arial" w:cs="Arial"/>
          <w:b/>
          <w:color w:val="993366"/>
          <w:sz w:val="28"/>
          <w:szCs w:val="28"/>
        </w:rPr>
      </w:pPr>
    </w:p>
    <w:p w14:paraId="6C009BCC" w14:textId="77777777" w:rsidR="00C83D25" w:rsidRDefault="00C83D25" w:rsidP="00261397">
      <w:pPr>
        <w:jc w:val="both"/>
        <w:rPr>
          <w:rFonts w:ascii="Arial" w:hAnsi="Arial" w:cs="Arial"/>
          <w:b/>
          <w:color w:val="993366"/>
          <w:sz w:val="28"/>
          <w:szCs w:val="28"/>
        </w:rPr>
      </w:pPr>
    </w:p>
    <w:p w14:paraId="54849730" w14:textId="77777777" w:rsidR="00C83D25" w:rsidRDefault="00C83D25" w:rsidP="00261397">
      <w:pPr>
        <w:jc w:val="both"/>
        <w:rPr>
          <w:rFonts w:ascii="Arial" w:hAnsi="Arial" w:cs="Arial"/>
          <w:b/>
          <w:color w:val="993366"/>
          <w:sz w:val="28"/>
          <w:szCs w:val="28"/>
        </w:rPr>
      </w:pPr>
    </w:p>
    <w:p w14:paraId="572EDA14" w14:textId="77777777" w:rsidR="00C83D25" w:rsidRDefault="00C83D25" w:rsidP="00261397">
      <w:pPr>
        <w:jc w:val="both"/>
        <w:rPr>
          <w:rFonts w:ascii="Arial" w:hAnsi="Arial" w:cs="Arial"/>
          <w:b/>
          <w:color w:val="993366"/>
          <w:sz w:val="28"/>
          <w:szCs w:val="28"/>
        </w:rPr>
      </w:pPr>
    </w:p>
    <w:p w14:paraId="7E50339C" w14:textId="77777777" w:rsidR="00C83D25" w:rsidRDefault="00C83D25" w:rsidP="00261397">
      <w:pPr>
        <w:jc w:val="both"/>
        <w:rPr>
          <w:rFonts w:ascii="Arial" w:hAnsi="Arial" w:cs="Arial"/>
          <w:b/>
          <w:color w:val="993366"/>
          <w:sz w:val="28"/>
          <w:szCs w:val="28"/>
        </w:rPr>
      </w:pPr>
    </w:p>
    <w:p w14:paraId="4D838B47" w14:textId="77777777" w:rsidR="00C83D25" w:rsidRDefault="00C83D25" w:rsidP="00261397">
      <w:pPr>
        <w:jc w:val="both"/>
        <w:rPr>
          <w:rFonts w:ascii="Arial" w:hAnsi="Arial" w:cs="Arial"/>
          <w:b/>
          <w:color w:val="993366"/>
          <w:sz w:val="28"/>
          <w:szCs w:val="28"/>
        </w:rPr>
      </w:pPr>
    </w:p>
    <w:p w14:paraId="1D061154" w14:textId="77777777" w:rsidR="00C83D25" w:rsidRDefault="00C83D25" w:rsidP="00261397">
      <w:pPr>
        <w:jc w:val="both"/>
        <w:rPr>
          <w:rFonts w:ascii="Arial" w:hAnsi="Arial" w:cs="Arial"/>
          <w:b/>
          <w:color w:val="993366"/>
          <w:sz w:val="28"/>
          <w:szCs w:val="28"/>
        </w:rPr>
      </w:pPr>
    </w:p>
    <w:p w14:paraId="6C1CC032" w14:textId="77777777" w:rsidR="00B90F97" w:rsidRDefault="00B90F97" w:rsidP="00261397">
      <w:pPr>
        <w:jc w:val="both"/>
        <w:rPr>
          <w:rFonts w:ascii="Arial" w:hAnsi="Arial" w:cs="Arial"/>
          <w:b/>
          <w:color w:val="993366"/>
          <w:sz w:val="28"/>
          <w:szCs w:val="28"/>
        </w:rPr>
      </w:pPr>
    </w:p>
    <w:p w14:paraId="568285B1" w14:textId="77777777" w:rsidR="00B90F97" w:rsidRDefault="00B90F97" w:rsidP="00261397">
      <w:pPr>
        <w:jc w:val="both"/>
        <w:rPr>
          <w:rFonts w:ascii="Arial" w:hAnsi="Arial" w:cs="Arial"/>
          <w:b/>
          <w:color w:val="993366"/>
          <w:sz w:val="28"/>
          <w:szCs w:val="28"/>
        </w:rPr>
      </w:pPr>
    </w:p>
    <w:p w14:paraId="77A2D10A" w14:textId="26063095" w:rsidR="00261397" w:rsidRPr="00261397" w:rsidRDefault="00C8068D" w:rsidP="00261397">
      <w:pPr>
        <w:jc w:val="both"/>
        <w:rPr>
          <w:rFonts w:ascii="Arial" w:hAnsi="Arial" w:cs="Arial"/>
          <w:b/>
          <w:color w:val="993366"/>
          <w:sz w:val="28"/>
          <w:szCs w:val="28"/>
        </w:rPr>
      </w:pPr>
      <w:r w:rsidRPr="00C145E8">
        <w:rPr>
          <w:rFonts w:ascii="Arial" w:hAnsi="Arial" w:cs="Arial"/>
          <w:b/>
          <w:color w:val="993366"/>
          <w:sz w:val="28"/>
          <w:szCs w:val="28"/>
        </w:rPr>
        <w:t xml:space="preserve">2. </w:t>
      </w:r>
      <w:bookmarkStart w:id="2" w:name="OLE_LINK12"/>
      <w:r w:rsidR="00261397" w:rsidRPr="00261397">
        <w:rPr>
          <w:rFonts w:ascii="Arial" w:hAnsi="Arial" w:cs="Arial"/>
          <w:b/>
          <w:color w:val="993366"/>
          <w:sz w:val="28"/>
          <w:szCs w:val="28"/>
        </w:rPr>
        <w:t xml:space="preserve">About the </w:t>
      </w:r>
      <w:r w:rsidR="009C637B">
        <w:rPr>
          <w:rFonts w:ascii="Arial" w:hAnsi="Arial" w:cs="Arial"/>
          <w:b/>
          <w:color w:val="993366"/>
          <w:sz w:val="28"/>
          <w:szCs w:val="28"/>
        </w:rPr>
        <w:t xml:space="preserve">Parole Board </w:t>
      </w:r>
      <w:r w:rsidR="00261397" w:rsidRPr="00261397">
        <w:rPr>
          <w:rFonts w:ascii="Arial" w:hAnsi="Arial" w:cs="Arial"/>
          <w:b/>
          <w:color w:val="993366"/>
          <w:sz w:val="28"/>
          <w:szCs w:val="28"/>
        </w:rPr>
        <w:t xml:space="preserve"> </w:t>
      </w:r>
    </w:p>
    <w:bookmarkEnd w:id="2"/>
    <w:p w14:paraId="3C3A5B27" w14:textId="454DB768" w:rsidR="00E73E3F" w:rsidRPr="003741F1" w:rsidRDefault="00A61CB4" w:rsidP="003741F1">
      <w:pPr>
        <w:pStyle w:val="NormalWeb"/>
        <w:spacing w:before="0" w:beforeAutospacing="0" w:after="0" w:afterAutospacing="0" w:line="240" w:lineRule="exact"/>
        <w:rPr>
          <w:rFonts w:ascii="Arial" w:hAnsi="Arial" w:cs="Arial"/>
        </w:rPr>
      </w:pPr>
      <w:r w:rsidRPr="00C45486">
        <w:rPr>
          <w:rFonts w:ascii="Arial" w:hAnsi="Arial" w:cs="Arial"/>
        </w:rPr>
        <w:t>The Parole Board is an independent body that works with other criminal justice agencies to protect the public by risk assessing prisoners to decide whether they can safely be released into the community.</w:t>
      </w:r>
      <w:r w:rsidR="00FE1569">
        <w:rPr>
          <w:rFonts w:ascii="Arial" w:hAnsi="Arial" w:cs="Arial"/>
        </w:rPr>
        <w:t xml:space="preserve"> </w:t>
      </w:r>
      <w:r w:rsidRPr="00C45486">
        <w:rPr>
          <w:rStyle w:val="normaltextrun"/>
          <w:rFonts w:ascii="Arial" w:hAnsi="Arial" w:cs="Arial"/>
        </w:rPr>
        <w:t xml:space="preserve">Their work is of critical importance to public safety, as well as prisoners and their families but </w:t>
      </w:r>
      <w:r w:rsidR="00D8768D">
        <w:rPr>
          <w:rStyle w:val="normaltextrun"/>
          <w:rFonts w:ascii="Arial" w:hAnsi="Arial" w:cs="Arial"/>
        </w:rPr>
        <w:t xml:space="preserve">the Parole Board </w:t>
      </w:r>
      <w:r w:rsidRPr="00C45486">
        <w:rPr>
          <w:rStyle w:val="normaltextrun"/>
          <w:rFonts w:ascii="Arial" w:hAnsi="Arial" w:cs="Arial"/>
        </w:rPr>
        <w:t>also has a wider role in maintaining public confidence in the justice system</w:t>
      </w:r>
      <w:r w:rsidR="003741F1">
        <w:rPr>
          <w:rStyle w:val="normaltextrun"/>
          <w:rFonts w:ascii="Arial" w:hAnsi="Arial" w:cs="Arial"/>
        </w:rPr>
        <w:t xml:space="preserve"> </w:t>
      </w:r>
      <w:r w:rsidR="00E73E3F" w:rsidRPr="00DC7093">
        <w:rPr>
          <w:rFonts w:ascii="Arial" w:hAnsi="Arial" w:cs="Arial"/>
        </w:rPr>
        <w:t>Full details about the Parole Board and its work is at </w:t>
      </w:r>
      <w:hyperlink r:id="rId23" w:history="1">
        <w:r w:rsidR="00E73E3F" w:rsidRPr="00DC7093">
          <w:rPr>
            <w:rStyle w:val="Hyperlink"/>
            <w:rFonts w:ascii="Arial" w:hAnsi="Arial" w:cs="Arial"/>
          </w:rPr>
          <w:t>https://www.gov.uk/guidance/work-with-us#what-is-being-a-member-like</w:t>
        </w:r>
      </w:hyperlink>
    </w:p>
    <w:p w14:paraId="25C7BE03" w14:textId="77777777" w:rsidR="00E73E3F" w:rsidRDefault="00E73E3F" w:rsidP="00A61CB4">
      <w:pPr>
        <w:rPr>
          <w:rFonts w:ascii="Arial" w:eastAsia="Arial" w:hAnsi="Arial" w:cs="Arial"/>
          <w:color w:val="000000"/>
        </w:rPr>
      </w:pPr>
    </w:p>
    <w:p w14:paraId="7AD14091" w14:textId="77777777" w:rsidR="006360C2" w:rsidRPr="006360C2" w:rsidRDefault="00161415" w:rsidP="006360C2">
      <w:pPr>
        <w:rPr>
          <w:rFonts w:ascii="Arial" w:hAnsi="Arial" w:cs="Arial"/>
          <w:b/>
          <w:color w:val="006666"/>
          <w:sz w:val="24"/>
          <w:szCs w:val="24"/>
        </w:rPr>
      </w:pPr>
      <w:r w:rsidRPr="00C145E8">
        <w:rPr>
          <w:rFonts w:ascii="Arial" w:hAnsi="Arial" w:cs="Arial"/>
          <w:b/>
          <w:color w:val="993366"/>
          <w:sz w:val="28"/>
          <w:szCs w:val="28"/>
        </w:rPr>
        <w:t xml:space="preserve">3. </w:t>
      </w:r>
      <w:bookmarkStart w:id="3" w:name="Three"/>
      <w:r w:rsidR="00775D3E" w:rsidRPr="00C145E8">
        <w:rPr>
          <w:rFonts w:ascii="Arial" w:hAnsi="Arial" w:cs="Arial"/>
          <w:b/>
          <w:color w:val="993366"/>
          <w:sz w:val="28"/>
          <w:szCs w:val="28"/>
        </w:rPr>
        <w:t>The role of th</w:t>
      </w:r>
      <w:r w:rsidR="00775D3E">
        <w:rPr>
          <w:rFonts w:ascii="Arial" w:hAnsi="Arial" w:cs="Arial"/>
          <w:b/>
          <w:color w:val="993366"/>
          <w:sz w:val="28"/>
          <w:szCs w:val="28"/>
        </w:rPr>
        <w:t xml:space="preserve">e </w:t>
      </w:r>
      <w:r w:rsidR="00A61CB4">
        <w:rPr>
          <w:rFonts w:ascii="Arial" w:hAnsi="Arial" w:cs="Arial"/>
          <w:b/>
          <w:color w:val="993366"/>
          <w:sz w:val="28"/>
          <w:szCs w:val="28"/>
        </w:rPr>
        <w:t xml:space="preserve">Parole Board </w:t>
      </w:r>
      <w:r w:rsidR="00A7681B">
        <w:rPr>
          <w:rFonts w:ascii="Arial" w:hAnsi="Arial" w:cs="Arial"/>
          <w:b/>
          <w:color w:val="993366"/>
          <w:sz w:val="28"/>
          <w:szCs w:val="28"/>
        </w:rPr>
        <w:t xml:space="preserve">Member </w:t>
      </w:r>
      <w:r w:rsidR="00775D3E">
        <w:rPr>
          <w:rFonts w:ascii="Arial" w:hAnsi="Arial" w:cs="Arial"/>
          <w:b/>
          <w:color w:val="993366"/>
          <w:sz w:val="28"/>
          <w:szCs w:val="28"/>
        </w:rPr>
        <w:t xml:space="preserve"> </w:t>
      </w:r>
    </w:p>
    <w:p w14:paraId="48A705D1" w14:textId="77777777" w:rsidR="002E0918" w:rsidRDefault="007361F9" w:rsidP="002E0918">
      <w:pPr>
        <w:pStyle w:val="paragraph"/>
        <w:spacing w:before="0" w:beforeAutospacing="0" w:after="0" w:afterAutospacing="0"/>
        <w:jc w:val="both"/>
        <w:textAlignment w:val="baseline"/>
        <w:rPr>
          <w:rFonts w:ascii="Segoe UI" w:hAnsi="Segoe UI" w:cs="Segoe UI"/>
          <w:sz w:val="18"/>
          <w:szCs w:val="18"/>
        </w:rPr>
      </w:pPr>
      <w:r>
        <w:rPr>
          <w:rFonts w:ascii="Arial" w:eastAsia="Calibri" w:hAnsi="Arial" w:cs="Arial"/>
          <w:b/>
          <w:lang w:eastAsia="en-US"/>
        </w:rPr>
        <w:t>Job Description:</w:t>
      </w:r>
      <w:r w:rsidR="002E0918" w:rsidRPr="002E0918">
        <w:rPr>
          <w:rFonts w:ascii="Arial" w:hAnsi="Arial" w:cs="Arial"/>
        </w:rPr>
        <w:t xml:space="preserve"> </w:t>
      </w:r>
      <w:r w:rsidR="002E0918">
        <w:rPr>
          <w:rStyle w:val="normaltextrun"/>
          <w:rFonts w:ascii="Arial" w:hAnsi="Arial" w:cs="Arial"/>
          <w:sz w:val="22"/>
          <w:szCs w:val="22"/>
        </w:rPr>
        <w:t xml:space="preserve">The key task of all members of the Parole Board is to make rigorous, fair and timely risk assessments about individual cases which have the primary aim of protecting the public and which </w:t>
      </w:r>
      <w:r w:rsidR="002E0918">
        <w:rPr>
          <w:rStyle w:val="normaltextrun"/>
          <w:rFonts w:ascii="Arial" w:hAnsi="Arial" w:cs="Arial"/>
          <w:color w:val="000000"/>
          <w:sz w:val="22"/>
          <w:szCs w:val="22"/>
        </w:rPr>
        <w:t xml:space="preserve">contribute </w:t>
      </w:r>
      <w:r w:rsidR="002E0918">
        <w:rPr>
          <w:rStyle w:val="normaltextrun"/>
          <w:rFonts w:ascii="Arial" w:hAnsi="Arial" w:cs="Arial"/>
          <w:sz w:val="22"/>
          <w:szCs w:val="22"/>
        </w:rPr>
        <w:t>to the rehabilitation of offenders where appropriate.</w:t>
      </w:r>
      <w:r w:rsidR="002E0918">
        <w:rPr>
          <w:rStyle w:val="eop"/>
          <w:rFonts w:cs="Arial"/>
          <w:sz w:val="22"/>
          <w:szCs w:val="22"/>
        </w:rPr>
        <w:t> </w:t>
      </w:r>
    </w:p>
    <w:p w14:paraId="4A97089A" w14:textId="77777777" w:rsidR="006360C2" w:rsidRPr="006360C2" w:rsidRDefault="006360C2" w:rsidP="006360C2">
      <w:pPr>
        <w:spacing w:after="0" w:line="240" w:lineRule="auto"/>
        <w:jc w:val="both"/>
        <w:rPr>
          <w:rFonts w:ascii="Arial" w:eastAsia="Calibri" w:hAnsi="Arial" w:cs="Arial"/>
          <w:b/>
          <w:sz w:val="24"/>
          <w:szCs w:val="24"/>
          <w:lang w:eastAsia="en-US"/>
        </w:rPr>
      </w:pPr>
    </w:p>
    <w:p w14:paraId="1F31E872" w14:textId="77777777" w:rsidR="0046512C" w:rsidRPr="00C45486" w:rsidRDefault="0046512C" w:rsidP="007A0572">
      <w:pPr>
        <w:pStyle w:val="paragraph"/>
        <w:numPr>
          <w:ilvl w:val="0"/>
          <w:numId w:val="11"/>
        </w:numPr>
        <w:spacing w:before="0" w:beforeAutospacing="0" w:after="0" w:afterAutospacing="0" w:line="240" w:lineRule="exact"/>
        <w:jc w:val="both"/>
        <w:textAlignment w:val="baseline"/>
        <w:rPr>
          <w:rFonts w:ascii="Arial" w:hAnsi="Arial" w:cs="Arial"/>
          <w:sz w:val="22"/>
          <w:szCs w:val="22"/>
        </w:rPr>
      </w:pPr>
      <w:r w:rsidRPr="00C45486">
        <w:rPr>
          <w:rStyle w:val="normaltextrun"/>
          <w:rFonts w:ascii="Arial" w:hAnsi="Arial" w:cs="Arial"/>
          <w:sz w:val="22"/>
          <w:szCs w:val="22"/>
        </w:rPr>
        <w:t>Analyse and critically evaluate information to identify continuing risks in parole cases referred by the Secretary of State, where information may come from a variety of sources including electronic dossiers and evidence given at oral hearings.</w:t>
      </w:r>
      <w:r w:rsidRPr="00C45486">
        <w:rPr>
          <w:rStyle w:val="eop"/>
          <w:rFonts w:ascii="Arial" w:hAnsi="Arial" w:cs="Arial"/>
          <w:sz w:val="22"/>
          <w:szCs w:val="22"/>
        </w:rPr>
        <w:t> </w:t>
      </w:r>
    </w:p>
    <w:p w14:paraId="58AF117D" w14:textId="77777777" w:rsidR="0046512C" w:rsidRPr="00C45486" w:rsidRDefault="0046512C" w:rsidP="0046512C">
      <w:pPr>
        <w:pStyle w:val="paragraph"/>
        <w:spacing w:before="0" w:beforeAutospacing="0" w:after="0" w:afterAutospacing="0" w:line="240" w:lineRule="exact"/>
        <w:ind w:left="360" w:hanging="360"/>
        <w:jc w:val="both"/>
        <w:textAlignment w:val="baseline"/>
        <w:rPr>
          <w:rFonts w:ascii="Arial" w:hAnsi="Arial" w:cs="Arial"/>
          <w:sz w:val="22"/>
          <w:szCs w:val="22"/>
        </w:rPr>
      </w:pPr>
      <w:r w:rsidRPr="00C45486">
        <w:rPr>
          <w:rStyle w:val="eop"/>
          <w:rFonts w:ascii="Arial" w:hAnsi="Arial" w:cs="Arial"/>
          <w:sz w:val="22"/>
          <w:szCs w:val="22"/>
        </w:rPr>
        <w:t> </w:t>
      </w:r>
    </w:p>
    <w:p w14:paraId="4F3ECB77" w14:textId="77777777" w:rsidR="0046512C" w:rsidRPr="00C45486" w:rsidRDefault="0046512C" w:rsidP="007A0572">
      <w:pPr>
        <w:pStyle w:val="paragraph"/>
        <w:numPr>
          <w:ilvl w:val="0"/>
          <w:numId w:val="11"/>
        </w:numPr>
        <w:spacing w:before="0" w:beforeAutospacing="0" w:after="0" w:afterAutospacing="0" w:line="240" w:lineRule="exact"/>
        <w:jc w:val="both"/>
        <w:textAlignment w:val="baseline"/>
        <w:rPr>
          <w:rFonts w:ascii="Arial" w:hAnsi="Arial" w:cs="Arial"/>
          <w:sz w:val="22"/>
          <w:szCs w:val="22"/>
        </w:rPr>
      </w:pPr>
      <w:r w:rsidRPr="00C45486">
        <w:rPr>
          <w:rStyle w:val="normaltextrun"/>
          <w:rFonts w:ascii="Arial" w:hAnsi="Arial" w:cs="Arial"/>
          <w:sz w:val="22"/>
          <w:szCs w:val="22"/>
        </w:rPr>
        <w:t>Apply knowledge and judgement to parole cases to decide whether a prisoner can safely be released into the community; to set licence conditions where release is appropriate; and, in relevant cases, to decide whether to recommend a prisoner is transferred to open conditions.</w:t>
      </w:r>
      <w:r w:rsidRPr="00C45486">
        <w:rPr>
          <w:rStyle w:val="eop"/>
          <w:rFonts w:ascii="Arial" w:hAnsi="Arial" w:cs="Arial"/>
          <w:sz w:val="22"/>
          <w:szCs w:val="22"/>
        </w:rPr>
        <w:t> </w:t>
      </w:r>
    </w:p>
    <w:p w14:paraId="37107304" w14:textId="77777777" w:rsidR="0046512C" w:rsidRPr="00C45486" w:rsidRDefault="0046512C" w:rsidP="0046512C">
      <w:pPr>
        <w:pStyle w:val="paragraph"/>
        <w:spacing w:before="0" w:beforeAutospacing="0" w:after="0" w:afterAutospacing="0" w:line="240" w:lineRule="exact"/>
        <w:ind w:left="720"/>
        <w:textAlignment w:val="baseline"/>
        <w:rPr>
          <w:rFonts w:ascii="Arial" w:hAnsi="Arial" w:cs="Arial"/>
          <w:sz w:val="22"/>
          <w:szCs w:val="22"/>
        </w:rPr>
      </w:pPr>
      <w:r w:rsidRPr="00C45486">
        <w:rPr>
          <w:rStyle w:val="eop"/>
          <w:rFonts w:ascii="Arial" w:hAnsi="Arial" w:cs="Arial"/>
          <w:sz w:val="22"/>
          <w:szCs w:val="22"/>
        </w:rPr>
        <w:t> </w:t>
      </w:r>
    </w:p>
    <w:p w14:paraId="0D1931AE" w14:textId="77777777" w:rsidR="0046512C" w:rsidRPr="00751DD0" w:rsidRDefault="0046512C" w:rsidP="007A0572">
      <w:pPr>
        <w:pStyle w:val="paragraph"/>
        <w:numPr>
          <w:ilvl w:val="0"/>
          <w:numId w:val="11"/>
        </w:numPr>
        <w:spacing w:before="0" w:beforeAutospacing="0" w:after="0" w:afterAutospacing="0" w:line="240" w:lineRule="exact"/>
        <w:jc w:val="both"/>
        <w:textAlignment w:val="baseline"/>
        <w:rPr>
          <w:rFonts w:ascii="Arial" w:hAnsi="Arial" w:cs="Arial"/>
          <w:sz w:val="22"/>
          <w:szCs w:val="22"/>
        </w:rPr>
      </w:pPr>
      <w:r w:rsidRPr="00C45486">
        <w:rPr>
          <w:rStyle w:val="normaltextrun"/>
          <w:rFonts w:ascii="Arial" w:hAnsi="Arial" w:cs="Arial"/>
          <w:color w:val="000000"/>
          <w:sz w:val="22"/>
          <w:szCs w:val="22"/>
        </w:rPr>
        <w:t>Be proactive to identify and resolve issues in all allocated cases at the earliest opportunity, applying the current relevant law, procedure and guidance. Seek advice from subject experts within the Board, including specialist members, and legal and practice advisors.</w:t>
      </w:r>
      <w:r w:rsidRPr="00C45486">
        <w:rPr>
          <w:rStyle w:val="eop"/>
          <w:rFonts w:ascii="Arial" w:hAnsi="Arial" w:cs="Arial"/>
          <w:color w:val="000000"/>
          <w:sz w:val="22"/>
          <w:szCs w:val="22"/>
        </w:rPr>
        <w:t> </w:t>
      </w:r>
      <w:r w:rsidRPr="00751DD0">
        <w:rPr>
          <w:rStyle w:val="normaltextrun"/>
          <w:rFonts w:ascii="Arial" w:hAnsi="Arial" w:cs="Arial"/>
          <w:color w:val="000000"/>
          <w:sz w:val="22"/>
          <w:szCs w:val="22"/>
        </w:rPr>
        <w:t>Be proactive to manage case administration that arises both as a Chair and co-panellist. This will require regular email monitoring during the working week. </w:t>
      </w:r>
      <w:r w:rsidRPr="00751DD0">
        <w:rPr>
          <w:rStyle w:val="eop"/>
          <w:rFonts w:ascii="Arial" w:hAnsi="Arial" w:cs="Arial"/>
          <w:color w:val="000000"/>
          <w:sz w:val="22"/>
          <w:szCs w:val="22"/>
        </w:rPr>
        <w:t> </w:t>
      </w:r>
    </w:p>
    <w:p w14:paraId="1A938FCB" w14:textId="77777777" w:rsidR="0046512C" w:rsidRPr="00C45486" w:rsidRDefault="0046512C" w:rsidP="0046512C">
      <w:pPr>
        <w:pStyle w:val="paragraph"/>
        <w:spacing w:before="0" w:beforeAutospacing="0" w:after="0" w:afterAutospacing="0" w:line="240" w:lineRule="exact"/>
        <w:ind w:left="-360"/>
        <w:jc w:val="both"/>
        <w:textAlignment w:val="baseline"/>
        <w:rPr>
          <w:rFonts w:ascii="Arial" w:hAnsi="Arial" w:cs="Arial"/>
          <w:sz w:val="22"/>
          <w:szCs w:val="22"/>
        </w:rPr>
      </w:pPr>
      <w:r w:rsidRPr="00C45486">
        <w:rPr>
          <w:rStyle w:val="eop"/>
          <w:rFonts w:ascii="Arial" w:hAnsi="Arial" w:cs="Arial"/>
          <w:sz w:val="22"/>
          <w:szCs w:val="22"/>
        </w:rPr>
        <w:t> </w:t>
      </w:r>
    </w:p>
    <w:p w14:paraId="2A001F56" w14:textId="77777777" w:rsidR="0046512C" w:rsidRPr="00751DD0" w:rsidRDefault="0046512C" w:rsidP="007A0572">
      <w:pPr>
        <w:pStyle w:val="paragraph"/>
        <w:numPr>
          <w:ilvl w:val="0"/>
          <w:numId w:val="11"/>
        </w:numPr>
        <w:spacing w:before="0" w:beforeAutospacing="0" w:after="0" w:afterAutospacing="0" w:line="240" w:lineRule="exact"/>
        <w:jc w:val="both"/>
        <w:textAlignment w:val="baseline"/>
        <w:rPr>
          <w:rFonts w:ascii="Arial" w:hAnsi="Arial" w:cs="Arial"/>
          <w:sz w:val="22"/>
          <w:szCs w:val="22"/>
        </w:rPr>
      </w:pPr>
      <w:r w:rsidRPr="00C45486">
        <w:rPr>
          <w:rStyle w:val="normaltextrun"/>
          <w:rFonts w:ascii="Arial" w:hAnsi="Arial" w:cs="Arial"/>
          <w:sz w:val="22"/>
          <w:szCs w:val="22"/>
        </w:rPr>
        <w:t>Assess parole cases on referral to conclude on the papers or set directions for effective case management of those to be considered at an oral hearing.</w:t>
      </w:r>
      <w:r w:rsidRPr="00C45486">
        <w:rPr>
          <w:rStyle w:val="eop"/>
          <w:rFonts w:ascii="Arial" w:hAnsi="Arial" w:cs="Arial"/>
          <w:sz w:val="22"/>
          <w:szCs w:val="22"/>
        </w:rPr>
        <w:t> </w:t>
      </w:r>
      <w:r w:rsidRPr="00751DD0">
        <w:rPr>
          <w:rStyle w:val="normaltextrun"/>
          <w:rFonts w:ascii="Arial" w:hAnsi="Arial" w:cs="Arial"/>
          <w:color w:val="000000"/>
          <w:sz w:val="22"/>
          <w:szCs w:val="22"/>
        </w:rPr>
        <w:t>Take an active part in oral hearings ensuring all areas of risk are identified and addressed by the panel, witnesses are questioned appropriately to inform the panel’s assessment of risk, and there is a full panel discussion of a case to properly weigh the evidence. </w:t>
      </w:r>
      <w:r w:rsidRPr="00751DD0">
        <w:rPr>
          <w:rStyle w:val="normaltextrun"/>
          <w:rFonts w:ascii="Arial" w:hAnsi="Arial" w:cs="Arial"/>
          <w:sz w:val="22"/>
          <w:szCs w:val="22"/>
        </w:rPr>
        <w:t>Work collaboratively with other panel members to make judgements about the available evidence and to provide structured written reasons for the panel’s decision or recommendation in every case. </w:t>
      </w:r>
      <w:r w:rsidRPr="00751DD0">
        <w:rPr>
          <w:rStyle w:val="eop"/>
          <w:rFonts w:ascii="Arial" w:hAnsi="Arial" w:cs="Arial"/>
          <w:sz w:val="22"/>
          <w:szCs w:val="22"/>
        </w:rPr>
        <w:t> </w:t>
      </w:r>
    </w:p>
    <w:p w14:paraId="61BEEFBF" w14:textId="77777777" w:rsidR="0046512C" w:rsidRPr="00C45486" w:rsidRDefault="0046512C" w:rsidP="0046512C">
      <w:pPr>
        <w:pStyle w:val="paragraph"/>
        <w:spacing w:before="0" w:beforeAutospacing="0" w:after="0" w:afterAutospacing="0" w:line="240" w:lineRule="exact"/>
        <w:jc w:val="both"/>
        <w:textAlignment w:val="baseline"/>
        <w:rPr>
          <w:rFonts w:ascii="Arial" w:hAnsi="Arial" w:cs="Arial"/>
          <w:sz w:val="22"/>
          <w:szCs w:val="22"/>
        </w:rPr>
      </w:pPr>
      <w:r w:rsidRPr="00C45486">
        <w:rPr>
          <w:rStyle w:val="eop"/>
          <w:rFonts w:ascii="Arial" w:hAnsi="Arial" w:cs="Arial"/>
          <w:sz w:val="22"/>
          <w:szCs w:val="22"/>
        </w:rPr>
        <w:t> </w:t>
      </w:r>
    </w:p>
    <w:p w14:paraId="7500537E" w14:textId="77777777" w:rsidR="0046512C" w:rsidRPr="00C45486" w:rsidRDefault="0046512C" w:rsidP="007A0572">
      <w:pPr>
        <w:pStyle w:val="paragraph"/>
        <w:numPr>
          <w:ilvl w:val="0"/>
          <w:numId w:val="11"/>
        </w:numPr>
        <w:spacing w:before="0" w:beforeAutospacing="0" w:after="0" w:afterAutospacing="0" w:line="240" w:lineRule="exact"/>
        <w:jc w:val="both"/>
        <w:textAlignment w:val="baseline"/>
        <w:rPr>
          <w:rFonts w:ascii="Arial" w:hAnsi="Arial" w:cs="Arial"/>
          <w:sz w:val="22"/>
          <w:szCs w:val="22"/>
        </w:rPr>
      </w:pPr>
      <w:r w:rsidRPr="00C45486">
        <w:rPr>
          <w:rStyle w:val="normaltextrun"/>
          <w:rFonts w:ascii="Arial" w:hAnsi="Arial" w:cs="Arial"/>
          <w:sz w:val="22"/>
          <w:szCs w:val="22"/>
        </w:rPr>
        <w:t>Use Parole Board IT effectively to access electronic dossiers, draft reasons for panel outcomes, communicate with the panel and colleagues and to undertake learning and development activity.</w:t>
      </w:r>
      <w:r w:rsidRPr="00C45486">
        <w:rPr>
          <w:rStyle w:val="eop"/>
          <w:rFonts w:ascii="Arial" w:hAnsi="Arial" w:cs="Arial"/>
          <w:sz w:val="22"/>
          <w:szCs w:val="22"/>
        </w:rPr>
        <w:t> </w:t>
      </w:r>
    </w:p>
    <w:p w14:paraId="288FF233" w14:textId="77777777" w:rsidR="0046512C" w:rsidRPr="00C45486" w:rsidRDefault="0046512C" w:rsidP="0046512C">
      <w:pPr>
        <w:pStyle w:val="paragraph"/>
        <w:spacing w:before="0" w:beforeAutospacing="0" w:after="0" w:afterAutospacing="0" w:line="240" w:lineRule="exact"/>
        <w:ind w:left="-360"/>
        <w:jc w:val="both"/>
        <w:textAlignment w:val="baseline"/>
        <w:rPr>
          <w:rFonts w:ascii="Arial" w:hAnsi="Arial" w:cs="Arial"/>
          <w:sz w:val="22"/>
          <w:szCs w:val="22"/>
        </w:rPr>
      </w:pPr>
      <w:r w:rsidRPr="00C45486">
        <w:rPr>
          <w:rStyle w:val="eop"/>
          <w:rFonts w:ascii="Arial" w:hAnsi="Arial" w:cs="Arial"/>
          <w:color w:val="000000"/>
          <w:sz w:val="22"/>
          <w:szCs w:val="22"/>
        </w:rPr>
        <w:t> </w:t>
      </w:r>
    </w:p>
    <w:p w14:paraId="354B57E2" w14:textId="77777777" w:rsidR="0046512C" w:rsidRPr="00C45486" w:rsidRDefault="0046512C" w:rsidP="007A0572">
      <w:pPr>
        <w:pStyle w:val="paragraph"/>
        <w:numPr>
          <w:ilvl w:val="0"/>
          <w:numId w:val="11"/>
        </w:numPr>
        <w:spacing w:before="0" w:beforeAutospacing="0" w:after="0" w:afterAutospacing="0" w:line="240" w:lineRule="exact"/>
        <w:jc w:val="both"/>
        <w:textAlignment w:val="baseline"/>
        <w:rPr>
          <w:rFonts w:ascii="Arial" w:hAnsi="Arial" w:cs="Arial"/>
          <w:sz w:val="22"/>
          <w:szCs w:val="22"/>
        </w:rPr>
      </w:pPr>
      <w:r w:rsidRPr="00C45486">
        <w:rPr>
          <w:rStyle w:val="normaltextrun"/>
          <w:rFonts w:ascii="Arial" w:hAnsi="Arial" w:cs="Arial"/>
          <w:color w:val="000000"/>
          <w:sz w:val="22"/>
          <w:szCs w:val="22"/>
        </w:rPr>
        <w:t>Complete all mandatory continuing professional development in line with Parole Board policy. Take responsibility for personal development by accessing materials and opportunities provided by the Board to remain up to date with current law, procedure, guidance and developments. Reflect individually and collectively on experiences and practice. </w:t>
      </w:r>
      <w:r w:rsidRPr="00C45486">
        <w:rPr>
          <w:rStyle w:val="eop"/>
          <w:rFonts w:ascii="Arial" w:hAnsi="Arial" w:cs="Arial"/>
          <w:color w:val="000000"/>
          <w:sz w:val="22"/>
          <w:szCs w:val="22"/>
        </w:rPr>
        <w:t> </w:t>
      </w:r>
    </w:p>
    <w:p w14:paraId="26774C46" w14:textId="77777777" w:rsidR="0046512C" w:rsidRPr="00C45486" w:rsidRDefault="0046512C" w:rsidP="0046512C">
      <w:pPr>
        <w:pStyle w:val="paragraph"/>
        <w:spacing w:before="0" w:beforeAutospacing="0" w:after="0" w:afterAutospacing="0" w:line="240" w:lineRule="exact"/>
        <w:ind w:left="720"/>
        <w:textAlignment w:val="baseline"/>
        <w:rPr>
          <w:rFonts w:ascii="Arial" w:hAnsi="Arial" w:cs="Arial"/>
          <w:sz w:val="22"/>
          <w:szCs w:val="22"/>
        </w:rPr>
      </w:pPr>
      <w:r w:rsidRPr="00C45486">
        <w:rPr>
          <w:rStyle w:val="eop"/>
          <w:rFonts w:ascii="Arial" w:hAnsi="Arial" w:cs="Arial"/>
          <w:sz w:val="22"/>
          <w:szCs w:val="22"/>
        </w:rPr>
        <w:t> </w:t>
      </w:r>
    </w:p>
    <w:p w14:paraId="49B5E4BB" w14:textId="77777777" w:rsidR="0046512C" w:rsidRPr="00C45486" w:rsidRDefault="0046512C" w:rsidP="007A0572">
      <w:pPr>
        <w:pStyle w:val="paragraph"/>
        <w:numPr>
          <w:ilvl w:val="0"/>
          <w:numId w:val="11"/>
        </w:numPr>
        <w:spacing w:before="0" w:beforeAutospacing="0" w:after="0" w:afterAutospacing="0" w:line="240" w:lineRule="exact"/>
        <w:jc w:val="both"/>
        <w:textAlignment w:val="baseline"/>
        <w:rPr>
          <w:rFonts w:ascii="Arial" w:hAnsi="Arial" w:cs="Arial"/>
          <w:sz w:val="22"/>
          <w:szCs w:val="22"/>
        </w:rPr>
      </w:pPr>
      <w:r w:rsidRPr="00C45486">
        <w:rPr>
          <w:rStyle w:val="normaltextrun"/>
          <w:rFonts w:ascii="Arial" w:hAnsi="Arial" w:cs="Arial"/>
          <w:sz w:val="22"/>
          <w:szCs w:val="22"/>
        </w:rPr>
        <w:t>Achieve accreditation and maintain an active mixed portfolio of casework including paper panels (MCA), oral hearings, duty cases and chairing. You will train as a Chair in year 3 and Oral hearing chair accreditation is required within the first 5-year term of appointment.   </w:t>
      </w:r>
      <w:r w:rsidRPr="00C45486">
        <w:rPr>
          <w:rStyle w:val="eop"/>
          <w:rFonts w:ascii="Arial" w:hAnsi="Arial" w:cs="Arial"/>
          <w:sz w:val="22"/>
          <w:szCs w:val="22"/>
        </w:rPr>
        <w:t> </w:t>
      </w:r>
    </w:p>
    <w:p w14:paraId="6214C8D3" w14:textId="77777777" w:rsidR="0046512C" w:rsidRPr="00C45486" w:rsidRDefault="0046512C" w:rsidP="0046512C">
      <w:pPr>
        <w:pStyle w:val="paragraph"/>
        <w:spacing w:before="0" w:beforeAutospacing="0" w:after="0" w:afterAutospacing="0" w:line="240" w:lineRule="exact"/>
        <w:ind w:left="720"/>
        <w:textAlignment w:val="baseline"/>
        <w:rPr>
          <w:rFonts w:ascii="Arial" w:hAnsi="Arial" w:cs="Arial"/>
          <w:sz w:val="22"/>
          <w:szCs w:val="22"/>
        </w:rPr>
      </w:pPr>
      <w:r w:rsidRPr="00C45486">
        <w:rPr>
          <w:rStyle w:val="eop"/>
          <w:rFonts w:ascii="Arial" w:hAnsi="Arial" w:cs="Arial"/>
          <w:sz w:val="22"/>
          <w:szCs w:val="22"/>
        </w:rPr>
        <w:t> </w:t>
      </w:r>
    </w:p>
    <w:p w14:paraId="52694043" w14:textId="77777777" w:rsidR="0046512C" w:rsidRPr="00C45486" w:rsidRDefault="0046512C" w:rsidP="007A0572">
      <w:pPr>
        <w:pStyle w:val="paragraph"/>
        <w:numPr>
          <w:ilvl w:val="0"/>
          <w:numId w:val="11"/>
        </w:numPr>
        <w:spacing w:before="0" w:beforeAutospacing="0" w:after="0" w:afterAutospacing="0" w:line="240" w:lineRule="exact"/>
        <w:jc w:val="both"/>
        <w:textAlignment w:val="baseline"/>
        <w:rPr>
          <w:rFonts w:ascii="Arial" w:hAnsi="Arial" w:cs="Arial"/>
          <w:sz w:val="22"/>
          <w:szCs w:val="22"/>
        </w:rPr>
      </w:pPr>
      <w:r w:rsidRPr="00C45486">
        <w:rPr>
          <w:rStyle w:val="normaltextrun"/>
          <w:rFonts w:ascii="Arial" w:hAnsi="Arial" w:cs="Arial"/>
          <w:sz w:val="22"/>
          <w:szCs w:val="22"/>
        </w:rPr>
        <w:t>Work will be allocated based first on the business needs of the Parole Board and then on the availability provided by members and their accreditations. </w:t>
      </w:r>
      <w:r w:rsidRPr="00C45486">
        <w:rPr>
          <w:rStyle w:val="eop"/>
          <w:rFonts w:ascii="Arial" w:hAnsi="Arial" w:cs="Arial"/>
          <w:sz w:val="22"/>
          <w:szCs w:val="22"/>
        </w:rPr>
        <w:t> </w:t>
      </w:r>
    </w:p>
    <w:p w14:paraId="2AD31C9D" w14:textId="77777777" w:rsidR="0046512C" w:rsidRPr="00C45486" w:rsidRDefault="0046512C" w:rsidP="0046512C">
      <w:pPr>
        <w:pStyle w:val="paragraph"/>
        <w:spacing w:before="0" w:beforeAutospacing="0" w:after="0" w:afterAutospacing="0" w:line="240" w:lineRule="exact"/>
        <w:jc w:val="both"/>
        <w:textAlignment w:val="baseline"/>
        <w:rPr>
          <w:rFonts w:ascii="Arial" w:hAnsi="Arial" w:cs="Arial"/>
          <w:sz w:val="22"/>
          <w:szCs w:val="22"/>
        </w:rPr>
      </w:pPr>
      <w:r w:rsidRPr="00C45486">
        <w:rPr>
          <w:rStyle w:val="eop"/>
          <w:rFonts w:ascii="Arial" w:hAnsi="Arial" w:cs="Arial"/>
          <w:sz w:val="22"/>
          <w:szCs w:val="22"/>
        </w:rPr>
        <w:t> </w:t>
      </w:r>
    </w:p>
    <w:p w14:paraId="7FFD7771" w14:textId="77777777" w:rsidR="0046512C" w:rsidRPr="00C45486" w:rsidRDefault="0046512C" w:rsidP="007A0572">
      <w:pPr>
        <w:pStyle w:val="paragraph"/>
        <w:numPr>
          <w:ilvl w:val="0"/>
          <w:numId w:val="11"/>
        </w:numPr>
        <w:spacing w:before="0" w:beforeAutospacing="0" w:after="0" w:afterAutospacing="0" w:line="240" w:lineRule="exact"/>
        <w:jc w:val="both"/>
        <w:textAlignment w:val="baseline"/>
        <w:rPr>
          <w:rFonts w:ascii="Arial" w:hAnsi="Arial" w:cs="Arial"/>
          <w:sz w:val="22"/>
          <w:szCs w:val="22"/>
        </w:rPr>
      </w:pPr>
      <w:r w:rsidRPr="00C45486">
        <w:rPr>
          <w:rStyle w:val="normaltextrun"/>
          <w:rFonts w:ascii="Arial" w:hAnsi="Arial" w:cs="Arial"/>
          <w:sz w:val="22"/>
          <w:szCs w:val="22"/>
        </w:rPr>
        <w:t>Be an effective ambassador whenever representing the Parole Board. Contribute positively to the effective running of the organisation through non-casework activity including mentoring, quality assurance, governance, training and participation in consultation, working groups and development roles.</w:t>
      </w:r>
      <w:r w:rsidRPr="00C45486">
        <w:rPr>
          <w:rStyle w:val="eop"/>
          <w:rFonts w:ascii="Arial" w:hAnsi="Arial" w:cs="Arial"/>
          <w:sz w:val="22"/>
          <w:szCs w:val="22"/>
        </w:rPr>
        <w:t> </w:t>
      </w:r>
    </w:p>
    <w:p w14:paraId="39DC2409" w14:textId="77777777" w:rsidR="0046512C" w:rsidRPr="00C45486" w:rsidRDefault="0046512C" w:rsidP="0046512C">
      <w:pPr>
        <w:pStyle w:val="paragraph"/>
        <w:spacing w:before="0" w:beforeAutospacing="0" w:after="0" w:afterAutospacing="0" w:line="240" w:lineRule="exact"/>
        <w:jc w:val="both"/>
        <w:textAlignment w:val="baseline"/>
        <w:rPr>
          <w:rFonts w:ascii="Arial" w:hAnsi="Arial" w:cs="Arial"/>
          <w:sz w:val="22"/>
          <w:szCs w:val="22"/>
        </w:rPr>
      </w:pPr>
      <w:r w:rsidRPr="00C45486">
        <w:rPr>
          <w:rStyle w:val="eop"/>
          <w:rFonts w:ascii="Arial" w:hAnsi="Arial" w:cs="Arial"/>
          <w:sz w:val="22"/>
          <w:szCs w:val="22"/>
        </w:rPr>
        <w:t> </w:t>
      </w:r>
    </w:p>
    <w:p w14:paraId="4D5F3C05" w14:textId="77777777" w:rsidR="0046512C" w:rsidRPr="00C45486" w:rsidRDefault="0046512C" w:rsidP="007A0572">
      <w:pPr>
        <w:pStyle w:val="paragraph"/>
        <w:numPr>
          <w:ilvl w:val="0"/>
          <w:numId w:val="11"/>
        </w:numPr>
        <w:spacing w:before="0" w:beforeAutospacing="0" w:after="0" w:afterAutospacing="0" w:line="240" w:lineRule="exact"/>
        <w:jc w:val="both"/>
        <w:textAlignment w:val="baseline"/>
        <w:rPr>
          <w:rFonts w:ascii="Arial" w:hAnsi="Arial" w:cs="Arial"/>
          <w:sz w:val="22"/>
          <w:szCs w:val="22"/>
        </w:rPr>
      </w:pPr>
      <w:r w:rsidRPr="00C45486">
        <w:rPr>
          <w:rStyle w:val="normaltextrun"/>
          <w:rFonts w:ascii="Arial" w:hAnsi="Arial" w:cs="Arial"/>
          <w:sz w:val="22"/>
          <w:szCs w:val="22"/>
        </w:rPr>
        <w:t>Travel in line with Parole Board policy to attend oral hearings in prisons throughout England and Wales.  Also travel to the London office and other venues to attend Parole Board events, including training. Occasional overnight stays may be required, and expenses will be reimbursed in accordance to the prevailing policy.</w:t>
      </w:r>
      <w:r w:rsidRPr="00C45486">
        <w:rPr>
          <w:rStyle w:val="eop"/>
          <w:rFonts w:ascii="Arial" w:hAnsi="Arial" w:cs="Arial"/>
          <w:sz w:val="22"/>
          <w:szCs w:val="22"/>
        </w:rPr>
        <w:t> </w:t>
      </w:r>
    </w:p>
    <w:p w14:paraId="598E61FC" w14:textId="77777777" w:rsidR="00ED41A5" w:rsidRDefault="00ED41A5" w:rsidP="006360C2">
      <w:pPr>
        <w:spacing w:after="0" w:line="240" w:lineRule="auto"/>
        <w:jc w:val="both"/>
        <w:rPr>
          <w:rFonts w:ascii="Arial" w:eastAsia="Calibri" w:hAnsi="Arial" w:cs="Arial"/>
          <w:b/>
          <w:sz w:val="24"/>
          <w:szCs w:val="24"/>
          <w:lang w:eastAsia="en-US"/>
        </w:rPr>
      </w:pPr>
    </w:p>
    <w:bookmarkEnd w:id="1"/>
    <w:bookmarkEnd w:id="3"/>
    <w:p w14:paraId="4651D60A" w14:textId="77777777" w:rsidR="00A61DA8" w:rsidRPr="00A61DA8" w:rsidRDefault="00A61DA8" w:rsidP="00E131C4">
      <w:pPr>
        <w:spacing w:after="0" w:line="257" w:lineRule="auto"/>
        <w:rPr>
          <w:rFonts w:ascii="Arial" w:eastAsia="Arial" w:hAnsi="Arial" w:cs="Arial"/>
          <w:color w:val="000000"/>
        </w:rPr>
      </w:pPr>
      <w:r w:rsidRPr="00A61DA8">
        <w:rPr>
          <w:rFonts w:ascii="Arial" w:eastAsia="Arial" w:hAnsi="Arial" w:cs="Arial"/>
          <w:b/>
          <w:bCs/>
          <w:color w:val="000000"/>
        </w:rPr>
        <w:t>Essential criteria</w:t>
      </w:r>
    </w:p>
    <w:p w14:paraId="4C8D2123" w14:textId="77777777" w:rsidR="00A61DA8" w:rsidRDefault="00A61DA8" w:rsidP="00A61DA8">
      <w:pPr>
        <w:spacing w:line="256" w:lineRule="auto"/>
        <w:rPr>
          <w:rFonts w:ascii="Arial" w:eastAsia="Arial" w:hAnsi="Arial" w:cs="Arial"/>
          <w:color w:val="000000"/>
        </w:rPr>
      </w:pPr>
      <w:r w:rsidRPr="005212C7">
        <w:rPr>
          <w:rFonts w:ascii="Arial" w:eastAsia="Arial" w:hAnsi="Arial" w:cs="Arial"/>
          <w:color w:val="000000"/>
        </w:rPr>
        <w:t>Candidates will be able to demonstrate the following:</w:t>
      </w:r>
    </w:p>
    <w:p w14:paraId="5D3D1DF2" w14:textId="47373A5D" w:rsidR="00B97742" w:rsidRPr="003741F1" w:rsidRDefault="00B97742" w:rsidP="007A0572">
      <w:pPr>
        <w:pStyle w:val="paragraph"/>
        <w:numPr>
          <w:ilvl w:val="0"/>
          <w:numId w:val="9"/>
        </w:numPr>
        <w:spacing w:before="0" w:beforeAutospacing="0" w:after="0" w:afterAutospacing="0" w:line="240" w:lineRule="exact"/>
        <w:jc w:val="both"/>
        <w:textAlignment w:val="baseline"/>
        <w:rPr>
          <w:rStyle w:val="normaltextrun"/>
          <w:rFonts w:ascii="Arial" w:hAnsi="Arial" w:cs="Arial"/>
          <w:sz w:val="22"/>
          <w:szCs w:val="22"/>
        </w:rPr>
      </w:pPr>
      <w:r w:rsidRPr="7589A374">
        <w:rPr>
          <w:rStyle w:val="normaltextrun"/>
          <w:rFonts w:ascii="Arial" w:hAnsi="Arial" w:cs="Arial"/>
          <w:sz w:val="22"/>
          <w:szCs w:val="22"/>
        </w:rPr>
        <w:t xml:space="preserve">Law Enforcement </w:t>
      </w:r>
      <w:r w:rsidR="00CC4552" w:rsidRPr="7589A374">
        <w:rPr>
          <w:rStyle w:val="normaltextrun"/>
          <w:rFonts w:ascii="Arial" w:hAnsi="Arial" w:cs="Arial"/>
          <w:sz w:val="22"/>
          <w:szCs w:val="22"/>
        </w:rPr>
        <w:t>Experience</w:t>
      </w:r>
      <w:r w:rsidR="003741F1" w:rsidRPr="7589A374">
        <w:rPr>
          <w:rStyle w:val="normaltextrun"/>
          <w:rFonts w:ascii="Arial" w:hAnsi="Arial" w:cs="Arial"/>
          <w:sz w:val="22"/>
          <w:szCs w:val="22"/>
        </w:rPr>
        <w:t xml:space="preserve"> </w:t>
      </w:r>
      <w:r w:rsidRPr="7589A374">
        <w:rPr>
          <w:rStyle w:val="normaltextrun"/>
          <w:rFonts w:ascii="Arial" w:hAnsi="Arial" w:cs="Arial"/>
          <w:sz w:val="22"/>
          <w:szCs w:val="22"/>
        </w:rPr>
        <w:t xml:space="preserve">- Applicants should have </w:t>
      </w:r>
      <w:r w:rsidR="003741F1" w:rsidRPr="7589A374">
        <w:rPr>
          <w:rStyle w:val="normaltextrun"/>
          <w:rFonts w:ascii="Arial" w:hAnsi="Arial" w:cs="Arial"/>
          <w:sz w:val="22"/>
          <w:szCs w:val="22"/>
        </w:rPr>
        <w:t>experience of preventing, detecting or investigating offences.</w:t>
      </w:r>
      <w:r w:rsidR="00C568BC" w:rsidRPr="00C568BC">
        <w:t xml:space="preserve"> </w:t>
      </w:r>
      <w:r w:rsidR="00C568BC" w:rsidRPr="004A0975">
        <w:rPr>
          <w:rStyle w:val="normaltextrun"/>
          <w:rFonts w:ascii="Arial" w:hAnsi="Arial" w:cs="Arial"/>
          <w:sz w:val="22"/>
          <w:szCs w:val="22"/>
        </w:rPr>
        <w:t xml:space="preserve">Those with </w:t>
      </w:r>
      <w:r w:rsidR="00C568BC" w:rsidRPr="004A0975">
        <w:rPr>
          <w:rStyle w:val="normaltextrun"/>
          <w:rFonts w:ascii="Arial" w:hAnsi="Arial"/>
          <w:sz w:val="22"/>
          <w:szCs w:val="22"/>
        </w:rPr>
        <w:t>senior level law enforcement policing experience, at Inspector level and above, drawn from H</w:t>
      </w:r>
      <w:r w:rsidR="00785BFA">
        <w:rPr>
          <w:rStyle w:val="normaltextrun"/>
          <w:rFonts w:ascii="Arial" w:hAnsi="Arial"/>
          <w:sz w:val="22"/>
          <w:szCs w:val="22"/>
        </w:rPr>
        <w:t>is</w:t>
      </w:r>
      <w:r w:rsidR="00C568BC" w:rsidRPr="004A0975">
        <w:rPr>
          <w:rStyle w:val="normaltextrun"/>
          <w:rFonts w:ascii="Arial" w:hAnsi="Arial"/>
          <w:sz w:val="22"/>
          <w:szCs w:val="22"/>
        </w:rPr>
        <w:t xml:space="preserve"> Majesty’s Constabularies and other UK forces, will meet this criterion.</w:t>
      </w:r>
      <w:r w:rsidR="00C568BC">
        <w:rPr>
          <w:rStyle w:val="normaltextrun"/>
          <w:rFonts w:ascii="Arial" w:hAnsi="Arial"/>
          <w:sz w:val="22"/>
          <w:szCs w:val="22"/>
        </w:rPr>
        <w:t xml:space="preserve"> Please see </w:t>
      </w:r>
      <w:r w:rsidR="00F37009">
        <w:rPr>
          <w:rStyle w:val="normaltextrun"/>
          <w:rFonts w:ascii="Arial" w:hAnsi="Arial"/>
          <w:sz w:val="22"/>
          <w:szCs w:val="22"/>
        </w:rPr>
        <w:t>eligibility</w:t>
      </w:r>
      <w:r w:rsidR="00C568BC">
        <w:rPr>
          <w:rStyle w:val="normaltextrun"/>
          <w:rFonts w:ascii="Arial" w:hAnsi="Arial"/>
          <w:sz w:val="22"/>
          <w:szCs w:val="22"/>
        </w:rPr>
        <w:t xml:space="preserve"> section below.</w:t>
      </w:r>
    </w:p>
    <w:p w14:paraId="0CB2ABC7" w14:textId="77777777" w:rsidR="00B97742" w:rsidRPr="005212C7" w:rsidRDefault="00B97742" w:rsidP="00A61DA8">
      <w:pPr>
        <w:spacing w:line="256" w:lineRule="auto"/>
        <w:rPr>
          <w:rFonts w:ascii="Arial" w:eastAsia="Arial" w:hAnsi="Arial" w:cs="Arial"/>
          <w:color w:val="000000"/>
        </w:rPr>
      </w:pPr>
    </w:p>
    <w:p w14:paraId="3D74A31F" w14:textId="77777777" w:rsidR="005212C7" w:rsidRPr="005212C7" w:rsidRDefault="005212C7" w:rsidP="007A0572">
      <w:pPr>
        <w:pStyle w:val="paragraph"/>
        <w:numPr>
          <w:ilvl w:val="0"/>
          <w:numId w:val="9"/>
        </w:numPr>
        <w:spacing w:before="0" w:beforeAutospacing="0" w:after="0" w:afterAutospacing="0" w:line="240" w:lineRule="exact"/>
        <w:jc w:val="both"/>
        <w:textAlignment w:val="baseline"/>
        <w:rPr>
          <w:rFonts w:ascii="Arial" w:hAnsi="Arial" w:cs="Arial"/>
          <w:sz w:val="22"/>
          <w:szCs w:val="22"/>
        </w:rPr>
      </w:pPr>
      <w:r w:rsidRPr="005212C7">
        <w:rPr>
          <w:rStyle w:val="normaltextrun"/>
          <w:rFonts w:ascii="Arial" w:hAnsi="Arial" w:cs="Arial"/>
          <w:sz w:val="22"/>
          <w:szCs w:val="22"/>
        </w:rPr>
        <w:t xml:space="preserve">Demonstrable ability to conduct effective evidence-based decision making, bringing independence of </w:t>
      </w:r>
      <w:r w:rsidR="00D7429E">
        <w:rPr>
          <w:rStyle w:val="normaltextrun"/>
          <w:rFonts w:ascii="Arial" w:hAnsi="Arial" w:cs="Arial"/>
          <w:sz w:val="22"/>
          <w:szCs w:val="22"/>
        </w:rPr>
        <w:t>m</w:t>
      </w:r>
      <w:r w:rsidRPr="005212C7">
        <w:rPr>
          <w:rStyle w:val="normaltextrun"/>
          <w:rFonts w:ascii="Arial" w:hAnsi="Arial" w:cs="Arial"/>
          <w:sz w:val="22"/>
          <w:szCs w:val="22"/>
        </w:rPr>
        <w:t>ind and making sound judgements through: </w:t>
      </w:r>
      <w:r w:rsidRPr="005212C7">
        <w:rPr>
          <w:rStyle w:val="eop"/>
          <w:rFonts w:ascii="Arial" w:hAnsi="Arial" w:cs="Arial"/>
          <w:sz w:val="22"/>
          <w:szCs w:val="22"/>
        </w:rPr>
        <w:t> </w:t>
      </w:r>
    </w:p>
    <w:p w14:paraId="3EA2AE15" w14:textId="77777777" w:rsidR="005212C7" w:rsidRPr="005212C7" w:rsidRDefault="005212C7" w:rsidP="007A0572">
      <w:pPr>
        <w:pStyle w:val="paragraph"/>
        <w:numPr>
          <w:ilvl w:val="0"/>
          <w:numId w:val="10"/>
        </w:numPr>
        <w:spacing w:before="0" w:beforeAutospacing="0" w:after="0" w:afterAutospacing="0" w:line="240" w:lineRule="exact"/>
        <w:jc w:val="both"/>
        <w:textAlignment w:val="baseline"/>
        <w:rPr>
          <w:rFonts w:ascii="Arial" w:hAnsi="Arial" w:cs="Arial"/>
          <w:sz w:val="22"/>
          <w:szCs w:val="22"/>
        </w:rPr>
      </w:pPr>
      <w:r w:rsidRPr="005212C7">
        <w:rPr>
          <w:rStyle w:val="normaltextrun"/>
          <w:rFonts w:ascii="Arial" w:hAnsi="Arial" w:cs="Arial"/>
          <w:sz w:val="22"/>
          <w:szCs w:val="22"/>
        </w:rPr>
        <w:t xml:space="preserve">weighing facts and </w:t>
      </w:r>
      <w:r w:rsidR="00CC4430" w:rsidRPr="005212C7">
        <w:rPr>
          <w:rStyle w:val="normaltextrun"/>
          <w:rFonts w:ascii="Arial" w:hAnsi="Arial" w:cs="Arial"/>
          <w:sz w:val="22"/>
          <w:szCs w:val="22"/>
        </w:rPr>
        <w:t>evidence.</w:t>
      </w:r>
      <w:r w:rsidRPr="005212C7">
        <w:rPr>
          <w:rStyle w:val="eop"/>
          <w:rFonts w:ascii="Arial" w:hAnsi="Arial" w:cs="Arial"/>
          <w:sz w:val="22"/>
          <w:szCs w:val="22"/>
        </w:rPr>
        <w:t> </w:t>
      </w:r>
    </w:p>
    <w:p w14:paraId="01FD42F6" w14:textId="77777777" w:rsidR="005212C7" w:rsidRPr="005212C7" w:rsidRDefault="005212C7" w:rsidP="007A0572">
      <w:pPr>
        <w:pStyle w:val="paragraph"/>
        <w:numPr>
          <w:ilvl w:val="0"/>
          <w:numId w:val="10"/>
        </w:numPr>
        <w:spacing w:before="0" w:beforeAutospacing="0" w:after="0" w:afterAutospacing="0" w:line="240" w:lineRule="exact"/>
        <w:jc w:val="both"/>
        <w:textAlignment w:val="baseline"/>
        <w:rPr>
          <w:rFonts w:ascii="Arial" w:hAnsi="Arial" w:cs="Arial"/>
          <w:sz w:val="22"/>
          <w:szCs w:val="22"/>
        </w:rPr>
      </w:pPr>
      <w:r w:rsidRPr="005212C7">
        <w:rPr>
          <w:rStyle w:val="normaltextrun"/>
          <w:rFonts w:ascii="Arial" w:hAnsi="Arial" w:cs="Arial"/>
          <w:sz w:val="22"/>
          <w:szCs w:val="22"/>
        </w:rPr>
        <w:t>analysing and critically evaluating large volumes of complex information and; </w:t>
      </w:r>
      <w:r w:rsidRPr="005212C7">
        <w:rPr>
          <w:rStyle w:val="eop"/>
          <w:rFonts w:ascii="Arial" w:hAnsi="Arial" w:cs="Arial"/>
          <w:sz w:val="22"/>
          <w:szCs w:val="22"/>
        </w:rPr>
        <w:t> </w:t>
      </w:r>
    </w:p>
    <w:p w14:paraId="6BFE76FC" w14:textId="77777777" w:rsidR="005212C7" w:rsidRDefault="005212C7" w:rsidP="007A0572">
      <w:pPr>
        <w:pStyle w:val="paragraph"/>
        <w:numPr>
          <w:ilvl w:val="0"/>
          <w:numId w:val="10"/>
        </w:numPr>
        <w:spacing w:before="0" w:beforeAutospacing="0" w:after="0" w:afterAutospacing="0" w:line="240" w:lineRule="exact"/>
        <w:jc w:val="both"/>
        <w:textAlignment w:val="baseline"/>
        <w:rPr>
          <w:rStyle w:val="eop"/>
          <w:rFonts w:ascii="Arial" w:hAnsi="Arial" w:cs="Arial"/>
          <w:sz w:val="22"/>
          <w:szCs w:val="22"/>
        </w:rPr>
      </w:pPr>
      <w:r w:rsidRPr="005212C7">
        <w:rPr>
          <w:rStyle w:val="normaltextrun"/>
          <w:rFonts w:ascii="Arial" w:hAnsi="Arial" w:cs="Arial"/>
          <w:sz w:val="22"/>
          <w:szCs w:val="22"/>
        </w:rPr>
        <w:t>identifying key issues, within tight deadlines and working on own initiative. </w:t>
      </w:r>
      <w:r w:rsidRPr="005212C7">
        <w:rPr>
          <w:rStyle w:val="eop"/>
          <w:rFonts w:ascii="Arial" w:hAnsi="Arial" w:cs="Arial"/>
          <w:sz w:val="22"/>
          <w:szCs w:val="22"/>
        </w:rPr>
        <w:t> </w:t>
      </w:r>
    </w:p>
    <w:p w14:paraId="1C27946B" w14:textId="77777777" w:rsidR="00B97742" w:rsidRPr="005212C7" w:rsidRDefault="00B97742" w:rsidP="00B97742">
      <w:pPr>
        <w:pStyle w:val="paragraph"/>
        <w:spacing w:before="0" w:beforeAutospacing="0" w:after="0" w:afterAutospacing="0" w:line="240" w:lineRule="exact"/>
        <w:ind w:left="1440"/>
        <w:jc w:val="both"/>
        <w:textAlignment w:val="baseline"/>
        <w:rPr>
          <w:rFonts w:ascii="Arial" w:hAnsi="Arial" w:cs="Arial"/>
          <w:sz w:val="22"/>
          <w:szCs w:val="22"/>
        </w:rPr>
      </w:pPr>
    </w:p>
    <w:p w14:paraId="35758272" w14:textId="77777777" w:rsidR="005212C7" w:rsidRPr="005212C7" w:rsidRDefault="005212C7" w:rsidP="005212C7">
      <w:pPr>
        <w:pStyle w:val="paragraph"/>
        <w:spacing w:before="0" w:beforeAutospacing="0" w:after="0" w:afterAutospacing="0" w:line="240" w:lineRule="exact"/>
        <w:ind w:left="360"/>
        <w:jc w:val="both"/>
        <w:textAlignment w:val="baseline"/>
        <w:rPr>
          <w:rFonts w:ascii="Arial" w:hAnsi="Arial" w:cs="Arial"/>
          <w:sz w:val="22"/>
          <w:szCs w:val="22"/>
        </w:rPr>
      </w:pPr>
      <w:r w:rsidRPr="005212C7">
        <w:rPr>
          <w:rStyle w:val="eop"/>
          <w:rFonts w:ascii="Arial" w:hAnsi="Arial" w:cs="Arial"/>
          <w:sz w:val="22"/>
          <w:szCs w:val="22"/>
        </w:rPr>
        <w:t> </w:t>
      </w:r>
    </w:p>
    <w:p w14:paraId="0818D567" w14:textId="77777777" w:rsidR="00635971" w:rsidRPr="00635971" w:rsidRDefault="005212C7" w:rsidP="007A0572">
      <w:pPr>
        <w:pStyle w:val="paragraph"/>
        <w:numPr>
          <w:ilvl w:val="0"/>
          <w:numId w:val="9"/>
        </w:numPr>
        <w:spacing w:before="0" w:beforeAutospacing="0" w:after="0" w:afterAutospacing="0" w:line="240" w:lineRule="exact"/>
        <w:jc w:val="both"/>
        <w:textAlignment w:val="baseline"/>
        <w:rPr>
          <w:rStyle w:val="normaltextrun"/>
          <w:rFonts w:ascii="Arial" w:hAnsi="Arial" w:cs="Arial"/>
          <w:color w:val="000000"/>
          <w:sz w:val="22"/>
          <w:szCs w:val="22"/>
        </w:rPr>
      </w:pPr>
      <w:r w:rsidRPr="005212C7">
        <w:rPr>
          <w:rStyle w:val="normaltextrun"/>
          <w:rFonts w:ascii="Arial" w:hAnsi="Arial" w:cs="Arial"/>
          <w:sz w:val="22"/>
          <w:szCs w:val="22"/>
        </w:rPr>
        <w:t>Demonstrable report writing skills including</w:t>
      </w:r>
      <w:r w:rsidR="00635971">
        <w:rPr>
          <w:rStyle w:val="normaltextrun"/>
          <w:rFonts w:ascii="Arial" w:hAnsi="Arial" w:cs="Arial"/>
          <w:sz w:val="22"/>
          <w:szCs w:val="22"/>
        </w:rPr>
        <w:t>:</w:t>
      </w:r>
    </w:p>
    <w:p w14:paraId="324005D8" w14:textId="77777777" w:rsidR="00635971" w:rsidRPr="00635971" w:rsidRDefault="005212C7" w:rsidP="007A0572">
      <w:pPr>
        <w:pStyle w:val="paragraph"/>
        <w:numPr>
          <w:ilvl w:val="1"/>
          <w:numId w:val="9"/>
        </w:numPr>
        <w:spacing w:before="0" w:beforeAutospacing="0" w:after="0" w:afterAutospacing="0" w:line="240" w:lineRule="exact"/>
        <w:jc w:val="both"/>
        <w:textAlignment w:val="baseline"/>
        <w:rPr>
          <w:rStyle w:val="normaltextrun"/>
          <w:rFonts w:ascii="Arial" w:hAnsi="Arial" w:cs="Arial"/>
          <w:color w:val="000000"/>
          <w:sz w:val="22"/>
          <w:szCs w:val="22"/>
        </w:rPr>
      </w:pPr>
      <w:r w:rsidRPr="005212C7">
        <w:rPr>
          <w:rStyle w:val="normaltextrun"/>
          <w:rFonts w:ascii="Arial" w:hAnsi="Arial" w:cs="Arial"/>
          <w:sz w:val="22"/>
          <w:szCs w:val="22"/>
        </w:rPr>
        <w:t xml:space="preserve">the ability to condense multiple documents with complex and potentially conflicting information into an accessible and legally justified document; </w:t>
      </w:r>
    </w:p>
    <w:p w14:paraId="1F5E6054" w14:textId="77777777" w:rsidR="00635971" w:rsidRPr="00635971" w:rsidRDefault="005212C7" w:rsidP="007A0572">
      <w:pPr>
        <w:pStyle w:val="paragraph"/>
        <w:numPr>
          <w:ilvl w:val="1"/>
          <w:numId w:val="9"/>
        </w:numPr>
        <w:spacing w:before="0" w:beforeAutospacing="0" w:after="0" w:afterAutospacing="0" w:line="240" w:lineRule="exact"/>
        <w:jc w:val="both"/>
        <w:textAlignment w:val="baseline"/>
        <w:rPr>
          <w:rStyle w:val="normaltextrun"/>
          <w:rFonts w:ascii="Arial" w:hAnsi="Arial" w:cs="Arial"/>
          <w:color w:val="000000"/>
          <w:sz w:val="22"/>
          <w:szCs w:val="22"/>
        </w:rPr>
      </w:pPr>
      <w:r w:rsidRPr="00635971">
        <w:rPr>
          <w:rStyle w:val="normaltextrun"/>
          <w:rFonts w:ascii="Arial" w:hAnsi="Arial" w:cs="Arial"/>
          <w:sz w:val="22"/>
          <w:szCs w:val="22"/>
        </w:rPr>
        <w:t xml:space="preserve">ability to work collaboratively to assist colleagues in the drafting and review of these reports; </w:t>
      </w:r>
    </w:p>
    <w:p w14:paraId="23FDB241" w14:textId="77777777" w:rsidR="00635971" w:rsidRDefault="005212C7" w:rsidP="007A0572">
      <w:pPr>
        <w:pStyle w:val="paragraph"/>
        <w:numPr>
          <w:ilvl w:val="1"/>
          <w:numId w:val="9"/>
        </w:numPr>
        <w:spacing w:before="0" w:beforeAutospacing="0" w:after="0" w:afterAutospacing="0" w:line="240" w:lineRule="exact"/>
        <w:jc w:val="both"/>
        <w:textAlignment w:val="baseline"/>
        <w:rPr>
          <w:rStyle w:val="normaltextrun"/>
          <w:rFonts w:ascii="Arial" w:hAnsi="Arial" w:cs="Arial"/>
          <w:color w:val="000000"/>
          <w:sz w:val="22"/>
          <w:szCs w:val="22"/>
        </w:rPr>
      </w:pPr>
      <w:r w:rsidRPr="00635971">
        <w:rPr>
          <w:rStyle w:val="normaltextrun"/>
          <w:rFonts w:ascii="Arial" w:hAnsi="Arial" w:cs="Arial"/>
          <w:sz w:val="22"/>
          <w:szCs w:val="22"/>
        </w:rPr>
        <w:t xml:space="preserve">ability to draft well-formed written accounts which </w:t>
      </w:r>
      <w:r w:rsidRPr="00635971">
        <w:rPr>
          <w:rStyle w:val="normaltextrun"/>
          <w:rFonts w:ascii="Arial" w:hAnsi="Arial" w:cs="Arial"/>
          <w:color w:val="000000"/>
          <w:sz w:val="22"/>
          <w:szCs w:val="22"/>
        </w:rPr>
        <w:t xml:space="preserve">accurately document, analyse and summarise evidence in support of a decision or recommendation; </w:t>
      </w:r>
    </w:p>
    <w:p w14:paraId="781A2461" w14:textId="02A235FC" w:rsidR="005212C7" w:rsidRPr="00635971" w:rsidRDefault="005212C7" w:rsidP="007A0572">
      <w:pPr>
        <w:pStyle w:val="paragraph"/>
        <w:numPr>
          <w:ilvl w:val="1"/>
          <w:numId w:val="9"/>
        </w:numPr>
        <w:spacing w:before="0" w:beforeAutospacing="0" w:after="0" w:afterAutospacing="0" w:line="240" w:lineRule="exact"/>
        <w:jc w:val="both"/>
        <w:textAlignment w:val="baseline"/>
        <w:rPr>
          <w:rStyle w:val="normaltextrun"/>
          <w:rFonts w:ascii="Arial" w:hAnsi="Arial" w:cs="Arial"/>
          <w:color w:val="000000"/>
          <w:sz w:val="22"/>
          <w:szCs w:val="22"/>
        </w:rPr>
      </w:pPr>
      <w:r w:rsidRPr="00635971">
        <w:rPr>
          <w:rStyle w:val="normaltextrun"/>
          <w:rFonts w:ascii="Arial" w:hAnsi="Arial" w:cs="Arial"/>
          <w:color w:val="000000"/>
          <w:sz w:val="22"/>
          <w:szCs w:val="22"/>
        </w:rPr>
        <w:t>able to work collaboratively to produce written reasons that accurately reflect how the panel came to its decision or recommendation. </w:t>
      </w:r>
      <w:r w:rsidRPr="00635971">
        <w:rPr>
          <w:rStyle w:val="normaltextrun"/>
          <w:rFonts w:ascii="Arial" w:hAnsi="Arial" w:cs="Arial"/>
          <w:sz w:val="22"/>
          <w:szCs w:val="22"/>
        </w:rPr>
        <w:t> </w:t>
      </w:r>
    </w:p>
    <w:p w14:paraId="1DF29CB2" w14:textId="77777777" w:rsidR="005212C7" w:rsidRPr="005212C7" w:rsidRDefault="005212C7" w:rsidP="005212C7">
      <w:pPr>
        <w:pStyle w:val="paragraph"/>
        <w:spacing w:before="0" w:beforeAutospacing="0" w:after="0" w:afterAutospacing="0" w:line="240" w:lineRule="exact"/>
        <w:jc w:val="both"/>
        <w:textAlignment w:val="baseline"/>
        <w:rPr>
          <w:rStyle w:val="normaltextrun"/>
          <w:rFonts w:ascii="Arial" w:hAnsi="Arial" w:cs="Arial"/>
          <w:color w:val="000000"/>
          <w:sz w:val="22"/>
          <w:szCs w:val="22"/>
        </w:rPr>
      </w:pPr>
    </w:p>
    <w:p w14:paraId="7F720B16" w14:textId="6DDE6D91" w:rsidR="005212C7" w:rsidRPr="005212C7" w:rsidRDefault="005212C7" w:rsidP="007A0572">
      <w:pPr>
        <w:pStyle w:val="paragraph"/>
        <w:numPr>
          <w:ilvl w:val="0"/>
          <w:numId w:val="9"/>
        </w:numPr>
        <w:spacing w:before="0" w:beforeAutospacing="0" w:after="0" w:afterAutospacing="0" w:line="240" w:lineRule="exact"/>
        <w:jc w:val="both"/>
        <w:textAlignment w:val="baseline"/>
        <w:rPr>
          <w:rStyle w:val="normaltextrun"/>
          <w:rFonts w:ascii="Arial" w:hAnsi="Arial" w:cs="Arial"/>
          <w:color w:val="000000"/>
          <w:sz w:val="22"/>
          <w:szCs w:val="22"/>
        </w:rPr>
      </w:pPr>
      <w:r w:rsidRPr="7589A374">
        <w:rPr>
          <w:rStyle w:val="normaltextrun"/>
          <w:rFonts w:ascii="Arial" w:hAnsi="Arial" w:cs="Arial"/>
          <w:color w:val="000000" w:themeColor="text1"/>
          <w:sz w:val="22"/>
          <w:szCs w:val="22"/>
        </w:rPr>
        <w:t xml:space="preserve">Demonstrable case management skills, effective time management, organisational and administrative skills.  Ability to identify and resolve issues at an early stage taking proactive steps to ensure cases are concluded at the earliest opportunity. </w:t>
      </w:r>
    </w:p>
    <w:p w14:paraId="5520548F" w14:textId="77777777" w:rsidR="005212C7" w:rsidRPr="005212C7" w:rsidRDefault="005212C7" w:rsidP="005212C7">
      <w:pPr>
        <w:pStyle w:val="ListParagraph"/>
        <w:rPr>
          <w:rStyle w:val="normaltextrun"/>
          <w:rFonts w:ascii="Arial" w:hAnsi="Arial" w:cs="Arial"/>
          <w:color w:val="000000"/>
        </w:rPr>
      </w:pPr>
    </w:p>
    <w:p w14:paraId="5458DEAB" w14:textId="48A127D8" w:rsidR="005212C7" w:rsidRPr="005212C7" w:rsidRDefault="005212C7" w:rsidP="007A0572">
      <w:pPr>
        <w:pStyle w:val="paragraph"/>
        <w:numPr>
          <w:ilvl w:val="0"/>
          <w:numId w:val="9"/>
        </w:numPr>
        <w:spacing w:before="0" w:beforeAutospacing="0" w:after="0" w:afterAutospacing="0" w:line="240" w:lineRule="exact"/>
        <w:jc w:val="both"/>
        <w:textAlignment w:val="baseline"/>
        <w:rPr>
          <w:rStyle w:val="normaltextrun"/>
          <w:rFonts w:ascii="Arial" w:hAnsi="Arial" w:cs="Arial"/>
          <w:color w:val="000000"/>
          <w:sz w:val="22"/>
          <w:szCs w:val="22"/>
        </w:rPr>
      </w:pPr>
      <w:r w:rsidRPr="005212C7">
        <w:rPr>
          <w:rStyle w:val="normaltextrun"/>
          <w:rFonts w:ascii="Arial" w:hAnsi="Arial" w:cs="Arial"/>
          <w:sz w:val="22"/>
          <w:szCs w:val="22"/>
        </w:rPr>
        <w:t>Evidenced IT skills, ability to use templates and spreadsheets, review and comment on documents online and to conduct meetings online with multiple people</w:t>
      </w:r>
      <w:r w:rsidR="00635971">
        <w:rPr>
          <w:rStyle w:val="normaltextrun"/>
          <w:rFonts w:ascii="Arial" w:hAnsi="Arial" w:cs="Arial"/>
          <w:sz w:val="22"/>
          <w:szCs w:val="22"/>
        </w:rPr>
        <w:t xml:space="preserve">. Ability to adapt to new technology and a willingness to learn. </w:t>
      </w:r>
      <w:r w:rsidRPr="005212C7">
        <w:rPr>
          <w:rStyle w:val="normaltextrun"/>
          <w:rFonts w:ascii="Arial" w:hAnsi="Arial" w:cs="Arial"/>
          <w:color w:val="000000"/>
          <w:sz w:val="22"/>
          <w:szCs w:val="22"/>
        </w:rPr>
        <w:t xml:space="preserve"> </w:t>
      </w:r>
    </w:p>
    <w:p w14:paraId="70633576" w14:textId="77777777" w:rsidR="005212C7" w:rsidRPr="005212C7" w:rsidRDefault="005212C7" w:rsidP="005212C7">
      <w:pPr>
        <w:pStyle w:val="ListParagraph"/>
        <w:rPr>
          <w:rStyle w:val="normaltextrun"/>
          <w:rFonts w:ascii="Arial" w:hAnsi="Arial" w:cs="Arial"/>
          <w:color w:val="000000"/>
        </w:rPr>
      </w:pPr>
    </w:p>
    <w:p w14:paraId="2906ECED" w14:textId="77777777" w:rsidR="005212C7" w:rsidRPr="005212C7" w:rsidRDefault="005212C7" w:rsidP="007A0572">
      <w:pPr>
        <w:pStyle w:val="paragraph"/>
        <w:numPr>
          <w:ilvl w:val="0"/>
          <w:numId w:val="9"/>
        </w:numPr>
        <w:spacing w:before="0" w:beforeAutospacing="0" w:after="0" w:afterAutospacing="0" w:line="240" w:lineRule="exact"/>
        <w:jc w:val="both"/>
        <w:textAlignment w:val="baseline"/>
        <w:rPr>
          <w:rStyle w:val="normaltextrun"/>
          <w:rFonts w:ascii="Arial" w:hAnsi="Arial" w:cs="Arial"/>
          <w:color w:val="000000"/>
          <w:sz w:val="22"/>
          <w:szCs w:val="22"/>
        </w:rPr>
      </w:pPr>
      <w:r w:rsidRPr="005212C7">
        <w:rPr>
          <w:rStyle w:val="normaltextrun"/>
          <w:rFonts w:ascii="Arial" w:hAnsi="Arial" w:cs="Arial"/>
          <w:color w:val="000000"/>
          <w:sz w:val="22"/>
          <w:szCs w:val="22"/>
        </w:rPr>
        <w:t>Strong commitment to professional and personal development. </w:t>
      </w:r>
      <w:r w:rsidRPr="005212C7">
        <w:rPr>
          <w:rStyle w:val="normaltextrun"/>
          <w:rFonts w:ascii="Arial" w:hAnsi="Arial" w:cs="Arial"/>
          <w:sz w:val="22"/>
          <w:szCs w:val="22"/>
        </w:rPr>
        <w:t> </w:t>
      </w:r>
    </w:p>
    <w:p w14:paraId="09BBF9B9" w14:textId="77777777" w:rsidR="005212C7" w:rsidRPr="005212C7" w:rsidRDefault="005212C7" w:rsidP="005212C7">
      <w:pPr>
        <w:pStyle w:val="ListParagraph"/>
        <w:rPr>
          <w:rStyle w:val="normaltextrun"/>
          <w:rFonts w:ascii="Arial" w:hAnsi="Arial" w:cs="Arial"/>
        </w:rPr>
      </w:pPr>
    </w:p>
    <w:p w14:paraId="0B67D579" w14:textId="77777777" w:rsidR="005212C7" w:rsidRPr="005212C7" w:rsidRDefault="005212C7" w:rsidP="007A0572">
      <w:pPr>
        <w:pStyle w:val="paragraph"/>
        <w:numPr>
          <w:ilvl w:val="0"/>
          <w:numId w:val="9"/>
        </w:numPr>
        <w:spacing w:before="0" w:beforeAutospacing="0" w:after="0" w:afterAutospacing="0" w:line="240" w:lineRule="exact"/>
        <w:jc w:val="both"/>
        <w:textAlignment w:val="baseline"/>
        <w:rPr>
          <w:rFonts w:ascii="Arial" w:hAnsi="Arial" w:cs="Arial"/>
          <w:sz w:val="22"/>
          <w:szCs w:val="22"/>
        </w:rPr>
      </w:pPr>
      <w:r w:rsidRPr="005212C7">
        <w:rPr>
          <w:rStyle w:val="normaltextrun"/>
          <w:rFonts w:ascii="Arial" w:hAnsi="Arial" w:cs="Arial"/>
          <w:sz w:val="22"/>
          <w:szCs w:val="22"/>
        </w:rPr>
        <w:t>Effective communication and interpersonal skills; able to gain respect and maintain rapport through effective communication and influencing skills.  Confident to challenge opinions, work collegiately and resolve differences to reach sound decisions.</w:t>
      </w:r>
      <w:r w:rsidRPr="005212C7">
        <w:rPr>
          <w:rStyle w:val="eop"/>
          <w:rFonts w:ascii="Arial" w:hAnsi="Arial" w:cs="Arial"/>
          <w:sz w:val="22"/>
          <w:szCs w:val="22"/>
        </w:rPr>
        <w:t> </w:t>
      </w:r>
      <w:r w:rsidRPr="005212C7">
        <w:rPr>
          <w:rStyle w:val="normaltextrun"/>
          <w:rFonts w:ascii="Arial" w:hAnsi="Arial" w:cs="Arial"/>
          <w:sz w:val="22"/>
          <w:szCs w:val="22"/>
        </w:rPr>
        <w:t>Able to communicate sensitively and effectively with a wide range of individuals, varying the approach as necessary, treating others with respect, listening actively and evaluating replies to probe issues.</w:t>
      </w:r>
      <w:r w:rsidRPr="005212C7">
        <w:rPr>
          <w:rStyle w:val="eop"/>
          <w:rFonts w:ascii="Arial" w:hAnsi="Arial" w:cs="Arial"/>
          <w:sz w:val="22"/>
          <w:szCs w:val="22"/>
        </w:rPr>
        <w:t> </w:t>
      </w:r>
    </w:p>
    <w:p w14:paraId="29753D54" w14:textId="77777777" w:rsidR="005212C7" w:rsidRPr="005212C7" w:rsidRDefault="005212C7" w:rsidP="005212C7">
      <w:pPr>
        <w:pStyle w:val="paragraph"/>
        <w:spacing w:before="0" w:beforeAutospacing="0" w:after="0" w:afterAutospacing="0" w:line="240" w:lineRule="exact"/>
        <w:ind w:left="360"/>
        <w:jc w:val="both"/>
        <w:textAlignment w:val="baseline"/>
        <w:rPr>
          <w:rFonts w:ascii="Arial" w:hAnsi="Arial" w:cs="Arial"/>
          <w:sz w:val="22"/>
          <w:szCs w:val="22"/>
        </w:rPr>
      </w:pPr>
      <w:r w:rsidRPr="005212C7">
        <w:rPr>
          <w:rStyle w:val="eop"/>
          <w:rFonts w:ascii="Arial" w:hAnsi="Arial" w:cs="Arial"/>
          <w:sz w:val="22"/>
          <w:szCs w:val="22"/>
        </w:rPr>
        <w:t> </w:t>
      </w:r>
    </w:p>
    <w:p w14:paraId="11BE861A" w14:textId="77777777" w:rsidR="005212C7" w:rsidRPr="00C45486" w:rsidRDefault="005212C7" w:rsidP="007A0572">
      <w:pPr>
        <w:pStyle w:val="paragraph"/>
        <w:numPr>
          <w:ilvl w:val="0"/>
          <w:numId w:val="9"/>
        </w:numPr>
        <w:spacing w:before="0" w:beforeAutospacing="0" w:after="0" w:afterAutospacing="0" w:line="240" w:lineRule="exact"/>
        <w:jc w:val="both"/>
        <w:textAlignment w:val="baseline"/>
        <w:rPr>
          <w:rFonts w:ascii="Arial" w:hAnsi="Arial" w:cs="Arial"/>
          <w:sz w:val="22"/>
          <w:szCs w:val="22"/>
        </w:rPr>
      </w:pPr>
      <w:r w:rsidRPr="005212C7">
        <w:rPr>
          <w:rStyle w:val="normaltextrun"/>
          <w:rFonts w:ascii="Arial" w:hAnsi="Arial" w:cs="Arial"/>
          <w:color w:val="000000"/>
          <w:sz w:val="22"/>
          <w:szCs w:val="22"/>
        </w:rPr>
        <w:t>Demonstrable high standards of corporate and personal integrity and conduct, including a strong desire to serve the public, evidence of commitment to equality and diversity, resilience and reflection in decision making, and personal accountability</w:t>
      </w:r>
      <w:r w:rsidRPr="00C45486">
        <w:rPr>
          <w:rStyle w:val="normaltextrun"/>
          <w:rFonts w:ascii="Arial" w:hAnsi="Arial" w:cs="Arial"/>
          <w:color w:val="000000"/>
          <w:sz w:val="22"/>
          <w:szCs w:val="22"/>
        </w:rPr>
        <w:t>.</w:t>
      </w:r>
      <w:r w:rsidRPr="00C45486">
        <w:rPr>
          <w:rStyle w:val="eop"/>
          <w:rFonts w:ascii="Arial" w:hAnsi="Arial" w:cs="Arial"/>
          <w:color w:val="000000"/>
          <w:sz w:val="22"/>
          <w:szCs w:val="22"/>
        </w:rPr>
        <w:t> </w:t>
      </w:r>
    </w:p>
    <w:p w14:paraId="552B4AF7" w14:textId="77777777" w:rsidR="005212C7" w:rsidRPr="00C45486" w:rsidRDefault="005212C7" w:rsidP="005212C7">
      <w:pPr>
        <w:pStyle w:val="paragraph"/>
        <w:spacing w:before="0" w:beforeAutospacing="0" w:after="0" w:afterAutospacing="0" w:line="240" w:lineRule="exact"/>
        <w:ind w:left="360"/>
        <w:jc w:val="both"/>
        <w:textAlignment w:val="baseline"/>
        <w:rPr>
          <w:rFonts w:ascii="Arial" w:hAnsi="Arial" w:cs="Arial"/>
          <w:sz w:val="22"/>
          <w:szCs w:val="22"/>
        </w:rPr>
      </w:pPr>
      <w:r w:rsidRPr="00C45486">
        <w:rPr>
          <w:rStyle w:val="eop"/>
          <w:rFonts w:ascii="Arial" w:hAnsi="Arial" w:cs="Arial"/>
          <w:color w:val="000000"/>
          <w:sz w:val="22"/>
          <w:szCs w:val="22"/>
        </w:rPr>
        <w:t> </w:t>
      </w:r>
    </w:p>
    <w:p w14:paraId="78E7D66B" w14:textId="77777777" w:rsidR="00930D86" w:rsidRPr="0056317C" w:rsidRDefault="00930D86" w:rsidP="00E131C4">
      <w:pPr>
        <w:pStyle w:val="MOJnormal"/>
        <w:tabs>
          <w:tab w:val="left" w:pos="0"/>
        </w:tabs>
        <w:spacing w:after="0"/>
        <w:rPr>
          <w:rFonts w:cs="Arial"/>
          <w:b/>
          <w:szCs w:val="22"/>
        </w:rPr>
      </w:pPr>
      <w:r w:rsidRPr="00E41CAE">
        <w:rPr>
          <w:rFonts w:cs="Arial"/>
          <w:b/>
          <w:bCs/>
          <w:szCs w:val="22"/>
        </w:rPr>
        <w:t>Eligibility</w:t>
      </w:r>
    </w:p>
    <w:p w14:paraId="7119CE44" w14:textId="77777777" w:rsidR="00E73E3F" w:rsidRDefault="003959C9" w:rsidP="00E73E3F">
      <w:pPr>
        <w:pStyle w:val="paragraph"/>
        <w:spacing w:before="0" w:beforeAutospacing="0" w:after="0" w:afterAutospacing="0"/>
        <w:textAlignment w:val="baseline"/>
        <w:rPr>
          <w:rFonts w:ascii="Segoe UI" w:hAnsi="Segoe UI" w:cs="Segoe UI"/>
          <w:sz w:val="18"/>
          <w:szCs w:val="18"/>
        </w:rPr>
      </w:pPr>
      <w:r w:rsidRPr="003959C9">
        <w:rPr>
          <w:rFonts w:ascii="Arial" w:hAnsi="Arial" w:cs="Arial"/>
          <w:sz w:val="22"/>
          <w:szCs w:val="22"/>
        </w:rPr>
        <w:t xml:space="preserve">There must be no employment restrictions, or limit on your permitted stay in the UK. </w:t>
      </w:r>
      <w:r w:rsidR="00E73E3F" w:rsidRPr="003959C9">
        <w:rPr>
          <w:rStyle w:val="normaltextrun"/>
          <w:rFonts w:ascii="Arial" w:hAnsi="Arial" w:cs="Arial"/>
          <w:sz w:val="22"/>
          <w:szCs w:val="22"/>
        </w:rPr>
        <w:t>Applications are welcome from anyone aged 18 or over. There are circumstances in which an individual will not be considered for appointment.</w:t>
      </w:r>
      <w:r w:rsidR="00E73E3F">
        <w:rPr>
          <w:rStyle w:val="normaltextrun"/>
          <w:rFonts w:ascii="Arial" w:hAnsi="Arial" w:cs="Arial"/>
          <w:sz w:val="22"/>
          <w:szCs w:val="22"/>
        </w:rPr>
        <w:t xml:space="preserve"> </w:t>
      </w:r>
      <w:r w:rsidR="00E73E3F" w:rsidRPr="003959C9">
        <w:rPr>
          <w:rStyle w:val="normaltextrun"/>
          <w:rFonts w:ascii="Arial" w:hAnsi="Arial" w:cs="Arial"/>
          <w:color w:val="000000"/>
          <w:sz w:val="22"/>
          <w:szCs w:val="22"/>
        </w:rPr>
        <w:t>They</w:t>
      </w:r>
      <w:r w:rsidR="00E73E3F">
        <w:rPr>
          <w:rStyle w:val="normaltextrun"/>
          <w:rFonts w:ascii="Arial" w:hAnsi="Arial" w:cs="Arial"/>
          <w:sz w:val="22"/>
          <w:szCs w:val="22"/>
        </w:rPr>
        <w:t xml:space="preserve"> include:  </w:t>
      </w:r>
      <w:r w:rsidR="00E73E3F">
        <w:rPr>
          <w:rStyle w:val="eop"/>
          <w:rFonts w:ascii="Arial" w:hAnsi="Arial" w:cs="Arial"/>
          <w:sz w:val="22"/>
          <w:szCs w:val="22"/>
        </w:rPr>
        <w:t> </w:t>
      </w:r>
    </w:p>
    <w:p w14:paraId="060AE93D" w14:textId="77777777" w:rsidR="00E73E3F" w:rsidRDefault="00E73E3F" w:rsidP="00E73E3F">
      <w:pPr>
        <w:pStyle w:val="paragraph"/>
        <w:spacing w:before="0" w:beforeAutospacing="0" w:after="0" w:afterAutospacing="0"/>
        <w:textAlignment w:val="baseline"/>
        <w:rPr>
          <w:rFonts w:ascii="Segoe UI" w:hAnsi="Segoe UI" w:cs="Segoe UI"/>
          <w:sz w:val="18"/>
          <w:szCs w:val="18"/>
        </w:rPr>
      </w:pPr>
    </w:p>
    <w:p w14:paraId="6BA2773D" w14:textId="445673B8" w:rsidR="00E73E3F" w:rsidRPr="00ED5EAF" w:rsidRDefault="00E73E3F" w:rsidP="007A0572">
      <w:pPr>
        <w:pStyle w:val="paragraph"/>
        <w:numPr>
          <w:ilvl w:val="0"/>
          <w:numId w:val="8"/>
        </w:numPr>
        <w:spacing w:before="0" w:beforeAutospacing="0" w:after="0" w:afterAutospacing="0"/>
        <w:textAlignment w:val="baseline"/>
        <w:rPr>
          <w:rStyle w:val="normaltextrun"/>
          <w:rFonts w:ascii="Segoe UI" w:hAnsi="Segoe UI" w:cs="Segoe UI"/>
          <w:sz w:val="18"/>
          <w:szCs w:val="18"/>
        </w:rPr>
      </w:pPr>
      <w:r>
        <w:rPr>
          <w:rStyle w:val="normaltextrun"/>
          <w:rFonts w:ascii="Arial" w:hAnsi="Arial" w:cs="Arial"/>
          <w:sz w:val="22"/>
          <w:szCs w:val="22"/>
        </w:rPr>
        <w:t>People who have received a prison sentence or suspended prison sentence of three months or more in the last five years; </w:t>
      </w:r>
    </w:p>
    <w:p w14:paraId="43A22645" w14:textId="77777777" w:rsidR="00F37009" w:rsidRPr="00ED5EAF" w:rsidRDefault="00F37009" w:rsidP="00ED5EAF">
      <w:pPr>
        <w:pStyle w:val="paragraph"/>
        <w:spacing w:before="0" w:beforeAutospacing="0" w:after="0" w:afterAutospacing="0"/>
        <w:ind w:left="720"/>
        <w:textAlignment w:val="baseline"/>
        <w:rPr>
          <w:rStyle w:val="normaltextrun"/>
          <w:rFonts w:ascii="Segoe UI" w:hAnsi="Segoe UI" w:cs="Segoe UI"/>
          <w:sz w:val="18"/>
          <w:szCs w:val="18"/>
        </w:rPr>
      </w:pPr>
    </w:p>
    <w:p w14:paraId="71E589E0" w14:textId="3CC49CF3" w:rsidR="00F37009" w:rsidRPr="003E6A5C" w:rsidRDefault="00BC1370" w:rsidP="007A0572">
      <w:pPr>
        <w:numPr>
          <w:ilvl w:val="0"/>
          <w:numId w:val="8"/>
        </w:numPr>
        <w:shd w:val="clear" w:color="auto" w:fill="FFFFFF"/>
        <w:spacing w:after="75" w:line="240" w:lineRule="auto"/>
        <w:rPr>
          <w:rStyle w:val="normaltextrun"/>
          <w:rFonts w:ascii="Arial" w:hAnsi="Arial" w:cs="Arial"/>
        </w:rPr>
      </w:pPr>
      <w:r>
        <w:rPr>
          <w:rStyle w:val="normaltextrun"/>
          <w:rFonts w:ascii="Arial" w:hAnsi="Arial" w:cs="Arial"/>
          <w:color w:val="000000"/>
        </w:rPr>
        <w:t>People with ongoing and/or outstanding professional conduct or fitness to practice matters as relates to conduct or criminal offences and/or those who have had their employment in law enforcement terminated for conduct or criminal offence reasons</w:t>
      </w:r>
      <w:r w:rsidR="00F37009" w:rsidRPr="003E6A5C">
        <w:rPr>
          <w:rStyle w:val="normaltextrun"/>
          <w:rFonts w:ascii="Arial" w:hAnsi="Arial" w:cs="Arial"/>
        </w:rPr>
        <w:t>.</w:t>
      </w:r>
    </w:p>
    <w:p w14:paraId="52C55433" w14:textId="77777777" w:rsidR="00E73E3F" w:rsidRPr="00484E50" w:rsidRDefault="00E73E3F" w:rsidP="00E73E3F">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sz w:val="22"/>
          <w:szCs w:val="22"/>
        </w:rPr>
        <w:t> </w:t>
      </w:r>
    </w:p>
    <w:p w14:paraId="773BF7E0" w14:textId="77777777" w:rsidR="00E73E3F" w:rsidRDefault="00E73E3F" w:rsidP="007A0572">
      <w:pPr>
        <w:pStyle w:val="paragraph"/>
        <w:numPr>
          <w:ilvl w:val="0"/>
          <w:numId w:val="8"/>
        </w:numPr>
        <w:spacing w:before="0" w:beforeAutospacing="0" w:after="0" w:afterAutospacing="0"/>
        <w:jc w:val="both"/>
        <w:textAlignment w:val="baseline"/>
        <w:rPr>
          <w:rStyle w:val="normaltextrun"/>
          <w:rFonts w:ascii="Arial" w:hAnsi="Arial" w:cs="Arial"/>
          <w:sz w:val="22"/>
          <w:szCs w:val="22"/>
        </w:rPr>
      </w:pPr>
      <w:r>
        <w:rPr>
          <w:rStyle w:val="normaltextrun"/>
          <w:rFonts w:ascii="Arial" w:hAnsi="Arial" w:cs="Arial"/>
          <w:sz w:val="22"/>
          <w:szCs w:val="22"/>
        </w:rPr>
        <w:t>Current operational employees within the prison service.</w:t>
      </w:r>
    </w:p>
    <w:p w14:paraId="52A133ED" w14:textId="3D7E2787" w:rsidR="00E73E3F" w:rsidRDefault="00E73E3F" w:rsidP="00E73E3F">
      <w:pPr>
        <w:pStyle w:val="ListParagraph"/>
        <w:rPr>
          <w:rStyle w:val="normaltextrun"/>
          <w:rFonts w:cs="Arial"/>
        </w:rPr>
      </w:pPr>
    </w:p>
    <w:p w14:paraId="0D51E624" w14:textId="3221C4E6" w:rsidR="00E73E3F" w:rsidRDefault="00E73E3F" w:rsidP="007A0572">
      <w:pPr>
        <w:pStyle w:val="paragraph"/>
        <w:numPr>
          <w:ilvl w:val="0"/>
          <w:numId w:val="8"/>
        </w:numPr>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 xml:space="preserve">If you are a serving police officer, you will not be considered for appointment unless you plan to retire or resign before your date of appointment </w:t>
      </w:r>
      <w:r w:rsidR="00B86446">
        <w:rPr>
          <w:rStyle w:val="normaltextrun"/>
          <w:rFonts w:ascii="Arial" w:hAnsi="Arial" w:cs="Arial"/>
          <w:sz w:val="22"/>
          <w:szCs w:val="22"/>
        </w:rPr>
        <w:t>(</w:t>
      </w:r>
      <w:r w:rsidR="00F37009">
        <w:rPr>
          <w:rStyle w:val="normaltextrun"/>
          <w:rFonts w:ascii="Arial" w:hAnsi="Arial" w:cs="Arial"/>
          <w:sz w:val="22"/>
          <w:szCs w:val="22"/>
        </w:rPr>
        <w:t xml:space="preserve">October </w:t>
      </w:r>
      <w:r w:rsidR="00B86446">
        <w:rPr>
          <w:rStyle w:val="normaltextrun"/>
          <w:rFonts w:ascii="Arial" w:hAnsi="Arial" w:cs="Arial"/>
          <w:sz w:val="22"/>
          <w:szCs w:val="22"/>
        </w:rPr>
        <w:t xml:space="preserve">2023 at the earliest) </w:t>
      </w:r>
      <w:r>
        <w:rPr>
          <w:rStyle w:val="normaltextrun"/>
          <w:rFonts w:ascii="Arial" w:hAnsi="Arial" w:cs="Arial"/>
          <w:sz w:val="22"/>
          <w:szCs w:val="22"/>
        </w:rPr>
        <w:t>as a member of the Parole Board.   </w:t>
      </w:r>
      <w:r>
        <w:rPr>
          <w:rStyle w:val="eop"/>
          <w:rFonts w:ascii="Arial" w:hAnsi="Arial" w:cs="Arial"/>
          <w:sz w:val="22"/>
          <w:szCs w:val="22"/>
        </w:rPr>
        <w:t> </w:t>
      </w:r>
    </w:p>
    <w:p w14:paraId="19F69ACB" w14:textId="77777777" w:rsidR="00E73E3F" w:rsidRDefault="00E73E3F" w:rsidP="00E73E3F">
      <w:pPr>
        <w:pStyle w:val="paragraph"/>
        <w:spacing w:before="0" w:beforeAutospacing="0" w:after="0" w:afterAutospacing="0"/>
        <w:jc w:val="both"/>
        <w:textAlignment w:val="baseline"/>
        <w:rPr>
          <w:rStyle w:val="normaltextrun"/>
          <w:rFonts w:ascii="Arial" w:hAnsi="Arial" w:cs="Arial"/>
          <w:sz w:val="22"/>
          <w:szCs w:val="22"/>
        </w:rPr>
      </w:pPr>
    </w:p>
    <w:p w14:paraId="249D1B90" w14:textId="77777777" w:rsidR="00E73E3F" w:rsidRDefault="00E73E3F" w:rsidP="007A0572">
      <w:pPr>
        <w:pStyle w:val="paragraph"/>
        <w:numPr>
          <w:ilvl w:val="0"/>
          <w:numId w:val="8"/>
        </w:numPr>
        <w:spacing w:before="0" w:beforeAutospacing="0" w:after="0" w:afterAutospacing="0"/>
        <w:jc w:val="both"/>
        <w:textAlignment w:val="baseline"/>
        <w:rPr>
          <w:rStyle w:val="normaltextrun"/>
        </w:rPr>
      </w:pPr>
      <w:r>
        <w:rPr>
          <w:rStyle w:val="normaltextrun"/>
          <w:rFonts w:ascii="Arial" w:hAnsi="Arial" w:cs="Arial"/>
          <w:sz w:val="22"/>
          <w:szCs w:val="22"/>
        </w:rPr>
        <w:t>Elected office holders, in which their involvement in any outside activity might be seen to cast doubt on their impartiality or conflict with their appointment to the Board. This would include political activity and or nomination or adoption as a prospective candidate for election;</w:t>
      </w:r>
    </w:p>
    <w:p w14:paraId="3A373788" w14:textId="77777777" w:rsidR="00E73E3F" w:rsidRDefault="00E73E3F" w:rsidP="00E73E3F">
      <w:pPr>
        <w:pStyle w:val="paragraph"/>
        <w:spacing w:before="0" w:beforeAutospacing="0" w:after="0" w:afterAutospacing="0"/>
        <w:jc w:val="both"/>
        <w:textAlignment w:val="baseline"/>
        <w:rPr>
          <w:rStyle w:val="normaltextrun"/>
          <w:rFonts w:ascii="Arial" w:hAnsi="Arial" w:cs="Arial"/>
          <w:sz w:val="22"/>
          <w:szCs w:val="22"/>
        </w:rPr>
      </w:pPr>
    </w:p>
    <w:p w14:paraId="735A3C89" w14:textId="77777777" w:rsidR="00E73E3F" w:rsidRDefault="00E73E3F" w:rsidP="007A0572">
      <w:pPr>
        <w:pStyle w:val="paragraph"/>
        <w:numPr>
          <w:ilvl w:val="0"/>
          <w:numId w:val="8"/>
        </w:numPr>
        <w:spacing w:before="0" w:beforeAutospacing="0" w:after="0" w:afterAutospacing="0"/>
        <w:jc w:val="both"/>
        <w:textAlignment w:val="baseline"/>
        <w:rPr>
          <w:rStyle w:val="eop"/>
          <w:rFonts w:ascii="Arial" w:hAnsi="Arial" w:cs="Arial"/>
          <w:sz w:val="22"/>
          <w:szCs w:val="22"/>
        </w:rPr>
      </w:pPr>
      <w:r>
        <w:rPr>
          <w:rStyle w:val="normaltextrun"/>
          <w:rFonts w:ascii="Arial" w:hAnsi="Arial" w:cs="Arial"/>
          <w:sz w:val="22"/>
          <w:szCs w:val="22"/>
        </w:rPr>
        <w:t>Those who have had their appointment terminated under the agreed protocol for termination of membership of the Parole Board. </w:t>
      </w:r>
      <w:r>
        <w:rPr>
          <w:rStyle w:val="eop"/>
          <w:rFonts w:ascii="Arial" w:hAnsi="Arial" w:cs="Arial"/>
          <w:sz w:val="22"/>
          <w:szCs w:val="22"/>
        </w:rPr>
        <w:t> </w:t>
      </w:r>
    </w:p>
    <w:p w14:paraId="67D155B1" w14:textId="77777777" w:rsidR="00930D86" w:rsidRPr="000A2CEA" w:rsidRDefault="00930D86" w:rsidP="00930D86">
      <w:pPr>
        <w:autoSpaceDE w:val="0"/>
        <w:autoSpaceDN w:val="0"/>
        <w:adjustRightInd w:val="0"/>
        <w:spacing w:after="0" w:line="240" w:lineRule="auto"/>
        <w:ind w:left="720"/>
        <w:jc w:val="both"/>
        <w:rPr>
          <w:rFonts w:ascii="Arial" w:hAnsi="Arial" w:cs="Arial"/>
        </w:rPr>
      </w:pPr>
    </w:p>
    <w:p w14:paraId="64D1664D" w14:textId="77777777" w:rsidR="00930D86" w:rsidRPr="000A2CEA" w:rsidRDefault="00930D86" w:rsidP="00930D86">
      <w:pPr>
        <w:autoSpaceDE w:val="0"/>
        <w:autoSpaceDN w:val="0"/>
        <w:adjustRightInd w:val="0"/>
        <w:spacing w:after="0" w:line="240" w:lineRule="auto"/>
        <w:jc w:val="both"/>
        <w:rPr>
          <w:rFonts w:ascii="Arial" w:hAnsi="Arial" w:cs="Arial"/>
        </w:rPr>
      </w:pPr>
      <w:r w:rsidRPr="000A2CEA">
        <w:rPr>
          <w:rFonts w:ascii="Arial" w:hAnsi="Arial" w:cs="Arial"/>
        </w:rPr>
        <w:t xml:space="preserve">We welcome applications from all those who are eligible. </w:t>
      </w:r>
    </w:p>
    <w:p w14:paraId="504E939B" w14:textId="77777777" w:rsidR="00930D86" w:rsidRPr="000A2CEA" w:rsidRDefault="00930D86" w:rsidP="00930D86">
      <w:pPr>
        <w:autoSpaceDE w:val="0"/>
        <w:autoSpaceDN w:val="0"/>
        <w:adjustRightInd w:val="0"/>
        <w:spacing w:after="0" w:line="240" w:lineRule="auto"/>
        <w:ind w:left="720"/>
        <w:jc w:val="both"/>
        <w:rPr>
          <w:rFonts w:ascii="Arial" w:hAnsi="Arial" w:cs="Arial"/>
        </w:rPr>
      </w:pPr>
      <w:r w:rsidRPr="000A2CEA">
        <w:rPr>
          <w:rFonts w:ascii="Arial" w:hAnsi="Arial" w:cs="Arial"/>
        </w:rPr>
        <w:t xml:space="preserve"> </w:t>
      </w:r>
    </w:p>
    <w:p w14:paraId="71816FE8" w14:textId="77777777" w:rsidR="00161415" w:rsidRDefault="00191571" w:rsidP="00596B49">
      <w:pPr>
        <w:jc w:val="both"/>
        <w:rPr>
          <w:rFonts w:ascii="Arial" w:hAnsi="Arial" w:cs="Arial"/>
          <w:b/>
          <w:color w:val="993366"/>
          <w:sz w:val="28"/>
          <w:szCs w:val="28"/>
        </w:rPr>
      </w:pPr>
      <w:r w:rsidRPr="00C145E8">
        <w:rPr>
          <w:rFonts w:ascii="Arial" w:hAnsi="Arial" w:cs="Arial"/>
          <w:b/>
          <w:color w:val="993366"/>
          <w:sz w:val="28"/>
          <w:szCs w:val="28"/>
        </w:rPr>
        <w:t xml:space="preserve">4. </w:t>
      </w:r>
      <w:bookmarkStart w:id="4" w:name="Four"/>
      <w:r w:rsidRPr="00C145E8">
        <w:rPr>
          <w:rFonts w:ascii="Arial" w:hAnsi="Arial" w:cs="Arial"/>
          <w:b/>
          <w:color w:val="993366"/>
          <w:sz w:val="28"/>
          <w:szCs w:val="28"/>
        </w:rPr>
        <w:t xml:space="preserve">Other important </w:t>
      </w:r>
      <w:r w:rsidR="001557F4" w:rsidRPr="00C145E8">
        <w:rPr>
          <w:rFonts w:ascii="Arial" w:hAnsi="Arial" w:cs="Arial"/>
          <w:b/>
          <w:color w:val="993366"/>
          <w:sz w:val="28"/>
          <w:szCs w:val="28"/>
        </w:rPr>
        <w:t xml:space="preserve">appointment </w:t>
      </w:r>
      <w:r w:rsidRPr="00C145E8">
        <w:rPr>
          <w:rFonts w:ascii="Arial" w:hAnsi="Arial" w:cs="Arial"/>
          <w:b/>
          <w:color w:val="993366"/>
          <w:sz w:val="28"/>
          <w:szCs w:val="28"/>
        </w:rPr>
        <w:t>information</w:t>
      </w:r>
      <w:bookmarkEnd w:id="4"/>
    </w:p>
    <w:p w14:paraId="0DAF05E1" w14:textId="77777777" w:rsidR="00AB16C2" w:rsidRPr="00AB16C2" w:rsidRDefault="00AB16C2" w:rsidP="00AB16C2">
      <w:pPr>
        <w:spacing w:line="256" w:lineRule="auto"/>
        <w:rPr>
          <w:rFonts w:ascii="Arial" w:eastAsia="Arial" w:hAnsi="Arial" w:cs="Arial"/>
          <w:color w:val="000000"/>
        </w:rPr>
      </w:pPr>
      <w:r w:rsidRPr="00AB16C2">
        <w:rPr>
          <w:rFonts w:ascii="Arial" w:eastAsia="Arial" w:hAnsi="Arial" w:cs="Arial"/>
          <w:b/>
          <w:bCs/>
          <w:color w:val="000000"/>
        </w:rPr>
        <w:t>Remuneration, Allowances and Abatement:</w:t>
      </w:r>
    </w:p>
    <w:p w14:paraId="0E81401D" w14:textId="27A48DE0" w:rsidR="00BB3412" w:rsidRPr="003741F1" w:rsidRDefault="00BB3412" w:rsidP="007A0572">
      <w:pPr>
        <w:pStyle w:val="paragraph"/>
        <w:numPr>
          <w:ilvl w:val="0"/>
          <w:numId w:val="12"/>
        </w:numPr>
        <w:spacing w:before="0" w:beforeAutospacing="0" w:after="0" w:afterAutospacing="0"/>
        <w:jc w:val="both"/>
        <w:textAlignment w:val="baseline"/>
        <w:rPr>
          <w:rStyle w:val="eop"/>
          <w:rFonts w:ascii="Arial" w:hAnsi="Arial" w:cs="Arial"/>
          <w:sz w:val="22"/>
          <w:szCs w:val="22"/>
        </w:rPr>
      </w:pPr>
      <w:r>
        <w:rPr>
          <w:rStyle w:val="normaltextrun"/>
          <w:rFonts w:ascii="Arial" w:hAnsi="Arial" w:cs="Arial"/>
          <w:b/>
          <w:bCs/>
          <w:color w:val="000000"/>
          <w:sz w:val="22"/>
          <w:szCs w:val="22"/>
        </w:rPr>
        <w:t>Tenure</w:t>
      </w:r>
      <w:r>
        <w:rPr>
          <w:rStyle w:val="normaltextrun"/>
          <w:rFonts w:ascii="Arial" w:hAnsi="Arial" w:cs="Arial"/>
          <w:color w:val="000000"/>
          <w:sz w:val="22"/>
          <w:szCs w:val="22"/>
        </w:rPr>
        <w:t>: Members are appointed by Secretary of State for a five-year term with the possibility of re-appointment at the discretion of Ministers. Any re-appointment is subject to recommendation by the Board based on satisfactory performance appraisal and business need. An active mixed portfolio of casework, including chairing oral hearings</w:t>
      </w:r>
      <w:r w:rsidR="000064CE">
        <w:rPr>
          <w:rStyle w:val="normaltextrun"/>
          <w:rFonts w:ascii="Arial" w:hAnsi="Arial" w:cs="Arial"/>
          <w:color w:val="000000"/>
          <w:sz w:val="22"/>
          <w:szCs w:val="22"/>
        </w:rPr>
        <w:t xml:space="preserve"> and paper decision making</w:t>
      </w:r>
      <w:r>
        <w:rPr>
          <w:rStyle w:val="normaltextrun"/>
          <w:rFonts w:ascii="Arial" w:hAnsi="Arial" w:cs="Arial"/>
          <w:color w:val="000000"/>
          <w:sz w:val="22"/>
          <w:szCs w:val="22"/>
        </w:rPr>
        <w:t xml:space="preserve">, will need to be evidenced for any subsequent re-appointment. If re-appointed, the total time served in post will not exceed 10 years unless you sit actively as a Chair where it can be extended by an additional </w:t>
      </w:r>
      <w:r w:rsidR="00CC4430">
        <w:rPr>
          <w:rStyle w:val="normaltextrun"/>
          <w:rFonts w:ascii="Arial" w:hAnsi="Arial" w:cs="Arial"/>
          <w:color w:val="000000"/>
          <w:sz w:val="22"/>
          <w:szCs w:val="22"/>
        </w:rPr>
        <w:t>5-year</w:t>
      </w:r>
      <w:r>
        <w:rPr>
          <w:rStyle w:val="normaltextrun"/>
          <w:rFonts w:ascii="Arial" w:hAnsi="Arial" w:cs="Arial"/>
          <w:color w:val="000000"/>
          <w:sz w:val="22"/>
          <w:szCs w:val="22"/>
        </w:rPr>
        <w:t xml:space="preserve"> tenure.</w:t>
      </w:r>
      <w:r>
        <w:rPr>
          <w:rStyle w:val="eop"/>
          <w:rFonts w:cs="Arial"/>
          <w:color w:val="000000"/>
          <w:sz w:val="22"/>
          <w:szCs w:val="22"/>
        </w:rPr>
        <w:t> </w:t>
      </w:r>
    </w:p>
    <w:p w14:paraId="0F8554EE" w14:textId="77777777" w:rsidR="003741F1" w:rsidRDefault="003741F1" w:rsidP="003741F1">
      <w:pPr>
        <w:pStyle w:val="paragraph"/>
        <w:spacing w:before="0" w:beforeAutospacing="0" w:after="0" w:afterAutospacing="0"/>
        <w:ind w:left="705"/>
        <w:jc w:val="both"/>
        <w:textAlignment w:val="baseline"/>
        <w:rPr>
          <w:rFonts w:ascii="Arial" w:hAnsi="Arial" w:cs="Arial"/>
          <w:sz w:val="22"/>
          <w:szCs w:val="22"/>
        </w:rPr>
      </w:pPr>
    </w:p>
    <w:p w14:paraId="0917F160" w14:textId="0938EE6D" w:rsidR="00BB3412" w:rsidRPr="003741F1" w:rsidRDefault="00BB3412" w:rsidP="007A0572">
      <w:pPr>
        <w:pStyle w:val="paragraph"/>
        <w:numPr>
          <w:ilvl w:val="0"/>
          <w:numId w:val="12"/>
        </w:numPr>
        <w:spacing w:before="0" w:beforeAutospacing="0" w:after="0" w:afterAutospacing="0"/>
        <w:jc w:val="both"/>
        <w:textAlignment w:val="baseline"/>
        <w:rPr>
          <w:rStyle w:val="normaltextrun"/>
          <w:rFonts w:ascii="Verdana" w:hAnsi="Verdana" w:cs="Segoe UI"/>
          <w:sz w:val="22"/>
          <w:szCs w:val="22"/>
        </w:rPr>
      </w:pPr>
      <w:r>
        <w:rPr>
          <w:rStyle w:val="normaltextrun"/>
          <w:rFonts w:ascii="Arial" w:hAnsi="Arial" w:cs="Arial"/>
          <w:b/>
          <w:bCs/>
          <w:sz w:val="22"/>
          <w:szCs w:val="22"/>
        </w:rPr>
        <w:t>Remuneration</w:t>
      </w:r>
      <w:r>
        <w:rPr>
          <w:rStyle w:val="normaltextrun"/>
          <w:rFonts w:ascii="Arial" w:hAnsi="Arial" w:cs="Arial"/>
          <w:sz w:val="22"/>
          <w:szCs w:val="22"/>
        </w:rPr>
        <w:t xml:space="preserve"> is taxable </w:t>
      </w:r>
      <w:r>
        <w:rPr>
          <w:rStyle w:val="normaltextrun"/>
          <w:rFonts w:ascii="Arial" w:hAnsi="Arial" w:cs="Arial"/>
          <w:color w:val="000000"/>
          <w:sz w:val="22"/>
          <w:szCs w:val="22"/>
        </w:rPr>
        <w:t>and subject to Class 1 National Insurance contributions, the role is not pensionable</w:t>
      </w:r>
      <w:r>
        <w:rPr>
          <w:rStyle w:val="normaltextrun"/>
          <w:rFonts w:ascii="Arial" w:hAnsi="Arial" w:cs="Arial"/>
          <w:sz w:val="22"/>
          <w:szCs w:val="22"/>
        </w:rPr>
        <w:t xml:space="preserve"> A member working </w:t>
      </w:r>
      <w:r w:rsidR="00695DA6">
        <w:rPr>
          <w:rStyle w:val="normaltextrun"/>
          <w:rFonts w:ascii="Arial" w:hAnsi="Arial" w:cs="Arial"/>
          <w:sz w:val="22"/>
          <w:szCs w:val="22"/>
        </w:rPr>
        <w:t>115</w:t>
      </w:r>
      <w:r>
        <w:rPr>
          <w:rStyle w:val="normaltextrun"/>
          <w:rFonts w:ascii="Arial" w:hAnsi="Arial" w:cs="Arial"/>
          <w:sz w:val="22"/>
          <w:szCs w:val="22"/>
        </w:rPr>
        <w:t xml:space="preserve"> days would be likely to receive between £18,000 to £25,000 in member fees, depending on the precise work undertaken. Those who chair hearings will earn more.</w:t>
      </w:r>
      <w:r>
        <w:rPr>
          <w:rStyle w:val="normaltextrun"/>
          <w:rFonts w:ascii="Verdana" w:hAnsi="Verdana" w:cs="Segoe UI"/>
          <w:sz w:val="22"/>
          <w:szCs w:val="22"/>
        </w:rPr>
        <w:t xml:space="preserve"> </w:t>
      </w:r>
      <w:r>
        <w:rPr>
          <w:rStyle w:val="normaltextrun"/>
          <w:rFonts w:ascii="Arial" w:hAnsi="Arial" w:cs="Arial"/>
          <w:sz w:val="22"/>
          <w:szCs w:val="22"/>
        </w:rPr>
        <w:t>If you currently receive a salary from the public purse your remuneration for the Parole Board role may be subject to abatement.</w:t>
      </w:r>
      <w:r>
        <w:rPr>
          <w:rStyle w:val="normaltextrun"/>
          <w:rFonts w:ascii="Arial" w:hAnsi="Arial" w:cs="Arial"/>
          <w:i/>
          <w:iCs/>
          <w:sz w:val="22"/>
          <w:szCs w:val="22"/>
        </w:rPr>
        <w:t xml:space="preserve"> (any queries you may have about how this may affect you will need to be taken up by you with your pension provider).</w:t>
      </w:r>
      <w:r>
        <w:rPr>
          <w:rStyle w:val="normaltextrun"/>
          <w:rFonts w:ascii="Arial" w:hAnsi="Arial" w:cs="Arial"/>
          <w:sz w:val="22"/>
          <w:szCs w:val="22"/>
        </w:rPr>
        <w:t xml:space="preserve"> </w:t>
      </w:r>
    </w:p>
    <w:p w14:paraId="7693AB37" w14:textId="77777777" w:rsidR="003959C9" w:rsidRPr="003959C9" w:rsidRDefault="003959C9" w:rsidP="003959C9">
      <w:pPr>
        <w:pStyle w:val="paragraph"/>
        <w:spacing w:before="0" w:beforeAutospacing="0" w:after="0" w:afterAutospacing="0"/>
        <w:ind w:left="720"/>
        <w:jc w:val="both"/>
        <w:textAlignment w:val="baseline"/>
        <w:rPr>
          <w:rStyle w:val="normaltextrun"/>
          <w:rFonts w:ascii="Arial" w:hAnsi="Arial" w:cs="Arial"/>
          <w:sz w:val="22"/>
          <w:szCs w:val="22"/>
        </w:rPr>
      </w:pPr>
    </w:p>
    <w:p w14:paraId="1A1C57CA" w14:textId="77777777" w:rsidR="00BB3412" w:rsidRPr="003741F1" w:rsidRDefault="00BB3412" w:rsidP="007A0572">
      <w:pPr>
        <w:pStyle w:val="paragraph"/>
        <w:numPr>
          <w:ilvl w:val="0"/>
          <w:numId w:val="12"/>
        </w:numPr>
        <w:spacing w:before="0" w:beforeAutospacing="0" w:after="0" w:afterAutospacing="0"/>
        <w:jc w:val="both"/>
        <w:textAlignment w:val="baseline"/>
        <w:rPr>
          <w:rStyle w:val="eop"/>
          <w:rFonts w:ascii="Arial" w:hAnsi="Arial" w:cs="Arial"/>
          <w:sz w:val="22"/>
          <w:szCs w:val="22"/>
        </w:rPr>
      </w:pPr>
      <w:r w:rsidRPr="7589A374">
        <w:rPr>
          <w:rStyle w:val="normaltextrun"/>
          <w:rFonts w:ascii="Arial" w:hAnsi="Arial" w:cs="Arial"/>
          <w:b/>
          <w:bCs/>
          <w:sz w:val="22"/>
          <w:szCs w:val="22"/>
        </w:rPr>
        <w:t xml:space="preserve">Time commitment: </w:t>
      </w:r>
      <w:r w:rsidRPr="7589A374">
        <w:rPr>
          <w:rStyle w:val="normaltextrun"/>
          <w:rFonts w:ascii="Arial" w:hAnsi="Arial" w:cs="Arial"/>
          <w:sz w:val="22"/>
          <w:szCs w:val="22"/>
        </w:rPr>
        <w:t>Independent members will be required to provide at least 115 days annually. You will be supported with continuing professional development. You may give more time if there is work available. There is no guarantee of work. All work is allocated on a business need and then on availability and accreditation. The time commitment includes preparation time for panels, which can be undertaken at home and in the evenings, to fit in with your other responsibilities. You may also be required to attend prisons for oral hearings during office hours.</w:t>
      </w:r>
      <w:r w:rsidRPr="7589A374">
        <w:rPr>
          <w:rStyle w:val="eop"/>
          <w:rFonts w:cs="Arial"/>
          <w:sz w:val="22"/>
          <w:szCs w:val="22"/>
        </w:rPr>
        <w:t> </w:t>
      </w:r>
    </w:p>
    <w:p w14:paraId="4C60AF22" w14:textId="77777777" w:rsidR="00B67C78" w:rsidRPr="00B67C78" w:rsidRDefault="00B67C78" w:rsidP="00B67C78">
      <w:pPr>
        <w:pStyle w:val="paragraph"/>
        <w:spacing w:before="0" w:beforeAutospacing="0" w:after="0" w:afterAutospacing="0"/>
        <w:ind w:left="705"/>
        <w:jc w:val="both"/>
        <w:textAlignment w:val="baseline"/>
        <w:rPr>
          <w:rStyle w:val="normaltextrun"/>
          <w:rFonts w:ascii="Arial" w:hAnsi="Arial" w:cs="Arial"/>
          <w:sz w:val="22"/>
          <w:szCs w:val="22"/>
        </w:rPr>
      </w:pPr>
    </w:p>
    <w:p w14:paraId="342B8185" w14:textId="5110B326" w:rsidR="00BB3412" w:rsidRPr="00B67C78" w:rsidRDefault="009F4FE0" w:rsidP="007A0572">
      <w:pPr>
        <w:pStyle w:val="paragraph"/>
        <w:numPr>
          <w:ilvl w:val="0"/>
          <w:numId w:val="12"/>
        </w:numPr>
        <w:spacing w:before="0" w:beforeAutospacing="0" w:after="0" w:afterAutospacing="0"/>
        <w:jc w:val="both"/>
        <w:textAlignment w:val="baseline"/>
        <w:rPr>
          <w:rStyle w:val="eop"/>
          <w:rFonts w:ascii="Arial" w:hAnsi="Arial" w:cs="Arial"/>
          <w:sz w:val="22"/>
          <w:szCs w:val="22"/>
        </w:rPr>
      </w:pPr>
      <w:r w:rsidRPr="7589A374">
        <w:rPr>
          <w:rStyle w:val="normaltextrun"/>
          <w:rFonts w:ascii="Arial" w:hAnsi="Arial" w:cs="Arial"/>
          <w:b/>
          <w:bCs/>
          <w:sz w:val="22"/>
          <w:szCs w:val="22"/>
        </w:rPr>
        <w:t>Continu</w:t>
      </w:r>
      <w:r w:rsidR="00BB3412" w:rsidRPr="7589A374">
        <w:rPr>
          <w:rStyle w:val="normaltextrun"/>
          <w:rFonts w:ascii="Arial" w:hAnsi="Arial" w:cs="Arial"/>
          <w:b/>
          <w:bCs/>
          <w:sz w:val="22"/>
          <w:szCs w:val="22"/>
        </w:rPr>
        <w:t>ing</w:t>
      </w:r>
      <w:r w:rsidRPr="7589A374">
        <w:rPr>
          <w:rStyle w:val="normaltextrun"/>
          <w:rFonts w:ascii="Arial" w:hAnsi="Arial" w:cs="Arial"/>
          <w:b/>
          <w:bCs/>
          <w:sz w:val="22"/>
          <w:szCs w:val="22"/>
        </w:rPr>
        <w:t xml:space="preserve"> Professional Development (CPD)</w:t>
      </w:r>
      <w:r w:rsidR="00BB3412" w:rsidRPr="7589A374">
        <w:rPr>
          <w:rStyle w:val="normaltextrun"/>
          <w:rFonts w:ascii="Arial" w:hAnsi="Arial" w:cs="Arial"/>
          <w:sz w:val="22"/>
          <w:szCs w:val="22"/>
        </w:rPr>
        <w:t xml:space="preserve">: In addition to </w:t>
      </w:r>
      <w:r w:rsidRPr="7589A374">
        <w:rPr>
          <w:rStyle w:val="normaltextrun"/>
          <w:rFonts w:ascii="Arial" w:hAnsi="Arial" w:cs="Arial"/>
          <w:sz w:val="22"/>
          <w:szCs w:val="22"/>
        </w:rPr>
        <w:t xml:space="preserve">induction training all members are expected to create and complete an annual CPD portfolio, of which there are mandatory training elements. </w:t>
      </w:r>
      <w:r w:rsidR="00BB3412" w:rsidRPr="7589A374">
        <w:rPr>
          <w:rStyle w:val="normaltextrun"/>
          <w:rFonts w:ascii="Arial" w:hAnsi="Arial" w:cs="Arial"/>
          <w:sz w:val="22"/>
          <w:szCs w:val="22"/>
        </w:rPr>
        <w:t xml:space="preserve"> Members are also expected to contribute to the development of the organisation through consultation, pilot projects and non-casework activity, such as mentoring, training and quality assessment. Fees are payable for time spent on Parole Board business. </w:t>
      </w:r>
      <w:r w:rsidRPr="7589A374">
        <w:rPr>
          <w:rStyle w:val="normaltextrun"/>
          <w:rFonts w:ascii="Arial" w:hAnsi="Arial"/>
          <w:sz w:val="22"/>
          <w:szCs w:val="22"/>
        </w:rPr>
        <w:t xml:space="preserve"> </w:t>
      </w:r>
      <w:r w:rsidR="00695DA6">
        <w:rPr>
          <w:rStyle w:val="normaltextrun"/>
          <w:rFonts w:ascii="Arial" w:hAnsi="Arial"/>
          <w:sz w:val="22"/>
          <w:szCs w:val="22"/>
        </w:rPr>
        <w:t xml:space="preserve">Time required to complete </w:t>
      </w:r>
      <w:r w:rsidR="158D6F4C" w:rsidRPr="7589A374">
        <w:rPr>
          <w:rStyle w:val="normaltextrun"/>
          <w:rFonts w:ascii="Arial" w:hAnsi="Arial"/>
          <w:sz w:val="22"/>
          <w:szCs w:val="22"/>
        </w:rPr>
        <w:t>Parole Board CPD</w:t>
      </w:r>
      <w:r w:rsidR="00ED5EAF">
        <w:rPr>
          <w:rStyle w:val="normaltextrun"/>
          <w:rFonts w:ascii="Arial" w:hAnsi="Arial"/>
          <w:sz w:val="22"/>
          <w:szCs w:val="22"/>
        </w:rPr>
        <w:t xml:space="preserve"> will be additional to </w:t>
      </w:r>
      <w:r w:rsidR="002F2D21" w:rsidRPr="7589A374">
        <w:rPr>
          <w:rStyle w:val="normaltextrun"/>
          <w:rFonts w:ascii="Arial" w:hAnsi="Arial"/>
          <w:sz w:val="22"/>
          <w:szCs w:val="22"/>
        </w:rPr>
        <w:t>115</w:t>
      </w:r>
      <w:r w:rsidR="00ED5EAF">
        <w:rPr>
          <w:rStyle w:val="normaltextrun"/>
          <w:rFonts w:ascii="Arial" w:hAnsi="Arial"/>
          <w:sz w:val="22"/>
          <w:szCs w:val="22"/>
        </w:rPr>
        <w:t xml:space="preserve"> case</w:t>
      </w:r>
      <w:r w:rsidR="002F2D21" w:rsidRPr="7589A374">
        <w:rPr>
          <w:rStyle w:val="normaltextrun"/>
          <w:rFonts w:ascii="Arial" w:hAnsi="Arial"/>
          <w:sz w:val="22"/>
          <w:szCs w:val="22"/>
        </w:rPr>
        <w:t xml:space="preserve"> days</w:t>
      </w:r>
      <w:r w:rsidR="00695DA6">
        <w:rPr>
          <w:rStyle w:val="eop"/>
          <w:rFonts w:cs="Arial"/>
          <w:sz w:val="22"/>
          <w:szCs w:val="22"/>
        </w:rPr>
        <w:t xml:space="preserve"> (</w:t>
      </w:r>
      <w:r w:rsidR="00695DA6" w:rsidRPr="00B10BB6">
        <w:rPr>
          <w:rStyle w:val="eop"/>
          <w:rFonts w:ascii="Arial" w:hAnsi="Arial" w:cs="Arial"/>
          <w:sz w:val="22"/>
          <w:szCs w:val="22"/>
        </w:rPr>
        <w:t>approximately 10 additional days in year 1&amp;2</w:t>
      </w:r>
      <w:r w:rsidR="00695DA6">
        <w:rPr>
          <w:rStyle w:val="eop"/>
          <w:rFonts w:cs="Arial"/>
          <w:sz w:val="22"/>
          <w:szCs w:val="22"/>
        </w:rPr>
        <w:t>)</w:t>
      </w:r>
    </w:p>
    <w:p w14:paraId="0414A0D0" w14:textId="77777777" w:rsidR="00B67C78" w:rsidRDefault="00B67C78" w:rsidP="00B67C78">
      <w:pPr>
        <w:pStyle w:val="paragraph"/>
        <w:spacing w:before="0" w:beforeAutospacing="0" w:after="0" w:afterAutospacing="0"/>
        <w:jc w:val="both"/>
        <w:textAlignment w:val="baseline"/>
        <w:rPr>
          <w:rFonts w:ascii="Arial" w:hAnsi="Arial" w:cs="Arial"/>
          <w:sz w:val="22"/>
          <w:szCs w:val="22"/>
        </w:rPr>
      </w:pPr>
    </w:p>
    <w:p w14:paraId="266A08B5" w14:textId="77777777" w:rsidR="00BB3412" w:rsidRPr="00B67C78" w:rsidRDefault="00BB3412" w:rsidP="007A0572">
      <w:pPr>
        <w:pStyle w:val="paragraph"/>
        <w:numPr>
          <w:ilvl w:val="0"/>
          <w:numId w:val="12"/>
        </w:numPr>
        <w:spacing w:before="0" w:beforeAutospacing="0" w:after="0" w:afterAutospacing="0"/>
        <w:textAlignment w:val="baseline"/>
        <w:rPr>
          <w:rStyle w:val="eop"/>
          <w:rFonts w:ascii="Arial" w:hAnsi="Arial" w:cs="Arial"/>
          <w:sz w:val="22"/>
          <w:szCs w:val="22"/>
        </w:rPr>
      </w:pPr>
      <w:r>
        <w:rPr>
          <w:rStyle w:val="normaltextrun"/>
          <w:rFonts w:ascii="Arial" w:hAnsi="Arial" w:cs="Arial"/>
          <w:b/>
          <w:bCs/>
          <w:color w:val="000000"/>
          <w:sz w:val="22"/>
          <w:szCs w:val="22"/>
        </w:rPr>
        <w:t>Travel and Subsistence</w:t>
      </w:r>
      <w:r w:rsidR="00B67C78">
        <w:rPr>
          <w:rStyle w:val="normaltextrun"/>
          <w:rFonts w:ascii="Arial" w:hAnsi="Arial" w:cs="Arial"/>
          <w:b/>
          <w:bCs/>
          <w:color w:val="000000"/>
          <w:sz w:val="22"/>
          <w:szCs w:val="22"/>
        </w:rPr>
        <w:t xml:space="preserve">: </w:t>
      </w:r>
      <w:r>
        <w:rPr>
          <w:rStyle w:val="normaltextrun"/>
          <w:rFonts w:ascii="Arial" w:hAnsi="Arial" w:cs="Arial"/>
          <w:b/>
          <w:bCs/>
          <w:color w:val="000000"/>
          <w:sz w:val="22"/>
          <w:szCs w:val="22"/>
        </w:rPr>
        <w:t xml:space="preserve"> </w:t>
      </w:r>
      <w:r>
        <w:rPr>
          <w:rStyle w:val="normaltextrun"/>
          <w:rFonts w:ascii="Arial" w:hAnsi="Arial" w:cs="Arial"/>
          <w:color w:val="000000"/>
          <w:sz w:val="22"/>
          <w:szCs w:val="22"/>
        </w:rPr>
        <w:t>Members are entitled to claim for those travel costs necessarily and actually incurred on Parole Board business at the normal public service rates. Where no extra expense is incurred, no reimbursement is due. Members are also entitled to claim subsistence payments to reimburse them for any additional expenditure incurred while away from home on Parole Board business.</w:t>
      </w:r>
      <w:r>
        <w:rPr>
          <w:rStyle w:val="normaltextrun"/>
          <w:rFonts w:ascii="Arial" w:hAnsi="Arial" w:cs="Arial"/>
          <w:b/>
          <w:bCs/>
          <w:color w:val="000000"/>
          <w:sz w:val="22"/>
          <w:szCs w:val="22"/>
        </w:rPr>
        <w:t> </w:t>
      </w:r>
      <w:r>
        <w:rPr>
          <w:rStyle w:val="eop"/>
          <w:rFonts w:cs="Arial"/>
          <w:color w:val="000000"/>
          <w:sz w:val="22"/>
          <w:szCs w:val="22"/>
        </w:rPr>
        <w:t> </w:t>
      </w:r>
    </w:p>
    <w:p w14:paraId="358F2C26" w14:textId="77777777" w:rsidR="00AB0A2E" w:rsidRPr="004A0975" w:rsidRDefault="00AB0A2E" w:rsidP="004A0975">
      <w:pPr>
        <w:pStyle w:val="paragraph"/>
        <w:spacing w:before="0" w:beforeAutospacing="0" w:after="0" w:afterAutospacing="0"/>
        <w:ind w:left="720"/>
        <w:jc w:val="both"/>
        <w:textAlignment w:val="baseline"/>
        <w:rPr>
          <w:rStyle w:val="normaltextrun"/>
          <w:rFonts w:ascii="Arial" w:hAnsi="Arial" w:cs="Arial"/>
          <w:sz w:val="22"/>
          <w:szCs w:val="22"/>
        </w:rPr>
      </w:pPr>
    </w:p>
    <w:p w14:paraId="4C49899F" w14:textId="194635EB" w:rsidR="00BB3412" w:rsidRDefault="00BB3412" w:rsidP="007A0572">
      <w:pPr>
        <w:pStyle w:val="paragraph"/>
        <w:numPr>
          <w:ilvl w:val="0"/>
          <w:numId w:val="12"/>
        </w:numPr>
        <w:spacing w:before="0" w:beforeAutospacing="0" w:after="0" w:afterAutospacing="0"/>
        <w:jc w:val="both"/>
        <w:textAlignment w:val="baseline"/>
        <w:rPr>
          <w:rFonts w:ascii="Arial" w:hAnsi="Arial" w:cs="Arial"/>
          <w:sz w:val="22"/>
          <w:szCs w:val="22"/>
        </w:rPr>
      </w:pPr>
      <w:r w:rsidRPr="7589A374">
        <w:rPr>
          <w:rStyle w:val="normaltextrun"/>
          <w:rFonts w:ascii="Arial" w:hAnsi="Arial" w:cs="Arial"/>
          <w:b/>
          <w:bCs/>
          <w:sz w:val="22"/>
          <w:szCs w:val="22"/>
        </w:rPr>
        <w:t xml:space="preserve">Performance Appraisal: </w:t>
      </w:r>
      <w:r w:rsidR="192510B2" w:rsidRPr="7589A374">
        <w:rPr>
          <w:rStyle w:val="normaltextrun"/>
          <w:rFonts w:ascii="Arial" w:hAnsi="Arial" w:cs="Arial"/>
          <w:sz w:val="22"/>
          <w:szCs w:val="22"/>
        </w:rPr>
        <w:t xml:space="preserve">All Parole Board work will be observed and quality assured. </w:t>
      </w:r>
      <w:r w:rsidRPr="7589A374">
        <w:rPr>
          <w:rStyle w:val="normaltextrun"/>
          <w:rFonts w:ascii="Arial" w:hAnsi="Arial" w:cs="Arial"/>
          <w:color w:val="000000" w:themeColor="text1"/>
          <w:sz w:val="22"/>
          <w:szCs w:val="22"/>
        </w:rPr>
        <w:t>All members will be subject to regular monitoring and appraisal of their performance.  This will include an initial appraisal after completion of the first year of membership.</w:t>
      </w:r>
      <w:r w:rsidR="009F4FE0" w:rsidRPr="7589A374">
        <w:rPr>
          <w:rStyle w:val="eop"/>
          <w:rFonts w:cs="Arial"/>
          <w:color w:val="000000" w:themeColor="text1"/>
          <w:sz w:val="22"/>
          <w:szCs w:val="22"/>
        </w:rPr>
        <w:t xml:space="preserve"> </w:t>
      </w:r>
      <w:r w:rsidR="009F4FE0" w:rsidRPr="7589A374">
        <w:rPr>
          <w:rStyle w:val="normaltextrun"/>
          <w:rFonts w:ascii="Arial" w:hAnsi="Arial"/>
          <w:sz w:val="22"/>
          <w:szCs w:val="22"/>
        </w:rPr>
        <w:t xml:space="preserve">These </w:t>
      </w:r>
      <w:r w:rsidR="00C42489" w:rsidRPr="7589A374">
        <w:rPr>
          <w:rStyle w:val="normaltextrun"/>
          <w:rFonts w:ascii="Arial" w:hAnsi="Arial"/>
          <w:sz w:val="22"/>
          <w:szCs w:val="22"/>
        </w:rPr>
        <w:t>appraisals</w:t>
      </w:r>
      <w:r w:rsidR="009F4FE0" w:rsidRPr="7589A374">
        <w:rPr>
          <w:rStyle w:val="normaltextrun"/>
          <w:rFonts w:ascii="Arial" w:hAnsi="Arial"/>
          <w:sz w:val="22"/>
          <w:szCs w:val="22"/>
        </w:rPr>
        <w:t xml:space="preserve"> </w:t>
      </w:r>
      <w:r w:rsidR="00C42489" w:rsidRPr="7589A374">
        <w:rPr>
          <w:rStyle w:val="normaltextrun"/>
          <w:rFonts w:ascii="Arial" w:hAnsi="Arial"/>
          <w:sz w:val="22"/>
          <w:szCs w:val="22"/>
        </w:rPr>
        <w:t>will be shared as part of your reappointment</w:t>
      </w:r>
      <w:r w:rsidR="00C42489" w:rsidRPr="7589A374">
        <w:rPr>
          <w:rStyle w:val="eop"/>
          <w:rFonts w:cs="Arial"/>
          <w:color w:val="000000" w:themeColor="text1"/>
          <w:sz w:val="22"/>
          <w:szCs w:val="22"/>
        </w:rPr>
        <w:t xml:space="preserve">. </w:t>
      </w:r>
    </w:p>
    <w:p w14:paraId="3C3170F4" w14:textId="77777777" w:rsidR="00BB3412" w:rsidRDefault="00BB3412" w:rsidP="00BB3412">
      <w:pPr>
        <w:pStyle w:val="paragraph"/>
        <w:spacing w:before="0" w:beforeAutospacing="0" w:after="0" w:afterAutospacing="0"/>
        <w:textAlignment w:val="baseline"/>
        <w:rPr>
          <w:rFonts w:ascii="Segoe UI" w:hAnsi="Segoe UI" w:cs="Segoe UI"/>
          <w:sz w:val="18"/>
          <w:szCs w:val="18"/>
        </w:rPr>
      </w:pPr>
      <w:r>
        <w:rPr>
          <w:rStyle w:val="eop"/>
          <w:rFonts w:cs="Arial"/>
          <w:sz w:val="22"/>
          <w:szCs w:val="22"/>
        </w:rPr>
        <w:t> </w:t>
      </w:r>
    </w:p>
    <w:p w14:paraId="4FC71276" w14:textId="0C6BD056" w:rsidR="00AF212F" w:rsidRPr="00775D3E" w:rsidRDefault="00AF212F" w:rsidP="7589A374">
      <w:pPr>
        <w:spacing w:after="0" w:line="240" w:lineRule="auto"/>
        <w:jc w:val="both"/>
        <w:rPr>
          <w:rFonts w:ascii="Arial" w:hAnsi="Arial" w:cs="Arial"/>
        </w:rPr>
      </w:pPr>
      <w:r w:rsidRPr="7589A374">
        <w:rPr>
          <w:rFonts w:ascii="Arial" w:hAnsi="Arial" w:cs="Arial"/>
        </w:rPr>
        <w:t xml:space="preserve">In line with the Governance Code for Public Appointments, there is a strong presumption that no individual should serve more than two terms or serve in any one post for more than ten years. </w:t>
      </w:r>
      <w:r w:rsidR="49B3C506" w:rsidRPr="7589A374">
        <w:rPr>
          <w:rFonts w:ascii="Arial" w:hAnsi="Arial" w:cs="Arial"/>
        </w:rPr>
        <w:t xml:space="preserve">Where  a Parole Board member is Chair accredited </w:t>
      </w:r>
      <w:r w:rsidR="6144866C" w:rsidRPr="7589A374">
        <w:rPr>
          <w:rFonts w:ascii="Arial" w:hAnsi="Arial" w:cs="Arial"/>
        </w:rPr>
        <w:t>and actively sitting as a Chair</w:t>
      </w:r>
      <w:r w:rsidR="4BF538AA" w:rsidRPr="7589A374">
        <w:rPr>
          <w:rFonts w:ascii="Arial" w:hAnsi="Arial" w:cs="Arial"/>
        </w:rPr>
        <w:t xml:space="preserve"> there is the possibility for a final 5 year term bringing the total appointment period to 15 years. </w:t>
      </w:r>
    </w:p>
    <w:p w14:paraId="090BE427" w14:textId="77777777" w:rsidR="00BB3412" w:rsidRDefault="00BB3412" w:rsidP="00BB3412">
      <w:pPr>
        <w:pStyle w:val="paragraph"/>
        <w:spacing w:before="0" w:beforeAutospacing="0" w:after="0" w:afterAutospacing="0"/>
        <w:textAlignment w:val="baseline"/>
        <w:rPr>
          <w:rFonts w:ascii="Segoe UI" w:hAnsi="Segoe UI" w:cs="Segoe UI"/>
          <w:sz w:val="18"/>
          <w:szCs w:val="18"/>
        </w:rPr>
      </w:pPr>
    </w:p>
    <w:p w14:paraId="5E89CCB6" w14:textId="77777777" w:rsidR="00C83D25" w:rsidRDefault="000D39C9" w:rsidP="000056B9">
      <w:pPr>
        <w:jc w:val="both"/>
        <w:rPr>
          <w:rFonts w:ascii="Arial" w:hAnsi="Arial" w:cs="Arial"/>
        </w:rPr>
      </w:pPr>
      <w:r w:rsidRPr="00056BC9">
        <w:rPr>
          <w:rFonts w:ascii="Arial" w:hAnsi="Arial" w:cs="Arial"/>
          <w:b/>
        </w:rPr>
        <w:t>Standards in Public Life</w:t>
      </w:r>
      <w:r w:rsidR="00C611BB">
        <w:rPr>
          <w:rFonts w:ascii="Arial" w:hAnsi="Arial" w:cs="Arial"/>
          <w:b/>
          <w:color w:val="993366"/>
        </w:rPr>
        <w:t xml:space="preserve">: </w:t>
      </w:r>
      <w:r w:rsidR="00F103EA" w:rsidRPr="00F103EA">
        <w:rPr>
          <w:rFonts w:ascii="Arial" w:hAnsi="Arial" w:cs="Arial"/>
        </w:rPr>
        <w:t xml:space="preserve">Public appointees are required to uphold the Committee on Standards.  </w:t>
      </w:r>
      <w:hyperlink r:id="rId24" w:history="1">
        <w:r w:rsidR="00F103EA" w:rsidRPr="00F103EA">
          <w:rPr>
            <w:rStyle w:val="Hyperlink"/>
            <w:rFonts w:ascii="Arial" w:hAnsi="Arial" w:cs="Arial"/>
          </w:rPr>
          <w:t>Seven Principles of Public Life</w:t>
        </w:r>
      </w:hyperlink>
      <w:r w:rsidR="00F103EA" w:rsidRPr="00F103EA">
        <w:rPr>
          <w:rFonts w:ascii="Arial" w:hAnsi="Arial" w:cs="Arial"/>
        </w:rPr>
        <w:t xml:space="preserve"> You are also expected to adhere to the  </w:t>
      </w:r>
      <w:hyperlink r:id="rId25" w:history="1">
        <w:r w:rsidR="00F103EA" w:rsidRPr="00F103EA">
          <w:rPr>
            <w:rStyle w:val="Hyperlink"/>
            <w:rFonts w:ascii="Arial" w:hAnsi="Arial" w:cs="Arial"/>
          </w:rPr>
          <w:t>Code of Conduct for Board Members of Public Bodies</w:t>
        </w:r>
      </w:hyperlink>
    </w:p>
    <w:p w14:paraId="2D2E65A2" w14:textId="55F97852" w:rsidR="000056B9" w:rsidRPr="00C83D25" w:rsidRDefault="001557F4" w:rsidP="000056B9">
      <w:pPr>
        <w:jc w:val="both"/>
        <w:rPr>
          <w:rFonts w:ascii="Arial" w:hAnsi="Arial" w:cs="Arial"/>
        </w:rPr>
      </w:pPr>
      <w:r>
        <w:rPr>
          <w:rFonts w:ascii="Arial" w:hAnsi="Arial" w:cs="Arial"/>
          <w:color w:val="993366"/>
        </w:rPr>
        <w:t xml:space="preserve">  </w:t>
      </w:r>
      <w:r w:rsidR="000056B9">
        <w:rPr>
          <w:rFonts w:ascii="Arial" w:hAnsi="Arial" w:cs="Arial"/>
          <w:b/>
          <w:color w:val="993366"/>
          <w:sz w:val="28"/>
          <w:szCs w:val="28"/>
        </w:rPr>
        <w:t xml:space="preserve">5. </w:t>
      </w:r>
      <w:bookmarkStart w:id="5" w:name="Five"/>
      <w:r w:rsidR="000056B9" w:rsidRPr="00C145E8">
        <w:rPr>
          <w:rFonts w:ascii="Arial" w:hAnsi="Arial" w:cs="Arial"/>
          <w:b/>
          <w:color w:val="993366"/>
          <w:sz w:val="28"/>
          <w:szCs w:val="28"/>
        </w:rPr>
        <w:t>Advisory Assessment Panel</w:t>
      </w:r>
      <w:r w:rsidR="00604B40">
        <w:rPr>
          <w:rFonts w:ascii="Arial" w:hAnsi="Arial" w:cs="Arial"/>
          <w:b/>
          <w:color w:val="993366"/>
          <w:sz w:val="28"/>
          <w:szCs w:val="28"/>
        </w:rPr>
        <w:t xml:space="preserve"> (AAP)</w:t>
      </w:r>
      <w:r w:rsidR="000056B9" w:rsidRPr="00C145E8">
        <w:rPr>
          <w:rFonts w:ascii="Arial" w:hAnsi="Arial" w:cs="Arial"/>
          <w:b/>
          <w:color w:val="993366"/>
          <w:sz w:val="28"/>
          <w:szCs w:val="28"/>
        </w:rPr>
        <w:t xml:space="preserve"> membership</w:t>
      </w:r>
      <w:bookmarkEnd w:id="5"/>
    </w:p>
    <w:p w14:paraId="67FDD5E2" w14:textId="77777777" w:rsidR="002F1624" w:rsidRPr="002F1624" w:rsidRDefault="002F1624" w:rsidP="002F1624">
      <w:pPr>
        <w:rPr>
          <w:rFonts w:ascii="Arial" w:hAnsi="Arial" w:cs="Arial"/>
          <w:b/>
        </w:rPr>
      </w:pPr>
      <w:r w:rsidRPr="002F1624">
        <w:rPr>
          <w:rFonts w:ascii="Arial" w:hAnsi="Arial" w:cs="Arial"/>
          <w:b/>
        </w:rPr>
        <w:t>The Panel will be :</w:t>
      </w:r>
    </w:p>
    <w:p w14:paraId="5EBC3C48" w14:textId="77777777" w:rsidR="00AE3B1A" w:rsidRPr="00894201" w:rsidRDefault="002F1624" w:rsidP="007A0572">
      <w:pPr>
        <w:numPr>
          <w:ilvl w:val="0"/>
          <w:numId w:val="16"/>
        </w:numPr>
        <w:spacing w:after="120" w:line="240" w:lineRule="exact"/>
        <w:rPr>
          <w:rFonts w:ascii="Arial" w:hAnsi="Arial" w:cs="Arial"/>
        </w:rPr>
      </w:pPr>
      <w:r w:rsidRPr="00C568BC">
        <w:rPr>
          <w:rFonts w:ascii="Arial" w:hAnsi="Arial" w:cs="Arial"/>
          <w:bCs/>
        </w:rPr>
        <w:t>A</w:t>
      </w:r>
      <w:r w:rsidR="00C568BC" w:rsidRPr="00C568BC">
        <w:rPr>
          <w:rFonts w:ascii="Arial" w:hAnsi="Arial" w:cs="Arial"/>
          <w:bCs/>
        </w:rPr>
        <w:t xml:space="preserve">manda Orme, </w:t>
      </w:r>
      <w:r w:rsidR="00C568BC" w:rsidRPr="00F57410">
        <w:rPr>
          <w:rFonts w:ascii="Arial" w:hAnsi="Arial" w:cs="Arial"/>
          <w:lang w:val="en-US"/>
        </w:rPr>
        <w:t>Divisional Director, MoJ Pay, Reward and Employee Relations</w:t>
      </w:r>
      <w:r w:rsidR="00C568BC" w:rsidRPr="00894201">
        <w:rPr>
          <w:rFonts w:ascii="Arial" w:hAnsi="Arial" w:cs="Arial"/>
        </w:rPr>
        <w:t xml:space="preserve"> </w:t>
      </w:r>
    </w:p>
    <w:p w14:paraId="676407B9" w14:textId="276E3261" w:rsidR="002F1624" w:rsidRPr="00C568BC" w:rsidRDefault="002F1624" w:rsidP="007A0572">
      <w:pPr>
        <w:numPr>
          <w:ilvl w:val="0"/>
          <w:numId w:val="16"/>
        </w:numPr>
        <w:spacing w:after="120" w:line="240" w:lineRule="exact"/>
        <w:rPr>
          <w:rFonts w:ascii="Arial" w:hAnsi="Arial" w:cs="Arial"/>
        </w:rPr>
      </w:pPr>
      <w:r w:rsidRPr="00C568BC">
        <w:rPr>
          <w:rFonts w:ascii="Arial" w:hAnsi="Arial" w:cs="Arial"/>
        </w:rPr>
        <w:t xml:space="preserve"> Peter </w:t>
      </w:r>
      <w:proofErr w:type="spellStart"/>
      <w:r w:rsidRPr="00C568BC">
        <w:rPr>
          <w:rFonts w:ascii="Arial" w:hAnsi="Arial" w:cs="Arial"/>
        </w:rPr>
        <w:t>Coltman</w:t>
      </w:r>
      <w:proofErr w:type="spellEnd"/>
      <w:r w:rsidR="00AE3B1A">
        <w:rPr>
          <w:rFonts w:ascii="Arial" w:hAnsi="Arial" w:cs="Arial"/>
        </w:rPr>
        <w:t>, Parole Board Member</w:t>
      </w:r>
    </w:p>
    <w:p w14:paraId="0389276B" w14:textId="6668C4E9" w:rsidR="002F1624" w:rsidRPr="002F1624" w:rsidRDefault="2BD4A1BC" w:rsidP="007A0572">
      <w:pPr>
        <w:numPr>
          <w:ilvl w:val="0"/>
          <w:numId w:val="15"/>
        </w:numPr>
        <w:rPr>
          <w:rFonts w:ascii="Arial" w:hAnsi="Arial" w:cs="Arial"/>
          <w:b/>
          <w:bCs/>
        </w:rPr>
      </w:pPr>
      <w:r w:rsidRPr="7589A374">
        <w:rPr>
          <w:rFonts w:ascii="Arial" w:hAnsi="Arial" w:cs="Arial"/>
        </w:rPr>
        <w:t>Stephanie M</w:t>
      </w:r>
      <w:r w:rsidR="00535093">
        <w:rPr>
          <w:rFonts w:ascii="Arial" w:hAnsi="Arial" w:cs="Arial"/>
        </w:rPr>
        <w:t>c</w:t>
      </w:r>
      <w:r w:rsidRPr="7589A374">
        <w:rPr>
          <w:rFonts w:ascii="Arial" w:hAnsi="Arial" w:cs="Arial"/>
        </w:rPr>
        <w:t xml:space="preserve">Intosh, </w:t>
      </w:r>
      <w:r w:rsidR="00AE3B1A">
        <w:rPr>
          <w:rFonts w:ascii="Arial" w:hAnsi="Arial" w:cs="Arial"/>
        </w:rPr>
        <w:t>Parole Board Director of Special Projects</w:t>
      </w:r>
    </w:p>
    <w:p w14:paraId="11096288" w14:textId="2A154D9A" w:rsidR="00AE3B1A" w:rsidRDefault="00AE1BE2" w:rsidP="007A0572">
      <w:pPr>
        <w:numPr>
          <w:ilvl w:val="0"/>
          <w:numId w:val="15"/>
        </w:numPr>
        <w:rPr>
          <w:rFonts w:ascii="Arial" w:hAnsi="Arial" w:cs="Arial"/>
        </w:rPr>
      </w:pPr>
      <w:r>
        <w:rPr>
          <w:rFonts w:ascii="Arial" w:hAnsi="Arial" w:cs="Arial"/>
          <w:bCs/>
        </w:rPr>
        <w:t>Rory Geo</w:t>
      </w:r>
      <w:r w:rsidR="00F069D7">
        <w:rPr>
          <w:rFonts w:ascii="Arial" w:hAnsi="Arial" w:cs="Arial"/>
          <w:bCs/>
        </w:rPr>
        <w:t>g</w:t>
      </w:r>
      <w:r>
        <w:rPr>
          <w:rFonts w:ascii="Arial" w:hAnsi="Arial" w:cs="Arial"/>
          <w:bCs/>
        </w:rPr>
        <w:t>hegan</w:t>
      </w:r>
      <w:r w:rsidR="00AE3B1A" w:rsidRPr="00AE3B1A">
        <w:rPr>
          <w:rFonts w:ascii="Arial" w:hAnsi="Arial" w:cs="Arial"/>
          <w:b/>
        </w:rPr>
        <w:t xml:space="preserve">, </w:t>
      </w:r>
      <w:r w:rsidR="002F1624" w:rsidRPr="00AE3B1A">
        <w:rPr>
          <w:rFonts w:ascii="Arial" w:hAnsi="Arial" w:cs="Arial"/>
        </w:rPr>
        <w:t xml:space="preserve"> Independent </w:t>
      </w:r>
      <w:r w:rsidR="00AE3B1A" w:rsidRPr="00AE3B1A">
        <w:rPr>
          <w:rFonts w:ascii="Arial" w:hAnsi="Arial" w:cs="Arial"/>
        </w:rPr>
        <w:t xml:space="preserve">Member </w:t>
      </w:r>
    </w:p>
    <w:p w14:paraId="5701B4A1" w14:textId="0054D7AD" w:rsidR="002F1624" w:rsidRPr="00AE3B1A" w:rsidRDefault="002F1624" w:rsidP="00AE3B1A">
      <w:pPr>
        <w:ind w:left="360"/>
        <w:rPr>
          <w:rFonts w:ascii="Arial" w:hAnsi="Arial" w:cs="Arial"/>
        </w:rPr>
      </w:pPr>
      <w:r w:rsidRPr="00AE3B1A">
        <w:rPr>
          <w:rFonts w:ascii="Arial" w:hAnsi="Arial" w:cs="Arial"/>
        </w:rPr>
        <w:t xml:space="preserve">The Parole Board </w:t>
      </w:r>
      <w:r w:rsidR="00AB0A2E" w:rsidRPr="00AE3B1A">
        <w:rPr>
          <w:rFonts w:ascii="Arial" w:hAnsi="Arial" w:cs="Arial"/>
        </w:rPr>
        <w:t>C</w:t>
      </w:r>
      <w:r w:rsidRPr="00AE3B1A">
        <w:rPr>
          <w:rFonts w:ascii="Arial" w:hAnsi="Arial" w:cs="Arial"/>
        </w:rPr>
        <w:t xml:space="preserve">hair, </w:t>
      </w:r>
      <w:r w:rsidR="007A3CE8" w:rsidRPr="00AE3B1A">
        <w:rPr>
          <w:rFonts w:ascii="Arial" w:hAnsi="Arial" w:cs="Arial"/>
        </w:rPr>
        <w:t>Caroline Corby, the PB Chair and HH Peter Rook QC, the PB Vice-Chair</w:t>
      </w:r>
      <w:r w:rsidRPr="00AE3B1A">
        <w:rPr>
          <w:rFonts w:ascii="Arial" w:hAnsi="Arial" w:cs="Arial"/>
        </w:rPr>
        <w:t xml:space="preserve">, </w:t>
      </w:r>
      <w:r w:rsidR="00AE3B1A">
        <w:rPr>
          <w:rFonts w:ascii="Arial" w:hAnsi="Arial" w:cs="Arial"/>
        </w:rPr>
        <w:t xml:space="preserve">and a senior MoJ official </w:t>
      </w:r>
      <w:r w:rsidRPr="00AE3B1A">
        <w:rPr>
          <w:rFonts w:ascii="Arial" w:hAnsi="Arial" w:cs="Arial"/>
        </w:rPr>
        <w:t>will provide oversight of this campaign and will report to Ministers on the outcome of the</w:t>
      </w:r>
      <w:r w:rsidR="007E3243">
        <w:rPr>
          <w:rFonts w:ascii="Arial" w:hAnsi="Arial" w:cs="Arial"/>
        </w:rPr>
        <w:t xml:space="preserve"> various key</w:t>
      </w:r>
      <w:r w:rsidRPr="00AE3B1A">
        <w:rPr>
          <w:rFonts w:ascii="Arial" w:hAnsi="Arial" w:cs="Arial"/>
        </w:rPr>
        <w:t xml:space="preserve"> </w:t>
      </w:r>
      <w:r w:rsidR="007E3243">
        <w:rPr>
          <w:rFonts w:ascii="Arial" w:hAnsi="Arial" w:cs="Arial"/>
        </w:rPr>
        <w:t>stages of the campaign</w:t>
      </w:r>
      <w:r w:rsidRPr="00AE3B1A">
        <w:rPr>
          <w:rFonts w:ascii="Arial" w:hAnsi="Arial" w:cs="Arial"/>
        </w:rPr>
        <w:t xml:space="preserve">. </w:t>
      </w:r>
    </w:p>
    <w:p w14:paraId="777B5B2D" w14:textId="77777777" w:rsidR="00003130" w:rsidRPr="006C2722" w:rsidRDefault="002F1624" w:rsidP="002F1624">
      <w:pPr>
        <w:rPr>
          <w:rFonts w:ascii="Arial" w:hAnsi="Arial" w:cs="Arial"/>
        </w:rPr>
      </w:pPr>
      <w:r w:rsidRPr="006C2722">
        <w:rPr>
          <w:rFonts w:ascii="Arial" w:hAnsi="Arial" w:cs="Arial"/>
        </w:rPr>
        <w:t xml:space="preserve">Ministers are responsible for making the appointments. </w:t>
      </w:r>
    </w:p>
    <w:p w14:paraId="5265D39E" w14:textId="77777777" w:rsidR="00003130" w:rsidRPr="00725487" w:rsidRDefault="00003130" w:rsidP="00003130">
      <w:pPr>
        <w:jc w:val="both"/>
        <w:rPr>
          <w:rFonts w:ascii="Arial" w:hAnsi="Arial" w:cs="Arial"/>
          <w:b/>
          <w:color w:val="993366"/>
          <w:sz w:val="28"/>
          <w:szCs w:val="28"/>
        </w:rPr>
      </w:pPr>
      <w:r>
        <w:rPr>
          <w:rFonts w:ascii="Arial" w:hAnsi="Arial" w:cs="Arial"/>
          <w:b/>
          <w:color w:val="993366"/>
          <w:sz w:val="28"/>
          <w:szCs w:val="28"/>
        </w:rPr>
        <w:t>6</w:t>
      </w:r>
      <w:r w:rsidRPr="00725487">
        <w:rPr>
          <w:rFonts w:ascii="Arial" w:hAnsi="Arial" w:cs="Arial"/>
          <w:b/>
          <w:color w:val="993366"/>
          <w:sz w:val="28"/>
          <w:szCs w:val="28"/>
        </w:rPr>
        <w:t xml:space="preserve">. </w:t>
      </w:r>
      <w:r>
        <w:rPr>
          <w:rFonts w:ascii="Arial" w:hAnsi="Arial" w:cs="Arial"/>
          <w:b/>
          <w:color w:val="993366"/>
          <w:sz w:val="28"/>
          <w:szCs w:val="28"/>
        </w:rPr>
        <w:t xml:space="preserve">Assessment framework </w:t>
      </w:r>
      <w:r w:rsidRPr="00725487">
        <w:rPr>
          <w:rFonts w:ascii="Arial" w:hAnsi="Arial" w:cs="Arial"/>
          <w:b/>
          <w:color w:val="993366"/>
          <w:sz w:val="28"/>
          <w:szCs w:val="28"/>
        </w:rPr>
        <w:t xml:space="preserve"> </w:t>
      </w:r>
    </w:p>
    <w:p w14:paraId="2774416C" w14:textId="77777777" w:rsidR="00003130" w:rsidRPr="00D713F4" w:rsidRDefault="00003130" w:rsidP="00003130">
      <w:pPr>
        <w:autoSpaceDE w:val="0"/>
        <w:autoSpaceDN w:val="0"/>
        <w:adjustRightInd w:val="0"/>
        <w:spacing w:after="0" w:line="240" w:lineRule="auto"/>
        <w:rPr>
          <w:rFonts w:ascii="Arial" w:eastAsia="Calibri" w:hAnsi="Arial" w:cs="Arial"/>
          <w:color w:val="003300"/>
          <w:lang w:val="en"/>
        </w:rPr>
      </w:pPr>
      <w:r w:rsidRPr="005B7206">
        <w:rPr>
          <w:rFonts w:ascii="Arial" w:hAnsi="Arial" w:cs="Arial"/>
        </w:rPr>
        <w:t xml:space="preserve">Candidates will be assessed </w:t>
      </w:r>
      <w:r w:rsidRPr="005B7206">
        <w:rPr>
          <w:rFonts w:ascii="Arial" w:eastAsia="Calibri" w:hAnsi="Arial" w:cs="Arial"/>
          <w:lang w:val="en" w:eastAsia="en-US"/>
        </w:rPr>
        <w:t xml:space="preserve">using </w:t>
      </w:r>
      <w:r>
        <w:rPr>
          <w:rFonts w:ascii="Arial" w:eastAsia="Calibri" w:hAnsi="Arial" w:cs="Arial"/>
          <w:lang w:val="en" w:eastAsia="en-US"/>
        </w:rPr>
        <w:t>s</w:t>
      </w:r>
      <w:r w:rsidRPr="005B7206">
        <w:rPr>
          <w:rFonts w:ascii="Arial" w:eastAsia="Calibri" w:hAnsi="Arial" w:cs="Arial"/>
          <w:lang w:val="en" w:eastAsia="en-US"/>
        </w:rPr>
        <w:t xml:space="preserve">uccess </w:t>
      </w:r>
      <w:r>
        <w:rPr>
          <w:rFonts w:ascii="Arial" w:eastAsia="Calibri" w:hAnsi="Arial" w:cs="Arial"/>
          <w:lang w:val="en" w:eastAsia="en-US"/>
        </w:rPr>
        <w:t>p</w:t>
      </w:r>
      <w:r w:rsidRPr="005B7206">
        <w:rPr>
          <w:rFonts w:ascii="Arial" w:eastAsia="Calibri" w:hAnsi="Arial" w:cs="Arial"/>
          <w:lang w:val="en" w:eastAsia="en-US"/>
        </w:rPr>
        <w:t>rofiles</w:t>
      </w:r>
      <w:r w:rsidRPr="005B7206">
        <w:rPr>
          <w:rFonts w:ascii="Arial" w:eastAsia="Calibri" w:hAnsi="Arial" w:cs="Arial"/>
          <w:lang w:val="en"/>
        </w:rPr>
        <w:t xml:space="preserve"> which </w:t>
      </w:r>
      <w:r w:rsidRPr="005B7206">
        <w:rPr>
          <w:rFonts w:ascii="Arial" w:eastAsia="Calibri" w:hAnsi="Arial" w:cs="Arial"/>
          <w:lang w:val="en" w:eastAsia="en-US"/>
        </w:rPr>
        <w:t xml:space="preserve">will assess your </w:t>
      </w:r>
      <w:r w:rsidRPr="005B7206">
        <w:rPr>
          <w:rFonts w:ascii="Arial" w:eastAsia="Calibri" w:hAnsi="Arial" w:cs="Arial"/>
        </w:rPr>
        <w:t>b</w:t>
      </w:r>
      <w:r w:rsidRPr="005B7206">
        <w:rPr>
          <w:rFonts w:ascii="Arial" w:eastAsia="Calibri" w:hAnsi="Arial" w:cs="Arial"/>
          <w:lang w:eastAsia="en-US"/>
        </w:rPr>
        <w:t>ehaviours</w:t>
      </w:r>
      <w:r w:rsidRPr="005B7206">
        <w:rPr>
          <w:rFonts w:ascii="Arial" w:eastAsia="Calibri" w:hAnsi="Arial" w:cs="Arial"/>
          <w:lang w:val="en" w:eastAsia="en-US"/>
        </w:rPr>
        <w:t xml:space="preserve">, </w:t>
      </w:r>
      <w:r w:rsidRPr="005B7206">
        <w:rPr>
          <w:rFonts w:ascii="Arial" w:eastAsia="Calibri" w:hAnsi="Arial" w:cs="Arial"/>
          <w:lang w:val="en"/>
        </w:rPr>
        <w:t>s</w:t>
      </w:r>
      <w:r w:rsidRPr="005B7206">
        <w:rPr>
          <w:rFonts w:ascii="Arial" w:eastAsia="Calibri" w:hAnsi="Arial" w:cs="Arial"/>
          <w:lang w:val="en" w:eastAsia="en-US"/>
        </w:rPr>
        <w:t>trength</w:t>
      </w:r>
      <w:r w:rsidRPr="005B7206">
        <w:rPr>
          <w:rFonts w:ascii="Arial" w:eastAsia="Calibri" w:hAnsi="Arial" w:cs="Arial"/>
          <w:lang w:val="en"/>
        </w:rPr>
        <w:t>s</w:t>
      </w:r>
      <w:r w:rsidRPr="005B7206">
        <w:rPr>
          <w:rFonts w:ascii="Arial" w:eastAsia="Calibri" w:hAnsi="Arial" w:cs="Arial"/>
          <w:lang w:val="en" w:eastAsia="en-US"/>
        </w:rPr>
        <w:t xml:space="preserve"> and </w:t>
      </w:r>
      <w:r w:rsidRPr="005B7206">
        <w:rPr>
          <w:rFonts w:ascii="Arial" w:eastAsia="Calibri" w:hAnsi="Arial" w:cs="Arial"/>
          <w:lang w:val="en"/>
        </w:rPr>
        <w:t>e</w:t>
      </w:r>
      <w:r w:rsidRPr="005B7206">
        <w:rPr>
          <w:rFonts w:ascii="Arial" w:eastAsia="Calibri" w:hAnsi="Arial" w:cs="Arial"/>
          <w:lang w:val="en" w:eastAsia="en-US"/>
        </w:rPr>
        <w:t>xperience against the essential criteria for the role</w:t>
      </w:r>
      <w:r w:rsidRPr="005B7206">
        <w:rPr>
          <w:rFonts w:ascii="Arial" w:eastAsia="Calibri" w:hAnsi="Arial" w:cs="Arial"/>
          <w:lang w:val="en"/>
        </w:rPr>
        <w:t xml:space="preserve">. More information on the framework and how it is used elsewhere in government is at </w:t>
      </w:r>
      <w:hyperlink r:id="rId26" w:history="1">
        <w:r w:rsidRPr="00D713F4">
          <w:rPr>
            <w:rStyle w:val="Hyperlink"/>
            <w:rFonts w:ascii="Arial" w:eastAsia="Calibri" w:hAnsi="Arial" w:cs="Arial"/>
            <w:lang w:val="en"/>
          </w:rPr>
          <w:t>https://www.gov.uk/government/publications/success-profiles</w:t>
        </w:r>
      </w:hyperlink>
    </w:p>
    <w:p w14:paraId="31FE8ABA" w14:textId="77777777" w:rsidR="00003130" w:rsidRPr="00BD56B7" w:rsidRDefault="00003130" w:rsidP="00003130">
      <w:pPr>
        <w:autoSpaceDE w:val="0"/>
        <w:autoSpaceDN w:val="0"/>
        <w:adjustRightInd w:val="0"/>
        <w:spacing w:after="0" w:line="240" w:lineRule="auto"/>
        <w:rPr>
          <w:rFonts w:ascii="Arial" w:eastAsia="Calibri" w:hAnsi="Arial" w:cs="Arial"/>
          <w:lang w:val="en"/>
        </w:rPr>
      </w:pPr>
    </w:p>
    <w:p w14:paraId="0D1CC7C8" w14:textId="77777777" w:rsidR="00003130" w:rsidRPr="00BD56B7" w:rsidRDefault="00003130" w:rsidP="00003130">
      <w:pPr>
        <w:autoSpaceDE w:val="0"/>
        <w:autoSpaceDN w:val="0"/>
        <w:adjustRightInd w:val="0"/>
        <w:spacing w:after="0" w:line="240" w:lineRule="auto"/>
        <w:rPr>
          <w:rFonts w:ascii="Arial" w:hAnsi="Arial" w:cs="Arial"/>
        </w:rPr>
      </w:pPr>
      <w:r w:rsidRPr="00BD56B7">
        <w:rPr>
          <w:rFonts w:ascii="Arial" w:eastAsia="Calibri" w:hAnsi="Arial" w:cs="Arial"/>
          <w:lang w:val="en"/>
        </w:rPr>
        <w:t xml:space="preserve">This post is a public appointment, not a civil service post.  Success profiles </w:t>
      </w:r>
      <w:r w:rsidRPr="00BD56B7">
        <w:rPr>
          <w:rFonts w:ascii="Arial" w:hAnsi="Arial" w:cs="Arial"/>
        </w:rPr>
        <w:t xml:space="preserve">is a flexible framework and the </w:t>
      </w:r>
      <w:r w:rsidRPr="00BD56B7">
        <w:rPr>
          <w:rFonts w:ascii="Arial" w:eastAsia="Calibri" w:hAnsi="Arial" w:cs="Arial"/>
          <w:lang w:val="en"/>
        </w:rPr>
        <w:t xml:space="preserve">Civil Service example has been adapted to reflect </w:t>
      </w:r>
      <w:r w:rsidRPr="00BD56B7">
        <w:rPr>
          <w:rFonts w:ascii="Arial" w:eastAsia="Calibri" w:hAnsi="Arial" w:cs="Arial"/>
        </w:rPr>
        <w:t>behaviours</w:t>
      </w:r>
      <w:r w:rsidRPr="00BD56B7">
        <w:rPr>
          <w:rFonts w:ascii="Arial" w:eastAsia="Calibri" w:hAnsi="Arial" w:cs="Arial"/>
          <w:lang w:val="en"/>
        </w:rPr>
        <w:t xml:space="preserve"> that are both specific to the Parole Board and generic to a public appointment.  Success profiles </w:t>
      </w:r>
      <w:r w:rsidRPr="00BD56B7">
        <w:rPr>
          <w:rFonts w:ascii="Arial" w:hAnsi="Arial" w:cs="Arial"/>
        </w:rPr>
        <w:t>assess candidates against a range of elements using a variety of selection methods. This blended approach, based on behaviours and strengths, will allow candidates to discuss both their experience and their motivation</w:t>
      </w:r>
      <w:r>
        <w:rPr>
          <w:rFonts w:ascii="Arial" w:hAnsi="Arial" w:cs="Arial"/>
        </w:rPr>
        <w:t xml:space="preserve"> and </w:t>
      </w:r>
      <w:r w:rsidRPr="00BD56B7">
        <w:rPr>
          <w:rFonts w:ascii="Arial" w:hAnsi="Arial" w:cs="Arial"/>
        </w:rPr>
        <w:t xml:space="preserve">engagement.  </w:t>
      </w:r>
    </w:p>
    <w:p w14:paraId="2428FEB4" w14:textId="77777777" w:rsidR="00003130" w:rsidRDefault="00003130" w:rsidP="00003130">
      <w:pPr>
        <w:spacing w:after="0"/>
        <w:rPr>
          <w:rFonts w:ascii="Arial" w:hAnsi="Arial" w:cs="Arial"/>
        </w:rPr>
      </w:pPr>
    </w:p>
    <w:p w14:paraId="53BFF7F6" w14:textId="77777777" w:rsidR="00003130" w:rsidRDefault="00003130" w:rsidP="00003130">
      <w:pPr>
        <w:spacing w:after="0"/>
        <w:rPr>
          <w:rFonts w:ascii="Arial" w:hAnsi="Arial" w:cs="Arial"/>
        </w:rPr>
      </w:pPr>
      <w:r w:rsidRPr="00D713F4">
        <w:rPr>
          <w:rFonts w:ascii="Arial" w:hAnsi="Arial" w:cs="Arial"/>
        </w:rPr>
        <w:t xml:space="preserve">Candidates </w:t>
      </w:r>
      <w:r>
        <w:rPr>
          <w:rFonts w:ascii="Arial" w:hAnsi="Arial" w:cs="Arial"/>
        </w:rPr>
        <w:t xml:space="preserve">must first meet the eligibility criteria, including the </w:t>
      </w:r>
      <w:r w:rsidRPr="00D713F4">
        <w:rPr>
          <w:rFonts w:ascii="Arial" w:hAnsi="Arial" w:cs="Arial"/>
        </w:rPr>
        <w:t>professional qualifications</w:t>
      </w:r>
      <w:r>
        <w:rPr>
          <w:rFonts w:ascii="Arial" w:hAnsi="Arial" w:cs="Arial"/>
        </w:rPr>
        <w:t xml:space="preserve"> and registration</w:t>
      </w:r>
      <w:r w:rsidRPr="00D713F4">
        <w:rPr>
          <w:rFonts w:ascii="Arial" w:hAnsi="Arial" w:cs="Arial"/>
        </w:rPr>
        <w:t xml:space="preserve"> to meet </w:t>
      </w:r>
      <w:r>
        <w:rPr>
          <w:rFonts w:ascii="Arial" w:hAnsi="Arial" w:cs="Arial"/>
        </w:rPr>
        <w:t xml:space="preserve">the </w:t>
      </w:r>
      <w:r w:rsidRPr="00D713F4">
        <w:rPr>
          <w:rFonts w:ascii="Arial" w:hAnsi="Arial" w:cs="Arial"/>
        </w:rPr>
        <w:t xml:space="preserve">technical skill </w:t>
      </w:r>
      <w:r>
        <w:rPr>
          <w:rFonts w:ascii="Arial" w:hAnsi="Arial" w:cs="Arial"/>
        </w:rPr>
        <w:t>requirement.</w:t>
      </w:r>
    </w:p>
    <w:p w14:paraId="06987788" w14:textId="77777777" w:rsidR="00003130" w:rsidRDefault="00003130" w:rsidP="00003130">
      <w:pPr>
        <w:spacing w:after="0"/>
        <w:rPr>
          <w:rFonts w:ascii="Arial" w:hAnsi="Arial" w:cs="Arial"/>
        </w:rPr>
      </w:pPr>
    </w:p>
    <w:p w14:paraId="222E43BF" w14:textId="77777777" w:rsidR="00003130" w:rsidRPr="00D713F4" w:rsidRDefault="00003130" w:rsidP="00003130">
      <w:pPr>
        <w:spacing w:after="0"/>
        <w:rPr>
          <w:rFonts w:ascii="Arial" w:hAnsi="Arial" w:cs="Arial"/>
        </w:rPr>
      </w:pPr>
      <w:r>
        <w:rPr>
          <w:rFonts w:ascii="Arial" w:hAnsi="Arial" w:cs="Arial"/>
        </w:rPr>
        <w:t xml:space="preserve">Assessment thereafter will be in two parts; the application stage and the interactive stage.  A total of </w:t>
      </w:r>
      <w:r w:rsidRPr="00D713F4">
        <w:rPr>
          <w:rFonts w:ascii="Arial" w:hAnsi="Arial" w:cs="Arial"/>
        </w:rPr>
        <w:t>four behaviours and seven strengths</w:t>
      </w:r>
      <w:r>
        <w:rPr>
          <w:rFonts w:ascii="Arial" w:hAnsi="Arial" w:cs="Arial"/>
        </w:rPr>
        <w:t xml:space="preserve"> will be assessed by the time of final selection.  All behaviours and strengths </w:t>
      </w:r>
      <w:r w:rsidRPr="00D713F4">
        <w:rPr>
          <w:rFonts w:ascii="Arial" w:hAnsi="Arial" w:cs="Arial"/>
        </w:rPr>
        <w:t xml:space="preserve">relate to the essential criteria for the role, as below:  </w:t>
      </w:r>
    </w:p>
    <w:p w14:paraId="575F610A" w14:textId="77777777" w:rsidR="00C568BC" w:rsidRDefault="00C568BC" w:rsidP="00003130">
      <w:pPr>
        <w:spacing w:after="120"/>
        <w:rPr>
          <w:rFonts w:ascii="Arial" w:hAnsi="Arial" w:cs="Arial"/>
        </w:rPr>
      </w:pPr>
    </w:p>
    <w:p w14:paraId="77595133" w14:textId="1C2D7F9C" w:rsidR="00C568BC" w:rsidRPr="00003130" w:rsidRDefault="00003130" w:rsidP="00C568BC">
      <w:pPr>
        <w:spacing w:after="120"/>
        <w:rPr>
          <w:rFonts w:ascii="Arial" w:hAnsi="Arial" w:cs="Arial"/>
        </w:rPr>
      </w:pPr>
      <w:r w:rsidRPr="00003130">
        <w:rPr>
          <w:rFonts w:ascii="Arial" w:hAnsi="Arial" w:cs="Arial"/>
        </w:rPr>
        <w:t xml:space="preserve">To demonstrate the potential to adopt the required behaviours in the role of a Parole Board specialist member please answer the following three questions, each within a limit of 250 words. </w:t>
      </w:r>
    </w:p>
    <w:p w14:paraId="0208E598" w14:textId="0304F6E8" w:rsidR="00F86AF6" w:rsidRPr="004176CA" w:rsidRDefault="00F86AF6" w:rsidP="00F86AF6">
      <w:pPr>
        <w:shd w:val="clear" w:color="auto" w:fill="FFFFFF"/>
        <w:spacing w:after="0" w:line="240" w:lineRule="auto"/>
        <w:rPr>
          <w:rFonts w:ascii="Arial" w:hAnsi="Arial" w:cs="Arial"/>
        </w:rPr>
      </w:pPr>
      <w:r w:rsidRPr="004176CA">
        <w:rPr>
          <w:rFonts w:ascii="Arial" w:hAnsi="Arial" w:cs="Arial"/>
        </w:rPr>
        <w:t xml:space="preserve">In your response to these questions, you should refer to the essential criteria and job description at Section 3. </w:t>
      </w:r>
      <w:r w:rsidR="00F069D7" w:rsidRPr="004176CA">
        <w:rPr>
          <w:rFonts w:ascii="Arial" w:hAnsi="Arial" w:cs="Arial"/>
        </w:rPr>
        <w:t>A</w:t>
      </w:r>
      <w:r w:rsidRPr="004176CA">
        <w:rPr>
          <w:rFonts w:ascii="Arial" w:hAnsi="Arial" w:cs="Arial"/>
        </w:rPr>
        <w:t>bove</w:t>
      </w:r>
      <w:r w:rsidR="00F069D7">
        <w:rPr>
          <w:rFonts w:ascii="Arial" w:hAnsi="Arial" w:cs="Arial"/>
        </w:rPr>
        <w:t xml:space="preserve"> and:</w:t>
      </w:r>
    </w:p>
    <w:p w14:paraId="2A5CBCB4" w14:textId="77777777" w:rsidR="00F86AF6" w:rsidRPr="004176CA" w:rsidRDefault="00F86AF6" w:rsidP="007A0572">
      <w:pPr>
        <w:numPr>
          <w:ilvl w:val="0"/>
          <w:numId w:val="17"/>
        </w:numPr>
        <w:shd w:val="clear" w:color="auto" w:fill="FFFFFF"/>
        <w:spacing w:after="0" w:line="240" w:lineRule="auto"/>
        <w:ind w:left="1020"/>
        <w:rPr>
          <w:rFonts w:ascii="Arial" w:hAnsi="Arial" w:cs="Arial"/>
        </w:rPr>
      </w:pPr>
      <w:r w:rsidRPr="004176CA">
        <w:rPr>
          <w:rFonts w:ascii="Arial" w:hAnsi="Arial" w:cs="Arial"/>
        </w:rPr>
        <w:t>Limit your answers to 250 words for each of the three questions;</w:t>
      </w:r>
    </w:p>
    <w:p w14:paraId="42C01FFB" w14:textId="77777777" w:rsidR="00F86AF6" w:rsidRPr="004176CA" w:rsidRDefault="00F86AF6" w:rsidP="007A0572">
      <w:pPr>
        <w:numPr>
          <w:ilvl w:val="0"/>
          <w:numId w:val="18"/>
        </w:numPr>
        <w:shd w:val="clear" w:color="auto" w:fill="FFFFFF"/>
        <w:spacing w:after="0" w:line="240" w:lineRule="auto"/>
        <w:ind w:left="1020"/>
        <w:rPr>
          <w:rFonts w:ascii="Arial" w:hAnsi="Arial" w:cs="Arial"/>
        </w:rPr>
      </w:pPr>
      <w:r w:rsidRPr="004176CA">
        <w:rPr>
          <w:rFonts w:ascii="Arial" w:hAnsi="Arial" w:cs="Arial"/>
        </w:rPr>
        <w:t>Be aware that you may draw on your personal life experiences as well as any voluntary or paid work experience;</w:t>
      </w:r>
    </w:p>
    <w:p w14:paraId="5F97C1D0" w14:textId="77777777" w:rsidR="00F86AF6" w:rsidRPr="004176CA" w:rsidRDefault="00F86AF6" w:rsidP="007A0572">
      <w:pPr>
        <w:numPr>
          <w:ilvl w:val="0"/>
          <w:numId w:val="19"/>
        </w:numPr>
        <w:shd w:val="clear" w:color="auto" w:fill="FFFFFF"/>
        <w:spacing w:after="0" w:line="240" w:lineRule="auto"/>
        <w:ind w:left="1020"/>
        <w:rPr>
          <w:rFonts w:ascii="Arial" w:hAnsi="Arial" w:cs="Arial"/>
        </w:rPr>
      </w:pPr>
      <w:r w:rsidRPr="004176CA">
        <w:rPr>
          <w:rFonts w:ascii="Arial" w:hAnsi="Arial" w:cs="Arial"/>
        </w:rPr>
        <w:t>Select your strongest examples, these do not need to involve the criminal justice system, we are looking for evidence of transferable knowledge, skills and qualities in the examples that you give;</w:t>
      </w:r>
    </w:p>
    <w:p w14:paraId="1D610E37" w14:textId="013D3917" w:rsidR="00F86AF6" w:rsidRPr="001B14F6" w:rsidRDefault="00F86AF6" w:rsidP="007A0572">
      <w:pPr>
        <w:numPr>
          <w:ilvl w:val="0"/>
          <w:numId w:val="20"/>
        </w:numPr>
        <w:shd w:val="clear" w:color="auto" w:fill="FFFFFF"/>
        <w:spacing w:after="0" w:line="240" w:lineRule="auto"/>
        <w:ind w:left="1020"/>
        <w:rPr>
          <w:rFonts w:ascii="Arial" w:hAnsi="Arial" w:cs="Arial"/>
        </w:rPr>
      </w:pPr>
      <w:r w:rsidRPr="004176CA">
        <w:rPr>
          <w:rFonts w:ascii="Arial" w:hAnsi="Arial" w:cs="Arial"/>
        </w:rPr>
        <w:t>Ensure your own role in the example</w:t>
      </w:r>
      <w:r w:rsidRPr="004176CA">
        <w:rPr>
          <w:rFonts w:ascii="Arial" w:hAnsi="Arial" w:cs="Arial"/>
          <w:i/>
          <w:iCs/>
        </w:rPr>
        <w:t xml:space="preserve"> </w:t>
      </w:r>
      <w:r w:rsidRPr="004176CA">
        <w:rPr>
          <w:rFonts w:ascii="Arial" w:hAnsi="Arial" w:cs="Arial"/>
        </w:rPr>
        <w:t>is clear and that your answers are specific and tailored to cover the essential competency criteria that we are testing in each question</w:t>
      </w:r>
      <w:r w:rsidR="001B14F6">
        <w:rPr>
          <w:rFonts w:ascii="Arial" w:hAnsi="Arial" w:cs="Arial"/>
        </w:rPr>
        <w:t>.</w:t>
      </w:r>
    </w:p>
    <w:p w14:paraId="137C5727" w14:textId="388D0704" w:rsidR="00C568BC" w:rsidRPr="004A0975" w:rsidRDefault="00C568BC" w:rsidP="00C568BC">
      <w:pPr>
        <w:spacing w:after="120"/>
        <w:rPr>
          <w:rFonts w:ascii="Arial" w:hAnsi="Arial" w:cs="Arial"/>
        </w:rPr>
      </w:pPr>
    </w:p>
    <w:p w14:paraId="504C8F30" w14:textId="77777777" w:rsidR="00003130" w:rsidRPr="00003130" w:rsidRDefault="00003130" w:rsidP="00003130">
      <w:pPr>
        <w:spacing w:after="120"/>
        <w:rPr>
          <w:rFonts w:ascii="Arial" w:hAnsi="Arial" w:cs="Arial"/>
          <w:b/>
          <w:bCs/>
          <w:i/>
          <w:iCs/>
          <w:u w:val="single"/>
        </w:rPr>
      </w:pPr>
      <w:r w:rsidRPr="00003130">
        <w:rPr>
          <w:rFonts w:ascii="Arial" w:hAnsi="Arial" w:cs="Arial"/>
          <w:b/>
          <w:bCs/>
          <w:i/>
          <w:iCs/>
          <w:u w:val="single"/>
        </w:rPr>
        <w:t>Behaviour One – Making effective decisions</w:t>
      </w:r>
    </w:p>
    <w:p w14:paraId="241E089E" w14:textId="77777777" w:rsidR="00003130" w:rsidRPr="00003130" w:rsidRDefault="00003130" w:rsidP="00003130">
      <w:pPr>
        <w:spacing w:after="120"/>
        <w:rPr>
          <w:rFonts w:ascii="Arial" w:hAnsi="Arial" w:cs="Arial"/>
        </w:rPr>
      </w:pPr>
      <w:r w:rsidRPr="00003130">
        <w:rPr>
          <w:rFonts w:ascii="Arial" w:hAnsi="Arial" w:cs="Arial"/>
        </w:rPr>
        <w:t xml:space="preserve">Parole Board members must analyse and critically evaluate information to identify continuing risk in a parole case.  Information may come from a variety of sources including written dossiers, verbal evidence and electronic updates to decide whether it is necessary for the protection of the public that a person remains confined in prison. All decisions are made by panel of 1, 2 or 3 Parole Board members. </w:t>
      </w:r>
    </w:p>
    <w:p w14:paraId="2F3D699F" w14:textId="77777777" w:rsidR="00003130" w:rsidRPr="00003130" w:rsidRDefault="00003130" w:rsidP="00003130">
      <w:pPr>
        <w:spacing w:after="120"/>
        <w:rPr>
          <w:rFonts w:ascii="Arial" w:hAnsi="Arial" w:cs="Arial"/>
          <w:b/>
          <w:bCs/>
          <w:i/>
          <w:iCs/>
        </w:rPr>
      </w:pPr>
      <w:r w:rsidRPr="00003130">
        <w:rPr>
          <w:rFonts w:ascii="Arial" w:hAnsi="Arial" w:cs="Arial"/>
          <w:b/>
          <w:bCs/>
          <w:i/>
          <w:iCs/>
        </w:rPr>
        <w:t>ANSWER THIS QUESTION:</w:t>
      </w:r>
    </w:p>
    <w:p w14:paraId="6209B288" w14:textId="5F115372" w:rsidR="00003130" w:rsidRPr="00003130" w:rsidRDefault="00003130" w:rsidP="007A0572">
      <w:pPr>
        <w:numPr>
          <w:ilvl w:val="0"/>
          <w:numId w:val="14"/>
        </w:numPr>
        <w:spacing w:after="120"/>
        <w:contextualSpacing/>
        <w:rPr>
          <w:rFonts w:ascii="Arial" w:hAnsi="Arial" w:cs="Arial"/>
          <w:b/>
          <w:bCs/>
          <w:i/>
          <w:iCs/>
          <w:color w:val="FF0000"/>
        </w:rPr>
      </w:pPr>
      <w:r w:rsidRPr="00003130">
        <w:rPr>
          <w:rFonts w:ascii="Arial" w:hAnsi="Arial" w:cs="Arial"/>
          <w:b/>
          <w:bCs/>
          <w:i/>
          <w:iCs/>
          <w:color w:val="FF0000"/>
        </w:rPr>
        <w:t xml:space="preserve">Please give an example of how you went about making a significant decision to positively impact upon public safety, where you had to reconcile differing opinions and/or conflicting evidence to decide upon a course of action.   </w:t>
      </w:r>
    </w:p>
    <w:p w14:paraId="67F55381" w14:textId="77777777" w:rsidR="00C568BC" w:rsidRDefault="00C568BC" w:rsidP="00003130">
      <w:pPr>
        <w:spacing w:after="120"/>
        <w:rPr>
          <w:rFonts w:ascii="Arial" w:hAnsi="Arial" w:cs="Arial"/>
          <w:b/>
          <w:bCs/>
          <w:i/>
          <w:iCs/>
          <w:color w:val="FF0000"/>
        </w:rPr>
      </w:pPr>
    </w:p>
    <w:p w14:paraId="2912E6F8" w14:textId="76A9B799" w:rsidR="00003130" w:rsidRPr="00003130" w:rsidRDefault="00003130" w:rsidP="004A0975">
      <w:pPr>
        <w:spacing w:after="120"/>
        <w:ind w:left="360"/>
        <w:rPr>
          <w:rFonts w:ascii="Arial" w:hAnsi="Arial" w:cs="Arial"/>
          <w:b/>
          <w:bCs/>
          <w:i/>
          <w:iCs/>
          <w:color w:val="FF0000"/>
        </w:rPr>
      </w:pPr>
      <w:r w:rsidRPr="00003130">
        <w:rPr>
          <w:rFonts w:ascii="Arial" w:hAnsi="Arial" w:cs="Arial"/>
          <w:b/>
          <w:bCs/>
          <w:i/>
          <w:iCs/>
          <w:color w:val="FF0000"/>
        </w:rPr>
        <w:t xml:space="preserve">In no more than 250 words, please outline: the situation and your role; what you wanted to achieve; how you went about making your decision; and what the outcome was. </w:t>
      </w:r>
    </w:p>
    <w:p w14:paraId="363E91D3" w14:textId="77777777" w:rsidR="00003130" w:rsidRPr="00003130" w:rsidRDefault="00003130" w:rsidP="00003130">
      <w:pPr>
        <w:spacing w:after="120"/>
        <w:rPr>
          <w:rFonts w:ascii="Arial" w:hAnsi="Arial" w:cs="Arial"/>
          <w:b/>
          <w:bCs/>
          <w:i/>
          <w:iCs/>
          <w:u w:val="single"/>
        </w:rPr>
      </w:pPr>
      <w:r w:rsidRPr="00003130">
        <w:rPr>
          <w:rFonts w:ascii="Arial" w:hAnsi="Arial" w:cs="Arial"/>
          <w:b/>
          <w:bCs/>
          <w:i/>
          <w:iCs/>
          <w:u w:val="single"/>
        </w:rPr>
        <w:t xml:space="preserve">Behaviour Two – Delivering at </w:t>
      </w:r>
      <w:r w:rsidR="002F1624">
        <w:rPr>
          <w:rFonts w:ascii="Arial" w:hAnsi="Arial" w:cs="Arial"/>
          <w:b/>
          <w:bCs/>
          <w:i/>
          <w:iCs/>
          <w:u w:val="single"/>
        </w:rPr>
        <w:t>P</w:t>
      </w:r>
      <w:r w:rsidRPr="00003130">
        <w:rPr>
          <w:rFonts w:ascii="Arial" w:hAnsi="Arial" w:cs="Arial"/>
          <w:b/>
          <w:bCs/>
          <w:i/>
          <w:iCs/>
          <w:u w:val="single"/>
        </w:rPr>
        <w:t>ace</w:t>
      </w:r>
    </w:p>
    <w:p w14:paraId="196D227F" w14:textId="77777777" w:rsidR="00003130" w:rsidRPr="00003130" w:rsidRDefault="00003130" w:rsidP="00003130">
      <w:pPr>
        <w:spacing w:after="120"/>
        <w:rPr>
          <w:rFonts w:ascii="Arial" w:hAnsi="Arial" w:cs="Arial"/>
        </w:rPr>
      </w:pPr>
      <w:r w:rsidRPr="00003130">
        <w:rPr>
          <w:rFonts w:ascii="Arial" w:hAnsi="Arial" w:cs="Arial"/>
        </w:rPr>
        <w:t xml:space="preserve">Parole Board members are required to use a range of IT effectively to access documentation, share and comment on written decisions and communicate with other panellists and staff. Hearings are conducted in person, by telephone and by video.  Other cases are completed remotely on the papers without the parties being present. Parole Board members need to plan their time carefully to ensure they are fully prepared and meet deadlines whilst being flexible to accommodate changing circumstances, some of which may be beyond their control.  </w:t>
      </w:r>
    </w:p>
    <w:p w14:paraId="0AD1299F" w14:textId="77777777" w:rsidR="00003130" w:rsidRPr="00003130" w:rsidRDefault="00003130" w:rsidP="00003130">
      <w:pPr>
        <w:spacing w:after="120"/>
        <w:rPr>
          <w:rFonts w:ascii="Arial" w:hAnsi="Arial" w:cs="Arial"/>
          <w:b/>
          <w:bCs/>
          <w:i/>
          <w:iCs/>
        </w:rPr>
      </w:pPr>
      <w:r w:rsidRPr="00003130">
        <w:rPr>
          <w:rFonts w:ascii="Arial" w:hAnsi="Arial" w:cs="Arial"/>
          <w:b/>
          <w:bCs/>
          <w:i/>
          <w:iCs/>
        </w:rPr>
        <w:t>ANSWER THIS QUESTION:</w:t>
      </w:r>
    </w:p>
    <w:p w14:paraId="26EEAFD8" w14:textId="77777777" w:rsidR="00B26DFC" w:rsidRDefault="00003130" w:rsidP="007A0572">
      <w:pPr>
        <w:numPr>
          <w:ilvl w:val="0"/>
          <w:numId w:val="14"/>
        </w:numPr>
        <w:spacing w:after="120"/>
        <w:contextualSpacing/>
        <w:rPr>
          <w:rFonts w:ascii="Arial" w:hAnsi="Arial" w:cs="Arial"/>
          <w:b/>
          <w:bCs/>
          <w:i/>
          <w:iCs/>
          <w:color w:val="FF0000"/>
        </w:rPr>
      </w:pPr>
      <w:r w:rsidRPr="7589A374">
        <w:rPr>
          <w:rFonts w:ascii="Arial" w:hAnsi="Arial" w:cs="Arial"/>
          <w:b/>
          <w:bCs/>
          <w:i/>
          <w:iCs/>
          <w:color w:val="FF0000"/>
        </w:rPr>
        <w:t>Please give an example of a time you worked under pressure in a professional setting to manage competing objectives and deadlines which had consequences for you and other people or organisations.</w:t>
      </w:r>
    </w:p>
    <w:p w14:paraId="0A004C6B" w14:textId="77777777" w:rsidR="00B26DFC" w:rsidRDefault="00B26DFC" w:rsidP="00B26DFC">
      <w:pPr>
        <w:spacing w:after="120"/>
        <w:ind w:left="720"/>
        <w:contextualSpacing/>
        <w:rPr>
          <w:rFonts w:ascii="Arial" w:hAnsi="Arial" w:cs="Arial"/>
          <w:b/>
          <w:bCs/>
          <w:i/>
          <w:iCs/>
          <w:color w:val="FF0000"/>
        </w:rPr>
      </w:pPr>
    </w:p>
    <w:p w14:paraId="677722B2" w14:textId="77777777" w:rsidR="00B26DFC" w:rsidRPr="00D713F4" w:rsidRDefault="00B26DFC" w:rsidP="00B26DFC">
      <w:pPr>
        <w:ind w:left="360"/>
        <w:jc w:val="both"/>
        <w:rPr>
          <w:rFonts w:ascii="Arial" w:hAnsi="Arial" w:cs="Arial"/>
          <w:b/>
          <w:bCs/>
          <w:i/>
          <w:iCs/>
          <w:color w:val="FF0000"/>
        </w:rPr>
      </w:pPr>
      <w:r>
        <w:rPr>
          <w:rFonts w:ascii="Arial" w:hAnsi="Arial" w:cs="Arial"/>
          <w:b/>
          <w:bCs/>
          <w:i/>
          <w:iCs/>
          <w:color w:val="FF0000"/>
        </w:rPr>
        <w:t>I</w:t>
      </w:r>
      <w:r w:rsidRPr="00D713F4">
        <w:rPr>
          <w:rFonts w:ascii="Arial" w:hAnsi="Arial" w:cs="Arial"/>
          <w:b/>
          <w:bCs/>
          <w:i/>
          <w:iCs/>
          <w:color w:val="FF0000"/>
        </w:rPr>
        <w:t xml:space="preserve">n no more than 250 words, please outline: the context; what the team wanted to achieve; your role and what you did to increase the chances your team would succeed; the outcome; and what you learned in the process. </w:t>
      </w:r>
    </w:p>
    <w:p w14:paraId="6916F796" w14:textId="77777777" w:rsidR="00B26DFC" w:rsidRPr="008A6471" w:rsidRDefault="00B26DFC" w:rsidP="005D456E">
      <w:pPr>
        <w:spacing w:line="252" w:lineRule="auto"/>
        <w:rPr>
          <w:rFonts w:ascii="Arial" w:hAnsi="Arial" w:cs="Arial"/>
          <w:b/>
          <w:bCs/>
          <w:i/>
          <w:iCs/>
          <w:u w:val="single"/>
        </w:rPr>
      </w:pPr>
      <w:r w:rsidRPr="008A6471">
        <w:rPr>
          <w:rFonts w:ascii="Arial" w:hAnsi="Arial" w:cs="Arial"/>
          <w:b/>
          <w:bCs/>
          <w:i/>
          <w:iCs/>
          <w:u w:val="single"/>
        </w:rPr>
        <w:t xml:space="preserve">Behaviour Three: Communicating and Influencing </w:t>
      </w:r>
    </w:p>
    <w:p w14:paraId="31253579" w14:textId="77777777" w:rsidR="00B26DFC" w:rsidRPr="00D713F4" w:rsidRDefault="00B26DFC" w:rsidP="005D456E">
      <w:pPr>
        <w:jc w:val="both"/>
        <w:rPr>
          <w:rFonts w:ascii="Arial" w:hAnsi="Arial" w:cs="Arial"/>
        </w:rPr>
      </w:pPr>
      <w:r w:rsidRPr="00D713F4">
        <w:rPr>
          <w:rFonts w:ascii="Arial" w:hAnsi="Arial" w:cs="Arial"/>
        </w:rPr>
        <w:t>Parole Board members are required to take an active part in oral hearings as a panel member or panel chair.  They work collaboratively with other panel members in order to make judgements that have a fundamental impact on the lives of others. An oral hearing panel can have 1, 2 or 3 members</w:t>
      </w:r>
      <w:r>
        <w:rPr>
          <w:rFonts w:ascii="Arial" w:hAnsi="Arial" w:cs="Arial"/>
        </w:rPr>
        <w:t>.  T</w:t>
      </w:r>
      <w:r w:rsidRPr="00D713F4">
        <w:rPr>
          <w:rFonts w:ascii="Arial" w:hAnsi="Arial" w:cs="Arial"/>
        </w:rPr>
        <w:t>h</w:t>
      </w:r>
      <w:r>
        <w:rPr>
          <w:rFonts w:ascii="Arial" w:hAnsi="Arial" w:cs="Arial"/>
        </w:rPr>
        <w:t xml:space="preserve">ey each </w:t>
      </w:r>
      <w:r w:rsidRPr="00D713F4">
        <w:rPr>
          <w:rFonts w:ascii="Arial" w:hAnsi="Arial" w:cs="Arial"/>
        </w:rPr>
        <w:t>need to be receptive to others’ views, prepared to be challenged on their own views, communicate effectively and work well as a team.</w:t>
      </w:r>
    </w:p>
    <w:p w14:paraId="7B811FB8" w14:textId="77777777" w:rsidR="00B26DFC" w:rsidRPr="00D713F4" w:rsidRDefault="00B26DFC" w:rsidP="00B26DFC">
      <w:pPr>
        <w:ind w:left="360"/>
        <w:jc w:val="both"/>
        <w:rPr>
          <w:rFonts w:ascii="Arial" w:hAnsi="Arial" w:cs="Arial"/>
          <w:b/>
          <w:bCs/>
          <w:i/>
          <w:iCs/>
        </w:rPr>
      </w:pPr>
      <w:r w:rsidRPr="00D713F4">
        <w:rPr>
          <w:rFonts w:ascii="Arial" w:hAnsi="Arial" w:cs="Arial"/>
          <w:b/>
          <w:bCs/>
          <w:i/>
          <w:iCs/>
        </w:rPr>
        <w:t>ANSWER THIS QUESTION:</w:t>
      </w:r>
    </w:p>
    <w:p w14:paraId="7C92F569" w14:textId="7CDB89BB" w:rsidR="00003130" w:rsidRDefault="00003130" w:rsidP="007A0572">
      <w:pPr>
        <w:numPr>
          <w:ilvl w:val="0"/>
          <w:numId w:val="14"/>
        </w:numPr>
        <w:spacing w:after="120"/>
        <w:contextualSpacing/>
        <w:rPr>
          <w:rFonts w:ascii="Arial" w:hAnsi="Arial" w:cs="Arial"/>
          <w:b/>
          <w:bCs/>
          <w:i/>
          <w:iCs/>
          <w:color w:val="FF0000"/>
        </w:rPr>
      </w:pPr>
      <w:r w:rsidRPr="7589A374">
        <w:rPr>
          <w:rFonts w:ascii="Arial" w:hAnsi="Arial" w:cs="Arial"/>
          <w:b/>
          <w:bCs/>
          <w:i/>
          <w:iCs/>
          <w:color w:val="FF0000"/>
        </w:rPr>
        <w:t>Please give an example of where you adapted your approach to a team activity (at work or in your private life) to make sure that the team reached its goal.  The situation should be one which shows how you made everyone feel equally valued, accommodated different needs and used the strengths of each person to maximum effect.</w:t>
      </w:r>
    </w:p>
    <w:p w14:paraId="0D3FD7A7" w14:textId="77777777" w:rsidR="00C568BC" w:rsidRPr="00B26DFC" w:rsidRDefault="00C568BC" w:rsidP="004A0975">
      <w:pPr>
        <w:spacing w:after="120"/>
        <w:ind w:left="720"/>
        <w:contextualSpacing/>
        <w:rPr>
          <w:rFonts w:ascii="Arial" w:hAnsi="Arial" w:cs="Arial"/>
          <w:b/>
          <w:bCs/>
          <w:i/>
          <w:iCs/>
          <w:color w:val="FF0000"/>
        </w:rPr>
      </w:pPr>
    </w:p>
    <w:p w14:paraId="2CDDB15C" w14:textId="7E134069" w:rsidR="00003130" w:rsidRPr="00D713F4" w:rsidRDefault="00003130" w:rsidP="00F57410">
      <w:pPr>
        <w:ind w:left="360"/>
        <w:jc w:val="both"/>
        <w:rPr>
          <w:rFonts w:ascii="Arial" w:hAnsi="Arial" w:cs="Arial"/>
          <w:b/>
          <w:bCs/>
          <w:i/>
          <w:iCs/>
          <w:color w:val="FF0000"/>
        </w:rPr>
      </w:pPr>
      <w:bookmarkStart w:id="6" w:name="_Hlk115438084"/>
      <w:r w:rsidRPr="00D713F4">
        <w:rPr>
          <w:rFonts w:ascii="Arial" w:hAnsi="Arial" w:cs="Arial"/>
          <w:b/>
          <w:bCs/>
          <w:i/>
          <w:iCs/>
          <w:color w:val="FF0000"/>
        </w:rPr>
        <w:t xml:space="preserve">In no more than 250 words, please outline: the context; what the team wanted to achieve; your role and what you did to increase the chances your team would succeed; the outcome; and what you learned in the process. </w:t>
      </w:r>
    </w:p>
    <w:bookmarkEnd w:id="6"/>
    <w:p w14:paraId="10D8E02C" w14:textId="77777777" w:rsidR="004176CA" w:rsidRPr="004176CA" w:rsidRDefault="004176CA" w:rsidP="004176CA">
      <w:pPr>
        <w:spacing w:after="0" w:line="240" w:lineRule="exact"/>
        <w:rPr>
          <w:rFonts w:ascii="Arial" w:hAnsi="Arial" w:cs="Arial"/>
        </w:rPr>
      </w:pPr>
      <w:r w:rsidRPr="004176CA">
        <w:rPr>
          <w:rFonts w:ascii="Arial" w:hAnsi="Arial" w:cs="Arial"/>
        </w:rPr>
        <w:t xml:space="preserve">The assessment panel will sift the responses and will recommend successful applicants for interview.  Prior to the interview, candidates will be asked to prepare and deliver a presentation on a parole case study.  The sift and interview will be graded on a A-D basis.  Interviews will be held online via Microsoft Teams. </w:t>
      </w:r>
    </w:p>
    <w:p w14:paraId="7D10FC04" w14:textId="77777777" w:rsidR="001653AF" w:rsidRDefault="001653AF" w:rsidP="004176CA">
      <w:pPr>
        <w:spacing w:after="0" w:line="240" w:lineRule="exact"/>
        <w:rPr>
          <w:rFonts w:ascii="Arial" w:hAnsi="Arial" w:cs="Arial"/>
        </w:rPr>
      </w:pPr>
    </w:p>
    <w:p w14:paraId="4868C2D4" w14:textId="7B36B6D5" w:rsidR="004176CA" w:rsidRPr="004176CA" w:rsidRDefault="004176CA" w:rsidP="004176CA">
      <w:pPr>
        <w:spacing w:after="0" w:line="240" w:lineRule="exact"/>
        <w:rPr>
          <w:rFonts w:ascii="Arial" w:hAnsi="Arial" w:cs="Arial"/>
        </w:rPr>
      </w:pPr>
      <w:r w:rsidRPr="004176CA">
        <w:rPr>
          <w:rFonts w:ascii="Arial" w:hAnsi="Arial" w:cs="Arial"/>
        </w:rPr>
        <w:t xml:space="preserve">Applicants will also be assessed using success profiles. This blended approach, based on behaviours and strengths allows candidates to discuss both their experience and motivation/engagement. </w:t>
      </w:r>
    </w:p>
    <w:p w14:paraId="4FE9E5C5" w14:textId="77777777" w:rsidR="00003130" w:rsidRPr="00003130" w:rsidRDefault="00003130" w:rsidP="00003130"/>
    <w:p w14:paraId="7457D929" w14:textId="77777777" w:rsidR="001557F4" w:rsidRPr="00C145E8" w:rsidRDefault="000056B9" w:rsidP="00596B49">
      <w:pPr>
        <w:jc w:val="both"/>
        <w:rPr>
          <w:rFonts w:ascii="Arial" w:hAnsi="Arial" w:cs="Arial"/>
          <w:b/>
          <w:color w:val="993366"/>
          <w:sz w:val="28"/>
          <w:szCs w:val="28"/>
        </w:rPr>
      </w:pPr>
      <w:r>
        <w:rPr>
          <w:rFonts w:ascii="Arial" w:hAnsi="Arial" w:cs="Arial"/>
          <w:b/>
          <w:color w:val="993366"/>
          <w:sz w:val="28"/>
          <w:szCs w:val="28"/>
        </w:rPr>
        <w:t>6</w:t>
      </w:r>
      <w:r w:rsidR="001557F4" w:rsidRPr="00C145E8">
        <w:rPr>
          <w:rFonts w:ascii="Arial" w:hAnsi="Arial" w:cs="Arial"/>
          <w:b/>
          <w:color w:val="993366"/>
          <w:sz w:val="28"/>
          <w:szCs w:val="28"/>
        </w:rPr>
        <w:t xml:space="preserve">. </w:t>
      </w:r>
      <w:bookmarkStart w:id="7" w:name="Six"/>
      <w:r w:rsidR="001557F4" w:rsidRPr="00C145E8">
        <w:rPr>
          <w:rFonts w:ascii="Arial" w:hAnsi="Arial" w:cs="Arial"/>
          <w:b/>
          <w:color w:val="993366"/>
          <w:sz w:val="28"/>
          <w:szCs w:val="28"/>
        </w:rPr>
        <w:t>The appointment process and timeline</w:t>
      </w:r>
      <w:bookmarkEnd w:id="7"/>
    </w:p>
    <w:p w14:paraId="6932FEAA" w14:textId="77777777" w:rsidR="007C34B2" w:rsidRPr="007C34B2" w:rsidRDefault="007C34B2" w:rsidP="007C34B2">
      <w:pPr>
        <w:jc w:val="both"/>
        <w:rPr>
          <w:rFonts w:ascii="Arial" w:hAnsi="Arial" w:cs="Arial"/>
        </w:rPr>
      </w:pPr>
      <w:r w:rsidRPr="007C34B2">
        <w:rPr>
          <w:rFonts w:ascii="Arial" w:hAnsi="Arial" w:cs="Arial"/>
        </w:rPr>
        <w:t>The </w:t>
      </w:r>
      <w:hyperlink r:id="rId27" w:tgtFrame="_blank" w:history="1">
        <w:r w:rsidRPr="007C34B2">
          <w:rPr>
            <w:rStyle w:val="Hyperlink"/>
            <w:rFonts w:ascii="Arial" w:hAnsi="Arial" w:cs="Arial"/>
          </w:rPr>
          <w:t>Commissioner for Public Appointments</w:t>
        </w:r>
      </w:hyperlink>
      <w:r w:rsidRPr="007C34B2">
        <w:rPr>
          <w:rFonts w:ascii="Arial" w:hAnsi="Arial" w:cs="Arial"/>
        </w:rPr>
        <w:t xml:space="preserve"> ensures that appointments are made in accordance with the Governance Code and the principles of public appointments. All appointments follow a recruitment process set out in the </w:t>
      </w:r>
      <w:hyperlink r:id="rId28" w:tgtFrame="_blank" w:history="1">
        <w:r w:rsidRPr="007C34B2">
          <w:rPr>
            <w:rStyle w:val="Hyperlink"/>
            <w:rFonts w:ascii="Arial" w:hAnsi="Arial" w:cs="Arial"/>
          </w:rPr>
          <w:t>Governance Code for Public Appointments</w:t>
        </w:r>
      </w:hyperlink>
      <w:r w:rsidRPr="007C34B2">
        <w:rPr>
          <w:rFonts w:ascii="Arial" w:hAnsi="Arial" w:cs="Arial"/>
        </w:rPr>
        <w:t xml:space="preserve">.  </w:t>
      </w:r>
    </w:p>
    <w:p w14:paraId="6460BADD" w14:textId="77777777" w:rsidR="00CF7CE5" w:rsidRPr="00CF7CE5" w:rsidRDefault="007C34B2" w:rsidP="00CF7CE5">
      <w:pPr>
        <w:jc w:val="both"/>
        <w:rPr>
          <w:rFonts w:ascii="Arial" w:hAnsi="Arial" w:cs="Arial"/>
        </w:rPr>
      </w:pPr>
      <w:r w:rsidRPr="007C34B2">
        <w:rPr>
          <w:rFonts w:ascii="Arial" w:hAnsi="Arial" w:cs="Arial"/>
        </w:rPr>
        <w:t xml:space="preserve">Key stages and timings in the campaign process, </w:t>
      </w:r>
      <w:r w:rsidRPr="007C34B2">
        <w:rPr>
          <w:rFonts w:ascii="Arial" w:hAnsi="Arial" w:cs="Arial"/>
          <w:i/>
          <w:iCs/>
          <w:lang w:val="en-US"/>
        </w:rPr>
        <w:t>candidates will be updated if any changes are made to this timetable</w:t>
      </w:r>
      <w:r w:rsidRPr="007C34B2">
        <w:rPr>
          <w:rFonts w:ascii="Arial" w:hAnsi="Arial" w:cs="Arial"/>
          <w:i/>
          <w:iCs/>
        </w:rPr>
        <w:t>:</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687"/>
        <w:gridCol w:w="4167"/>
      </w:tblGrid>
      <w:tr w:rsidR="00CF7CE5" w:rsidRPr="00CF7CE5" w14:paraId="4796AB50" w14:textId="77777777" w:rsidTr="7589A374">
        <w:trPr>
          <w:trHeight w:val="1012"/>
        </w:trPr>
        <w:tc>
          <w:tcPr>
            <w:tcW w:w="5812" w:type="dxa"/>
            <w:shd w:val="clear" w:color="auto" w:fill="8EAADB" w:themeFill="accent1" w:themeFillTint="99"/>
            <w:tcMar>
              <w:top w:w="0" w:type="dxa"/>
              <w:left w:w="108" w:type="dxa"/>
              <w:bottom w:w="0" w:type="dxa"/>
              <w:right w:w="108" w:type="dxa"/>
            </w:tcMar>
            <w:vAlign w:val="center"/>
            <w:hideMark/>
          </w:tcPr>
          <w:p w14:paraId="6DED9AD5" w14:textId="77777777" w:rsidR="00CF7CE5" w:rsidRPr="00CF7CE5" w:rsidRDefault="00CF7CE5" w:rsidP="00CF7CE5">
            <w:pPr>
              <w:spacing w:after="84" w:line="216" w:lineRule="auto"/>
              <w:rPr>
                <w:rFonts w:ascii="Arial" w:hAnsi="Arial" w:cs="Arial"/>
                <w:b/>
              </w:rPr>
            </w:pPr>
            <w:bookmarkStart w:id="8" w:name="_Hlk97796132"/>
            <w:r w:rsidRPr="00CF7CE5">
              <w:rPr>
                <w:rFonts w:ascii="Arial" w:hAnsi="Arial" w:cs="Arial"/>
                <w:b/>
                <w:bCs/>
                <w:kern w:val="24"/>
                <w:lang w:val="en-US"/>
              </w:rPr>
              <w:t>APPLICATION</w:t>
            </w:r>
          </w:p>
          <w:p w14:paraId="4F59C275" w14:textId="4C9DD430" w:rsidR="00CF7CE5" w:rsidRPr="00CF7CE5" w:rsidRDefault="00EE3DA2" w:rsidP="00CF7CE5">
            <w:pPr>
              <w:spacing w:after="84" w:line="216" w:lineRule="auto"/>
              <w:rPr>
                <w:rFonts w:ascii="Arial" w:hAnsi="Arial" w:cs="Arial"/>
              </w:rPr>
            </w:pPr>
            <w:r>
              <w:rPr>
                <w:rFonts w:ascii="Arial" w:hAnsi="Arial" w:cs="Arial"/>
                <w:bCs/>
                <w:kern w:val="24"/>
                <w:lang w:val="en-US"/>
              </w:rPr>
              <w:t xml:space="preserve">Submit application and answer </w:t>
            </w:r>
            <w:proofErr w:type="spellStart"/>
            <w:r>
              <w:rPr>
                <w:rFonts w:ascii="Arial" w:hAnsi="Arial" w:cs="Arial"/>
                <w:bCs/>
                <w:kern w:val="24"/>
                <w:lang w:val="en-US"/>
              </w:rPr>
              <w:t>behaviour</w:t>
            </w:r>
            <w:proofErr w:type="spellEnd"/>
            <w:r>
              <w:rPr>
                <w:rFonts w:ascii="Arial" w:hAnsi="Arial" w:cs="Arial"/>
                <w:bCs/>
                <w:kern w:val="24"/>
                <w:lang w:val="en-US"/>
              </w:rPr>
              <w:t xml:space="preserve"> question</w:t>
            </w:r>
            <w:r w:rsidR="006C47F7">
              <w:rPr>
                <w:rFonts w:ascii="Arial" w:hAnsi="Arial" w:cs="Arial"/>
                <w:bCs/>
                <w:kern w:val="24"/>
                <w:lang w:val="en-US"/>
              </w:rPr>
              <w:t>s</w:t>
            </w:r>
            <w:r w:rsidR="00CF7CE5" w:rsidRPr="00CF7CE5">
              <w:rPr>
                <w:rFonts w:ascii="Arial" w:hAnsi="Arial" w:cs="Arial"/>
                <w:bCs/>
                <w:kern w:val="24"/>
                <w:lang w:val="en-US"/>
              </w:rPr>
              <w:t>.</w:t>
            </w:r>
          </w:p>
        </w:tc>
        <w:tc>
          <w:tcPr>
            <w:tcW w:w="4268" w:type="dxa"/>
            <w:shd w:val="clear" w:color="auto" w:fill="FFFFFF" w:themeFill="background1"/>
            <w:tcMar>
              <w:top w:w="0" w:type="dxa"/>
              <w:left w:w="108" w:type="dxa"/>
              <w:bottom w:w="0" w:type="dxa"/>
              <w:right w:w="108" w:type="dxa"/>
            </w:tcMar>
            <w:vAlign w:val="center"/>
          </w:tcPr>
          <w:p w14:paraId="4185DDB1" w14:textId="4D510ECB" w:rsidR="00CF7CE5" w:rsidRPr="0057152C" w:rsidRDefault="00F67996" w:rsidP="00E316F1">
            <w:pPr>
              <w:spacing w:line="240" w:lineRule="auto"/>
              <w:jc w:val="center"/>
              <w:rPr>
                <w:rFonts w:ascii="Arial" w:hAnsi="Arial" w:cs="Arial"/>
              </w:rPr>
            </w:pPr>
            <w:r>
              <w:rPr>
                <w:rFonts w:ascii="Arial" w:hAnsi="Arial" w:cs="Arial"/>
              </w:rPr>
              <w:t>20</w:t>
            </w:r>
            <w:r w:rsidR="00250A60">
              <w:rPr>
                <w:rFonts w:ascii="Arial" w:hAnsi="Arial" w:cs="Arial"/>
                <w:vertAlign w:val="superscript"/>
              </w:rPr>
              <w:t xml:space="preserve"> </w:t>
            </w:r>
            <w:r w:rsidR="00C83D25">
              <w:rPr>
                <w:rFonts w:ascii="Arial" w:hAnsi="Arial" w:cs="Arial"/>
              </w:rPr>
              <w:t xml:space="preserve"> </w:t>
            </w:r>
            <w:r w:rsidR="00250A60">
              <w:rPr>
                <w:rFonts w:ascii="Arial" w:hAnsi="Arial" w:cs="Arial"/>
              </w:rPr>
              <w:t xml:space="preserve">March </w:t>
            </w:r>
            <w:r w:rsidR="00EE3DA2">
              <w:rPr>
                <w:rFonts w:ascii="Arial" w:hAnsi="Arial" w:cs="Arial"/>
              </w:rPr>
              <w:t>202</w:t>
            </w:r>
            <w:r w:rsidR="006C47F7">
              <w:rPr>
                <w:rFonts w:ascii="Arial" w:hAnsi="Arial" w:cs="Arial"/>
              </w:rPr>
              <w:t>3</w:t>
            </w:r>
          </w:p>
        </w:tc>
      </w:tr>
      <w:tr w:rsidR="00CF7CE5" w:rsidRPr="00CF7CE5" w14:paraId="1A9D31A6" w14:textId="77777777" w:rsidTr="7589A374">
        <w:trPr>
          <w:trHeight w:val="1280"/>
        </w:trPr>
        <w:tc>
          <w:tcPr>
            <w:tcW w:w="5812" w:type="dxa"/>
            <w:shd w:val="clear" w:color="auto" w:fill="8EAADB" w:themeFill="accent1" w:themeFillTint="99"/>
            <w:tcMar>
              <w:top w:w="0" w:type="dxa"/>
              <w:left w:w="108" w:type="dxa"/>
              <w:bottom w:w="0" w:type="dxa"/>
              <w:right w:w="108" w:type="dxa"/>
            </w:tcMar>
            <w:vAlign w:val="center"/>
          </w:tcPr>
          <w:p w14:paraId="7A36F7FF" w14:textId="77777777" w:rsidR="00CF7CE5" w:rsidRPr="00CF7CE5" w:rsidRDefault="00CF7CE5" w:rsidP="00CF7CE5">
            <w:pPr>
              <w:spacing w:after="84" w:line="216" w:lineRule="auto"/>
              <w:rPr>
                <w:rFonts w:ascii="Arial" w:hAnsi="Arial" w:cs="Arial"/>
                <w:b/>
                <w:bCs/>
                <w:kern w:val="24"/>
                <w:lang w:val="en-US"/>
              </w:rPr>
            </w:pPr>
            <w:r w:rsidRPr="00CF7CE5">
              <w:rPr>
                <w:rFonts w:ascii="Arial" w:hAnsi="Arial" w:cs="Arial"/>
                <w:b/>
                <w:bCs/>
                <w:kern w:val="24"/>
                <w:lang w:val="en-US"/>
              </w:rPr>
              <w:t xml:space="preserve">SIFT                               </w:t>
            </w:r>
          </w:p>
          <w:p w14:paraId="29D4ECF8" w14:textId="77777777" w:rsidR="00CF7CE5" w:rsidRPr="00CF7CE5" w:rsidRDefault="00CF7CE5" w:rsidP="00CF7CE5">
            <w:pPr>
              <w:spacing w:after="84" w:line="216" w:lineRule="auto"/>
              <w:rPr>
                <w:rFonts w:ascii="Arial" w:hAnsi="Arial" w:cs="Arial"/>
                <w:bCs/>
                <w:kern w:val="24"/>
                <w:lang w:val="en-US"/>
              </w:rPr>
            </w:pPr>
            <w:r w:rsidRPr="00CF7CE5">
              <w:rPr>
                <w:rFonts w:ascii="Arial" w:hAnsi="Arial" w:cs="Arial"/>
                <w:bCs/>
                <w:kern w:val="24"/>
                <w:lang w:val="en-US"/>
              </w:rPr>
              <w:t>The Panel will meet to assess the applications.</w:t>
            </w:r>
          </w:p>
          <w:p w14:paraId="6893BF55" w14:textId="77777777" w:rsidR="00FA5AC7" w:rsidRDefault="00CF7CE5" w:rsidP="00CF7CE5">
            <w:pPr>
              <w:spacing w:after="84" w:line="216" w:lineRule="auto"/>
              <w:rPr>
                <w:rFonts w:ascii="Arial" w:hAnsi="Arial" w:cs="Arial"/>
                <w:bCs/>
                <w:kern w:val="24"/>
                <w:lang w:val="en-US"/>
              </w:rPr>
            </w:pPr>
            <w:r w:rsidRPr="00CF7CE5">
              <w:rPr>
                <w:rFonts w:ascii="Arial" w:hAnsi="Arial" w:cs="Arial"/>
                <w:bCs/>
                <w:kern w:val="24"/>
                <w:lang w:val="en-US"/>
              </w:rPr>
              <w:t>Candidates will be informed of the outcome by e-mail</w:t>
            </w:r>
            <w:r w:rsidR="00F2617E">
              <w:rPr>
                <w:rFonts w:ascii="Arial" w:hAnsi="Arial" w:cs="Arial"/>
                <w:bCs/>
                <w:kern w:val="24"/>
                <w:lang w:val="en-US"/>
              </w:rPr>
              <w:t xml:space="preserve"> approximately </w:t>
            </w:r>
            <w:r w:rsidR="00AC1D5F">
              <w:rPr>
                <w:rFonts w:ascii="Arial" w:hAnsi="Arial" w:cs="Arial"/>
                <w:bCs/>
                <w:kern w:val="24"/>
                <w:lang w:val="en-US"/>
              </w:rPr>
              <w:t>2</w:t>
            </w:r>
            <w:r w:rsidR="00F2617E">
              <w:rPr>
                <w:rFonts w:ascii="Arial" w:hAnsi="Arial" w:cs="Arial"/>
                <w:bCs/>
                <w:kern w:val="24"/>
                <w:lang w:val="en-US"/>
              </w:rPr>
              <w:t>wks prior to the interview date.</w:t>
            </w:r>
          </w:p>
          <w:p w14:paraId="07200689" w14:textId="77777777" w:rsidR="00CF7CE5" w:rsidRPr="00CF7CE5" w:rsidRDefault="00CF7CE5" w:rsidP="00CF7CE5">
            <w:pPr>
              <w:spacing w:after="84" w:line="216" w:lineRule="auto"/>
              <w:rPr>
                <w:rFonts w:ascii="Arial" w:hAnsi="Arial" w:cs="Arial"/>
                <w:b/>
                <w:bCs/>
                <w:kern w:val="24"/>
                <w:lang w:val="en-US"/>
              </w:rPr>
            </w:pPr>
          </w:p>
        </w:tc>
        <w:tc>
          <w:tcPr>
            <w:tcW w:w="4268" w:type="dxa"/>
            <w:shd w:val="clear" w:color="auto" w:fill="FFFFFF" w:themeFill="background1"/>
            <w:tcMar>
              <w:top w:w="0" w:type="dxa"/>
              <w:left w:w="108" w:type="dxa"/>
              <w:bottom w:w="0" w:type="dxa"/>
              <w:right w:w="108" w:type="dxa"/>
            </w:tcMar>
            <w:vAlign w:val="center"/>
          </w:tcPr>
          <w:p w14:paraId="72A76366" w14:textId="6D6CBECC" w:rsidR="00CF7CE5" w:rsidRPr="0057152C" w:rsidRDefault="0020361F" w:rsidP="00E316F1">
            <w:pPr>
              <w:spacing w:line="240" w:lineRule="auto"/>
              <w:jc w:val="center"/>
              <w:rPr>
                <w:rFonts w:ascii="Arial" w:hAnsi="Arial" w:cs="Arial"/>
              </w:rPr>
            </w:pPr>
            <w:r>
              <w:rPr>
                <w:rFonts w:ascii="Arial" w:hAnsi="Arial" w:cs="Arial"/>
              </w:rPr>
              <w:t>W/c 5</w:t>
            </w:r>
            <w:r w:rsidRPr="0020361F">
              <w:rPr>
                <w:rFonts w:ascii="Arial" w:hAnsi="Arial" w:cs="Arial"/>
                <w:vertAlign w:val="superscript"/>
              </w:rPr>
              <w:t>th</w:t>
            </w:r>
            <w:r>
              <w:rPr>
                <w:rFonts w:ascii="Arial" w:hAnsi="Arial" w:cs="Arial"/>
              </w:rPr>
              <w:t xml:space="preserve"> June </w:t>
            </w:r>
            <w:r w:rsidR="00EE3DA2">
              <w:rPr>
                <w:rFonts w:ascii="Arial" w:hAnsi="Arial" w:cs="Arial"/>
              </w:rPr>
              <w:t xml:space="preserve"> 2023</w:t>
            </w:r>
            <w:r w:rsidR="003D510A">
              <w:rPr>
                <w:rFonts w:ascii="Arial" w:hAnsi="Arial" w:cs="Arial"/>
              </w:rPr>
              <w:t xml:space="preserve"> </w:t>
            </w:r>
          </w:p>
        </w:tc>
      </w:tr>
      <w:tr w:rsidR="00CF7CE5" w:rsidRPr="00CF7CE5" w14:paraId="6C4C45A0" w14:textId="77777777" w:rsidTr="7589A374">
        <w:trPr>
          <w:trHeight w:val="957"/>
        </w:trPr>
        <w:tc>
          <w:tcPr>
            <w:tcW w:w="5812" w:type="dxa"/>
            <w:shd w:val="clear" w:color="auto" w:fill="8EAADB" w:themeFill="accent1" w:themeFillTint="99"/>
            <w:tcMar>
              <w:top w:w="0" w:type="dxa"/>
              <w:left w:w="108" w:type="dxa"/>
              <w:bottom w:w="0" w:type="dxa"/>
              <w:right w:w="108" w:type="dxa"/>
            </w:tcMar>
            <w:vAlign w:val="center"/>
          </w:tcPr>
          <w:p w14:paraId="1B866EDF" w14:textId="77777777" w:rsidR="00CF7CE5" w:rsidRPr="00CF7CE5" w:rsidRDefault="00CF7CE5" w:rsidP="00CF7CE5">
            <w:pPr>
              <w:spacing w:after="84" w:line="216" w:lineRule="auto"/>
              <w:rPr>
                <w:rFonts w:ascii="Arial" w:hAnsi="Arial" w:cs="Arial"/>
                <w:b/>
                <w:bCs/>
                <w:kern w:val="24"/>
                <w:lang w:val="en-US"/>
              </w:rPr>
            </w:pPr>
            <w:r w:rsidRPr="00CF7CE5">
              <w:rPr>
                <w:rFonts w:ascii="Arial" w:hAnsi="Arial" w:cs="Arial"/>
                <w:b/>
                <w:bCs/>
                <w:kern w:val="24"/>
                <w:lang w:val="en-US"/>
              </w:rPr>
              <w:t>INTERVIEWS</w:t>
            </w:r>
          </w:p>
          <w:p w14:paraId="0F581205" w14:textId="77777777" w:rsidR="00CF7CE5" w:rsidRPr="00EE3DA2" w:rsidRDefault="00CF7CE5" w:rsidP="00CF7CE5">
            <w:pPr>
              <w:spacing w:after="84" w:line="216" w:lineRule="auto"/>
              <w:rPr>
                <w:rFonts w:ascii="Arial" w:hAnsi="Arial" w:cs="Arial"/>
                <w:bCs/>
                <w:kern w:val="24"/>
                <w:lang w:val="en-US"/>
              </w:rPr>
            </w:pPr>
            <w:r w:rsidRPr="00EE3DA2">
              <w:rPr>
                <w:rFonts w:ascii="Arial" w:hAnsi="Arial" w:cs="Arial"/>
                <w:bCs/>
                <w:kern w:val="24"/>
                <w:lang w:val="en-US"/>
              </w:rPr>
              <w:t>Shortlisted candidates will be</w:t>
            </w:r>
            <w:r w:rsidR="00EE3DA2" w:rsidRPr="00EE3DA2">
              <w:rPr>
                <w:rFonts w:ascii="Arial" w:hAnsi="Arial" w:cs="Arial"/>
                <w:bCs/>
                <w:kern w:val="24"/>
                <w:lang w:val="en-US"/>
              </w:rPr>
              <w:t xml:space="preserve"> asked to </w:t>
            </w:r>
            <w:r w:rsidR="00EE3DA2" w:rsidRPr="00EE3DA2">
              <w:rPr>
                <w:rFonts w:ascii="Arial" w:hAnsi="Arial" w:cs="Arial"/>
              </w:rPr>
              <w:t>prepare and deliver a presentation on a parole case study</w:t>
            </w:r>
            <w:r w:rsidR="00EE3DA2" w:rsidRPr="00EE3DA2">
              <w:rPr>
                <w:rFonts w:ascii="Arial" w:hAnsi="Arial" w:cs="Arial"/>
                <w:bCs/>
                <w:kern w:val="24"/>
                <w:lang w:val="en-US"/>
              </w:rPr>
              <w:t xml:space="preserve"> and then </w:t>
            </w:r>
            <w:r w:rsidRPr="00EE3DA2">
              <w:rPr>
                <w:rFonts w:ascii="Arial" w:hAnsi="Arial" w:cs="Arial"/>
                <w:bCs/>
                <w:kern w:val="24"/>
                <w:lang w:val="en-US"/>
              </w:rPr>
              <w:t>interviewed by the Panel. References will be taken before interview.</w:t>
            </w:r>
          </w:p>
        </w:tc>
        <w:tc>
          <w:tcPr>
            <w:tcW w:w="4268" w:type="dxa"/>
            <w:shd w:val="clear" w:color="auto" w:fill="FFFFFF" w:themeFill="background1"/>
            <w:tcMar>
              <w:top w:w="0" w:type="dxa"/>
              <w:left w:w="108" w:type="dxa"/>
              <w:bottom w:w="0" w:type="dxa"/>
              <w:right w:w="108" w:type="dxa"/>
            </w:tcMar>
            <w:vAlign w:val="center"/>
          </w:tcPr>
          <w:p w14:paraId="40B7F55A" w14:textId="12C10389" w:rsidR="00CF7CE5" w:rsidRPr="0057152C" w:rsidRDefault="0020361F" w:rsidP="00E316F1">
            <w:pPr>
              <w:spacing w:line="240" w:lineRule="auto"/>
              <w:jc w:val="center"/>
              <w:rPr>
                <w:rFonts w:ascii="Arial" w:hAnsi="Arial" w:cs="Arial"/>
              </w:rPr>
            </w:pPr>
            <w:r>
              <w:rPr>
                <w:rFonts w:ascii="Arial" w:hAnsi="Arial" w:cs="Arial"/>
              </w:rPr>
              <w:t>W/c 24</w:t>
            </w:r>
            <w:r w:rsidRPr="0020361F">
              <w:rPr>
                <w:rFonts w:ascii="Arial" w:hAnsi="Arial" w:cs="Arial"/>
                <w:vertAlign w:val="superscript"/>
              </w:rPr>
              <w:t>th</w:t>
            </w:r>
            <w:r>
              <w:rPr>
                <w:rFonts w:ascii="Arial" w:hAnsi="Arial" w:cs="Arial"/>
              </w:rPr>
              <w:t xml:space="preserve"> and 31</w:t>
            </w:r>
            <w:r w:rsidRPr="0020361F">
              <w:rPr>
                <w:rFonts w:ascii="Arial" w:hAnsi="Arial" w:cs="Arial"/>
                <w:vertAlign w:val="superscript"/>
              </w:rPr>
              <w:t>st</w:t>
            </w:r>
            <w:r>
              <w:rPr>
                <w:rFonts w:ascii="Arial" w:hAnsi="Arial" w:cs="Arial"/>
              </w:rPr>
              <w:t xml:space="preserve"> </w:t>
            </w:r>
            <w:r w:rsidR="00FF4CE3">
              <w:rPr>
                <w:rFonts w:ascii="Arial" w:hAnsi="Arial" w:cs="Arial"/>
              </w:rPr>
              <w:t>July</w:t>
            </w:r>
            <w:r w:rsidR="006A359E">
              <w:rPr>
                <w:rFonts w:ascii="Arial" w:hAnsi="Arial" w:cs="Arial"/>
              </w:rPr>
              <w:t xml:space="preserve"> </w:t>
            </w:r>
            <w:r w:rsidR="0057152C" w:rsidRPr="0057152C">
              <w:rPr>
                <w:rFonts w:ascii="Arial" w:hAnsi="Arial" w:cs="Arial"/>
              </w:rPr>
              <w:t>202</w:t>
            </w:r>
            <w:r w:rsidR="00AE1BE2">
              <w:rPr>
                <w:rFonts w:ascii="Arial" w:hAnsi="Arial" w:cs="Arial"/>
              </w:rPr>
              <w:t>3</w:t>
            </w:r>
            <w:r w:rsidR="00540430" w:rsidRPr="0057152C">
              <w:rPr>
                <w:rFonts w:ascii="Arial" w:hAnsi="Arial" w:cs="Arial"/>
              </w:rPr>
              <w:t xml:space="preserve"> </w:t>
            </w:r>
          </w:p>
        </w:tc>
      </w:tr>
      <w:tr w:rsidR="00CF7CE5" w:rsidRPr="00CF7CE5" w14:paraId="64437466" w14:textId="77777777" w:rsidTr="7589A374">
        <w:trPr>
          <w:trHeight w:val="957"/>
        </w:trPr>
        <w:tc>
          <w:tcPr>
            <w:tcW w:w="5812" w:type="dxa"/>
            <w:shd w:val="clear" w:color="auto" w:fill="8EAADB" w:themeFill="accent1" w:themeFillTint="99"/>
            <w:tcMar>
              <w:top w:w="0" w:type="dxa"/>
              <w:left w:w="108" w:type="dxa"/>
              <w:bottom w:w="0" w:type="dxa"/>
              <w:right w:w="108" w:type="dxa"/>
            </w:tcMar>
            <w:vAlign w:val="center"/>
          </w:tcPr>
          <w:p w14:paraId="4517F35A" w14:textId="77777777" w:rsidR="00CF7CE5" w:rsidRPr="00CF7CE5" w:rsidRDefault="00CF7CE5" w:rsidP="00CF7CE5">
            <w:pPr>
              <w:spacing w:after="84" w:line="216" w:lineRule="auto"/>
              <w:rPr>
                <w:rFonts w:ascii="Arial" w:hAnsi="Arial" w:cs="Arial"/>
                <w:b/>
                <w:bCs/>
                <w:kern w:val="24"/>
                <w:lang w:val="en-US"/>
              </w:rPr>
            </w:pPr>
            <w:r w:rsidRPr="00CF7CE5">
              <w:rPr>
                <w:rFonts w:ascii="Arial" w:hAnsi="Arial" w:cs="Arial"/>
                <w:b/>
                <w:bCs/>
                <w:kern w:val="24"/>
                <w:lang w:val="en-US"/>
              </w:rPr>
              <w:t>INTERVIEW RESULTS</w:t>
            </w:r>
          </w:p>
          <w:p w14:paraId="42DF90A6" w14:textId="77777777" w:rsidR="00CF7CE5" w:rsidRDefault="00907DFB" w:rsidP="00CF7CE5">
            <w:pPr>
              <w:spacing w:after="84" w:line="216" w:lineRule="auto"/>
              <w:rPr>
                <w:rFonts w:ascii="Arial" w:hAnsi="Arial" w:cs="Arial"/>
                <w:bCs/>
                <w:kern w:val="24"/>
                <w:lang w:val="en-US"/>
              </w:rPr>
            </w:pPr>
            <w:r>
              <w:rPr>
                <w:rFonts w:ascii="Arial" w:hAnsi="Arial" w:cs="Arial"/>
                <w:bCs/>
                <w:kern w:val="24"/>
                <w:lang w:val="en-US"/>
              </w:rPr>
              <w:t xml:space="preserve">Candidates will be informed of the outcome by e-mail approximately </w:t>
            </w:r>
            <w:r w:rsidR="00210EAD">
              <w:rPr>
                <w:rFonts w:ascii="Arial" w:hAnsi="Arial" w:cs="Arial"/>
                <w:bCs/>
                <w:kern w:val="24"/>
                <w:lang w:val="en-US"/>
              </w:rPr>
              <w:t>4</w:t>
            </w:r>
            <w:r w:rsidR="00CF7CE5" w:rsidRPr="00CF7CE5">
              <w:rPr>
                <w:rFonts w:ascii="Arial" w:hAnsi="Arial" w:cs="Arial"/>
                <w:bCs/>
                <w:kern w:val="24"/>
                <w:lang w:val="en-US"/>
              </w:rPr>
              <w:t>wks after interviews.</w:t>
            </w:r>
          </w:p>
          <w:p w14:paraId="15BCF8B0" w14:textId="77777777" w:rsidR="00210EAD" w:rsidRPr="00210EAD" w:rsidRDefault="00210EAD" w:rsidP="00CF7CE5">
            <w:pPr>
              <w:spacing w:after="84" w:line="216" w:lineRule="auto"/>
              <w:rPr>
                <w:rFonts w:ascii="Arial" w:hAnsi="Arial" w:cs="Arial"/>
                <w:b/>
                <w:bCs/>
                <w:kern w:val="24"/>
                <w:lang w:val="en-US"/>
              </w:rPr>
            </w:pPr>
            <w:r w:rsidRPr="00210EAD">
              <w:rPr>
                <w:rFonts w:ascii="Arial" w:hAnsi="Arial" w:cs="Arial"/>
                <w:b/>
                <w:bCs/>
                <w:kern w:val="24"/>
                <w:lang w:val="en-US"/>
              </w:rPr>
              <w:t>Candidates will be updated if there are any changes to this timetable.</w:t>
            </w:r>
          </w:p>
        </w:tc>
        <w:tc>
          <w:tcPr>
            <w:tcW w:w="4268" w:type="dxa"/>
            <w:shd w:val="clear" w:color="auto" w:fill="FFFFFF" w:themeFill="background1"/>
            <w:tcMar>
              <w:top w:w="0" w:type="dxa"/>
              <w:left w:w="108" w:type="dxa"/>
              <w:bottom w:w="0" w:type="dxa"/>
              <w:right w:w="108" w:type="dxa"/>
            </w:tcMar>
            <w:vAlign w:val="center"/>
          </w:tcPr>
          <w:p w14:paraId="0D9D3D40" w14:textId="29929AB8" w:rsidR="00CF7CE5" w:rsidRPr="0057152C" w:rsidRDefault="00FF4CE3" w:rsidP="00E316F1">
            <w:pPr>
              <w:spacing w:line="240" w:lineRule="auto"/>
              <w:jc w:val="center"/>
              <w:rPr>
                <w:rFonts w:ascii="Arial" w:hAnsi="Arial" w:cs="Arial"/>
              </w:rPr>
            </w:pPr>
            <w:r>
              <w:rPr>
                <w:rFonts w:ascii="Arial" w:hAnsi="Arial" w:cs="Arial"/>
              </w:rPr>
              <w:t xml:space="preserve">September </w:t>
            </w:r>
            <w:r w:rsidR="006C47F7">
              <w:rPr>
                <w:rFonts w:ascii="Arial" w:hAnsi="Arial" w:cs="Arial"/>
              </w:rPr>
              <w:t xml:space="preserve"> </w:t>
            </w:r>
            <w:r w:rsidR="003D510A">
              <w:rPr>
                <w:rFonts w:ascii="Arial" w:hAnsi="Arial" w:cs="Arial"/>
              </w:rPr>
              <w:t>2023</w:t>
            </w:r>
            <w:r w:rsidR="0057152C" w:rsidRPr="0057152C">
              <w:rPr>
                <w:rFonts w:ascii="Arial" w:hAnsi="Arial" w:cs="Arial"/>
              </w:rPr>
              <w:t xml:space="preserve"> </w:t>
            </w:r>
            <w:r w:rsidR="00540430" w:rsidRPr="0057152C">
              <w:rPr>
                <w:rFonts w:ascii="Arial" w:hAnsi="Arial" w:cs="Arial"/>
              </w:rPr>
              <w:t>(TBC)</w:t>
            </w:r>
          </w:p>
        </w:tc>
      </w:tr>
      <w:tr w:rsidR="00CF7CE5" w:rsidRPr="00CF7CE5" w14:paraId="1EDD31DF" w14:textId="77777777" w:rsidTr="7589A374">
        <w:trPr>
          <w:trHeight w:val="984"/>
        </w:trPr>
        <w:tc>
          <w:tcPr>
            <w:tcW w:w="5812" w:type="dxa"/>
            <w:shd w:val="clear" w:color="auto" w:fill="8EAADB" w:themeFill="accent1" w:themeFillTint="99"/>
            <w:tcMar>
              <w:top w:w="0" w:type="dxa"/>
              <w:left w:w="108" w:type="dxa"/>
              <w:bottom w:w="0" w:type="dxa"/>
              <w:right w:w="108" w:type="dxa"/>
            </w:tcMar>
            <w:vAlign w:val="center"/>
          </w:tcPr>
          <w:p w14:paraId="0AD55715" w14:textId="77777777" w:rsidR="00CF7CE5" w:rsidRPr="00CF7CE5" w:rsidRDefault="00CF7CE5" w:rsidP="00CF7CE5">
            <w:pPr>
              <w:spacing w:after="84" w:line="216" w:lineRule="auto"/>
              <w:rPr>
                <w:rFonts w:ascii="Arial" w:hAnsi="Arial" w:cs="Arial"/>
                <w:b/>
                <w:bCs/>
                <w:kern w:val="24"/>
                <w:lang w:val="en-US"/>
              </w:rPr>
            </w:pPr>
            <w:r w:rsidRPr="00CF7CE5">
              <w:rPr>
                <w:rFonts w:ascii="Arial" w:hAnsi="Arial" w:cs="Arial"/>
                <w:b/>
                <w:bCs/>
                <w:kern w:val="24"/>
                <w:lang w:val="en-US"/>
              </w:rPr>
              <w:t>ANNOUNCEMENT</w:t>
            </w:r>
          </w:p>
          <w:p w14:paraId="357A74EE" w14:textId="77777777" w:rsidR="00CF7CE5" w:rsidRPr="00CF7CE5" w:rsidRDefault="00CF7CE5" w:rsidP="00CF7CE5">
            <w:pPr>
              <w:spacing w:after="84" w:line="216" w:lineRule="auto"/>
              <w:rPr>
                <w:rFonts w:ascii="Arial" w:hAnsi="Arial" w:cs="Arial"/>
                <w:bCs/>
                <w:kern w:val="24"/>
                <w:lang w:val="en-US"/>
              </w:rPr>
            </w:pPr>
            <w:r w:rsidRPr="00CF7CE5">
              <w:rPr>
                <w:rFonts w:ascii="Arial" w:hAnsi="Arial" w:cs="Arial"/>
                <w:bCs/>
                <w:kern w:val="24"/>
                <w:lang w:val="en-US"/>
              </w:rPr>
              <w:t>Appointments are publicly announced and security checks started</w:t>
            </w:r>
          </w:p>
        </w:tc>
        <w:tc>
          <w:tcPr>
            <w:tcW w:w="4268" w:type="dxa"/>
            <w:shd w:val="clear" w:color="auto" w:fill="FFFFFF" w:themeFill="background1"/>
            <w:tcMar>
              <w:top w:w="0" w:type="dxa"/>
              <w:left w:w="108" w:type="dxa"/>
              <w:bottom w:w="0" w:type="dxa"/>
              <w:right w:w="108" w:type="dxa"/>
            </w:tcMar>
            <w:vAlign w:val="center"/>
          </w:tcPr>
          <w:p w14:paraId="35E4A00F" w14:textId="57CE97B2" w:rsidR="00CF7CE5" w:rsidRPr="0057152C" w:rsidRDefault="006C47F7" w:rsidP="00E316F1">
            <w:pPr>
              <w:spacing w:line="240" w:lineRule="auto"/>
              <w:jc w:val="center"/>
              <w:rPr>
                <w:rFonts w:ascii="Arial" w:hAnsi="Arial" w:cs="Arial"/>
              </w:rPr>
            </w:pPr>
            <w:r>
              <w:rPr>
                <w:rFonts w:ascii="Arial" w:hAnsi="Arial" w:cs="Arial"/>
              </w:rPr>
              <w:t>September</w:t>
            </w:r>
            <w:r w:rsidR="003D510A">
              <w:rPr>
                <w:rFonts w:ascii="Arial" w:hAnsi="Arial" w:cs="Arial"/>
              </w:rPr>
              <w:t xml:space="preserve"> </w:t>
            </w:r>
            <w:r w:rsidR="00540430" w:rsidRPr="0057152C">
              <w:rPr>
                <w:rFonts w:ascii="Arial" w:hAnsi="Arial" w:cs="Arial"/>
              </w:rPr>
              <w:t>202</w:t>
            </w:r>
            <w:r w:rsidR="00DE66CC" w:rsidRPr="0057152C">
              <w:rPr>
                <w:rFonts w:ascii="Arial" w:hAnsi="Arial" w:cs="Arial"/>
              </w:rPr>
              <w:t>3</w:t>
            </w:r>
            <w:r w:rsidR="0010537D" w:rsidRPr="0057152C">
              <w:rPr>
                <w:rFonts w:ascii="Arial" w:hAnsi="Arial" w:cs="Arial"/>
              </w:rPr>
              <w:t xml:space="preserve"> </w:t>
            </w:r>
            <w:r w:rsidR="008130D7" w:rsidRPr="0057152C">
              <w:rPr>
                <w:rFonts w:ascii="Arial" w:hAnsi="Arial" w:cs="Arial"/>
              </w:rPr>
              <w:t>(TBC)</w:t>
            </w:r>
          </w:p>
        </w:tc>
      </w:tr>
      <w:tr w:rsidR="0011272A" w:rsidRPr="00CF7CE5" w14:paraId="5A93AD26" w14:textId="77777777" w:rsidTr="7589A374">
        <w:trPr>
          <w:trHeight w:val="984"/>
        </w:trPr>
        <w:tc>
          <w:tcPr>
            <w:tcW w:w="5812" w:type="dxa"/>
            <w:shd w:val="clear" w:color="auto" w:fill="8EAADB" w:themeFill="accent1" w:themeFillTint="99"/>
            <w:tcMar>
              <w:top w:w="0" w:type="dxa"/>
              <w:left w:w="108" w:type="dxa"/>
              <w:bottom w:w="0" w:type="dxa"/>
              <w:right w:w="108" w:type="dxa"/>
            </w:tcMar>
            <w:vAlign w:val="center"/>
          </w:tcPr>
          <w:p w14:paraId="5B8D86E8" w14:textId="77777777" w:rsidR="0011272A" w:rsidRDefault="0011272A" w:rsidP="00CF7CE5">
            <w:pPr>
              <w:spacing w:after="84" w:line="216" w:lineRule="auto"/>
              <w:rPr>
                <w:rFonts w:ascii="Arial" w:hAnsi="Arial" w:cs="Arial"/>
                <w:b/>
                <w:bCs/>
                <w:kern w:val="24"/>
                <w:lang w:val="en-US"/>
              </w:rPr>
            </w:pPr>
            <w:r>
              <w:rPr>
                <w:rFonts w:ascii="Arial" w:hAnsi="Arial" w:cs="Arial"/>
                <w:b/>
                <w:bCs/>
                <w:kern w:val="24"/>
                <w:lang w:val="en-US"/>
              </w:rPr>
              <w:t>NEW MEMBER INDUCTION</w:t>
            </w:r>
          </w:p>
          <w:p w14:paraId="55A32F63" w14:textId="11AA2697" w:rsidR="0011272A" w:rsidRPr="00CF7CE5" w:rsidRDefault="0011272A" w:rsidP="00CF7CE5">
            <w:pPr>
              <w:spacing w:after="84" w:line="216" w:lineRule="auto"/>
              <w:rPr>
                <w:rFonts w:ascii="Arial" w:hAnsi="Arial" w:cs="Arial"/>
                <w:b/>
                <w:bCs/>
                <w:kern w:val="24"/>
                <w:lang w:val="en-US"/>
              </w:rPr>
            </w:pPr>
            <w:r>
              <w:rPr>
                <w:rFonts w:ascii="Arial" w:hAnsi="Arial" w:cs="Arial"/>
                <w:bCs/>
                <w:kern w:val="24"/>
                <w:lang w:val="en-US"/>
              </w:rPr>
              <w:t xml:space="preserve">Newly appointed members are invited to </w:t>
            </w:r>
            <w:r w:rsidR="006B3E05">
              <w:rPr>
                <w:rFonts w:ascii="Arial" w:hAnsi="Arial" w:cs="Arial"/>
                <w:bCs/>
                <w:kern w:val="24"/>
                <w:lang w:val="en-US"/>
              </w:rPr>
              <w:t xml:space="preserve">hybrid training delivered by the Parole Board that will </w:t>
            </w:r>
            <w:r w:rsidR="00A4456D">
              <w:rPr>
                <w:rFonts w:ascii="Arial" w:hAnsi="Arial" w:cs="Arial"/>
                <w:bCs/>
                <w:kern w:val="24"/>
                <w:lang w:val="en-US"/>
              </w:rPr>
              <w:t>involve</w:t>
            </w:r>
            <w:r w:rsidR="006B3E05">
              <w:rPr>
                <w:rFonts w:ascii="Arial" w:hAnsi="Arial" w:cs="Arial"/>
                <w:bCs/>
                <w:kern w:val="24"/>
                <w:lang w:val="en-US"/>
              </w:rPr>
              <w:t xml:space="preserve"> preparation and e-learning in advance. </w:t>
            </w:r>
          </w:p>
        </w:tc>
        <w:tc>
          <w:tcPr>
            <w:tcW w:w="4268" w:type="dxa"/>
            <w:shd w:val="clear" w:color="auto" w:fill="FFFFFF" w:themeFill="background1"/>
            <w:tcMar>
              <w:top w:w="0" w:type="dxa"/>
              <w:left w:w="108" w:type="dxa"/>
              <w:bottom w:w="0" w:type="dxa"/>
              <w:right w:w="108" w:type="dxa"/>
            </w:tcMar>
            <w:vAlign w:val="center"/>
          </w:tcPr>
          <w:p w14:paraId="705DD3CF" w14:textId="0DFAFEBF" w:rsidR="0011272A" w:rsidRDefault="00695DA6" w:rsidP="00E316F1">
            <w:pPr>
              <w:spacing w:line="240" w:lineRule="auto"/>
              <w:jc w:val="center"/>
              <w:rPr>
                <w:rFonts w:ascii="Arial" w:hAnsi="Arial" w:cs="Arial"/>
              </w:rPr>
            </w:pPr>
            <w:r>
              <w:rPr>
                <w:rFonts w:ascii="Arial" w:hAnsi="Arial" w:cs="Arial"/>
              </w:rPr>
              <w:t>October-</w:t>
            </w:r>
            <w:r w:rsidR="00FF4CE3">
              <w:rPr>
                <w:rFonts w:ascii="Arial" w:hAnsi="Arial" w:cs="Arial"/>
              </w:rPr>
              <w:t xml:space="preserve">November </w:t>
            </w:r>
            <w:r w:rsidR="1EFEB09D" w:rsidRPr="7589A374">
              <w:rPr>
                <w:rFonts w:ascii="Arial" w:hAnsi="Arial" w:cs="Arial"/>
              </w:rPr>
              <w:t>2023</w:t>
            </w:r>
          </w:p>
        </w:tc>
      </w:tr>
      <w:bookmarkEnd w:id="8"/>
    </w:tbl>
    <w:p w14:paraId="6FCD36CC" w14:textId="77777777" w:rsidR="0043417C" w:rsidRDefault="0043417C" w:rsidP="003831F0">
      <w:pPr>
        <w:jc w:val="both"/>
        <w:rPr>
          <w:rFonts w:ascii="Arial" w:hAnsi="Arial" w:cs="Arial"/>
          <w:b/>
          <w:bCs/>
        </w:rPr>
      </w:pPr>
    </w:p>
    <w:p w14:paraId="2EBC25F9" w14:textId="77777777" w:rsidR="003831F0" w:rsidRPr="00B67C78" w:rsidRDefault="003831F0" w:rsidP="007A0572">
      <w:pPr>
        <w:numPr>
          <w:ilvl w:val="0"/>
          <w:numId w:val="13"/>
        </w:numPr>
        <w:spacing w:after="0" w:line="240" w:lineRule="auto"/>
        <w:jc w:val="both"/>
        <w:rPr>
          <w:rFonts w:ascii="Arial" w:hAnsi="Arial" w:cs="Arial"/>
          <w:b/>
          <w:bCs/>
        </w:rPr>
      </w:pPr>
      <w:r w:rsidRPr="008F5A7F">
        <w:rPr>
          <w:rFonts w:ascii="Arial" w:hAnsi="Arial" w:cs="Arial"/>
          <w:b/>
          <w:bCs/>
        </w:rPr>
        <w:t>Feedback</w:t>
      </w:r>
      <w:r w:rsidR="00B67C78">
        <w:rPr>
          <w:rFonts w:ascii="Arial" w:hAnsi="Arial" w:cs="Arial"/>
          <w:b/>
          <w:bCs/>
        </w:rPr>
        <w:t xml:space="preserve">: </w:t>
      </w:r>
      <w:r>
        <w:rPr>
          <w:rFonts w:ascii="Arial" w:hAnsi="Arial" w:cs="Arial"/>
        </w:rPr>
        <w:t>Please note that it is not possible to provide specific, individually tailored feedback following the sift stage</w:t>
      </w:r>
      <w:r w:rsidR="00D5153E">
        <w:rPr>
          <w:rFonts w:ascii="Arial" w:hAnsi="Arial" w:cs="Arial"/>
        </w:rPr>
        <w:t>,</w:t>
      </w:r>
      <w:r>
        <w:rPr>
          <w:rFonts w:ascii="Arial" w:hAnsi="Arial" w:cs="Arial"/>
        </w:rPr>
        <w:t xml:space="preserve"> but we will provide, on request, feedback to those interviewed. </w:t>
      </w:r>
    </w:p>
    <w:p w14:paraId="030990A9" w14:textId="77777777" w:rsidR="00B67C78" w:rsidRDefault="00B67C78" w:rsidP="00B67C78">
      <w:pPr>
        <w:spacing w:after="0" w:line="240" w:lineRule="auto"/>
        <w:jc w:val="both"/>
        <w:rPr>
          <w:rFonts w:ascii="Arial" w:hAnsi="Arial" w:cs="Arial"/>
          <w:b/>
          <w:bCs/>
        </w:rPr>
      </w:pPr>
    </w:p>
    <w:p w14:paraId="7EABDB12" w14:textId="4AA2B0D3" w:rsidR="00B67C78" w:rsidRPr="004C3E92" w:rsidRDefault="003831F0" w:rsidP="007A0572">
      <w:pPr>
        <w:numPr>
          <w:ilvl w:val="0"/>
          <w:numId w:val="13"/>
        </w:numPr>
        <w:spacing w:after="0" w:line="240" w:lineRule="auto"/>
        <w:jc w:val="both"/>
        <w:rPr>
          <w:rFonts w:ascii="Arial" w:hAnsi="Arial" w:cs="Arial"/>
          <w:b/>
          <w:color w:val="000000"/>
        </w:rPr>
      </w:pPr>
      <w:r w:rsidRPr="004C3E92">
        <w:rPr>
          <w:rFonts w:ascii="Arial" w:hAnsi="Arial" w:cs="Arial"/>
          <w:b/>
          <w:bCs/>
        </w:rPr>
        <w:t>Interviews</w:t>
      </w:r>
      <w:r w:rsidR="00B67C78" w:rsidRPr="004C3E92">
        <w:rPr>
          <w:rFonts w:ascii="Arial" w:hAnsi="Arial" w:cs="Arial"/>
          <w:b/>
          <w:bCs/>
        </w:rPr>
        <w:t xml:space="preserve">: </w:t>
      </w:r>
      <w:r w:rsidRPr="004C3E92">
        <w:rPr>
          <w:rFonts w:ascii="Arial" w:hAnsi="Arial" w:cs="Arial"/>
        </w:rPr>
        <w:t xml:space="preserve">Interviews </w:t>
      </w:r>
      <w:r w:rsidR="00B800E1">
        <w:rPr>
          <w:rFonts w:ascii="Arial" w:hAnsi="Arial" w:cs="Arial"/>
        </w:rPr>
        <w:t>will take</w:t>
      </w:r>
      <w:r w:rsidRPr="004C3E92">
        <w:rPr>
          <w:rFonts w:ascii="Arial" w:hAnsi="Arial" w:cs="Arial"/>
        </w:rPr>
        <w:t xml:space="preserve"> place via MS Teams</w:t>
      </w:r>
      <w:r w:rsidR="00ED5770" w:rsidRPr="004C3E92">
        <w:rPr>
          <w:rFonts w:ascii="Arial" w:hAnsi="Arial" w:cs="Arial"/>
        </w:rPr>
        <w:t>, and will be confirmed on invitation to interview</w:t>
      </w:r>
      <w:r w:rsidRPr="004C3E92">
        <w:rPr>
          <w:rFonts w:ascii="Arial" w:hAnsi="Arial" w:cs="Arial"/>
        </w:rPr>
        <w:t>. If you accept an invitation to interview, we will take two references in advance of the interview.  By providing the details of two referees you are consenting to us approaching them in this way.</w:t>
      </w:r>
      <w:r w:rsidR="00B67C78" w:rsidRPr="004C3E92">
        <w:rPr>
          <w:rFonts w:ascii="Arial" w:hAnsi="Arial" w:cs="Arial"/>
          <w:b/>
          <w:bCs/>
        </w:rPr>
        <w:t xml:space="preserve"> </w:t>
      </w:r>
      <w:r w:rsidRPr="004C3E92">
        <w:rPr>
          <w:rFonts w:ascii="Arial" w:hAnsi="Arial" w:cs="Arial"/>
        </w:rPr>
        <w:t xml:space="preserve">If you cannot attend an interview on the date shown, please advise us as soon as you can. It may be possible to arrange an alternative date at the discretion of the </w:t>
      </w:r>
      <w:r w:rsidR="00D5153E" w:rsidRPr="004C3E92">
        <w:rPr>
          <w:rFonts w:ascii="Arial" w:hAnsi="Arial" w:cs="Arial"/>
        </w:rPr>
        <w:t>Advisory Assessment Panel (</w:t>
      </w:r>
      <w:r w:rsidRPr="004C3E92">
        <w:rPr>
          <w:rFonts w:ascii="Arial" w:hAnsi="Arial" w:cs="Arial"/>
        </w:rPr>
        <w:t>AAP</w:t>
      </w:r>
      <w:r w:rsidR="00D5153E" w:rsidRPr="004C3E92">
        <w:rPr>
          <w:rFonts w:ascii="Arial" w:hAnsi="Arial" w:cs="Arial"/>
        </w:rPr>
        <w:t>)</w:t>
      </w:r>
      <w:r w:rsidRPr="004C3E92">
        <w:rPr>
          <w:rFonts w:ascii="Arial" w:hAnsi="Arial" w:cs="Arial"/>
        </w:rPr>
        <w:t xml:space="preserve">.  </w:t>
      </w:r>
      <w:r w:rsidRPr="004C3E92">
        <w:rPr>
          <w:rFonts w:ascii="Arial" w:hAnsi="Arial" w:cs="Arial"/>
          <w:b/>
        </w:rPr>
        <w:t xml:space="preserve">Please note, </w:t>
      </w:r>
      <w:r w:rsidR="0043417C" w:rsidRPr="004C3E92">
        <w:rPr>
          <w:rFonts w:ascii="Arial" w:hAnsi="Arial" w:cs="Arial"/>
          <w:b/>
        </w:rPr>
        <w:t xml:space="preserve">if face to face interviews are conducted, </w:t>
      </w:r>
      <w:r w:rsidRPr="004C3E92">
        <w:rPr>
          <w:rFonts w:ascii="Arial" w:hAnsi="Arial" w:cs="Arial"/>
          <w:b/>
        </w:rPr>
        <w:t xml:space="preserve">travel expenses </w:t>
      </w:r>
      <w:r w:rsidR="00A30F24" w:rsidRPr="004C3E92">
        <w:rPr>
          <w:rFonts w:ascii="Arial" w:hAnsi="Arial" w:cs="Arial"/>
          <w:b/>
        </w:rPr>
        <w:t>will</w:t>
      </w:r>
      <w:r w:rsidRPr="004C3E92">
        <w:rPr>
          <w:rFonts w:ascii="Arial" w:hAnsi="Arial" w:cs="Arial"/>
          <w:b/>
        </w:rPr>
        <w:t xml:space="preserve"> not</w:t>
      </w:r>
      <w:r w:rsidR="00A30F24" w:rsidRPr="004C3E92">
        <w:rPr>
          <w:rFonts w:ascii="Arial" w:hAnsi="Arial" w:cs="Arial"/>
          <w:b/>
        </w:rPr>
        <w:t xml:space="preserve"> be</w:t>
      </w:r>
      <w:r w:rsidRPr="004C3E92">
        <w:rPr>
          <w:rFonts w:ascii="Arial" w:hAnsi="Arial" w:cs="Arial"/>
          <w:b/>
        </w:rPr>
        <w:t xml:space="preserve"> reimbursed.</w:t>
      </w:r>
      <w:r w:rsidRPr="004C3E92">
        <w:rPr>
          <w:rFonts w:ascii="Arial" w:hAnsi="Arial" w:cs="Arial"/>
          <w:bCs/>
        </w:rPr>
        <w:t xml:space="preserve"> </w:t>
      </w:r>
      <w:r w:rsidRPr="004C3E92">
        <w:rPr>
          <w:rFonts w:ascii="Arial" w:hAnsi="Arial" w:cs="Arial"/>
        </w:rPr>
        <w:t>The Secretary of State or another Minister may ask to meet each of the candidates before or after interview.</w:t>
      </w:r>
      <w:r w:rsidR="00B67C78" w:rsidRPr="004C3E92">
        <w:rPr>
          <w:rFonts w:ascii="Arial" w:hAnsi="Arial" w:cs="Arial"/>
          <w:b/>
          <w:bCs/>
        </w:rPr>
        <w:t xml:space="preserve"> </w:t>
      </w:r>
    </w:p>
    <w:p w14:paraId="7E62ADB7" w14:textId="59F33C15" w:rsidR="000D7811" w:rsidRPr="003E6A5C" w:rsidRDefault="00DE7BF1" w:rsidP="007A0572">
      <w:pPr>
        <w:numPr>
          <w:ilvl w:val="0"/>
          <w:numId w:val="13"/>
        </w:numPr>
        <w:autoSpaceDE w:val="0"/>
        <w:autoSpaceDN w:val="0"/>
        <w:adjustRightInd w:val="0"/>
        <w:spacing w:after="0" w:line="240" w:lineRule="auto"/>
        <w:jc w:val="both"/>
        <w:rPr>
          <w:rFonts w:ascii="Arial" w:hAnsi="Arial" w:cs="Arial"/>
        </w:rPr>
      </w:pPr>
      <w:r w:rsidRPr="003E6A5C">
        <w:rPr>
          <w:rFonts w:ascii="Arial" w:hAnsi="Arial" w:cs="Arial"/>
          <w:b/>
          <w:color w:val="000000"/>
        </w:rPr>
        <w:t>S</w:t>
      </w:r>
      <w:r w:rsidR="009E1695" w:rsidRPr="003E6A5C">
        <w:rPr>
          <w:rFonts w:ascii="Arial" w:hAnsi="Arial" w:cs="Arial"/>
          <w:b/>
          <w:color w:val="000000"/>
        </w:rPr>
        <w:t>ecurity Clearance</w:t>
      </w:r>
      <w:r w:rsidR="00B67C78" w:rsidRPr="003E6A5C">
        <w:rPr>
          <w:rFonts w:ascii="Arial" w:hAnsi="Arial" w:cs="Arial"/>
          <w:b/>
          <w:color w:val="000000"/>
        </w:rPr>
        <w:t xml:space="preserve"> - </w:t>
      </w:r>
      <w:r w:rsidR="002D5441" w:rsidRPr="003E6A5C">
        <w:rPr>
          <w:rFonts w:ascii="Arial" w:hAnsi="Arial" w:cs="Arial"/>
        </w:rPr>
        <w:t>For successful candidates, c</w:t>
      </w:r>
      <w:r w:rsidR="000D7811" w:rsidRPr="003E6A5C">
        <w:rPr>
          <w:rFonts w:ascii="Arial" w:hAnsi="Arial" w:cs="Arial"/>
        </w:rPr>
        <w:t xml:space="preserve">onfirmation of appointment will be subject to basic clearance checks, covering confirmation of identity and right to work in the UK plus a criminal record check. This will involve completion of several paper and electronic forms and can take up to </w:t>
      </w:r>
      <w:r w:rsidR="000D7811" w:rsidRPr="003E6A5C">
        <w:rPr>
          <w:rFonts w:ascii="Arial" w:hAnsi="Arial" w:cs="Arial"/>
          <w:b/>
        </w:rPr>
        <w:t>five weeks</w:t>
      </w:r>
      <w:r w:rsidR="000D7811" w:rsidRPr="003E6A5C">
        <w:rPr>
          <w:rFonts w:ascii="Arial" w:hAnsi="Arial" w:cs="Arial"/>
        </w:rPr>
        <w:t xml:space="preserve"> to process following completion of the forms. </w:t>
      </w:r>
      <w:r w:rsidR="003E6A5C">
        <w:rPr>
          <w:rFonts w:ascii="Arial" w:hAnsi="Arial" w:cs="Arial"/>
        </w:rPr>
        <w:t>You must b</w:t>
      </w:r>
      <w:r w:rsidR="003E6A5C" w:rsidRPr="003E6A5C">
        <w:rPr>
          <w:rFonts w:ascii="Arial" w:hAnsi="Arial" w:cs="Arial"/>
        </w:rPr>
        <w:t>e willing to undertake Developed Vetting (DV) and accept that your appointment will be conditional on achieving</w:t>
      </w:r>
      <w:r w:rsidR="004D0B3C">
        <w:rPr>
          <w:rFonts w:ascii="Arial" w:hAnsi="Arial" w:cs="Arial"/>
        </w:rPr>
        <w:t xml:space="preserve"> </w:t>
      </w:r>
      <w:r w:rsidR="003E6A5C" w:rsidRPr="003E6A5C">
        <w:rPr>
          <w:rFonts w:ascii="Arial" w:hAnsi="Arial" w:cs="Arial"/>
        </w:rPr>
        <w:t xml:space="preserve">it </w:t>
      </w:r>
      <w:proofErr w:type="spellStart"/>
      <w:r w:rsidR="003E6A5C" w:rsidRPr="003E6A5C">
        <w:rPr>
          <w:rFonts w:ascii="Arial" w:hAnsi="Arial" w:cs="Arial"/>
        </w:rPr>
        <w:t>It</w:t>
      </w:r>
      <w:proofErr w:type="spellEnd"/>
      <w:r w:rsidR="003E6A5C" w:rsidRPr="003E6A5C">
        <w:rPr>
          <w:rFonts w:ascii="Arial" w:hAnsi="Arial" w:cs="Arial"/>
        </w:rPr>
        <w:t xml:space="preserve"> is desirable that you already hold DV clearance.</w:t>
      </w:r>
      <w:r w:rsidR="003E6A5C" w:rsidRPr="003E6A5C">
        <w:rPr>
          <w:rFonts w:ascii="Arial" w:hAnsi="Arial" w:cs="Arial"/>
        </w:rPr>
        <w:br/>
        <w:t>You must also be willing to undertake DV Renewal, currently required within 7 years.</w:t>
      </w:r>
    </w:p>
    <w:p w14:paraId="2AAF49F5" w14:textId="77777777" w:rsidR="00290D41" w:rsidRPr="00C145E8" w:rsidRDefault="000056B9" w:rsidP="00596B49">
      <w:pPr>
        <w:jc w:val="both"/>
        <w:rPr>
          <w:rFonts w:ascii="Arial" w:hAnsi="Arial" w:cs="Arial"/>
          <w:b/>
          <w:color w:val="993366"/>
          <w:sz w:val="28"/>
          <w:szCs w:val="28"/>
        </w:rPr>
      </w:pPr>
      <w:r>
        <w:rPr>
          <w:rFonts w:ascii="Arial" w:hAnsi="Arial" w:cs="Arial"/>
          <w:b/>
          <w:color w:val="993366"/>
          <w:sz w:val="28"/>
          <w:szCs w:val="28"/>
        </w:rPr>
        <w:t>7</w:t>
      </w:r>
      <w:r w:rsidR="002225BA" w:rsidRPr="00C145E8">
        <w:rPr>
          <w:rFonts w:ascii="Arial" w:hAnsi="Arial" w:cs="Arial"/>
          <w:b/>
          <w:color w:val="993366"/>
          <w:sz w:val="28"/>
          <w:szCs w:val="28"/>
        </w:rPr>
        <w:t xml:space="preserve">. </w:t>
      </w:r>
      <w:bookmarkStart w:id="9" w:name="Seven"/>
      <w:r w:rsidR="002225BA" w:rsidRPr="00C145E8">
        <w:rPr>
          <w:rFonts w:ascii="Arial" w:hAnsi="Arial" w:cs="Arial"/>
          <w:b/>
          <w:color w:val="993366"/>
          <w:sz w:val="28"/>
          <w:szCs w:val="28"/>
        </w:rPr>
        <w:t xml:space="preserve">How to apply </w:t>
      </w:r>
      <w:bookmarkEnd w:id="9"/>
    </w:p>
    <w:p w14:paraId="559E05FF" w14:textId="77777777" w:rsidR="004176CA" w:rsidRPr="00875E0C" w:rsidRDefault="004176CA" w:rsidP="004176CA">
      <w:pPr>
        <w:jc w:val="both"/>
        <w:rPr>
          <w:rFonts w:ascii="Arial" w:hAnsi="Arial" w:cs="Arial"/>
          <w:b/>
          <w:bCs/>
          <w:u w:val="single"/>
        </w:rPr>
      </w:pPr>
      <w:r w:rsidRPr="00875E0C">
        <w:rPr>
          <w:rFonts w:ascii="Arial" w:hAnsi="Arial" w:cs="Arial"/>
          <w:b/>
          <w:bCs/>
          <w:u w:val="single"/>
        </w:rPr>
        <w:t>To make an application, please send:</w:t>
      </w:r>
    </w:p>
    <w:p w14:paraId="2A58DA96" w14:textId="77777777" w:rsidR="004176CA" w:rsidRPr="00C358FE" w:rsidRDefault="004176CA" w:rsidP="007A0572">
      <w:pPr>
        <w:numPr>
          <w:ilvl w:val="0"/>
          <w:numId w:val="2"/>
        </w:numPr>
        <w:jc w:val="both"/>
        <w:rPr>
          <w:rFonts w:ascii="Arial" w:hAnsi="Arial" w:cs="Arial"/>
          <w:b/>
        </w:rPr>
      </w:pPr>
      <w:r>
        <w:rPr>
          <w:rFonts w:ascii="Arial" w:hAnsi="Arial" w:cs="Arial"/>
          <w:b/>
        </w:rPr>
        <w:t>A CV</w:t>
      </w:r>
      <w:r>
        <w:rPr>
          <w:rFonts w:ascii="Arial" w:hAnsi="Arial" w:cs="Arial"/>
        </w:rPr>
        <w:t xml:space="preserve"> </w:t>
      </w:r>
      <w:r>
        <w:rPr>
          <w:rFonts w:ascii="Arial" w:hAnsi="Arial" w:cs="Arial"/>
          <w:b/>
        </w:rPr>
        <w:t xml:space="preserve">(maximum two sides of A4) </w:t>
      </w:r>
      <w:r>
        <w:rPr>
          <w:rFonts w:ascii="Arial" w:hAnsi="Arial" w:cs="Arial"/>
        </w:rPr>
        <w:t>detailing your qualifications, employment history and any appointments or offices you hold. Please also provide your preferred contact number and email address.</w:t>
      </w:r>
    </w:p>
    <w:p w14:paraId="2DC662E4" w14:textId="71BA74B4" w:rsidR="004176CA" w:rsidRPr="00C51FF8" w:rsidRDefault="004176CA" w:rsidP="007A0572">
      <w:pPr>
        <w:numPr>
          <w:ilvl w:val="0"/>
          <w:numId w:val="2"/>
        </w:numPr>
        <w:jc w:val="both"/>
        <w:rPr>
          <w:rFonts w:ascii="Arial" w:hAnsi="Arial" w:cs="Arial"/>
          <w:b/>
        </w:rPr>
      </w:pPr>
      <w:r>
        <w:rPr>
          <w:rFonts w:ascii="Arial" w:hAnsi="Arial" w:cs="Arial"/>
          <w:b/>
        </w:rPr>
        <w:t>A</w:t>
      </w:r>
      <w:r w:rsidR="001B14F6">
        <w:rPr>
          <w:rFonts w:ascii="Arial" w:hAnsi="Arial" w:cs="Arial"/>
          <w:b/>
        </w:rPr>
        <w:t xml:space="preserve">nswers </w:t>
      </w:r>
      <w:r w:rsidR="001B14F6" w:rsidRPr="001B14F6">
        <w:rPr>
          <w:rFonts w:ascii="Arial" w:hAnsi="Arial" w:cs="Arial"/>
          <w:b/>
        </w:rPr>
        <w:t xml:space="preserve">to the </w:t>
      </w:r>
      <w:r w:rsidRPr="001B14F6">
        <w:rPr>
          <w:rFonts w:ascii="Arial" w:hAnsi="Arial" w:cs="Arial"/>
          <w:b/>
        </w:rPr>
        <w:t>three questions above.</w:t>
      </w:r>
      <w:r>
        <w:rPr>
          <w:rFonts w:ascii="Arial" w:hAnsi="Arial" w:cs="Arial"/>
        </w:rPr>
        <w:t xml:space="preserve"> </w:t>
      </w:r>
    </w:p>
    <w:p w14:paraId="5C0A90A2" w14:textId="61BF4DF9" w:rsidR="00F103EA" w:rsidRPr="00BA35A8" w:rsidRDefault="00F103EA" w:rsidP="00BA35A8">
      <w:pPr>
        <w:pStyle w:val="ListParagraph"/>
        <w:numPr>
          <w:ilvl w:val="0"/>
          <w:numId w:val="21"/>
        </w:numPr>
        <w:tabs>
          <w:tab w:val="left" w:pos="0"/>
        </w:tabs>
        <w:jc w:val="both"/>
        <w:rPr>
          <w:rFonts w:ascii="Arial" w:hAnsi="Arial" w:cs="Arial"/>
          <w:b/>
          <w:color w:val="993366"/>
        </w:rPr>
      </w:pPr>
      <w:r w:rsidRPr="007A0572">
        <w:rPr>
          <w:rFonts w:ascii="Arial" w:hAnsi="Arial" w:cs="Arial"/>
          <w:b/>
        </w:rPr>
        <w:t>Supporting Documents form (attached separately on cabinet office website)</w:t>
      </w:r>
      <w:r w:rsidR="00BA35A8">
        <w:rPr>
          <w:rFonts w:ascii="Arial" w:hAnsi="Arial" w:cs="Arial"/>
          <w:b/>
        </w:rPr>
        <w:t xml:space="preserve"> </w:t>
      </w:r>
      <w:r w:rsidRPr="00BA35A8">
        <w:rPr>
          <w:rFonts w:ascii="Arial" w:hAnsi="Arial" w:cs="Arial"/>
        </w:rPr>
        <w:t xml:space="preserve">Please also complete and return the Applicant Supporting Documents form which seeks the following information: </w:t>
      </w:r>
    </w:p>
    <w:p w14:paraId="3E17BE1B" w14:textId="25FEE7E7" w:rsidR="00F103EA" w:rsidRPr="00AB37AD" w:rsidRDefault="00F103EA" w:rsidP="00AB37AD">
      <w:pPr>
        <w:pStyle w:val="ListParagraph"/>
        <w:numPr>
          <w:ilvl w:val="1"/>
          <w:numId w:val="19"/>
        </w:numPr>
        <w:spacing w:line="23" w:lineRule="atLeast"/>
        <w:jc w:val="both"/>
        <w:rPr>
          <w:rFonts w:ascii="Arial" w:hAnsi="Arial" w:cs="Arial"/>
          <w:b/>
          <w:color w:val="000000"/>
        </w:rPr>
      </w:pPr>
      <w:r w:rsidRPr="00AB37AD">
        <w:rPr>
          <w:rFonts w:ascii="Arial" w:hAnsi="Arial" w:cs="Arial"/>
          <w:b/>
        </w:rPr>
        <w:t>Conflicts of interest and Previous Conduct</w:t>
      </w:r>
      <w:r w:rsidRPr="00AB37AD">
        <w:rPr>
          <w:rFonts w:ascii="Arial" w:hAnsi="Arial" w:cs="Arial"/>
        </w:rPr>
        <w:t xml:space="preserve">:  If you have any interests that might be relevant to the work of the </w:t>
      </w:r>
      <w:r w:rsidR="00A61CB4" w:rsidRPr="00AB37AD">
        <w:rPr>
          <w:rFonts w:ascii="Arial" w:hAnsi="Arial" w:cs="Arial"/>
        </w:rPr>
        <w:t>Parole Board</w:t>
      </w:r>
      <w:r w:rsidR="00C10751" w:rsidRPr="00AB37AD">
        <w:rPr>
          <w:rFonts w:ascii="Arial" w:hAnsi="Arial" w:cs="Arial"/>
        </w:rPr>
        <w:t xml:space="preserve">, </w:t>
      </w:r>
      <w:r w:rsidRPr="00AB37AD">
        <w:rPr>
          <w:rFonts w:ascii="Arial" w:hAnsi="Arial" w:cs="Arial"/>
        </w:rPr>
        <w:t>and which could lead to a real or perceived conflict of interest if you were to be appointed, please provide details in your supporting documents.</w:t>
      </w:r>
      <w:r w:rsidR="00AB37AD">
        <w:rPr>
          <w:rFonts w:ascii="Arial" w:hAnsi="Arial" w:cs="Arial"/>
        </w:rPr>
        <w:t xml:space="preserve"> </w:t>
      </w:r>
      <w:r w:rsidRPr="00AB37AD">
        <w:rPr>
          <w:rFonts w:ascii="Arial" w:hAnsi="Arial" w:cs="Arial"/>
        </w:rPr>
        <w:t>Given 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Assessment Panel and provide details of the issue/s in your supporting letter. In considering whether you wish to declare any issues, you should also reflect on any public statements you have made, including through social media. The Advisory Assessment Panel may explore any issues with you before they make a recommendation on the appointment. Failure to disclose such information could result in an appointment either not being made or being terminated.</w:t>
      </w:r>
      <w:r w:rsidR="00AB37AD">
        <w:rPr>
          <w:rFonts w:ascii="Arial" w:hAnsi="Arial" w:cs="Arial"/>
        </w:rPr>
        <w:t xml:space="preserve"> </w:t>
      </w:r>
      <w:r w:rsidRPr="00AB37AD">
        <w:rPr>
          <w:rFonts w:ascii="Arial" w:hAnsi="Arial" w:cs="Arial"/>
          <w:color w:val="000000"/>
        </w:rPr>
        <w:t xml:space="preserve">Conflicts might arise from a variety of sources such as financial interests or share ownership, membership of, or association with, particular bodies or the activities of relatives or partners.  If you need further advice, please contact  at </w:t>
      </w:r>
      <w:hyperlink r:id="rId29" w:history="1">
        <w:r w:rsidRPr="00AB37AD">
          <w:rPr>
            <w:rStyle w:val="Hyperlink"/>
            <w:rFonts w:ascii="Arial" w:hAnsi="Arial" w:cs="Arial"/>
          </w:rPr>
          <w:t>PublicAppointmentsTeam@justice.gov.uk</w:t>
        </w:r>
      </w:hyperlink>
    </w:p>
    <w:p w14:paraId="05DDF55B" w14:textId="77777777" w:rsidR="00AB37AD" w:rsidRDefault="00F103EA" w:rsidP="00AB37AD">
      <w:pPr>
        <w:pStyle w:val="ListParagraph"/>
        <w:numPr>
          <w:ilvl w:val="1"/>
          <w:numId w:val="19"/>
        </w:numPr>
        <w:spacing w:line="23" w:lineRule="atLeast"/>
        <w:jc w:val="both"/>
        <w:rPr>
          <w:rFonts w:ascii="Arial" w:hAnsi="Arial" w:cs="Arial"/>
          <w:bCs/>
        </w:rPr>
      </w:pPr>
      <w:r w:rsidRPr="00AB37AD">
        <w:rPr>
          <w:rFonts w:ascii="Arial" w:hAnsi="Arial" w:cs="Arial"/>
          <w:b/>
        </w:rPr>
        <w:t>Signif</w:t>
      </w:r>
      <w:r w:rsidR="00A30F24" w:rsidRPr="00AB37AD">
        <w:rPr>
          <w:rFonts w:ascii="Arial" w:hAnsi="Arial" w:cs="Arial"/>
          <w:b/>
        </w:rPr>
        <w:t>i</w:t>
      </w:r>
      <w:r w:rsidRPr="00AB37AD">
        <w:rPr>
          <w:rFonts w:ascii="Arial" w:hAnsi="Arial" w:cs="Arial"/>
          <w:b/>
        </w:rPr>
        <w:t>cant Political Activity</w:t>
      </w:r>
      <w:r w:rsidR="00273EC2" w:rsidRPr="00AB37AD">
        <w:rPr>
          <w:rFonts w:ascii="Arial" w:hAnsi="Arial" w:cs="Arial"/>
          <w:b/>
        </w:rPr>
        <w:t xml:space="preserve"> - </w:t>
      </w:r>
      <w:r w:rsidR="00273EC2" w:rsidRPr="00AB37AD">
        <w:rPr>
          <w:rFonts w:ascii="Arial" w:hAnsi="Arial" w:cs="Arial"/>
          <w:bCs/>
        </w:rPr>
        <w:t>In line with the Governance Code for Public Appointments, details of any declared activity will be made public if you are appointed;</w:t>
      </w:r>
    </w:p>
    <w:p w14:paraId="0638A28A" w14:textId="77777777" w:rsidR="00AB37AD" w:rsidRDefault="00F103EA" w:rsidP="00AB37AD">
      <w:pPr>
        <w:pStyle w:val="ListParagraph"/>
        <w:numPr>
          <w:ilvl w:val="1"/>
          <w:numId w:val="19"/>
        </w:numPr>
        <w:spacing w:line="23" w:lineRule="atLeast"/>
        <w:jc w:val="both"/>
        <w:rPr>
          <w:rFonts w:ascii="Arial" w:hAnsi="Arial" w:cs="Arial"/>
          <w:bCs/>
        </w:rPr>
      </w:pPr>
      <w:r w:rsidRPr="00AB37AD">
        <w:rPr>
          <w:rFonts w:ascii="Arial" w:hAnsi="Arial" w:cs="Arial"/>
          <w:b/>
        </w:rPr>
        <w:t xml:space="preserve">Number of other public appointments </w:t>
      </w:r>
      <w:r w:rsidR="00273EC2" w:rsidRPr="00AB37AD">
        <w:rPr>
          <w:rFonts w:ascii="Arial" w:hAnsi="Arial" w:cs="Arial"/>
          <w:b/>
        </w:rPr>
        <w:t xml:space="preserve">- </w:t>
      </w:r>
      <w:r w:rsidR="00273EC2" w:rsidRPr="00AB37AD">
        <w:rPr>
          <w:rFonts w:ascii="Arial" w:hAnsi="Arial" w:cs="Arial"/>
          <w:bCs/>
        </w:rPr>
        <w:t>please list any appointments currently held;</w:t>
      </w:r>
    </w:p>
    <w:p w14:paraId="4C90F920" w14:textId="77777777" w:rsidR="00AB37AD" w:rsidRDefault="00F103EA" w:rsidP="00AB37AD">
      <w:pPr>
        <w:pStyle w:val="ListParagraph"/>
        <w:numPr>
          <w:ilvl w:val="1"/>
          <w:numId w:val="19"/>
        </w:numPr>
        <w:spacing w:line="23" w:lineRule="atLeast"/>
        <w:jc w:val="both"/>
        <w:rPr>
          <w:rFonts w:ascii="Arial" w:hAnsi="Arial" w:cs="Arial"/>
          <w:bCs/>
        </w:rPr>
      </w:pPr>
      <w:r w:rsidRPr="00AB37AD">
        <w:rPr>
          <w:rFonts w:ascii="Arial" w:hAnsi="Arial" w:cs="Arial"/>
          <w:b/>
        </w:rPr>
        <w:t>Referee details</w:t>
      </w:r>
      <w:r w:rsidRPr="00AB37AD">
        <w:rPr>
          <w:rFonts w:ascii="Arial" w:hAnsi="Arial" w:cs="Arial"/>
          <w:bCs/>
        </w:rPr>
        <w:t xml:space="preserve"> – please give names/contact details of two referees (who will be contacted if you are shortlisted for interview)</w:t>
      </w:r>
      <w:r w:rsidR="00273EC2" w:rsidRPr="00AB37AD">
        <w:rPr>
          <w:rFonts w:ascii="Arial" w:hAnsi="Arial" w:cs="Arial"/>
          <w:bCs/>
        </w:rPr>
        <w:t xml:space="preserve">; and </w:t>
      </w:r>
    </w:p>
    <w:p w14:paraId="586E49EF" w14:textId="5A0E2B2D" w:rsidR="00D30390" w:rsidRPr="00AB37AD" w:rsidRDefault="00D30390" w:rsidP="00A4456D">
      <w:pPr>
        <w:rPr>
          <w:rFonts w:ascii="Arial" w:hAnsi="Arial" w:cs="Arial"/>
          <w:bCs/>
        </w:rPr>
      </w:pPr>
      <w:r w:rsidRPr="00AB37AD">
        <w:rPr>
          <w:rFonts w:ascii="Arial" w:hAnsi="Arial" w:cs="Arial"/>
          <w:b/>
          <w:u w:val="single"/>
        </w:rPr>
        <w:t>Diversity monitoring</w:t>
      </w:r>
      <w:r w:rsidRPr="00AB37AD">
        <w:rPr>
          <w:rFonts w:ascii="Arial" w:hAnsi="Arial" w:cs="Arial"/>
          <w:b/>
        </w:rPr>
        <w:t xml:space="preserve"> – </w:t>
      </w:r>
      <w:r w:rsidRPr="00AB37AD">
        <w:rPr>
          <w:rFonts w:ascii="Arial" w:hAnsi="Arial" w:cs="Arial"/>
        </w:rPr>
        <w:t xml:space="preserve">Please complete this online </w:t>
      </w:r>
      <w:r w:rsidR="00A4456D">
        <w:rPr>
          <w:rFonts w:ascii="Arial" w:hAnsi="Arial" w:cs="Arial"/>
        </w:rPr>
        <w:t xml:space="preserve">Microsoft </w:t>
      </w:r>
      <w:hyperlink r:id="rId30" w:history="1">
        <w:r w:rsidR="00A4456D">
          <w:rPr>
            <w:rStyle w:val="Hyperlink"/>
            <w:rFonts w:ascii="Arial" w:hAnsi="Arial" w:cs="Arial"/>
            <w:sz w:val="24"/>
            <w:szCs w:val="24"/>
          </w:rPr>
          <w:t>form</w:t>
        </w:r>
      </w:hyperlink>
      <w:r w:rsidRPr="00AB37AD">
        <w:rPr>
          <w:rFonts w:ascii="Arial" w:hAnsi="Arial" w:cs="Arial"/>
        </w:rPr>
        <w:t>. Information is requested for monitoring purposes only and plays no part in the selection process.  It will be kept confidential and will not be seen by the AAP</w:t>
      </w:r>
      <w:r w:rsidR="00273EC2" w:rsidRPr="00AB37AD">
        <w:rPr>
          <w:rFonts w:ascii="Arial" w:hAnsi="Arial" w:cs="Arial"/>
        </w:rPr>
        <w:t xml:space="preserve">.  </w:t>
      </w:r>
    </w:p>
    <w:p w14:paraId="09525E7D" w14:textId="0CEB3D0C" w:rsidR="00D30390" w:rsidRPr="004C2820" w:rsidRDefault="00D30390" w:rsidP="00D30390">
      <w:pPr>
        <w:rPr>
          <w:rFonts w:ascii="Arial" w:hAnsi="Arial" w:cs="Arial"/>
          <w:b/>
          <w:bCs/>
          <w:color w:val="993366"/>
        </w:rPr>
      </w:pPr>
      <w:r w:rsidRPr="001653AF">
        <w:rPr>
          <w:rFonts w:ascii="Arial" w:hAnsi="Arial" w:cs="Arial"/>
          <w:b/>
          <w:bCs/>
        </w:rPr>
        <w:t xml:space="preserve">Please send your CV, personal statement and supporting documents </w:t>
      </w:r>
      <w:r w:rsidR="00BA35A8">
        <w:rPr>
          <w:rFonts w:ascii="Arial" w:hAnsi="Arial" w:cs="Arial"/>
          <w:b/>
          <w:bCs/>
        </w:rPr>
        <w:t xml:space="preserve">form </w:t>
      </w:r>
      <w:r w:rsidRPr="001653AF">
        <w:rPr>
          <w:rFonts w:ascii="Arial" w:hAnsi="Arial" w:cs="Arial"/>
          <w:b/>
          <w:bCs/>
        </w:rPr>
        <w:t>to:</w:t>
      </w:r>
      <w:r w:rsidR="00AB37AD">
        <w:rPr>
          <w:rFonts w:ascii="Arial" w:hAnsi="Arial" w:cs="Arial"/>
          <w:b/>
          <w:bCs/>
          <w:color w:val="993366"/>
        </w:rPr>
        <w:t xml:space="preserve"> </w:t>
      </w:r>
      <w:hyperlink r:id="rId31" w:history="1">
        <w:r w:rsidR="00AB37AD" w:rsidRPr="000C08F7">
          <w:rPr>
            <w:rStyle w:val="Hyperlink"/>
            <w:rFonts w:ascii="Arial" w:hAnsi="Arial" w:cs="Arial"/>
            <w:b/>
            <w:bCs/>
          </w:rPr>
          <w:t>PublicAppointmentsTeam@justice.gov.uk</w:t>
        </w:r>
      </w:hyperlink>
      <w:r w:rsidRPr="7589A374">
        <w:rPr>
          <w:rFonts w:ascii="Arial" w:hAnsi="Arial" w:cs="Arial"/>
          <w:b/>
          <w:bCs/>
          <w:color w:val="993366"/>
        </w:rPr>
        <w:t xml:space="preserve"> </w:t>
      </w:r>
      <w:r w:rsidRPr="7589A374">
        <w:rPr>
          <w:rFonts w:ascii="Arial" w:hAnsi="Arial" w:cs="Arial"/>
          <w:b/>
          <w:bCs/>
        </w:rPr>
        <w:t xml:space="preserve">quoting reference </w:t>
      </w:r>
      <w:r w:rsidRPr="001653AF">
        <w:rPr>
          <w:rFonts w:ascii="Arial" w:hAnsi="Arial" w:cs="Arial"/>
          <w:b/>
          <w:bCs/>
        </w:rPr>
        <w:t>PAT</w:t>
      </w:r>
      <w:r w:rsidR="00873494">
        <w:rPr>
          <w:rFonts w:ascii="Arial" w:hAnsi="Arial" w:cs="Arial"/>
          <w:b/>
          <w:bCs/>
        </w:rPr>
        <w:t xml:space="preserve"> 160074</w:t>
      </w:r>
      <w:r w:rsidRPr="7589A374">
        <w:rPr>
          <w:rFonts w:ascii="Arial" w:hAnsi="Arial" w:cs="Arial"/>
          <w:b/>
          <w:bCs/>
        </w:rPr>
        <w:t xml:space="preserve"> in the subject line of your email</w:t>
      </w:r>
      <w:r w:rsidRPr="7589A374">
        <w:rPr>
          <w:rFonts w:ascii="Arial" w:hAnsi="Arial" w:cs="Arial"/>
          <w:b/>
          <w:bCs/>
          <w:color w:val="993366"/>
        </w:rPr>
        <w:t xml:space="preserve">.  </w:t>
      </w:r>
      <w:r w:rsidRPr="7589A374">
        <w:rPr>
          <w:rFonts w:ascii="Arial" w:hAnsi="Arial" w:cs="Arial"/>
          <w:b/>
          <w:bCs/>
        </w:rPr>
        <w:t>We will acknowledge receipt.</w:t>
      </w:r>
      <w:r w:rsidRPr="7589A374">
        <w:rPr>
          <w:rFonts w:ascii="Arial" w:hAnsi="Arial" w:cs="Arial"/>
          <w:b/>
          <w:bCs/>
          <w:color w:val="993366"/>
        </w:rPr>
        <w:t xml:space="preserve"> </w:t>
      </w:r>
    </w:p>
    <w:p w14:paraId="37FFA658" w14:textId="77777777" w:rsidR="00C8068D" w:rsidRPr="00647CE7" w:rsidRDefault="000056B9" w:rsidP="00003434">
      <w:pPr>
        <w:pStyle w:val="NormalWeb"/>
        <w:autoSpaceDE w:val="0"/>
        <w:autoSpaceDN w:val="0"/>
        <w:adjustRightInd w:val="0"/>
        <w:spacing w:before="0" w:beforeAutospacing="0" w:after="0" w:afterAutospacing="0"/>
        <w:jc w:val="both"/>
        <w:rPr>
          <w:rFonts w:ascii="Arial" w:hAnsi="Arial" w:cs="Arial"/>
          <w:b/>
          <w:color w:val="993366"/>
          <w:sz w:val="28"/>
          <w:szCs w:val="28"/>
        </w:rPr>
      </w:pPr>
      <w:r w:rsidRPr="00647CE7">
        <w:rPr>
          <w:rFonts w:ascii="Arial" w:hAnsi="Arial" w:cs="Arial"/>
          <w:b/>
          <w:color w:val="993366"/>
          <w:sz w:val="28"/>
          <w:szCs w:val="28"/>
        </w:rPr>
        <w:t>8</w:t>
      </w:r>
      <w:r w:rsidR="008A1972" w:rsidRPr="00647CE7">
        <w:rPr>
          <w:rFonts w:ascii="Arial" w:hAnsi="Arial" w:cs="Arial"/>
          <w:b/>
          <w:color w:val="993366"/>
          <w:sz w:val="28"/>
          <w:szCs w:val="28"/>
        </w:rPr>
        <w:t xml:space="preserve">. </w:t>
      </w:r>
      <w:bookmarkStart w:id="10" w:name="Eight"/>
      <w:r w:rsidR="00C8068D" w:rsidRPr="00647CE7">
        <w:rPr>
          <w:rFonts w:ascii="Arial" w:hAnsi="Arial" w:cs="Arial"/>
          <w:b/>
          <w:color w:val="993366"/>
          <w:sz w:val="28"/>
          <w:szCs w:val="28"/>
        </w:rPr>
        <w:t>Diver</w:t>
      </w:r>
      <w:r w:rsidR="003F6264" w:rsidRPr="00647CE7">
        <w:rPr>
          <w:rFonts w:ascii="Arial" w:hAnsi="Arial" w:cs="Arial"/>
          <w:b/>
          <w:color w:val="993366"/>
          <w:sz w:val="28"/>
          <w:szCs w:val="28"/>
        </w:rPr>
        <w:t xml:space="preserve">sity </w:t>
      </w:r>
      <w:bookmarkEnd w:id="10"/>
      <w:r w:rsidR="00036327">
        <w:rPr>
          <w:rFonts w:ascii="Arial" w:hAnsi="Arial" w:cs="Arial"/>
          <w:b/>
          <w:color w:val="993366"/>
          <w:sz w:val="28"/>
          <w:szCs w:val="28"/>
        </w:rPr>
        <w:t>and Inclusivity</w:t>
      </w:r>
    </w:p>
    <w:p w14:paraId="60DF6AA1" w14:textId="0E9DB0F7" w:rsidR="005D10EF" w:rsidRPr="00AB37AD" w:rsidRDefault="005D10EF" w:rsidP="005D10EF">
      <w:pPr>
        <w:jc w:val="both"/>
        <w:rPr>
          <w:rFonts w:ascii="Arial" w:hAnsi="Arial" w:cs="Arial"/>
          <w:bCs/>
        </w:rPr>
      </w:pPr>
      <w:r w:rsidRPr="00F5045A">
        <w:rPr>
          <w:rFonts w:ascii="Arial" w:hAnsi="Arial" w:cs="Arial"/>
          <w:bCs/>
        </w:rPr>
        <w:t>We want to ensure any appointee to the Department’s arm’s length bodies is committed to promoting diversity, in its broadest possible sense. This will include embedding a commitment to the principles of levelling up and championing opportunity for all across the organisation, helping to ensure that the organisation is one in which a genuinely diverse range of views can be expressed, without fear or favour.</w:t>
      </w:r>
      <w:r w:rsidR="00AB37AD">
        <w:rPr>
          <w:rFonts w:ascii="Arial" w:hAnsi="Arial" w:cs="Arial"/>
          <w:bCs/>
        </w:rPr>
        <w:t xml:space="preserve"> </w:t>
      </w:r>
      <w:r w:rsidRPr="00082AA6">
        <w:rPr>
          <w:rFonts w:ascii="Arial" w:hAnsi="Arial" w:cs="Arial"/>
          <w:bCs/>
        </w:rPr>
        <w:t>We encourage applications from all candidates regardless of age, disability, gender reassignment, marriage and civil partnership, pregnancy and maternity, race, religion or belief, sex and sexual orientation.</w:t>
      </w:r>
    </w:p>
    <w:p w14:paraId="6E9DD41C" w14:textId="77777777" w:rsidR="005D10EF" w:rsidRPr="00F5045A" w:rsidRDefault="005D10EF" w:rsidP="005D10EF">
      <w:pPr>
        <w:autoSpaceDE w:val="0"/>
        <w:autoSpaceDN w:val="0"/>
        <w:adjustRightInd w:val="0"/>
        <w:spacing w:after="0"/>
        <w:jc w:val="both"/>
        <w:rPr>
          <w:rFonts w:ascii="Arial" w:hAnsi="Arial" w:cs="Arial"/>
          <w:b/>
          <w:color w:val="000000"/>
        </w:rPr>
      </w:pPr>
      <w:r w:rsidRPr="00F5045A">
        <w:rPr>
          <w:rFonts w:ascii="Arial" w:hAnsi="Arial" w:cs="Arial"/>
          <w:b/>
          <w:color w:val="000000"/>
        </w:rPr>
        <w:t xml:space="preserve">Arrangements for candidates with a disability: </w:t>
      </w:r>
    </w:p>
    <w:p w14:paraId="045EEA4A" w14:textId="77777777" w:rsidR="003A13DC" w:rsidRDefault="005D10EF" w:rsidP="003A13DC">
      <w:pPr>
        <w:rPr>
          <w:rFonts w:ascii="Arial" w:hAnsi="Arial" w:cs="Arial"/>
          <w:color w:val="000000"/>
          <w:lang w:val="en"/>
        </w:rPr>
      </w:pPr>
      <w:r w:rsidRPr="00F5045A">
        <w:rPr>
          <w:rFonts w:ascii="Arial" w:hAnsi="Arial" w:cs="Arial"/>
          <w:bCs/>
          <w:color w:val="000000"/>
        </w:rPr>
        <w:t>A</w:t>
      </w:r>
      <w:r w:rsidRPr="00F5045A">
        <w:rPr>
          <w:rFonts w:ascii="Arial" w:hAnsi="Arial" w:cs="Arial"/>
          <w:color w:val="000000"/>
          <w:lang w:val="en"/>
        </w:rPr>
        <w:t>n offer of an interview will be given to candidates with disabilities who meet the minimum selection criteria for the role</w:t>
      </w:r>
      <w:r w:rsidR="003A13DC">
        <w:rPr>
          <w:rFonts w:ascii="Arial" w:hAnsi="Arial" w:cs="Arial"/>
          <w:color w:val="000000"/>
          <w:lang w:val="en"/>
        </w:rPr>
        <w:t xml:space="preserve"> </w:t>
      </w:r>
      <w:r w:rsidR="003A13DC" w:rsidRPr="003A13DC">
        <w:rPr>
          <w:rFonts w:ascii="Arial" w:hAnsi="Arial" w:cs="Arial"/>
          <w:color w:val="000000"/>
          <w:lang w:val="en"/>
        </w:rPr>
        <w:t>(this is the essential criteria outlined in Section 3). (Please go to the “how to apply” section of the job advertisement and complete the diversity monitoring form).</w:t>
      </w:r>
    </w:p>
    <w:p w14:paraId="484ED75F" w14:textId="77777777" w:rsidR="003A13DC" w:rsidRDefault="003A13DC" w:rsidP="003A13DC">
      <w:pPr>
        <w:spacing w:line="256" w:lineRule="auto"/>
        <w:ind w:right="-179"/>
        <w:rPr>
          <w:rFonts w:ascii="Arial" w:hAnsi="Arial" w:cs="Arial"/>
          <w:b/>
          <w:bCs/>
          <w:lang w:val="en"/>
        </w:rPr>
      </w:pPr>
      <w:r>
        <w:rPr>
          <w:rFonts w:ascii="Arial" w:hAnsi="Arial" w:cs="Arial"/>
          <w:b/>
          <w:color w:val="000000"/>
        </w:rPr>
        <w:t xml:space="preserve">The MoJ is a disability confident employer; further information can found here </w:t>
      </w:r>
      <w:hyperlink r:id="rId32" w:history="1">
        <w:r w:rsidRPr="00165327">
          <w:rPr>
            <w:rStyle w:val="Hyperlink"/>
            <w:rFonts w:ascii="Arial" w:hAnsi="Arial" w:cs="Arial"/>
            <w:b/>
          </w:rPr>
          <w:t>https://www.gov.uk/government/collections/disability-confident-campaign</w:t>
        </w:r>
      </w:hyperlink>
      <w:r>
        <w:rPr>
          <w:rStyle w:val="Hyperlink"/>
          <w:rFonts w:ascii="Arial" w:hAnsi="Arial" w:cs="Arial"/>
          <w:b/>
        </w:rPr>
        <w:t xml:space="preserve">    </w:t>
      </w:r>
    </w:p>
    <w:p w14:paraId="5FA5BB09" w14:textId="2682E06E" w:rsidR="005D10EF" w:rsidRPr="005D10EF" w:rsidRDefault="00AB37AD" w:rsidP="005D10EF">
      <w:pPr>
        <w:spacing w:line="22" w:lineRule="atLeast"/>
        <w:ind w:right="-179"/>
        <w:rPr>
          <w:rFonts w:ascii="Arial" w:hAnsi="Arial" w:cs="Arial"/>
        </w:rPr>
      </w:pPr>
      <w:r>
        <w:rPr>
          <w:rFonts w:ascii="Arial" w:hAnsi="Arial" w:cs="Arial"/>
          <w:b/>
          <w:bCs/>
          <w:lang w:val="en"/>
        </w:rPr>
        <w:t>R</w:t>
      </w:r>
      <w:r w:rsidR="005D10EF" w:rsidRPr="00327B72">
        <w:rPr>
          <w:rFonts w:ascii="Arial" w:hAnsi="Arial" w:cs="Arial"/>
          <w:b/>
          <w:bCs/>
          <w:lang w:val="en"/>
        </w:rPr>
        <w:t>easonable</w:t>
      </w:r>
      <w:r w:rsidR="005D10EF">
        <w:rPr>
          <w:rFonts w:ascii="Arial" w:hAnsi="Arial" w:cs="Arial"/>
          <w:b/>
          <w:bCs/>
          <w:lang w:val="en"/>
        </w:rPr>
        <w:t xml:space="preserve"> </w:t>
      </w:r>
      <w:r w:rsidR="005D10EF" w:rsidRPr="00327B72">
        <w:rPr>
          <w:rFonts w:ascii="Arial" w:hAnsi="Arial" w:cs="Arial"/>
          <w:b/>
          <w:bCs/>
          <w:lang w:val="en"/>
        </w:rPr>
        <w:t>Adjustments:</w:t>
      </w:r>
      <w:r w:rsidR="005D10EF" w:rsidRPr="00327B72">
        <w:rPr>
          <w:rFonts w:ascii="Arial" w:hAnsi="Arial" w:cs="Arial"/>
          <w:lang w:val="en"/>
        </w:rPr>
        <w:t xml:space="preserve"> </w:t>
      </w:r>
      <w:r w:rsidR="005D10EF" w:rsidRPr="00327B72">
        <w:rPr>
          <w:rFonts w:ascii="Arial" w:hAnsi="Arial" w:cs="Arial"/>
          <w:lang w:val="en"/>
        </w:rPr>
        <w:br/>
      </w:r>
      <w:r w:rsidR="005D10EF" w:rsidRPr="00327B72">
        <w:rPr>
          <w:rFonts w:ascii="Arial" w:hAnsi="Arial" w:cs="Arial"/>
        </w:rPr>
        <w:t xml:space="preserve">If you have a disability and require any </w:t>
      </w:r>
      <w:r w:rsidR="005D10EF" w:rsidRPr="00327B72">
        <w:rPr>
          <w:rFonts w:ascii="Arial" w:hAnsi="Arial" w:cs="Arial"/>
          <w:lang w:val="en"/>
        </w:rPr>
        <w:t xml:space="preserve">arrangements or adjustments for any part of the recruitment or selection process, </w:t>
      </w:r>
      <w:r w:rsidR="005D10EF" w:rsidRPr="00327B72">
        <w:rPr>
          <w:rFonts w:ascii="Arial" w:hAnsi="Arial" w:cs="Arial"/>
        </w:rPr>
        <w:t>please state clearly on your form and contact</w:t>
      </w:r>
      <w:r w:rsidR="005D10EF">
        <w:rPr>
          <w:rFonts w:ascii="Arial" w:hAnsi="Arial" w:cs="Arial"/>
        </w:rPr>
        <w:t xml:space="preserve"> </w:t>
      </w:r>
      <w:r w:rsidR="00AE3B1A">
        <w:rPr>
          <w:rFonts w:ascii="Arial" w:hAnsi="Arial" w:cs="Arial"/>
        </w:rPr>
        <w:t xml:space="preserve">the public appointments team at </w:t>
      </w:r>
      <w:r w:rsidR="002846ED">
        <w:rPr>
          <w:rFonts w:ascii="Arial" w:hAnsi="Arial" w:cs="Arial"/>
        </w:rPr>
        <w:t xml:space="preserve"> </w:t>
      </w:r>
      <w:hyperlink r:id="rId33" w:history="1">
        <w:r w:rsidR="002846ED" w:rsidRPr="00DF5469">
          <w:rPr>
            <w:rStyle w:val="Hyperlink"/>
            <w:rFonts w:ascii="Arial" w:hAnsi="Arial" w:cs="Arial"/>
          </w:rPr>
          <w:t>PublicAppointmentsTeam@justice.gov.uk</w:t>
        </w:r>
      </w:hyperlink>
      <w:r w:rsidR="005D10EF" w:rsidRPr="00327B72">
        <w:rPr>
          <w:rFonts w:ascii="Arial" w:hAnsi="Arial" w:cs="Arial"/>
        </w:rPr>
        <w:t xml:space="preserve"> </w:t>
      </w:r>
    </w:p>
    <w:p w14:paraId="74052733" w14:textId="77777777" w:rsidR="005D10EF" w:rsidRPr="00327B72" w:rsidRDefault="005D10EF" w:rsidP="005D10EF">
      <w:pPr>
        <w:autoSpaceDE w:val="0"/>
        <w:autoSpaceDN w:val="0"/>
        <w:adjustRightInd w:val="0"/>
        <w:spacing w:after="0" w:line="22" w:lineRule="atLeast"/>
        <w:rPr>
          <w:rFonts w:ascii="Arial" w:hAnsi="Arial" w:cs="Arial"/>
          <w:b/>
          <w:iCs/>
          <w:lang w:val="en"/>
        </w:rPr>
      </w:pPr>
      <w:r w:rsidRPr="00327B72">
        <w:rPr>
          <w:rFonts w:ascii="Arial" w:hAnsi="Arial" w:cs="Arial"/>
          <w:b/>
          <w:iCs/>
          <w:lang w:val="en"/>
        </w:rPr>
        <w:t>Further information can be found via this link:</w:t>
      </w:r>
      <w:r w:rsidRPr="00327B72">
        <w:rPr>
          <w:rFonts w:ascii="Arial" w:hAnsi="Arial" w:cs="Arial"/>
        </w:rPr>
        <w:t xml:space="preserve"> </w:t>
      </w:r>
      <w:bookmarkStart w:id="11" w:name="_Hlk31033365"/>
      <w:r w:rsidRPr="00327B72">
        <w:rPr>
          <w:rFonts w:ascii="Arial" w:hAnsi="Arial" w:cs="Arial"/>
        </w:rPr>
        <w:fldChar w:fldCharType="begin"/>
      </w:r>
      <w:r w:rsidRPr="00327B72">
        <w:rPr>
          <w:rFonts w:ascii="Arial" w:hAnsi="Arial" w:cs="Arial"/>
        </w:rPr>
        <w:instrText xml:space="preserve"> HYPERLINK "https://publicappointments.cabinetoffice.gov.uk/recording-whether-or-not-you-have-a-disability/" </w:instrText>
      </w:r>
      <w:r w:rsidRPr="00327B72">
        <w:rPr>
          <w:rFonts w:ascii="Arial" w:hAnsi="Arial" w:cs="Arial"/>
        </w:rPr>
        <w:fldChar w:fldCharType="separate"/>
      </w:r>
      <w:r w:rsidRPr="00327B72">
        <w:rPr>
          <w:rFonts w:ascii="Arial" w:hAnsi="Arial" w:cs="Arial"/>
          <w:color w:val="0000FF"/>
          <w:u w:val="single"/>
          <w:lang w:val="en"/>
        </w:rPr>
        <w:t>https://publicappointments.cabinetoffice.gov.uk/recording-whether-or-not-you-have-a-disability/</w:t>
      </w:r>
      <w:r w:rsidRPr="00327B72">
        <w:rPr>
          <w:rFonts w:ascii="Arial" w:hAnsi="Arial" w:cs="Arial"/>
          <w:color w:val="0000FF"/>
          <w:u w:val="single"/>
          <w:lang w:val="en"/>
        </w:rPr>
        <w:fldChar w:fldCharType="end"/>
      </w:r>
    </w:p>
    <w:bookmarkEnd w:id="11"/>
    <w:p w14:paraId="04BDD50E" w14:textId="77777777" w:rsidR="006E46D9" w:rsidRDefault="006E46D9" w:rsidP="00003434">
      <w:pPr>
        <w:pStyle w:val="NormalWeb"/>
        <w:autoSpaceDE w:val="0"/>
        <w:autoSpaceDN w:val="0"/>
        <w:adjustRightInd w:val="0"/>
        <w:spacing w:before="0" w:beforeAutospacing="0" w:after="0" w:afterAutospacing="0"/>
        <w:ind w:left="284"/>
        <w:jc w:val="both"/>
        <w:rPr>
          <w:rFonts w:ascii="Arial" w:hAnsi="Arial" w:cs="Arial"/>
          <w:b/>
          <w:color w:val="993366"/>
        </w:rPr>
      </w:pPr>
    </w:p>
    <w:p w14:paraId="6A4BD3AD" w14:textId="77777777" w:rsidR="00A974A1" w:rsidRPr="00C145E8" w:rsidRDefault="000056B9" w:rsidP="006D59F7">
      <w:pPr>
        <w:jc w:val="both"/>
        <w:rPr>
          <w:rFonts w:ascii="Arial" w:hAnsi="Arial" w:cs="Arial"/>
          <w:b/>
          <w:color w:val="993366"/>
          <w:sz w:val="28"/>
          <w:szCs w:val="28"/>
        </w:rPr>
      </w:pPr>
      <w:r>
        <w:rPr>
          <w:rFonts w:ascii="Arial" w:hAnsi="Arial" w:cs="Arial"/>
          <w:b/>
          <w:color w:val="993366"/>
          <w:sz w:val="28"/>
          <w:szCs w:val="28"/>
        </w:rPr>
        <w:t>9</w:t>
      </w:r>
      <w:r w:rsidR="00A974A1" w:rsidRPr="00C145E8">
        <w:rPr>
          <w:rFonts w:ascii="Arial" w:hAnsi="Arial" w:cs="Arial"/>
          <w:b/>
          <w:color w:val="993366"/>
          <w:sz w:val="28"/>
          <w:szCs w:val="28"/>
        </w:rPr>
        <w:t xml:space="preserve">. </w:t>
      </w:r>
      <w:bookmarkStart w:id="12" w:name="Nine"/>
      <w:r w:rsidR="00A974A1" w:rsidRPr="00C145E8">
        <w:rPr>
          <w:rFonts w:ascii="Arial" w:hAnsi="Arial" w:cs="Arial"/>
          <w:b/>
          <w:color w:val="993366"/>
          <w:sz w:val="28"/>
          <w:szCs w:val="28"/>
        </w:rPr>
        <w:t>Complaints Process</w:t>
      </w:r>
      <w:bookmarkEnd w:id="12"/>
    </w:p>
    <w:p w14:paraId="17F38A70" w14:textId="3FE42B00" w:rsidR="00D30390" w:rsidRDefault="00A974A1" w:rsidP="0065107E">
      <w:pPr>
        <w:jc w:val="both"/>
        <w:rPr>
          <w:rFonts w:ascii="Arial" w:hAnsi="Arial" w:cs="Arial"/>
        </w:rPr>
      </w:pPr>
      <w:r w:rsidRPr="00E41CAE">
        <w:rPr>
          <w:rFonts w:ascii="Arial" w:hAnsi="Arial" w:cs="Arial"/>
        </w:rPr>
        <w:t xml:space="preserve">If you have a complaint about any aspect of the way your application has been handled, we would like to hear from you. In the first instance please </w:t>
      </w:r>
      <w:r w:rsidR="0065107E">
        <w:rPr>
          <w:rFonts w:ascii="Arial" w:hAnsi="Arial" w:cs="Arial"/>
        </w:rPr>
        <w:t xml:space="preserve">contact Maggie Garret, Head of the Public Appointments Team at: </w:t>
      </w:r>
      <w:hyperlink r:id="rId34" w:history="1">
        <w:r w:rsidR="00D30390" w:rsidRPr="00161E82">
          <w:rPr>
            <w:rStyle w:val="Hyperlink"/>
            <w:rFonts w:ascii="Arial" w:hAnsi="Arial" w:cs="Arial"/>
          </w:rPr>
          <w:t>PublicAppointmentsTeam@justice.gov.uk</w:t>
        </w:r>
      </w:hyperlink>
      <w:r w:rsidR="00D30390">
        <w:rPr>
          <w:rFonts w:ascii="Arial" w:hAnsi="Arial" w:cs="Arial"/>
        </w:rPr>
        <w:t xml:space="preserve"> </w:t>
      </w:r>
      <w:r w:rsidR="0065107E">
        <w:rPr>
          <w:rFonts w:ascii="Arial" w:hAnsi="Arial" w:cs="Arial"/>
        </w:rPr>
        <w:t>quoting the appropriate campaign reference number.</w:t>
      </w:r>
    </w:p>
    <w:p w14:paraId="7512A282" w14:textId="77777777" w:rsidR="00D30390" w:rsidRPr="00B726A6" w:rsidRDefault="00D30390" w:rsidP="00D30390">
      <w:pPr>
        <w:jc w:val="both"/>
        <w:rPr>
          <w:rFonts w:ascii="Arial" w:hAnsi="Arial" w:cs="Arial"/>
        </w:rPr>
      </w:pPr>
      <w:r w:rsidRPr="00B726A6">
        <w:rPr>
          <w:rFonts w:ascii="Arial" w:hAnsi="Arial" w:cs="Arial"/>
        </w:rPr>
        <w:t xml:space="preserve">Complaints must be received by the Public Appointments Team within 12 calendar months of the issue or the closure of the recruitment competition, whichever is the later. </w:t>
      </w:r>
    </w:p>
    <w:p w14:paraId="66F13B6D" w14:textId="77777777" w:rsidR="00CD2EF4" w:rsidRDefault="00C358FE" w:rsidP="006D59F7">
      <w:pPr>
        <w:jc w:val="both"/>
        <w:rPr>
          <w:rFonts w:ascii="Arial" w:hAnsi="Arial" w:cs="Arial"/>
        </w:rPr>
      </w:pPr>
      <w:r>
        <w:rPr>
          <w:rFonts w:ascii="Arial" w:hAnsi="Arial" w:cs="Arial"/>
        </w:rPr>
        <w:t xml:space="preserve">We will acknowledge your </w:t>
      </w:r>
      <w:r w:rsidR="00CD2EF4" w:rsidRPr="00E41CAE">
        <w:rPr>
          <w:rFonts w:ascii="Arial" w:hAnsi="Arial" w:cs="Arial"/>
        </w:rPr>
        <w:t>complaint</w:t>
      </w:r>
      <w:r>
        <w:rPr>
          <w:rFonts w:ascii="Arial" w:hAnsi="Arial" w:cs="Arial"/>
        </w:rPr>
        <w:t xml:space="preserve"> </w:t>
      </w:r>
      <w:r w:rsidR="00CD2EF4" w:rsidRPr="00E41CAE">
        <w:rPr>
          <w:rFonts w:ascii="Arial" w:hAnsi="Arial" w:cs="Arial"/>
        </w:rPr>
        <w:t xml:space="preserve">within </w:t>
      </w:r>
      <w:r w:rsidR="009826F3" w:rsidRPr="00E41CAE">
        <w:rPr>
          <w:rFonts w:ascii="Arial" w:hAnsi="Arial" w:cs="Arial"/>
        </w:rPr>
        <w:t>two</w:t>
      </w:r>
      <w:r w:rsidR="00CD2EF4" w:rsidRPr="00E41CAE">
        <w:rPr>
          <w:rFonts w:ascii="Arial" w:hAnsi="Arial" w:cs="Arial"/>
        </w:rPr>
        <w:t xml:space="preserve"> working days of receipt</w:t>
      </w:r>
      <w:r w:rsidR="00EC5DCB">
        <w:rPr>
          <w:rFonts w:ascii="Arial" w:hAnsi="Arial" w:cs="Arial"/>
        </w:rPr>
        <w:t xml:space="preserve"> and</w:t>
      </w:r>
      <w:r>
        <w:rPr>
          <w:rFonts w:ascii="Arial" w:hAnsi="Arial" w:cs="Arial"/>
        </w:rPr>
        <w:t xml:space="preserve"> reply</w:t>
      </w:r>
      <w:r w:rsidR="00EC5DCB">
        <w:rPr>
          <w:rFonts w:ascii="Arial" w:hAnsi="Arial" w:cs="Arial"/>
        </w:rPr>
        <w:t xml:space="preserve"> as</w:t>
      </w:r>
      <w:r>
        <w:rPr>
          <w:rFonts w:ascii="Arial" w:hAnsi="Arial" w:cs="Arial"/>
        </w:rPr>
        <w:t xml:space="preserve"> </w:t>
      </w:r>
      <w:r w:rsidR="00CD2EF4" w:rsidRPr="00E41CAE">
        <w:rPr>
          <w:rFonts w:ascii="Arial" w:hAnsi="Arial" w:cs="Arial"/>
        </w:rPr>
        <w:t>quickly and clearly as possible; within 20 working days of receipt. </w:t>
      </w:r>
      <w:r>
        <w:rPr>
          <w:rFonts w:ascii="Arial" w:hAnsi="Arial" w:cs="Arial"/>
        </w:rPr>
        <w:t>We will</w:t>
      </w:r>
      <w:r w:rsidR="00EC5DCB">
        <w:rPr>
          <w:rFonts w:ascii="Arial" w:hAnsi="Arial" w:cs="Arial"/>
        </w:rPr>
        <w:t xml:space="preserve"> tell you if</w:t>
      </w:r>
      <w:r>
        <w:rPr>
          <w:rFonts w:ascii="Arial" w:hAnsi="Arial" w:cs="Arial"/>
        </w:rPr>
        <w:t xml:space="preserve"> we cannot meet</w:t>
      </w:r>
      <w:r w:rsidR="00CD2EF4" w:rsidRPr="00E41CAE">
        <w:rPr>
          <w:rFonts w:ascii="Arial" w:hAnsi="Arial" w:cs="Arial"/>
        </w:rPr>
        <w:t xml:space="preserve"> this deadline</w:t>
      </w:r>
      <w:r>
        <w:rPr>
          <w:rFonts w:ascii="Arial" w:hAnsi="Arial" w:cs="Arial"/>
        </w:rPr>
        <w:t xml:space="preserve"> for any reason </w:t>
      </w:r>
      <w:r w:rsidR="00574A17">
        <w:rPr>
          <w:rFonts w:ascii="Arial" w:hAnsi="Arial" w:cs="Arial"/>
        </w:rPr>
        <w:t xml:space="preserve">and </w:t>
      </w:r>
      <w:r w:rsidR="00EC5DCB">
        <w:rPr>
          <w:rFonts w:ascii="Arial" w:hAnsi="Arial" w:cs="Arial"/>
        </w:rPr>
        <w:t xml:space="preserve">provide an expected reply date. </w:t>
      </w:r>
    </w:p>
    <w:p w14:paraId="4F81BB82" w14:textId="77777777" w:rsidR="00CD2EF4" w:rsidRPr="00E41CAE" w:rsidRDefault="00C611BB" w:rsidP="006D59F7">
      <w:pPr>
        <w:jc w:val="both"/>
        <w:rPr>
          <w:rFonts w:ascii="Arial" w:hAnsi="Arial" w:cs="Arial"/>
        </w:rPr>
      </w:pPr>
      <w:r w:rsidRPr="00AD0A5E">
        <w:rPr>
          <w:rFonts w:ascii="Arial" w:hAnsi="Arial" w:cs="Arial"/>
          <w:b/>
        </w:rPr>
        <w:t>Taking it further:</w:t>
      </w:r>
      <w:r>
        <w:rPr>
          <w:rFonts w:ascii="Arial" w:hAnsi="Arial" w:cs="Arial"/>
          <w:b/>
        </w:rPr>
        <w:t xml:space="preserve"> </w:t>
      </w:r>
      <w:r w:rsidR="00CD2EF4" w:rsidRPr="00E41CAE">
        <w:rPr>
          <w:rFonts w:ascii="Arial" w:hAnsi="Arial" w:cs="Arial"/>
        </w:rPr>
        <w:t>I</w:t>
      </w:r>
      <w:r w:rsidR="00EC5DCB">
        <w:rPr>
          <w:rFonts w:ascii="Arial" w:hAnsi="Arial" w:cs="Arial"/>
        </w:rPr>
        <w:t>f</w:t>
      </w:r>
      <w:r w:rsidR="00CD2EF4" w:rsidRPr="00E41CAE">
        <w:rPr>
          <w:rFonts w:ascii="Arial" w:hAnsi="Arial" w:cs="Arial"/>
        </w:rPr>
        <w:t xml:space="preserve"> </w:t>
      </w:r>
      <w:r w:rsidR="00EC5DCB">
        <w:rPr>
          <w:rFonts w:ascii="Arial" w:hAnsi="Arial" w:cs="Arial"/>
        </w:rPr>
        <w:t>you are s</w:t>
      </w:r>
      <w:r w:rsidR="00574A17">
        <w:rPr>
          <w:rFonts w:ascii="Arial" w:hAnsi="Arial" w:cs="Arial"/>
        </w:rPr>
        <w:t>till concerned after receiving your</w:t>
      </w:r>
      <w:r w:rsidR="00EC5DCB">
        <w:rPr>
          <w:rFonts w:ascii="Arial" w:hAnsi="Arial" w:cs="Arial"/>
        </w:rPr>
        <w:t xml:space="preserve"> reply </w:t>
      </w:r>
      <w:r w:rsidR="00CD2EF4" w:rsidRPr="00E41CAE">
        <w:rPr>
          <w:rFonts w:ascii="Arial" w:hAnsi="Arial" w:cs="Arial"/>
        </w:rPr>
        <w:t>yo</w:t>
      </w:r>
      <w:r w:rsidR="00EC5DCB">
        <w:rPr>
          <w:rFonts w:ascii="Arial" w:hAnsi="Arial" w:cs="Arial"/>
        </w:rPr>
        <w:t>u can write to</w:t>
      </w:r>
      <w:r w:rsidR="00CD2EF4" w:rsidRPr="00E41CAE">
        <w:rPr>
          <w:rFonts w:ascii="Arial" w:hAnsi="Arial" w:cs="Arial"/>
        </w:rPr>
        <w:t>:</w:t>
      </w:r>
    </w:p>
    <w:p w14:paraId="3F034E2E" w14:textId="77777777" w:rsidR="00CD2EF4" w:rsidRPr="00E41CAE" w:rsidRDefault="00CD2EF4" w:rsidP="006D59F7">
      <w:pPr>
        <w:autoSpaceDE w:val="0"/>
        <w:autoSpaceDN w:val="0"/>
        <w:adjustRightInd w:val="0"/>
        <w:spacing w:after="0"/>
        <w:jc w:val="both"/>
        <w:rPr>
          <w:rFonts w:ascii="Arial" w:hAnsi="Arial" w:cs="Arial"/>
          <w:bCs/>
        </w:rPr>
      </w:pPr>
      <w:r w:rsidRPr="00E41CAE">
        <w:rPr>
          <w:rFonts w:ascii="Arial" w:hAnsi="Arial" w:cs="Arial"/>
          <w:bCs/>
        </w:rPr>
        <w:t>Commissioner for Public Appointments</w:t>
      </w:r>
      <w:r w:rsidR="00C611BB">
        <w:rPr>
          <w:rFonts w:ascii="Arial" w:hAnsi="Arial" w:cs="Arial"/>
          <w:bCs/>
        </w:rPr>
        <w:t xml:space="preserve">, </w:t>
      </w:r>
      <w:r w:rsidRPr="00E41CAE">
        <w:rPr>
          <w:rFonts w:ascii="Arial" w:hAnsi="Arial" w:cs="Arial"/>
          <w:bCs/>
        </w:rPr>
        <w:t>Room G/8, Ground Floor</w:t>
      </w:r>
      <w:r w:rsidR="00C611BB">
        <w:rPr>
          <w:rFonts w:ascii="Arial" w:hAnsi="Arial" w:cs="Arial"/>
          <w:bCs/>
        </w:rPr>
        <w:t xml:space="preserve">, </w:t>
      </w:r>
      <w:r w:rsidRPr="00E41CAE">
        <w:rPr>
          <w:rFonts w:ascii="Arial" w:hAnsi="Arial" w:cs="Arial"/>
          <w:bCs/>
        </w:rPr>
        <w:t>1 Horse Guards Road</w:t>
      </w:r>
      <w:r w:rsidR="00C611BB">
        <w:rPr>
          <w:rFonts w:ascii="Arial" w:hAnsi="Arial" w:cs="Arial"/>
          <w:bCs/>
        </w:rPr>
        <w:t>,</w:t>
      </w:r>
    </w:p>
    <w:p w14:paraId="7CDB2063" w14:textId="77777777" w:rsidR="00CD2EF4" w:rsidRDefault="00CD2EF4" w:rsidP="006D59F7">
      <w:pPr>
        <w:autoSpaceDE w:val="0"/>
        <w:autoSpaceDN w:val="0"/>
        <w:adjustRightInd w:val="0"/>
        <w:spacing w:after="0"/>
        <w:jc w:val="both"/>
        <w:rPr>
          <w:rFonts w:ascii="Arial" w:hAnsi="Arial" w:cs="Arial"/>
          <w:bCs/>
        </w:rPr>
      </w:pPr>
      <w:r w:rsidRPr="00E41CAE">
        <w:rPr>
          <w:rFonts w:ascii="Arial" w:hAnsi="Arial" w:cs="Arial"/>
          <w:bCs/>
        </w:rPr>
        <w:t>London, SW1A 2HQ</w:t>
      </w:r>
      <w:r w:rsidR="00C611BB">
        <w:rPr>
          <w:rFonts w:ascii="Arial" w:hAnsi="Arial" w:cs="Arial"/>
          <w:bCs/>
        </w:rPr>
        <w:t>.</w:t>
      </w:r>
    </w:p>
    <w:p w14:paraId="7D766275" w14:textId="77777777" w:rsidR="00AB4B8E" w:rsidRPr="00E41CAE" w:rsidRDefault="00AB4B8E" w:rsidP="00AB4B8E">
      <w:pPr>
        <w:autoSpaceDE w:val="0"/>
        <w:autoSpaceDN w:val="0"/>
        <w:adjustRightInd w:val="0"/>
        <w:spacing w:after="0"/>
        <w:ind w:left="142"/>
        <w:jc w:val="both"/>
        <w:rPr>
          <w:rFonts w:ascii="Arial" w:hAnsi="Arial" w:cs="Arial"/>
          <w:bCs/>
        </w:rPr>
      </w:pPr>
    </w:p>
    <w:p w14:paraId="41AC234E" w14:textId="77777777" w:rsidR="00CD2EF4" w:rsidRPr="00E41CAE" w:rsidRDefault="00CD2EF4" w:rsidP="006D59F7">
      <w:pPr>
        <w:tabs>
          <w:tab w:val="right" w:pos="8820"/>
        </w:tabs>
        <w:spacing w:line="23" w:lineRule="atLeast"/>
        <w:jc w:val="both"/>
        <w:rPr>
          <w:rFonts w:ascii="Arial" w:hAnsi="Arial" w:cs="Arial"/>
          <w:spacing w:val="-3"/>
        </w:rPr>
      </w:pPr>
      <w:bookmarkStart w:id="13" w:name="OLE_LINK11"/>
      <w:r w:rsidRPr="00E41CAE">
        <w:rPr>
          <w:rFonts w:ascii="Arial" w:hAnsi="Arial" w:cs="Arial"/>
          <w:spacing w:val="-3"/>
        </w:rPr>
        <w:t xml:space="preserve">The Commissioner for Public Appointments </w:t>
      </w:r>
      <w:r w:rsidR="00D30390">
        <w:rPr>
          <w:rFonts w:ascii="Arial" w:hAnsi="Arial" w:cs="Arial"/>
          <w:spacing w:val="-3"/>
        </w:rPr>
        <w:t xml:space="preserve">(CPA) </w:t>
      </w:r>
      <w:r w:rsidRPr="00E41CAE">
        <w:rPr>
          <w:rFonts w:ascii="Arial" w:hAnsi="Arial" w:cs="Arial"/>
          <w:spacing w:val="-3"/>
        </w:rPr>
        <w:t>regulates and monitors appointments to public bodies to ensure procedures are fair. More information about t</w:t>
      </w:r>
      <w:r w:rsidR="00EC5DCB">
        <w:rPr>
          <w:rFonts w:ascii="Arial" w:hAnsi="Arial" w:cs="Arial"/>
          <w:spacing w:val="-3"/>
        </w:rPr>
        <w:t xml:space="preserve">he role of the Commissioner, </w:t>
      </w:r>
      <w:r w:rsidR="00F86206" w:rsidRPr="00E41CAE">
        <w:rPr>
          <w:rFonts w:ascii="Arial" w:hAnsi="Arial" w:cs="Arial"/>
          <w:spacing w:val="-3"/>
        </w:rPr>
        <w:t xml:space="preserve">the Governance </w:t>
      </w:r>
      <w:r w:rsidRPr="00E41CAE">
        <w:rPr>
          <w:rFonts w:ascii="Arial" w:hAnsi="Arial" w:cs="Arial"/>
          <w:spacing w:val="-3"/>
        </w:rPr>
        <w:t xml:space="preserve">Code </w:t>
      </w:r>
      <w:r w:rsidR="00574A17">
        <w:rPr>
          <w:rFonts w:ascii="Arial" w:hAnsi="Arial" w:cs="Arial"/>
          <w:spacing w:val="-3"/>
        </w:rPr>
        <w:t>for</w:t>
      </w:r>
      <w:r w:rsidR="00F86206" w:rsidRPr="00E41CAE">
        <w:rPr>
          <w:rFonts w:ascii="Arial" w:hAnsi="Arial" w:cs="Arial"/>
          <w:spacing w:val="-3"/>
        </w:rPr>
        <w:t xml:space="preserve"> Public Appointments</w:t>
      </w:r>
      <w:r w:rsidR="00EC5DCB">
        <w:rPr>
          <w:rFonts w:ascii="Arial" w:hAnsi="Arial" w:cs="Arial"/>
          <w:spacing w:val="-3"/>
        </w:rPr>
        <w:t xml:space="preserve"> and the complaints process</w:t>
      </w:r>
      <w:r w:rsidR="00574A17">
        <w:rPr>
          <w:rFonts w:ascii="Arial" w:hAnsi="Arial" w:cs="Arial"/>
          <w:spacing w:val="-3"/>
        </w:rPr>
        <w:t xml:space="preserve"> is available </w:t>
      </w:r>
      <w:hyperlink r:id="rId35" w:history="1">
        <w:r w:rsidR="00D30390" w:rsidRPr="00D30390">
          <w:rPr>
            <w:rStyle w:val="Hyperlink"/>
            <w:rFonts w:ascii="Arial" w:hAnsi="Arial" w:cs="Arial"/>
            <w:spacing w:val="-3"/>
          </w:rPr>
          <w:t>here</w:t>
        </w:r>
      </w:hyperlink>
      <w:r w:rsidR="00D30390">
        <w:rPr>
          <w:rFonts w:ascii="Arial" w:hAnsi="Arial" w:cs="Arial"/>
          <w:spacing w:val="-3"/>
        </w:rPr>
        <w:t xml:space="preserve">. </w:t>
      </w:r>
      <w:r w:rsidR="00574A17">
        <w:rPr>
          <w:rFonts w:ascii="Arial" w:hAnsi="Arial" w:cs="Arial"/>
          <w:spacing w:val="-3"/>
        </w:rPr>
        <w:t xml:space="preserve"> </w:t>
      </w:r>
    </w:p>
    <w:p w14:paraId="03D34A78" w14:textId="77777777" w:rsidR="00130890" w:rsidRDefault="00A93D3F" w:rsidP="006D59F7">
      <w:pPr>
        <w:tabs>
          <w:tab w:val="right" w:pos="8820"/>
        </w:tabs>
        <w:spacing w:line="23" w:lineRule="atLeast"/>
        <w:jc w:val="both"/>
        <w:rPr>
          <w:rFonts w:ascii="Arial" w:hAnsi="Arial" w:cs="Arial"/>
          <w:spacing w:val="-3"/>
        </w:rPr>
      </w:pPr>
      <w:r w:rsidRPr="00E41CAE">
        <w:rPr>
          <w:rFonts w:ascii="Arial" w:hAnsi="Arial" w:cs="Arial"/>
          <w:spacing w:val="-3"/>
        </w:rPr>
        <w:t>Alternatively,</w:t>
      </w:r>
      <w:r w:rsidR="00CD2EF4" w:rsidRPr="00E41CAE">
        <w:rPr>
          <w:rFonts w:ascii="Arial" w:hAnsi="Arial" w:cs="Arial"/>
          <w:spacing w:val="-3"/>
        </w:rPr>
        <w:t xml:space="preserve"> please contact the Commissioner’s office on </w:t>
      </w:r>
      <w:r w:rsidR="003C3083">
        <w:rPr>
          <w:rFonts w:ascii="Arial" w:hAnsi="Arial" w:cs="Arial"/>
        </w:rPr>
        <w:t>020 7271 6729, or</w:t>
      </w:r>
      <w:r w:rsidR="00130890">
        <w:rPr>
          <w:rFonts w:ascii="Arial" w:hAnsi="Arial" w:cs="Arial"/>
        </w:rPr>
        <w:t xml:space="preserve"> 0207 271 3305 </w:t>
      </w:r>
      <w:r w:rsidR="00130890">
        <w:rPr>
          <w:rFonts w:ascii="Arial" w:hAnsi="Arial" w:cs="Arial"/>
          <w:spacing w:val="-3"/>
        </w:rPr>
        <w:t>for a printed copy of the complaints process.</w:t>
      </w:r>
    </w:p>
    <w:p w14:paraId="5BDC9CFB" w14:textId="77777777" w:rsidR="00AE6348" w:rsidRDefault="00AE6348" w:rsidP="00285E1A">
      <w:pPr>
        <w:spacing w:line="23" w:lineRule="atLeast"/>
        <w:ind w:left="142"/>
        <w:jc w:val="both"/>
        <w:rPr>
          <w:rFonts w:ascii="Arial" w:hAnsi="Arial" w:cs="Arial"/>
        </w:rPr>
      </w:pPr>
    </w:p>
    <w:p w14:paraId="397F3CA6" w14:textId="77777777" w:rsidR="007E4AAE" w:rsidRPr="00C145E8" w:rsidRDefault="00ED5770" w:rsidP="005A4231">
      <w:pPr>
        <w:jc w:val="both"/>
        <w:rPr>
          <w:rFonts w:ascii="Arial" w:hAnsi="Arial" w:cs="Arial"/>
          <w:b/>
          <w:color w:val="993366"/>
          <w:sz w:val="28"/>
          <w:szCs w:val="28"/>
        </w:rPr>
      </w:pPr>
      <w:bookmarkStart w:id="14" w:name="Ten"/>
      <w:r>
        <w:rPr>
          <w:rFonts w:ascii="Arial" w:hAnsi="Arial" w:cs="Arial"/>
          <w:b/>
          <w:color w:val="993366"/>
          <w:sz w:val="28"/>
          <w:szCs w:val="28"/>
        </w:rPr>
        <w:t xml:space="preserve">10. </w:t>
      </w:r>
      <w:r w:rsidR="008A1972" w:rsidRPr="00C145E8">
        <w:rPr>
          <w:rFonts w:ascii="Arial" w:hAnsi="Arial" w:cs="Arial"/>
          <w:b/>
          <w:color w:val="993366"/>
          <w:sz w:val="28"/>
          <w:szCs w:val="28"/>
        </w:rPr>
        <w:t>Checklist</w:t>
      </w:r>
    </w:p>
    <w:bookmarkEnd w:id="14"/>
    <w:p w14:paraId="6146829F" w14:textId="77777777" w:rsidR="008A1972" w:rsidRPr="00483B62" w:rsidRDefault="008A1972" w:rsidP="006D59F7">
      <w:pPr>
        <w:rPr>
          <w:rFonts w:ascii="Arial" w:hAnsi="Arial" w:cs="Arial"/>
        </w:rPr>
      </w:pPr>
      <w:r w:rsidRPr="00483B62">
        <w:rPr>
          <w:rFonts w:ascii="Arial" w:hAnsi="Arial" w:cs="Arial"/>
        </w:rPr>
        <w:t>Please refer to the table below to ensure you send us all the necessary information.</w:t>
      </w:r>
    </w:p>
    <w:p w14:paraId="690DF130" w14:textId="77777777" w:rsidR="008062FB" w:rsidRPr="008062FB" w:rsidRDefault="008062FB" w:rsidP="008062FB">
      <w:pPr>
        <w:ind w:left="284"/>
        <w:rPr>
          <w:rFonts w:ascii="Wingdings" w:hAnsi="Wingdings" w:cs="Arial"/>
          <w:b/>
          <w:color w:val="993366"/>
        </w:rPr>
      </w:pPr>
    </w:p>
    <w:tbl>
      <w:tblPr>
        <w:tblpPr w:leftFromText="180" w:rightFromText="180" w:vertAnchor="text" w:horzAnchor="page" w:tblpX="2188"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851"/>
      </w:tblGrid>
      <w:tr w:rsidR="008062FB" w:rsidRPr="00565265" w14:paraId="02792B91" w14:textId="77777777" w:rsidTr="00CE38A3">
        <w:tc>
          <w:tcPr>
            <w:tcW w:w="6237" w:type="dxa"/>
            <w:shd w:val="clear" w:color="auto" w:fill="D0CECE"/>
          </w:tcPr>
          <w:p w14:paraId="56EAC010" w14:textId="77777777" w:rsidR="007E4AAE" w:rsidRPr="00565265" w:rsidRDefault="007E4AAE" w:rsidP="00CE38A3">
            <w:pPr>
              <w:spacing w:line="23" w:lineRule="atLeast"/>
              <w:jc w:val="both"/>
              <w:rPr>
                <w:rFonts w:ascii="Arial" w:hAnsi="Arial" w:cs="Arial"/>
                <w:b/>
              </w:rPr>
            </w:pPr>
            <w:r w:rsidRPr="00565265">
              <w:rPr>
                <w:rFonts w:ascii="Arial" w:hAnsi="Arial" w:cs="Arial"/>
                <w:b/>
              </w:rPr>
              <w:t xml:space="preserve">Documents </w:t>
            </w:r>
            <w:r w:rsidR="008C5080" w:rsidRPr="00565265">
              <w:rPr>
                <w:rFonts w:ascii="Arial" w:hAnsi="Arial" w:cs="Arial"/>
                <w:b/>
              </w:rPr>
              <w:t>to be completed and sent</w:t>
            </w:r>
          </w:p>
        </w:tc>
        <w:tc>
          <w:tcPr>
            <w:tcW w:w="851" w:type="dxa"/>
            <w:shd w:val="clear" w:color="auto" w:fill="D0CECE"/>
          </w:tcPr>
          <w:p w14:paraId="06D708CC" w14:textId="77777777" w:rsidR="007E4AAE" w:rsidRPr="00565265" w:rsidRDefault="007E4AAE" w:rsidP="00CE38A3">
            <w:pPr>
              <w:spacing w:line="23" w:lineRule="atLeast"/>
              <w:jc w:val="both"/>
              <w:rPr>
                <w:rFonts w:ascii="Arial" w:hAnsi="Arial" w:cs="Arial"/>
                <w:b/>
              </w:rPr>
            </w:pPr>
            <w:r w:rsidRPr="00565265">
              <w:rPr>
                <w:rFonts w:ascii="Arial" w:hAnsi="Arial" w:cs="Arial"/>
                <w:b/>
              </w:rPr>
              <w:t xml:space="preserve">Tick </w:t>
            </w:r>
          </w:p>
        </w:tc>
      </w:tr>
      <w:tr w:rsidR="007E4AAE" w:rsidRPr="00565265" w14:paraId="4FBDF122" w14:textId="77777777" w:rsidTr="00CE38A3">
        <w:tc>
          <w:tcPr>
            <w:tcW w:w="6237" w:type="dxa"/>
            <w:shd w:val="clear" w:color="auto" w:fill="auto"/>
          </w:tcPr>
          <w:p w14:paraId="7D8908A7" w14:textId="77777777" w:rsidR="007E4AAE" w:rsidRPr="001653AF" w:rsidRDefault="008A1972" w:rsidP="00CE38A3">
            <w:pPr>
              <w:spacing w:line="23" w:lineRule="atLeast"/>
              <w:jc w:val="both"/>
              <w:rPr>
                <w:rFonts w:ascii="Arial" w:hAnsi="Arial" w:cs="Arial"/>
              </w:rPr>
            </w:pPr>
            <w:r w:rsidRPr="001653AF">
              <w:rPr>
                <w:rFonts w:ascii="Arial" w:hAnsi="Arial" w:cs="Arial"/>
              </w:rPr>
              <w:t>Your CV</w:t>
            </w:r>
            <w:r w:rsidR="00D30390" w:rsidRPr="001653AF">
              <w:rPr>
                <w:rFonts w:ascii="Arial" w:hAnsi="Arial" w:cs="Arial"/>
              </w:rPr>
              <w:t xml:space="preserve"> </w:t>
            </w:r>
            <w:r w:rsidR="00D30390" w:rsidRPr="001653AF">
              <w:rPr>
                <w:rFonts w:ascii="Arial" w:hAnsi="Arial" w:cs="Arial"/>
                <w:i/>
                <w:iCs/>
              </w:rPr>
              <w:t>(maximum two side of A4)</w:t>
            </w:r>
          </w:p>
        </w:tc>
        <w:tc>
          <w:tcPr>
            <w:tcW w:w="851" w:type="dxa"/>
            <w:shd w:val="clear" w:color="auto" w:fill="auto"/>
          </w:tcPr>
          <w:p w14:paraId="0D1DEA9B" w14:textId="77777777" w:rsidR="007E4AAE" w:rsidRPr="00565265" w:rsidRDefault="007E4AAE" w:rsidP="00CE38A3">
            <w:pPr>
              <w:spacing w:line="23" w:lineRule="atLeast"/>
              <w:jc w:val="both"/>
              <w:rPr>
                <w:rFonts w:ascii="Arial" w:hAnsi="Arial" w:cs="Arial"/>
              </w:rPr>
            </w:pPr>
          </w:p>
        </w:tc>
      </w:tr>
      <w:tr w:rsidR="007E4AAE" w:rsidRPr="00565265" w14:paraId="1240962E" w14:textId="77777777" w:rsidTr="00CE38A3">
        <w:tc>
          <w:tcPr>
            <w:tcW w:w="6237" w:type="dxa"/>
            <w:shd w:val="clear" w:color="auto" w:fill="auto"/>
          </w:tcPr>
          <w:p w14:paraId="44D8815D" w14:textId="5224119C" w:rsidR="007E4AAE" w:rsidRPr="001653AF" w:rsidRDefault="004176CA" w:rsidP="00CE38A3">
            <w:pPr>
              <w:spacing w:line="23" w:lineRule="atLeast"/>
              <w:jc w:val="both"/>
              <w:rPr>
                <w:rFonts w:ascii="Arial" w:hAnsi="Arial" w:cs="Arial"/>
              </w:rPr>
            </w:pPr>
            <w:r w:rsidRPr="001653AF">
              <w:rPr>
                <w:rFonts w:ascii="Arial" w:hAnsi="Arial" w:cs="Arial"/>
              </w:rPr>
              <w:t xml:space="preserve">Answers </w:t>
            </w:r>
            <w:r w:rsidR="00F86AF6" w:rsidRPr="001653AF">
              <w:rPr>
                <w:rFonts w:ascii="Arial" w:hAnsi="Arial" w:cs="Arial"/>
                <w:i/>
                <w:iCs/>
              </w:rPr>
              <w:t xml:space="preserve"> </w:t>
            </w:r>
            <w:r w:rsidR="00F86AF6" w:rsidRPr="001653AF">
              <w:rPr>
                <w:rFonts w:ascii="Arial" w:hAnsi="Arial" w:cs="Arial"/>
              </w:rPr>
              <w:t>to the three questions</w:t>
            </w:r>
          </w:p>
        </w:tc>
        <w:tc>
          <w:tcPr>
            <w:tcW w:w="851" w:type="dxa"/>
            <w:shd w:val="clear" w:color="auto" w:fill="auto"/>
          </w:tcPr>
          <w:p w14:paraId="40E7A8B9" w14:textId="77777777" w:rsidR="007E4AAE" w:rsidRPr="00565265" w:rsidRDefault="007E4AAE" w:rsidP="00CE38A3">
            <w:pPr>
              <w:spacing w:line="23" w:lineRule="atLeast"/>
              <w:jc w:val="both"/>
              <w:rPr>
                <w:rFonts w:ascii="Arial" w:hAnsi="Arial" w:cs="Arial"/>
              </w:rPr>
            </w:pPr>
          </w:p>
        </w:tc>
      </w:tr>
      <w:tr w:rsidR="007E4AAE" w:rsidRPr="00565265" w14:paraId="776E3EA1" w14:textId="77777777" w:rsidTr="00D30390">
        <w:trPr>
          <w:trHeight w:val="2408"/>
        </w:trPr>
        <w:tc>
          <w:tcPr>
            <w:tcW w:w="6237" w:type="dxa"/>
            <w:shd w:val="clear" w:color="auto" w:fill="auto"/>
          </w:tcPr>
          <w:p w14:paraId="52CE1570" w14:textId="77777777" w:rsidR="007E4AAE" w:rsidRPr="00565265" w:rsidRDefault="007E4AAE" w:rsidP="00CE38A3">
            <w:pPr>
              <w:spacing w:line="23" w:lineRule="atLeast"/>
              <w:jc w:val="both"/>
              <w:rPr>
                <w:rFonts w:ascii="Arial" w:hAnsi="Arial" w:cs="Arial"/>
              </w:rPr>
            </w:pPr>
            <w:r w:rsidRPr="00565265">
              <w:rPr>
                <w:rFonts w:ascii="Arial" w:hAnsi="Arial" w:cs="Arial"/>
              </w:rPr>
              <w:t>Supporting Documents</w:t>
            </w:r>
            <w:r w:rsidR="00D30390">
              <w:rPr>
                <w:rFonts w:ascii="Arial" w:hAnsi="Arial" w:cs="Arial"/>
              </w:rPr>
              <w:t xml:space="preserve"> form which includes:</w:t>
            </w:r>
          </w:p>
          <w:p w14:paraId="47194267" w14:textId="77777777" w:rsidR="00D46191" w:rsidRDefault="00D30390" w:rsidP="007A0572">
            <w:pPr>
              <w:numPr>
                <w:ilvl w:val="0"/>
                <w:numId w:val="7"/>
              </w:numPr>
              <w:spacing w:line="23" w:lineRule="atLeast"/>
              <w:jc w:val="both"/>
              <w:rPr>
                <w:rFonts w:ascii="Arial" w:hAnsi="Arial" w:cs="Arial"/>
              </w:rPr>
            </w:pPr>
            <w:r>
              <w:rPr>
                <w:rFonts w:ascii="Arial" w:hAnsi="Arial" w:cs="Arial"/>
              </w:rPr>
              <w:t>C</w:t>
            </w:r>
            <w:r w:rsidR="00D46191">
              <w:rPr>
                <w:rFonts w:ascii="Arial" w:hAnsi="Arial" w:cs="Arial"/>
              </w:rPr>
              <w:t>onflicts of interest</w:t>
            </w:r>
            <w:r>
              <w:rPr>
                <w:rFonts w:ascii="Arial" w:hAnsi="Arial" w:cs="Arial"/>
              </w:rPr>
              <w:t xml:space="preserve"> and previous conduct</w:t>
            </w:r>
            <w:r w:rsidR="00D46191">
              <w:rPr>
                <w:rFonts w:ascii="Arial" w:hAnsi="Arial" w:cs="Arial"/>
              </w:rPr>
              <w:t xml:space="preserve">; </w:t>
            </w:r>
          </w:p>
          <w:p w14:paraId="2F1545A8" w14:textId="77777777" w:rsidR="00D46191" w:rsidRPr="00D30390" w:rsidRDefault="00D30390" w:rsidP="007A0572">
            <w:pPr>
              <w:numPr>
                <w:ilvl w:val="0"/>
                <w:numId w:val="7"/>
              </w:numPr>
              <w:spacing w:line="23" w:lineRule="atLeast"/>
              <w:jc w:val="both"/>
              <w:rPr>
                <w:rFonts w:ascii="Arial" w:hAnsi="Arial" w:cs="Arial"/>
              </w:rPr>
            </w:pPr>
            <w:r>
              <w:rPr>
                <w:rFonts w:ascii="Arial" w:hAnsi="Arial" w:cs="Arial"/>
              </w:rPr>
              <w:t>Significant political activity;</w:t>
            </w:r>
          </w:p>
          <w:p w14:paraId="5E1E0882" w14:textId="77777777" w:rsidR="00D46191" w:rsidRDefault="00D30390" w:rsidP="007A0572">
            <w:pPr>
              <w:numPr>
                <w:ilvl w:val="0"/>
                <w:numId w:val="7"/>
              </w:numPr>
              <w:spacing w:line="23" w:lineRule="atLeast"/>
              <w:jc w:val="both"/>
              <w:rPr>
                <w:rFonts w:ascii="Arial" w:hAnsi="Arial" w:cs="Arial"/>
              </w:rPr>
            </w:pPr>
            <w:r>
              <w:rPr>
                <w:rFonts w:ascii="Arial" w:hAnsi="Arial" w:cs="Arial"/>
              </w:rPr>
              <w:t xml:space="preserve">Number of other public appointments held; </w:t>
            </w:r>
          </w:p>
          <w:p w14:paraId="41395232" w14:textId="77777777" w:rsidR="00D46191" w:rsidRDefault="00D30390" w:rsidP="007A0572">
            <w:pPr>
              <w:numPr>
                <w:ilvl w:val="0"/>
                <w:numId w:val="7"/>
              </w:numPr>
              <w:spacing w:line="23" w:lineRule="atLeast"/>
              <w:rPr>
                <w:rFonts w:ascii="Arial" w:hAnsi="Arial" w:cs="Arial"/>
              </w:rPr>
            </w:pPr>
            <w:r>
              <w:rPr>
                <w:rFonts w:ascii="Arial" w:hAnsi="Arial" w:cs="Arial"/>
              </w:rPr>
              <w:t>Please also supply details of your referees</w:t>
            </w:r>
            <w:r w:rsidR="00E66363">
              <w:rPr>
                <w:rFonts w:ascii="Arial" w:hAnsi="Arial" w:cs="Arial"/>
              </w:rPr>
              <w:t>; and</w:t>
            </w:r>
            <w:r w:rsidR="008361A8">
              <w:rPr>
                <w:rFonts w:ascii="Arial" w:hAnsi="Arial" w:cs="Arial"/>
              </w:rPr>
              <w:t xml:space="preserve"> please also complete</w:t>
            </w:r>
          </w:p>
          <w:p w14:paraId="4F132261" w14:textId="77777777" w:rsidR="00E66363" w:rsidRDefault="00E66363" w:rsidP="007A0572">
            <w:pPr>
              <w:numPr>
                <w:ilvl w:val="0"/>
                <w:numId w:val="7"/>
              </w:numPr>
              <w:spacing w:line="23" w:lineRule="atLeast"/>
              <w:rPr>
                <w:rFonts w:ascii="Arial" w:hAnsi="Arial" w:cs="Arial"/>
              </w:rPr>
            </w:pPr>
            <w:r w:rsidRPr="00E66363">
              <w:rPr>
                <w:rFonts w:ascii="Arial" w:hAnsi="Arial" w:cs="Arial"/>
              </w:rPr>
              <w:t>Diversity online monitoring form</w:t>
            </w:r>
          </w:p>
          <w:p w14:paraId="2C1AB164" w14:textId="77777777" w:rsidR="007E4AAE" w:rsidRPr="00566D57" w:rsidRDefault="007E4AAE" w:rsidP="006D59F7">
            <w:pPr>
              <w:spacing w:line="23" w:lineRule="atLeast"/>
              <w:jc w:val="both"/>
              <w:rPr>
                <w:rFonts w:ascii="Arial" w:hAnsi="Arial" w:cs="Arial"/>
                <w:b/>
              </w:rPr>
            </w:pPr>
          </w:p>
        </w:tc>
        <w:tc>
          <w:tcPr>
            <w:tcW w:w="851" w:type="dxa"/>
            <w:shd w:val="clear" w:color="auto" w:fill="auto"/>
          </w:tcPr>
          <w:p w14:paraId="17140E1D" w14:textId="77777777" w:rsidR="007E4AAE" w:rsidRPr="00565265" w:rsidRDefault="007E4AAE" w:rsidP="00CE38A3">
            <w:pPr>
              <w:spacing w:line="23" w:lineRule="atLeast"/>
              <w:jc w:val="both"/>
              <w:rPr>
                <w:rFonts w:ascii="Arial" w:hAnsi="Arial" w:cs="Arial"/>
              </w:rPr>
            </w:pPr>
          </w:p>
        </w:tc>
      </w:tr>
    </w:tbl>
    <w:p w14:paraId="5B65AD5C" w14:textId="77777777" w:rsidR="007E4AAE" w:rsidRPr="00E41CAE" w:rsidRDefault="007E4AAE" w:rsidP="00B83F58">
      <w:pPr>
        <w:spacing w:line="23" w:lineRule="atLeast"/>
        <w:jc w:val="both"/>
        <w:rPr>
          <w:rFonts w:ascii="Arial" w:hAnsi="Arial" w:cs="Arial"/>
        </w:rPr>
      </w:pPr>
    </w:p>
    <w:p w14:paraId="66B87A76" w14:textId="77777777" w:rsidR="00B83F58" w:rsidRPr="00E41CAE" w:rsidRDefault="00B83F58" w:rsidP="00CD2EF4">
      <w:pPr>
        <w:tabs>
          <w:tab w:val="right" w:pos="8820"/>
        </w:tabs>
        <w:spacing w:line="23" w:lineRule="atLeast"/>
        <w:jc w:val="both"/>
        <w:rPr>
          <w:rFonts w:ascii="Arial" w:hAnsi="Arial" w:cs="Arial"/>
          <w:spacing w:val="-3"/>
        </w:rPr>
      </w:pPr>
    </w:p>
    <w:bookmarkEnd w:id="13"/>
    <w:p w14:paraId="4E3EEB1D" w14:textId="77777777" w:rsidR="008062FB" w:rsidRDefault="008062FB" w:rsidP="00E871B4">
      <w:pPr>
        <w:jc w:val="both"/>
        <w:rPr>
          <w:rFonts w:ascii="Arial" w:hAnsi="Arial" w:cs="Arial"/>
        </w:rPr>
      </w:pPr>
    </w:p>
    <w:p w14:paraId="5ECEA71A" w14:textId="77777777" w:rsidR="00054250" w:rsidRDefault="00054250" w:rsidP="00E871B4">
      <w:pPr>
        <w:jc w:val="both"/>
        <w:rPr>
          <w:rFonts w:ascii="Arial" w:hAnsi="Arial" w:cs="Arial"/>
        </w:rPr>
      </w:pPr>
    </w:p>
    <w:p w14:paraId="38ED7C0B" w14:textId="77777777" w:rsidR="00054250" w:rsidRDefault="00054250" w:rsidP="00E871B4">
      <w:pPr>
        <w:jc w:val="both"/>
        <w:rPr>
          <w:rFonts w:ascii="Arial" w:hAnsi="Arial" w:cs="Arial"/>
        </w:rPr>
      </w:pPr>
    </w:p>
    <w:p w14:paraId="09BC858B" w14:textId="77777777" w:rsidR="00054250" w:rsidRDefault="00054250" w:rsidP="00E871B4">
      <w:pPr>
        <w:jc w:val="both"/>
        <w:rPr>
          <w:rFonts w:ascii="Arial" w:hAnsi="Arial" w:cs="Arial"/>
        </w:rPr>
      </w:pPr>
    </w:p>
    <w:p w14:paraId="205BED48" w14:textId="77777777" w:rsidR="00054250" w:rsidRDefault="00054250" w:rsidP="00E871B4">
      <w:pPr>
        <w:jc w:val="both"/>
        <w:rPr>
          <w:rFonts w:ascii="Arial" w:hAnsi="Arial" w:cs="Arial"/>
        </w:rPr>
      </w:pPr>
    </w:p>
    <w:p w14:paraId="01AA9716" w14:textId="77777777" w:rsidR="00D30390" w:rsidRDefault="00D30390" w:rsidP="00E871B4">
      <w:pPr>
        <w:jc w:val="both"/>
        <w:rPr>
          <w:rFonts w:ascii="Arial" w:hAnsi="Arial" w:cs="Arial"/>
          <w:sz w:val="28"/>
          <w:szCs w:val="28"/>
        </w:rPr>
      </w:pPr>
    </w:p>
    <w:p w14:paraId="18540A5C" w14:textId="77777777" w:rsidR="00C83D25" w:rsidRDefault="00C83D25" w:rsidP="005A4231">
      <w:pPr>
        <w:ind w:left="360"/>
        <w:rPr>
          <w:rFonts w:ascii="Arial" w:hAnsi="Arial" w:cs="Arial"/>
          <w:b/>
          <w:color w:val="993366"/>
          <w:sz w:val="28"/>
          <w:szCs w:val="28"/>
        </w:rPr>
      </w:pPr>
      <w:bookmarkStart w:id="15" w:name="Eleven"/>
    </w:p>
    <w:p w14:paraId="47CAC060" w14:textId="77777777" w:rsidR="00C83D25" w:rsidRDefault="00C83D25" w:rsidP="005A4231">
      <w:pPr>
        <w:ind w:left="360"/>
        <w:rPr>
          <w:rFonts w:ascii="Arial" w:hAnsi="Arial" w:cs="Arial"/>
          <w:b/>
          <w:color w:val="993366"/>
          <w:sz w:val="28"/>
          <w:szCs w:val="28"/>
        </w:rPr>
      </w:pPr>
    </w:p>
    <w:p w14:paraId="7802AEBD" w14:textId="77777777" w:rsidR="00C83D25" w:rsidRDefault="00C83D25" w:rsidP="005A4231">
      <w:pPr>
        <w:ind w:left="360"/>
        <w:rPr>
          <w:rFonts w:ascii="Arial" w:hAnsi="Arial" w:cs="Arial"/>
          <w:b/>
          <w:color w:val="993366"/>
          <w:sz w:val="28"/>
          <w:szCs w:val="28"/>
        </w:rPr>
      </w:pPr>
    </w:p>
    <w:p w14:paraId="0872D5C0" w14:textId="6E19BC81" w:rsidR="00054250" w:rsidRPr="00C145E8" w:rsidRDefault="00C83D25" w:rsidP="00C83D25">
      <w:pPr>
        <w:rPr>
          <w:rFonts w:ascii="Arial" w:hAnsi="Arial" w:cs="Arial"/>
          <w:b/>
          <w:color w:val="D60093"/>
          <w:sz w:val="28"/>
          <w:szCs w:val="28"/>
        </w:rPr>
      </w:pPr>
      <w:r>
        <w:rPr>
          <w:rFonts w:ascii="Arial" w:hAnsi="Arial" w:cs="Arial"/>
          <w:b/>
          <w:color w:val="993366"/>
          <w:sz w:val="28"/>
          <w:szCs w:val="28"/>
        </w:rPr>
        <w:t>1</w:t>
      </w:r>
      <w:r w:rsidR="00ED5770">
        <w:rPr>
          <w:rFonts w:ascii="Arial" w:hAnsi="Arial" w:cs="Arial"/>
          <w:b/>
          <w:color w:val="993366"/>
          <w:sz w:val="28"/>
          <w:szCs w:val="28"/>
        </w:rPr>
        <w:t xml:space="preserve">1. </w:t>
      </w:r>
      <w:r w:rsidR="00054250" w:rsidRPr="00C145E8">
        <w:rPr>
          <w:rFonts w:ascii="Arial" w:hAnsi="Arial" w:cs="Arial"/>
          <w:b/>
          <w:color w:val="993366"/>
          <w:sz w:val="28"/>
          <w:szCs w:val="28"/>
        </w:rPr>
        <w:t>Your personal Information</w:t>
      </w:r>
    </w:p>
    <w:bookmarkEnd w:id="15"/>
    <w:p w14:paraId="387EE76B" w14:textId="77777777" w:rsidR="00173D3A" w:rsidRPr="001716C8" w:rsidRDefault="00173D3A" w:rsidP="00173D3A">
      <w:pPr>
        <w:rPr>
          <w:rFonts w:ascii="Arial" w:hAnsi="Arial" w:cs="Arial"/>
          <w:b/>
          <w:bCs/>
          <w:lang w:eastAsia="en-US"/>
        </w:rPr>
      </w:pPr>
      <w:r w:rsidRPr="001716C8">
        <w:rPr>
          <w:rFonts w:ascii="Arial" w:hAnsi="Arial" w:cs="Arial"/>
        </w:rPr>
        <w:t xml:space="preserve">In accordance with the Public Appointments Order in Council 2019(4)(5), we will process your application in accordance with the UK General Data Protection Regulation (UK GDPR), the Data Protection Act 2018 and the Ministry of Justice’s Information Charter, which can be found at </w:t>
      </w:r>
      <w:hyperlink r:id="rId36" w:history="1">
        <w:r w:rsidRPr="001716C8">
          <w:rPr>
            <w:rStyle w:val="Hyperlink"/>
            <w:rFonts w:ascii="Arial" w:hAnsi="Arial" w:cs="Arial"/>
          </w:rPr>
          <w:t>https://www.gov.uk/government/organisations/ministry-of-justice/about/personal-information-charter</w:t>
        </w:r>
      </w:hyperlink>
      <w:r w:rsidRPr="001716C8">
        <w:rPr>
          <w:rFonts w:ascii="Arial" w:hAnsi="Arial" w:cs="Arial"/>
        </w:rPr>
        <w:t>.</w:t>
      </w:r>
    </w:p>
    <w:p w14:paraId="7780B4F9" w14:textId="77777777" w:rsidR="00173D3A" w:rsidRPr="001716C8" w:rsidRDefault="00173D3A" w:rsidP="00173D3A">
      <w:pPr>
        <w:rPr>
          <w:rFonts w:ascii="Arial" w:hAnsi="Arial" w:cs="Arial"/>
        </w:rPr>
      </w:pPr>
      <w:r w:rsidRPr="001716C8">
        <w:rPr>
          <w:rFonts w:ascii="Arial" w:hAnsi="Arial" w:cs="Arial"/>
        </w:rPr>
        <w:t xml:space="preserve">Your data will be held securely and access will be restricted to those dealing with your application or involved in the recruitment process. Your data may also be shared with the Commissioner for Public Appointments and other relevant government departments, including the Cabinet Office, as part of a complaint investigation or review of the recruitment process. Cabinet Office will handle data in accordance with their Privacy Notice </w:t>
      </w:r>
      <w:hyperlink r:id="rId37" w:history="1">
        <w:r w:rsidRPr="001716C8">
          <w:rPr>
            <w:rStyle w:val="Hyperlink"/>
            <w:rFonts w:ascii="Arial" w:hAnsi="Arial" w:cs="Arial"/>
          </w:rPr>
          <w:t>https://publicappointments.cabinetoffice.gov.uk/privacy-notice</w:t>
        </w:r>
      </w:hyperlink>
      <w:r w:rsidRPr="001716C8">
        <w:rPr>
          <w:rFonts w:ascii="Arial" w:hAnsi="Arial" w:cs="Arial"/>
        </w:rPr>
        <w:t>.   Your data may also be disclosed as required by law or in connection with legal proceedings.</w:t>
      </w:r>
    </w:p>
    <w:p w14:paraId="1FAB9F75" w14:textId="77777777" w:rsidR="00173D3A" w:rsidRPr="001716C8" w:rsidRDefault="00173D3A" w:rsidP="00173D3A">
      <w:pPr>
        <w:rPr>
          <w:rFonts w:ascii="Arial" w:hAnsi="Arial" w:cs="Arial"/>
        </w:rPr>
      </w:pPr>
      <w:r w:rsidRPr="001716C8">
        <w:rPr>
          <w:rFonts w:ascii="Arial" w:hAnsi="Arial" w:cs="Arial"/>
        </w:rPr>
        <w:t xml:space="preserve">Your data will be stored for up to two years and processed for the purpose of the recruitment process, diversity monitoring and, if successful, your personal record. If appointed, your data will be stored for the duration of your tenure and may be shared with the organisation to which you are appointed, unless you specifically request us not to. </w:t>
      </w:r>
    </w:p>
    <w:p w14:paraId="16110DAB" w14:textId="77777777" w:rsidR="00173D3A" w:rsidRPr="001716C8" w:rsidRDefault="00173D3A" w:rsidP="00AD0A5E">
      <w:pPr>
        <w:jc w:val="center"/>
        <w:rPr>
          <w:rFonts w:ascii="Arial" w:hAnsi="Arial" w:cs="Arial"/>
          <w:color w:val="0000FF"/>
          <w:u w:val="single"/>
        </w:rPr>
      </w:pPr>
      <w:r w:rsidRPr="00AD0A5E">
        <w:rPr>
          <w:rFonts w:ascii="Arial" w:hAnsi="Arial" w:cs="Arial"/>
          <w:b/>
          <w:bCs/>
        </w:rPr>
        <w:t xml:space="preserve">Should you wish your data to be removed from our records, please contact </w:t>
      </w:r>
      <w:hyperlink r:id="rId38" w:history="1">
        <w:r w:rsidRPr="001716C8">
          <w:rPr>
            <w:rStyle w:val="Hyperlink"/>
            <w:rFonts w:ascii="Arial" w:hAnsi="Arial" w:cs="Arial"/>
          </w:rPr>
          <w:t>publicappointmentsteam@Justice.gov.uk</w:t>
        </w:r>
      </w:hyperlink>
      <w:r w:rsidRPr="001716C8">
        <w:rPr>
          <w:rFonts w:ascii="Arial" w:hAnsi="Arial" w:cs="Arial"/>
          <w:color w:val="0000FF"/>
          <w:u w:val="single"/>
        </w:rPr>
        <w:t>.</w:t>
      </w:r>
    </w:p>
    <w:p w14:paraId="27461B82" w14:textId="77777777" w:rsidR="00B266A1" w:rsidRPr="00E41CAE" w:rsidRDefault="00E8025E" w:rsidP="00E8025E">
      <w:pPr>
        <w:jc w:val="both"/>
        <w:rPr>
          <w:rFonts w:ascii="Arial" w:hAnsi="Arial" w:cs="Arial"/>
          <w:b/>
        </w:rPr>
      </w:pPr>
      <w:r w:rsidRPr="00C51FF8">
        <w:rPr>
          <w:rFonts w:ascii="Arial" w:hAnsi="Arial" w:cs="Arial"/>
        </w:rPr>
        <w:br w:type="page"/>
      </w:r>
      <w:bookmarkStart w:id="16" w:name="Ap1"/>
      <w:r w:rsidR="00B266A1" w:rsidRPr="00C51FF8">
        <w:rPr>
          <w:rFonts w:ascii="Arial" w:hAnsi="Arial" w:cs="Arial"/>
          <w:b/>
          <w:color w:val="993366"/>
          <w:sz w:val="28"/>
          <w:szCs w:val="28"/>
        </w:rPr>
        <w:t>Appendix 1</w:t>
      </w:r>
      <w:r w:rsidR="00C611BB" w:rsidRPr="00C51FF8">
        <w:rPr>
          <w:rFonts w:ascii="Arial" w:hAnsi="Arial" w:cs="Arial"/>
          <w:b/>
          <w:color w:val="993366"/>
          <w:sz w:val="28"/>
          <w:szCs w:val="28"/>
        </w:rPr>
        <w:t xml:space="preserve"> - </w:t>
      </w:r>
      <w:r w:rsidR="00B266A1" w:rsidRPr="00C51FF8">
        <w:rPr>
          <w:rFonts w:ascii="Arial" w:hAnsi="Arial" w:cs="Arial"/>
          <w:b/>
          <w:color w:val="993366"/>
          <w:sz w:val="28"/>
          <w:szCs w:val="28"/>
        </w:rPr>
        <w:t>The seven principles of public life</w:t>
      </w:r>
      <w:bookmarkEnd w:id="16"/>
    </w:p>
    <w:p w14:paraId="479A2185" w14:textId="77777777" w:rsidR="00B266A1" w:rsidRPr="00E41CAE" w:rsidRDefault="00B266A1" w:rsidP="003B00E8">
      <w:pPr>
        <w:spacing w:line="23" w:lineRule="atLeast"/>
        <w:jc w:val="both"/>
        <w:rPr>
          <w:rFonts w:ascii="Arial" w:hAnsi="Arial" w:cs="Arial"/>
        </w:rPr>
      </w:pPr>
      <w:r w:rsidRPr="00E41CAE">
        <w:rPr>
          <w:rFonts w:ascii="Arial" w:hAnsi="Arial" w:cs="Arial"/>
        </w:rPr>
        <w:t>All candidates for public appointments are expected to demonstrate a commitment to, and an understanding of, the value and importance of the principles of public service. The seven principles of public life are:</w:t>
      </w:r>
    </w:p>
    <w:p w14:paraId="7F04B63E" w14:textId="77777777" w:rsidR="003B00E8" w:rsidRPr="00E41CAE" w:rsidRDefault="003B00E8" w:rsidP="003B00E8">
      <w:pPr>
        <w:shd w:val="clear" w:color="auto" w:fill="FFFFFF"/>
        <w:spacing w:before="100" w:beforeAutospacing="1" w:after="120"/>
        <w:jc w:val="both"/>
        <w:rPr>
          <w:rFonts w:ascii="Arial" w:hAnsi="Arial" w:cs="Arial"/>
          <w:b/>
        </w:rPr>
      </w:pPr>
      <w:r w:rsidRPr="00E41CAE">
        <w:rPr>
          <w:rFonts w:ascii="Arial" w:hAnsi="Arial" w:cs="Arial"/>
          <w:b/>
        </w:rPr>
        <w:t>Selflessness</w:t>
      </w:r>
    </w:p>
    <w:p w14:paraId="72D05AF0" w14:textId="77777777" w:rsidR="003B00E8" w:rsidRPr="00E41CAE" w:rsidRDefault="003B00E8" w:rsidP="003B00E8">
      <w:pPr>
        <w:shd w:val="clear" w:color="auto" w:fill="FFFFFF"/>
        <w:spacing w:after="240"/>
        <w:jc w:val="both"/>
        <w:rPr>
          <w:rFonts w:ascii="Arial" w:hAnsi="Arial" w:cs="Arial"/>
        </w:rPr>
      </w:pPr>
      <w:r w:rsidRPr="00E41CAE">
        <w:rPr>
          <w:rFonts w:ascii="Arial" w:hAnsi="Arial" w:cs="Arial"/>
        </w:rPr>
        <w:t>Holders of public office should act solely in terms of the public interest.</w:t>
      </w:r>
    </w:p>
    <w:p w14:paraId="3E3D911D" w14:textId="77777777" w:rsidR="003B00E8" w:rsidRPr="00E41CAE" w:rsidRDefault="003B00E8" w:rsidP="003B00E8">
      <w:pPr>
        <w:shd w:val="clear" w:color="auto" w:fill="FFFFFF"/>
        <w:spacing w:before="100" w:beforeAutospacing="1" w:after="120"/>
        <w:jc w:val="both"/>
        <w:rPr>
          <w:rFonts w:ascii="Arial" w:hAnsi="Arial" w:cs="Arial"/>
          <w:b/>
        </w:rPr>
      </w:pPr>
      <w:r w:rsidRPr="00E41CAE">
        <w:rPr>
          <w:rFonts w:ascii="Arial" w:hAnsi="Arial" w:cs="Arial"/>
          <w:b/>
        </w:rPr>
        <w:t>Integrity</w:t>
      </w:r>
    </w:p>
    <w:p w14:paraId="5AF4DCFA" w14:textId="77777777" w:rsidR="003B00E8" w:rsidRPr="00E41CAE" w:rsidRDefault="003B00E8" w:rsidP="003B00E8">
      <w:pPr>
        <w:shd w:val="clear" w:color="auto" w:fill="FFFFFF"/>
        <w:spacing w:after="240"/>
        <w:jc w:val="both"/>
        <w:rPr>
          <w:rFonts w:ascii="Arial" w:hAnsi="Arial" w:cs="Arial"/>
        </w:rPr>
      </w:pPr>
      <w:r w:rsidRPr="00E41CAE">
        <w:rPr>
          <w:rFonts w:ascii="Arial" w:hAnsi="Arial" w:cs="Arial"/>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7ECE3BAF" w14:textId="77777777" w:rsidR="003B00E8" w:rsidRPr="00E41CAE" w:rsidRDefault="003B00E8" w:rsidP="003B00E8">
      <w:pPr>
        <w:shd w:val="clear" w:color="auto" w:fill="FFFFFF"/>
        <w:spacing w:before="100" w:beforeAutospacing="1" w:after="120"/>
        <w:jc w:val="both"/>
        <w:rPr>
          <w:rFonts w:ascii="Arial" w:hAnsi="Arial" w:cs="Arial"/>
          <w:b/>
        </w:rPr>
      </w:pPr>
      <w:r w:rsidRPr="00E41CAE">
        <w:rPr>
          <w:rFonts w:ascii="Arial" w:hAnsi="Arial" w:cs="Arial"/>
          <w:b/>
        </w:rPr>
        <w:t>Objectivity</w:t>
      </w:r>
    </w:p>
    <w:p w14:paraId="48D492BF" w14:textId="77777777" w:rsidR="003B00E8" w:rsidRPr="00E41CAE" w:rsidRDefault="003B00E8" w:rsidP="003B00E8">
      <w:pPr>
        <w:shd w:val="clear" w:color="auto" w:fill="FFFFFF"/>
        <w:spacing w:after="240"/>
        <w:jc w:val="both"/>
        <w:rPr>
          <w:rFonts w:ascii="Arial" w:hAnsi="Arial" w:cs="Arial"/>
        </w:rPr>
      </w:pPr>
      <w:r w:rsidRPr="00E41CAE">
        <w:rPr>
          <w:rFonts w:ascii="Arial" w:hAnsi="Arial" w:cs="Arial"/>
        </w:rPr>
        <w:t>Holders of public office must act and take decisions impartially, fairly and on merit, using the best evidence and without discrimination or bias.</w:t>
      </w:r>
    </w:p>
    <w:p w14:paraId="1E0E9210" w14:textId="77777777" w:rsidR="003B00E8" w:rsidRPr="00E41CAE" w:rsidRDefault="003B00E8" w:rsidP="003B00E8">
      <w:pPr>
        <w:shd w:val="clear" w:color="auto" w:fill="FFFFFF"/>
        <w:spacing w:before="100" w:beforeAutospacing="1" w:after="120"/>
        <w:jc w:val="both"/>
        <w:rPr>
          <w:rFonts w:ascii="Arial" w:hAnsi="Arial" w:cs="Arial"/>
          <w:b/>
        </w:rPr>
      </w:pPr>
      <w:r w:rsidRPr="00E41CAE">
        <w:rPr>
          <w:rFonts w:ascii="Arial" w:hAnsi="Arial" w:cs="Arial"/>
          <w:b/>
        </w:rPr>
        <w:t>Accountability</w:t>
      </w:r>
    </w:p>
    <w:p w14:paraId="30064023" w14:textId="77777777" w:rsidR="003B00E8" w:rsidRPr="00E41CAE" w:rsidRDefault="003B00E8" w:rsidP="003B00E8">
      <w:pPr>
        <w:shd w:val="clear" w:color="auto" w:fill="FFFFFF"/>
        <w:spacing w:after="240"/>
        <w:jc w:val="both"/>
        <w:rPr>
          <w:rFonts w:ascii="Arial" w:hAnsi="Arial" w:cs="Arial"/>
        </w:rPr>
      </w:pPr>
      <w:r w:rsidRPr="00E41CAE">
        <w:rPr>
          <w:rFonts w:ascii="Arial" w:hAnsi="Arial" w:cs="Arial"/>
        </w:rPr>
        <w:t>Holders of public office are accountable to the public for their decisions and actions and must submit themselves to the scrutiny necessary to ensure this.</w:t>
      </w:r>
    </w:p>
    <w:p w14:paraId="7AD74DC3" w14:textId="77777777" w:rsidR="003B00E8" w:rsidRPr="00E41CAE" w:rsidRDefault="003B00E8" w:rsidP="003B00E8">
      <w:pPr>
        <w:shd w:val="clear" w:color="auto" w:fill="FFFFFF"/>
        <w:spacing w:before="100" w:beforeAutospacing="1" w:after="120"/>
        <w:jc w:val="both"/>
        <w:rPr>
          <w:rFonts w:ascii="Arial" w:hAnsi="Arial" w:cs="Arial"/>
          <w:b/>
        </w:rPr>
      </w:pPr>
      <w:r w:rsidRPr="00E41CAE">
        <w:rPr>
          <w:rFonts w:ascii="Arial" w:hAnsi="Arial" w:cs="Arial"/>
          <w:b/>
        </w:rPr>
        <w:t>Openness</w:t>
      </w:r>
    </w:p>
    <w:p w14:paraId="30CF23E2" w14:textId="77777777" w:rsidR="003B00E8" w:rsidRPr="00E41CAE" w:rsidRDefault="003B00E8" w:rsidP="003B00E8">
      <w:pPr>
        <w:shd w:val="clear" w:color="auto" w:fill="FFFFFF"/>
        <w:spacing w:after="240"/>
        <w:jc w:val="both"/>
        <w:rPr>
          <w:rFonts w:ascii="Arial" w:hAnsi="Arial" w:cs="Arial"/>
        </w:rPr>
      </w:pPr>
      <w:r w:rsidRPr="00E41CAE">
        <w:rPr>
          <w:rFonts w:ascii="Arial" w:hAnsi="Arial" w:cs="Arial"/>
        </w:rPr>
        <w:t>Holders of public office should act and take decisions in an open and transparent manner. Information should not be withheld from the public unless there are clear and lawful reasons for so doing.</w:t>
      </w:r>
    </w:p>
    <w:p w14:paraId="15A05A43" w14:textId="77777777" w:rsidR="003B00E8" w:rsidRPr="00E41CAE" w:rsidRDefault="003B00E8" w:rsidP="003B00E8">
      <w:pPr>
        <w:shd w:val="clear" w:color="auto" w:fill="FFFFFF"/>
        <w:spacing w:before="100" w:beforeAutospacing="1" w:after="120"/>
        <w:jc w:val="both"/>
        <w:rPr>
          <w:rFonts w:ascii="Arial" w:hAnsi="Arial" w:cs="Arial"/>
          <w:b/>
        </w:rPr>
      </w:pPr>
      <w:r w:rsidRPr="00E41CAE">
        <w:rPr>
          <w:rFonts w:ascii="Arial" w:hAnsi="Arial" w:cs="Arial"/>
          <w:b/>
        </w:rPr>
        <w:t>Honesty</w:t>
      </w:r>
    </w:p>
    <w:p w14:paraId="43B388EB" w14:textId="77777777" w:rsidR="003B00E8" w:rsidRPr="00E41CAE" w:rsidRDefault="003B00E8" w:rsidP="003B00E8">
      <w:pPr>
        <w:shd w:val="clear" w:color="auto" w:fill="FFFFFF"/>
        <w:spacing w:after="240"/>
        <w:jc w:val="both"/>
        <w:rPr>
          <w:rFonts w:ascii="Arial" w:hAnsi="Arial" w:cs="Arial"/>
        </w:rPr>
      </w:pPr>
      <w:r w:rsidRPr="00E41CAE">
        <w:rPr>
          <w:rFonts w:ascii="Arial" w:hAnsi="Arial" w:cs="Arial"/>
        </w:rPr>
        <w:t>Holders of public office should be truthful.</w:t>
      </w:r>
    </w:p>
    <w:p w14:paraId="59986B46" w14:textId="77777777" w:rsidR="003B00E8" w:rsidRPr="00E41CAE" w:rsidRDefault="003B00E8" w:rsidP="003B00E8">
      <w:pPr>
        <w:shd w:val="clear" w:color="auto" w:fill="FFFFFF"/>
        <w:spacing w:before="100" w:beforeAutospacing="1" w:after="120"/>
        <w:jc w:val="both"/>
        <w:rPr>
          <w:rFonts w:ascii="Arial" w:hAnsi="Arial" w:cs="Arial"/>
          <w:b/>
        </w:rPr>
      </w:pPr>
      <w:r w:rsidRPr="00E41CAE">
        <w:rPr>
          <w:rFonts w:ascii="Arial" w:hAnsi="Arial" w:cs="Arial"/>
          <w:b/>
        </w:rPr>
        <w:t>Leadership</w:t>
      </w:r>
    </w:p>
    <w:p w14:paraId="47583658" w14:textId="77777777" w:rsidR="00457F59" w:rsidRDefault="003B00E8" w:rsidP="00577A5F">
      <w:pPr>
        <w:shd w:val="clear" w:color="auto" w:fill="FFFFFF"/>
        <w:spacing w:after="240"/>
        <w:jc w:val="both"/>
        <w:rPr>
          <w:rFonts w:ascii="Arial" w:hAnsi="Arial" w:cs="Arial"/>
          <w:b/>
        </w:rPr>
      </w:pPr>
      <w:r w:rsidRPr="00E41CAE">
        <w:rPr>
          <w:rFonts w:ascii="Arial" w:hAnsi="Arial" w:cs="Arial"/>
        </w:rPr>
        <w:t>Holders of public office should exhibit these principles in their own behaviour. They should actively promote and robustly support the principles and be willing to challenge poor behaviour wherever it occurs.</w:t>
      </w:r>
      <w:r w:rsidR="00577A5F" w:rsidRPr="00E41CAE">
        <w:rPr>
          <w:rFonts w:ascii="Arial" w:hAnsi="Arial" w:cs="Arial"/>
          <w:b/>
        </w:rPr>
        <w:t xml:space="preserve"> </w:t>
      </w:r>
    </w:p>
    <w:p w14:paraId="1E29A69C" w14:textId="77777777" w:rsidR="00372141" w:rsidRDefault="00372141" w:rsidP="00577A5F">
      <w:pPr>
        <w:shd w:val="clear" w:color="auto" w:fill="FFFFFF"/>
        <w:spacing w:after="240"/>
        <w:jc w:val="both"/>
        <w:rPr>
          <w:rFonts w:ascii="Arial" w:hAnsi="Arial" w:cs="Arial"/>
          <w:b/>
        </w:rPr>
      </w:pPr>
    </w:p>
    <w:p w14:paraId="3EE983F1" w14:textId="77777777" w:rsidR="00372141" w:rsidRDefault="00372141" w:rsidP="00577A5F">
      <w:pPr>
        <w:shd w:val="clear" w:color="auto" w:fill="FFFFFF"/>
        <w:spacing w:after="240"/>
        <w:jc w:val="both"/>
        <w:rPr>
          <w:rFonts w:ascii="Arial" w:hAnsi="Arial" w:cs="Arial"/>
          <w:b/>
        </w:rPr>
      </w:pPr>
    </w:p>
    <w:p w14:paraId="1F778327" w14:textId="77777777" w:rsidR="00372141" w:rsidRDefault="00372141" w:rsidP="00577A5F">
      <w:pPr>
        <w:shd w:val="clear" w:color="auto" w:fill="FFFFFF"/>
        <w:spacing w:after="240"/>
        <w:jc w:val="both"/>
        <w:rPr>
          <w:rFonts w:ascii="Arial" w:hAnsi="Arial" w:cs="Arial"/>
          <w:b/>
        </w:rPr>
      </w:pPr>
    </w:p>
    <w:p w14:paraId="46EF3766" w14:textId="77777777" w:rsidR="00372141" w:rsidRDefault="00372141" w:rsidP="00577A5F">
      <w:pPr>
        <w:shd w:val="clear" w:color="auto" w:fill="FFFFFF"/>
        <w:spacing w:after="240"/>
        <w:jc w:val="both"/>
        <w:rPr>
          <w:rFonts w:ascii="Arial" w:hAnsi="Arial" w:cs="Arial"/>
          <w:b/>
        </w:rPr>
      </w:pPr>
    </w:p>
    <w:p w14:paraId="622D21CA" w14:textId="77777777" w:rsidR="00372141" w:rsidRDefault="00372141" w:rsidP="00577A5F">
      <w:pPr>
        <w:shd w:val="clear" w:color="auto" w:fill="FFFFFF"/>
        <w:spacing w:after="240"/>
        <w:jc w:val="both"/>
        <w:rPr>
          <w:rFonts w:ascii="Arial" w:hAnsi="Arial" w:cs="Arial"/>
          <w:b/>
        </w:rPr>
      </w:pPr>
    </w:p>
    <w:p w14:paraId="78762523" w14:textId="77777777" w:rsidR="00372141" w:rsidRDefault="00372141" w:rsidP="00577A5F">
      <w:pPr>
        <w:shd w:val="clear" w:color="auto" w:fill="FFFFFF"/>
        <w:spacing w:after="240"/>
        <w:jc w:val="both"/>
        <w:rPr>
          <w:rFonts w:ascii="Arial" w:hAnsi="Arial" w:cs="Arial"/>
          <w:b/>
        </w:rPr>
      </w:pPr>
    </w:p>
    <w:p w14:paraId="677B98FD" w14:textId="77777777" w:rsidR="00372141" w:rsidRDefault="00372141" w:rsidP="00577A5F">
      <w:pPr>
        <w:shd w:val="clear" w:color="auto" w:fill="FFFFFF"/>
        <w:spacing w:after="240"/>
        <w:jc w:val="both"/>
        <w:rPr>
          <w:rFonts w:ascii="Arial" w:hAnsi="Arial" w:cs="Arial"/>
          <w:b/>
        </w:rPr>
      </w:pPr>
    </w:p>
    <w:p w14:paraId="0BA903B2" w14:textId="77777777" w:rsidR="00372141" w:rsidRDefault="00372141" w:rsidP="00577A5F">
      <w:pPr>
        <w:shd w:val="clear" w:color="auto" w:fill="FFFFFF"/>
        <w:spacing w:after="240"/>
        <w:jc w:val="both"/>
        <w:rPr>
          <w:rFonts w:ascii="Arial" w:hAnsi="Arial" w:cs="Arial"/>
          <w:b/>
        </w:rPr>
      </w:pPr>
    </w:p>
    <w:p w14:paraId="6DFF78B6" w14:textId="77777777" w:rsidR="002A5F1F" w:rsidRPr="009B6B70" w:rsidRDefault="002A5F1F" w:rsidP="002A5F1F">
      <w:pPr>
        <w:shd w:val="clear" w:color="auto" w:fill="FFFFFF"/>
        <w:spacing w:after="240"/>
        <w:jc w:val="center"/>
        <w:rPr>
          <w:rFonts w:ascii="Arial" w:hAnsi="Arial" w:cs="Arial"/>
        </w:rPr>
      </w:pPr>
      <w:bookmarkStart w:id="17" w:name="Ap2"/>
      <w:r w:rsidRPr="000A7F51">
        <w:rPr>
          <w:rFonts w:ascii="Arial" w:hAnsi="Arial" w:cs="Arial"/>
          <w:b/>
          <w:color w:val="993366"/>
          <w:sz w:val="28"/>
          <w:szCs w:val="28"/>
        </w:rPr>
        <w:t xml:space="preserve">Appendix </w:t>
      </w:r>
      <w:r>
        <w:rPr>
          <w:rFonts w:ascii="Arial" w:hAnsi="Arial" w:cs="Arial"/>
          <w:b/>
          <w:color w:val="993366"/>
          <w:sz w:val="28"/>
          <w:szCs w:val="28"/>
        </w:rPr>
        <w:t>2</w:t>
      </w:r>
      <w:r w:rsidRPr="000A7F51">
        <w:rPr>
          <w:rFonts w:ascii="Arial" w:hAnsi="Arial" w:cs="Arial"/>
          <w:b/>
          <w:color w:val="993366"/>
          <w:sz w:val="28"/>
          <w:szCs w:val="28"/>
        </w:rPr>
        <w:t xml:space="preserve"> </w:t>
      </w:r>
      <w:r>
        <w:rPr>
          <w:rFonts w:ascii="Arial" w:hAnsi="Arial" w:cs="Arial"/>
          <w:b/>
          <w:color w:val="993366"/>
          <w:sz w:val="28"/>
          <w:szCs w:val="28"/>
        </w:rPr>
        <w:t>–</w:t>
      </w:r>
      <w:r w:rsidRPr="000A7F51">
        <w:rPr>
          <w:rFonts w:ascii="Arial" w:hAnsi="Arial" w:cs="Arial"/>
          <w:b/>
          <w:color w:val="993366"/>
          <w:sz w:val="28"/>
          <w:szCs w:val="28"/>
        </w:rPr>
        <w:t xml:space="preserve"> </w:t>
      </w:r>
      <w:r w:rsidRPr="009B6B70">
        <w:rPr>
          <w:rFonts w:ascii="Arial" w:hAnsi="Arial" w:cs="Arial"/>
          <w:b/>
          <w:color w:val="993366"/>
          <w:sz w:val="28"/>
          <w:szCs w:val="28"/>
        </w:rPr>
        <w:t>Guidance for those applying for an MoJ Public Appointment</w:t>
      </w:r>
    </w:p>
    <w:bookmarkEnd w:id="17"/>
    <w:p w14:paraId="7CC6CF08" w14:textId="77777777" w:rsidR="002A5F1F" w:rsidRPr="00651640" w:rsidRDefault="002A5F1F" w:rsidP="002A5F1F">
      <w:pPr>
        <w:rPr>
          <w:rFonts w:ascii="Arial" w:eastAsia="Calibri" w:hAnsi="Arial" w:cs="Arial"/>
          <w:b/>
          <w:color w:val="002060"/>
          <w:lang w:eastAsia="en-US"/>
        </w:rPr>
      </w:pPr>
      <w:r w:rsidRPr="00FB430D">
        <w:rPr>
          <w:rFonts w:ascii="Arial" w:eastAsia="Calibri" w:hAnsi="Arial" w:cs="Arial"/>
          <w:lang w:eastAsia="en-US"/>
        </w:rPr>
        <w:t>When applying for a public appointment, we require three pieces of documentation:</w:t>
      </w:r>
      <w:r>
        <w:rPr>
          <w:rFonts w:ascii="Arial" w:eastAsia="Calibri" w:hAnsi="Arial" w:cs="Arial"/>
          <w:lang w:eastAsia="en-US"/>
        </w:rPr>
        <w:t xml:space="preserve"> </w:t>
      </w:r>
      <w:r w:rsidR="00173D3A">
        <w:rPr>
          <w:rFonts w:ascii="Arial" w:eastAsia="Calibri" w:hAnsi="Arial" w:cs="Arial"/>
          <w:b/>
          <w:color w:val="002060"/>
          <w:lang w:eastAsia="en-US"/>
        </w:rPr>
        <w:t>1</w:t>
      </w:r>
      <w:r w:rsidR="00E879A9">
        <w:rPr>
          <w:rFonts w:ascii="Arial" w:eastAsia="Calibri" w:hAnsi="Arial" w:cs="Arial"/>
          <w:b/>
          <w:color w:val="002060"/>
          <w:lang w:eastAsia="en-US"/>
        </w:rPr>
        <w:t>.</w:t>
      </w:r>
      <w:r w:rsidR="00173D3A">
        <w:rPr>
          <w:rFonts w:ascii="Arial" w:eastAsia="Calibri" w:hAnsi="Arial" w:cs="Arial"/>
          <w:b/>
          <w:color w:val="002060"/>
          <w:lang w:eastAsia="en-US"/>
        </w:rPr>
        <w:t xml:space="preserve"> </w:t>
      </w:r>
      <w:r>
        <w:rPr>
          <w:rFonts w:ascii="Arial" w:eastAsia="Calibri" w:hAnsi="Arial" w:cs="Arial"/>
          <w:b/>
          <w:color w:val="002060"/>
          <w:lang w:eastAsia="en-US"/>
        </w:rPr>
        <w:t xml:space="preserve">Your </w:t>
      </w:r>
      <w:r w:rsidRPr="00651640">
        <w:rPr>
          <w:rFonts w:ascii="Arial" w:eastAsia="Calibri" w:hAnsi="Arial" w:cs="Arial"/>
          <w:b/>
          <w:color w:val="002060"/>
          <w:lang w:eastAsia="en-US"/>
        </w:rPr>
        <w:t xml:space="preserve">CV, 2. Supporting Statement, </w:t>
      </w:r>
      <w:r>
        <w:rPr>
          <w:rFonts w:ascii="Arial" w:eastAsia="Calibri" w:hAnsi="Arial" w:cs="Arial"/>
          <w:b/>
          <w:color w:val="002060"/>
          <w:lang w:eastAsia="en-US"/>
        </w:rPr>
        <w:t xml:space="preserve">3. </w:t>
      </w:r>
      <w:r w:rsidRPr="00651640">
        <w:rPr>
          <w:rFonts w:ascii="Arial" w:eastAsia="Calibri" w:hAnsi="Arial" w:cs="Arial"/>
          <w:b/>
          <w:color w:val="002060"/>
          <w:lang w:eastAsia="en-US"/>
        </w:rPr>
        <w:t>Supporting Documents</w:t>
      </w:r>
      <w:r w:rsidR="00AE546D">
        <w:rPr>
          <w:rFonts w:ascii="Arial" w:eastAsia="Calibri" w:hAnsi="Arial" w:cs="Arial"/>
          <w:b/>
          <w:color w:val="002060"/>
          <w:lang w:eastAsia="en-US"/>
        </w:rPr>
        <w:t xml:space="preserve"> </w:t>
      </w:r>
    </w:p>
    <w:p w14:paraId="72015BEA" w14:textId="77777777" w:rsidR="002A5F1F" w:rsidRPr="00FB430D" w:rsidRDefault="002A5F1F" w:rsidP="002A5F1F">
      <w:pPr>
        <w:rPr>
          <w:rFonts w:ascii="Arial" w:eastAsia="Calibri" w:hAnsi="Arial" w:cs="Arial"/>
          <w:lang w:eastAsia="en-US"/>
        </w:rPr>
      </w:pPr>
      <w:r w:rsidRPr="00FB430D">
        <w:rPr>
          <w:rFonts w:ascii="Arial" w:eastAsia="Calibri" w:hAnsi="Arial" w:cs="Arial"/>
          <w:lang w:eastAsia="en-US"/>
        </w:rPr>
        <w:t xml:space="preserve">This guidance gives some helpful tips on how best to present yourself to the panel who will be reviewing your application. There is no official or ‘correct way’ to write your CV or supporting statement, this is </w:t>
      </w:r>
      <w:r w:rsidRPr="00FB430D">
        <w:rPr>
          <w:rFonts w:ascii="Arial" w:eastAsia="Calibri" w:hAnsi="Arial" w:cs="Arial"/>
          <w:u w:val="single"/>
          <w:lang w:eastAsia="en-US"/>
        </w:rPr>
        <w:t>simply a guide</w:t>
      </w:r>
      <w:r w:rsidRPr="00FB430D">
        <w:rPr>
          <w:rFonts w:ascii="Arial" w:eastAsia="Calibri" w:hAnsi="Arial" w:cs="Arial"/>
          <w:lang w:eastAsia="en-US"/>
        </w:rPr>
        <w:t xml:space="preserve"> that you may wish to refer to or use as a template.</w:t>
      </w:r>
    </w:p>
    <w:p w14:paraId="39302382" w14:textId="77777777" w:rsidR="002A5F1F" w:rsidRPr="00B10BB6" w:rsidRDefault="002A5F1F" w:rsidP="007A0572">
      <w:pPr>
        <w:numPr>
          <w:ilvl w:val="0"/>
          <w:numId w:val="4"/>
        </w:numPr>
        <w:spacing w:after="0" w:line="240" w:lineRule="auto"/>
        <w:rPr>
          <w:rFonts w:ascii="Arial" w:eastAsia="Calibri" w:hAnsi="Arial" w:cs="Arial"/>
          <w:b/>
          <w:color w:val="002060"/>
          <w:lang w:eastAsia="en-US"/>
        </w:rPr>
      </w:pPr>
      <w:r w:rsidRPr="00B10BB6">
        <w:rPr>
          <w:rFonts w:ascii="Arial" w:eastAsia="Calibri" w:hAnsi="Arial" w:cs="Arial"/>
          <w:b/>
          <w:color w:val="002060"/>
          <w:lang w:eastAsia="en-US"/>
        </w:rPr>
        <w:t>CV</w:t>
      </w:r>
    </w:p>
    <w:p w14:paraId="06CF03AD" w14:textId="77777777" w:rsidR="002A5F1F" w:rsidRPr="00FB430D" w:rsidRDefault="002A5F1F" w:rsidP="002A5F1F">
      <w:pPr>
        <w:spacing w:after="0" w:line="240" w:lineRule="auto"/>
        <w:rPr>
          <w:rFonts w:ascii="Arial" w:eastAsia="Calibri" w:hAnsi="Arial" w:cs="Arial"/>
          <w:lang w:eastAsia="en-US"/>
        </w:rPr>
      </w:pPr>
      <w:r w:rsidRPr="00FB430D">
        <w:rPr>
          <w:rFonts w:ascii="Arial" w:eastAsia="Calibri" w:hAnsi="Arial" w:cs="Arial"/>
          <w:lang w:eastAsia="en-US"/>
        </w:rPr>
        <w:t>Here are a few pointers to keep in mind whilst writing or updating your CV:</w:t>
      </w:r>
    </w:p>
    <w:p w14:paraId="4ECCC855" w14:textId="77777777" w:rsidR="002A5F1F" w:rsidRPr="00FB430D" w:rsidRDefault="002A5F1F" w:rsidP="007A0572">
      <w:pPr>
        <w:numPr>
          <w:ilvl w:val="0"/>
          <w:numId w:val="5"/>
        </w:numPr>
        <w:spacing w:after="0" w:line="240" w:lineRule="auto"/>
        <w:jc w:val="both"/>
        <w:rPr>
          <w:rFonts w:ascii="Arial" w:eastAsia="Calibri" w:hAnsi="Arial" w:cs="Arial"/>
          <w:b/>
          <w:lang w:eastAsia="en-US"/>
        </w:rPr>
      </w:pPr>
      <w:r w:rsidRPr="00FB430D">
        <w:rPr>
          <w:rFonts w:ascii="Arial" w:eastAsia="Calibri" w:hAnsi="Arial" w:cs="Arial"/>
          <w:b/>
          <w:lang w:eastAsia="en-US"/>
        </w:rPr>
        <w:t xml:space="preserve">Please write your name at the top; </w:t>
      </w:r>
    </w:p>
    <w:p w14:paraId="212E3F78" w14:textId="77777777" w:rsidR="002A5F1F" w:rsidRPr="00FB430D" w:rsidRDefault="002A5F1F" w:rsidP="007A0572">
      <w:pPr>
        <w:numPr>
          <w:ilvl w:val="0"/>
          <w:numId w:val="5"/>
        </w:numPr>
        <w:spacing w:after="0" w:line="240" w:lineRule="auto"/>
        <w:jc w:val="both"/>
        <w:rPr>
          <w:rFonts w:ascii="Arial" w:eastAsia="Calibri" w:hAnsi="Arial" w:cs="Arial"/>
          <w:lang w:eastAsia="en-US"/>
        </w:rPr>
      </w:pPr>
      <w:r w:rsidRPr="00FB430D">
        <w:rPr>
          <w:rFonts w:ascii="Arial" w:eastAsia="Calibri" w:hAnsi="Arial" w:cs="Arial"/>
          <w:b/>
          <w:lang w:eastAsia="en-US"/>
        </w:rPr>
        <w:t>Do not write more than 2 pages</w:t>
      </w:r>
      <w:r w:rsidRPr="00FB430D">
        <w:rPr>
          <w:rFonts w:ascii="Arial" w:eastAsia="Calibri" w:hAnsi="Arial" w:cs="Arial"/>
          <w:lang w:eastAsia="en-US"/>
        </w:rPr>
        <w:t xml:space="preserve">. We appreciate this may be a challenge and your achievements could spread across several pages. However, please appreciate that the panel may have a large number of applications to assess so brevity would be appreciated. </w:t>
      </w:r>
    </w:p>
    <w:p w14:paraId="0645A93A" w14:textId="77777777" w:rsidR="002A5F1F" w:rsidRPr="00FB430D" w:rsidRDefault="002A5F1F" w:rsidP="007A0572">
      <w:pPr>
        <w:numPr>
          <w:ilvl w:val="0"/>
          <w:numId w:val="5"/>
        </w:numPr>
        <w:spacing w:after="0" w:line="240" w:lineRule="auto"/>
        <w:jc w:val="both"/>
        <w:rPr>
          <w:rFonts w:ascii="Arial" w:eastAsia="Calibri" w:hAnsi="Arial" w:cs="Arial"/>
          <w:lang w:eastAsia="en-US"/>
        </w:rPr>
      </w:pPr>
      <w:r w:rsidRPr="00FB430D">
        <w:rPr>
          <w:rFonts w:ascii="Arial" w:eastAsia="Calibri" w:hAnsi="Arial" w:cs="Arial"/>
          <w:b/>
          <w:lang w:eastAsia="en-US"/>
        </w:rPr>
        <w:t>Avoid spelling and grammatical errors</w:t>
      </w:r>
      <w:r w:rsidRPr="00FB430D">
        <w:rPr>
          <w:rFonts w:ascii="Arial" w:eastAsia="Calibri" w:hAnsi="Arial" w:cs="Arial"/>
          <w:lang w:eastAsia="en-US"/>
        </w:rPr>
        <w:t>;</w:t>
      </w:r>
    </w:p>
    <w:p w14:paraId="3979C640" w14:textId="77777777" w:rsidR="002A5F1F" w:rsidRPr="00FB430D" w:rsidRDefault="002A5F1F" w:rsidP="007A0572">
      <w:pPr>
        <w:numPr>
          <w:ilvl w:val="0"/>
          <w:numId w:val="5"/>
        </w:numPr>
        <w:spacing w:after="0" w:line="240" w:lineRule="auto"/>
        <w:jc w:val="both"/>
        <w:rPr>
          <w:rFonts w:ascii="Arial" w:eastAsia="Calibri" w:hAnsi="Arial" w:cs="Arial"/>
          <w:lang w:eastAsia="en-US"/>
        </w:rPr>
      </w:pPr>
      <w:r w:rsidRPr="00FB430D">
        <w:rPr>
          <w:rFonts w:ascii="Arial" w:eastAsia="Calibri" w:hAnsi="Arial" w:cs="Arial"/>
          <w:b/>
          <w:lang w:eastAsia="en-US"/>
        </w:rPr>
        <w:t xml:space="preserve">Tailor it to the position you’re applying for. </w:t>
      </w:r>
      <w:r w:rsidRPr="00FB430D">
        <w:rPr>
          <w:rFonts w:ascii="Arial" w:eastAsia="Calibri" w:hAnsi="Arial" w:cs="Arial"/>
          <w:lang w:eastAsia="en-US"/>
        </w:rPr>
        <w:t>Make sure to draw attention to how you have met the essential and desirable criteria throughout your achievements in life. An opening paragraph at the top of the front page would be beneficial;</w:t>
      </w:r>
    </w:p>
    <w:p w14:paraId="0FB7573A" w14:textId="77777777" w:rsidR="002A5F1F" w:rsidRPr="00FB430D" w:rsidRDefault="002A5F1F" w:rsidP="007A0572">
      <w:pPr>
        <w:numPr>
          <w:ilvl w:val="0"/>
          <w:numId w:val="5"/>
        </w:numPr>
        <w:spacing w:after="0" w:line="240" w:lineRule="auto"/>
        <w:jc w:val="both"/>
        <w:rPr>
          <w:rFonts w:ascii="Arial" w:eastAsia="Calibri" w:hAnsi="Arial" w:cs="Arial"/>
          <w:b/>
          <w:lang w:eastAsia="en-US"/>
        </w:rPr>
      </w:pPr>
      <w:r w:rsidRPr="00FB430D">
        <w:rPr>
          <w:rFonts w:ascii="Arial" w:eastAsia="Calibri" w:hAnsi="Arial" w:cs="Arial"/>
          <w:b/>
          <w:lang w:eastAsia="en-US"/>
        </w:rPr>
        <w:t xml:space="preserve">Use an updated CV. </w:t>
      </w:r>
      <w:r w:rsidRPr="00FB430D">
        <w:rPr>
          <w:rFonts w:ascii="Arial" w:eastAsia="Calibri" w:hAnsi="Arial" w:cs="Arial"/>
          <w:lang w:eastAsia="en-US"/>
        </w:rPr>
        <w:t>Explain what you are currently doing or what you most recently have done that fits to the role you are applying for</w:t>
      </w:r>
      <w:r>
        <w:rPr>
          <w:rFonts w:ascii="Arial" w:eastAsia="Calibri" w:hAnsi="Arial" w:cs="Arial"/>
          <w:lang w:eastAsia="en-US"/>
        </w:rPr>
        <w:t>, including dates of the positions you have held</w:t>
      </w:r>
      <w:r w:rsidRPr="00FB430D">
        <w:rPr>
          <w:rFonts w:ascii="Arial" w:eastAsia="Calibri" w:hAnsi="Arial" w:cs="Arial"/>
          <w:lang w:eastAsia="en-US"/>
        </w:rPr>
        <w:t>;</w:t>
      </w:r>
    </w:p>
    <w:p w14:paraId="0799F49C" w14:textId="77777777" w:rsidR="002A5F1F" w:rsidRPr="00FB430D" w:rsidRDefault="002A5F1F" w:rsidP="007A0572">
      <w:pPr>
        <w:numPr>
          <w:ilvl w:val="0"/>
          <w:numId w:val="5"/>
        </w:numPr>
        <w:spacing w:after="0" w:line="240" w:lineRule="auto"/>
        <w:jc w:val="both"/>
        <w:rPr>
          <w:rFonts w:ascii="Arial" w:eastAsia="Calibri" w:hAnsi="Arial" w:cs="Arial"/>
          <w:lang w:eastAsia="en-US"/>
        </w:rPr>
      </w:pPr>
      <w:r w:rsidRPr="00FB430D">
        <w:rPr>
          <w:rFonts w:ascii="Arial" w:eastAsia="Calibri" w:hAnsi="Arial" w:cs="Arial"/>
          <w:b/>
          <w:lang w:eastAsia="en-US"/>
        </w:rPr>
        <w:t xml:space="preserve">Avoid big blocks of solid text. </w:t>
      </w:r>
      <w:r w:rsidRPr="00FB430D">
        <w:rPr>
          <w:rFonts w:ascii="Arial" w:eastAsia="Calibri" w:hAnsi="Arial" w:cs="Arial"/>
          <w:lang w:eastAsia="en-US"/>
        </w:rPr>
        <w:t xml:space="preserve">Using bullet points </w:t>
      </w:r>
      <w:r>
        <w:rPr>
          <w:rFonts w:ascii="Arial" w:eastAsia="Calibri" w:hAnsi="Arial" w:cs="Arial"/>
          <w:lang w:eastAsia="en-US"/>
        </w:rPr>
        <w:t>will help those reading the CV;</w:t>
      </w:r>
    </w:p>
    <w:p w14:paraId="3849C26A" w14:textId="77777777" w:rsidR="002A5F1F" w:rsidRPr="00FB430D" w:rsidRDefault="002A5F1F" w:rsidP="007A0572">
      <w:pPr>
        <w:numPr>
          <w:ilvl w:val="0"/>
          <w:numId w:val="5"/>
        </w:numPr>
        <w:spacing w:after="0" w:line="240" w:lineRule="auto"/>
        <w:jc w:val="both"/>
        <w:rPr>
          <w:rFonts w:ascii="Arial" w:eastAsia="Calibri" w:hAnsi="Arial" w:cs="Arial"/>
          <w:b/>
          <w:lang w:eastAsia="en-US"/>
        </w:rPr>
      </w:pPr>
      <w:r w:rsidRPr="00FB430D">
        <w:rPr>
          <w:rFonts w:ascii="Arial" w:eastAsia="Calibri" w:hAnsi="Arial" w:cs="Arial"/>
          <w:b/>
          <w:lang w:eastAsia="en-US"/>
        </w:rPr>
        <w:t>Always explain what abbreviations st</w:t>
      </w:r>
      <w:r>
        <w:rPr>
          <w:rFonts w:ascii="Arial" w:eastAsia="Calibri" w:hAnsi="Arial" w:cs="Arial"/>
          <w:b/>
          <w:lang w:eastAsia="en-US"/>
        </w:rPr>
        <w:t>and for;</w:t>
      </w:r>
    </w:p>
    <w:p w14:paraId="00B429C3" w14:textId="77777777" w:rsidR="002A5F1F" w:rsidRPr="00FB430D" w:rsidRDefault="002A5F1F" w:rsidP="007A0572">
      <w:pPr>
        <w:numPr>
          <w:ilvl w:val="0"/>
          <w:numId w:val="5"/>
        </w:numPr>
        <w:spacing w:after="0" w:line="240" w:lineRule="auto"/>
        <w:jc w:val="both"/>
        <w:rPr>
          <w:rFonts w:ascii="Arial" w:eastAsia="Calibri" w:hAnsi="Arial" w:cs="Arial"/>
          <w:b/>
          <w:lang w:eastAsia="en-US"/>
        </w:rPr>
      </w:pPr>
      <w:r w:rsidRPr="00FB430D">
        <w:rPr>
          <w:rFonts w:ascii="Arial" w:eastAsia="Calibri" w:hAnsi="Arial" w:cs="Arial"/>
          <w:b/>
          <w:lang w:eastAsia="en-US"/>
        </w:rPr>
        <w:t xml:space="preserve">Only include key information. </w:t>
      </w:r>
      <w:r w:rsidRPr="00FB430D">
        <w:rPr>
          <w:rFonts w:ascii="Arial" w:eastAsia="Calibri" w:hAnsi="Arial" w:cs="Arial"/>
          <w:lang w:eastAsia="en-US"/>
        </w:rPr>
        <w:t>The panel do not need to know about your hobbies unless they specifically match the criteria of the role you are applying for. Personal details including name, address, phone number &amp; email address should be included. There is no legal requirement for you to put your age, or any other protected characteristic (under the Equality Act 2010) on your CV.</w:t>
      </w:r>
    </w:p>
    <w:p w14:paraId="1AB2DBBC" w14:textId="77777777" w:rsidR="002A5F1F" w:rsidRPr="00CC370C" w:rsidRDefault="002A5F1F" w:rsidP="002A5F1F">
      <w:pPr>
        <w:spacing w:after="0" w:line="240" w:lineRule="auto"/>
        <w:ind w:left="360"/>
        <w:jc w:val="both"/>
        <w:rPr>
          <w:rFonts w:ascii="Arial" w:eastAsia="Calibri" w:hAnsi="Arial" w:cs="Arial"/>
          <w:b/>
          <w:sz w:val="16"/>
          <w:szCs w:val="16"/>
          <w:lang w:eastAsia="en-US"/>
        </w:rPr>
      </w:pPr>
    </w:p>
    <w:p w14:paraId="30D526A2" w14:textId="77777777" w:rsidR="001B14F6" w:rsidRPr="001653AF" w:rsidRDefault="001B14F6" w:rsidP="007A0572">
      <w:pPr>
        <w:numPr>
          <w:ilvl w:val="0"/>
          <w:numId w:val="4"/>
        </w:numPr>
        <w:contextualSpacing/>
        <w:jc w:val="both"/>
        <w:rPr>
          <w:rFonts w:ascii="Arial" w:eastAsia="Calibri" w:hAnsi="Arial" w:cs="Arial"/>
          <w:lang w:eastAsia="en-US"/>
        </w:rPr>
      </w:pPr>
      <w:r w:rsidRPr="00B10BB6">
        <w:rPr>
          <w:rFonts w:ascii="Arial" w:eastAsia="Calibri" w:hAnsi="Arial" w:cs="Arial"/>
          <w:b/>
          <w:color w:val="002060"/>
          <w:lang w:eastAsia="en-US"/>
        </w:rPr>
        <w:t>Answers to the three questions</w:t>
      </w:r>
    </w:p>
    <w:p w14:paraId="564AAFB3" w14:textId="77777777" w:rsidR="001B14F6" w:rsidRPr="00B10BB6" w:rsidRDefault="001B14F6" w:rsidP="001B14F6">
      <w:pPr>
        <w:shd w:val="clear" w:color="auto" w:fill="FFFFFF"/>
        <w:spacing w:after="0" w:line="240" w:lineRule="auto"/>
        <w:rPr>
          <w:rFonts w:ascii="Arial" w:eastAsia="Calibri" w:hAnsi="Arial" w:cs="Arial"/>
          <w:lang w:eastAsia="en-US"/>
        </w:rPr>
      </w:pPr>
      <w:r w:rsidRPr="00B10BB6">
        <w:rPr>
          <w:rFonts w:ascii="Arial" w:eastAsia="Calibri" w:hAnsi="Arial" w:cs="Arial"/>
          <w:lang w:eastAsia="en-US"/>
        </w:rPr>
        <w:t>In your response to these questions, you should refer to the essential criteria and job description at Section 3. above</w:t>
      </w:r>
    </w:p>
    <w:p w14:paraId="0A43441A" w14:textId="77777777" w:rsidR="001B14F6" w:rsidRPr="00B10BB6" w:rsidRDefault="001B14F6" w:rsidP="007A0572">
      <w:pPr>
        <w:numPr>
          <w:ilvl w:val="0"/>
          <w:numId w:val="17"/>
        </w:numPr>
        <w:shd w:val="clear" w:color="auto" w:fill="FFFFFF"/>
        <w:spacing w:after="0" w:line="240" w:lineRule="auto"/>
        <w:ind w:left="1020"/>
        <w:rPr>
          <w:rFonts w:ascii="Arial" w:eastAsia="Calibri" w:hAnsi="Arial" w:cs="Arial"/>
          <w:lang w:eastAsia="en-US"/>
        </w:rPr>
      </w:pPr>
      <w:r w:rsidRPr="00B10BB6">
        <w:rPr>
          <w:rFonts w:ascii="Arial" w:eastAsia="Calibri" w:hAnsi="Arial" w:cs="Arial"/>
          <w:lang w:eastAsia="en-US"/>
        </w:rPr>
        <w:t>Limit your answers to 250 words for each of the three questions;</w:t>
      </w:r>
    </w:p>
    <w:p w14:paraId="519861FA" w14:textId="77777777" w:rsidR="001B14F6" w:rsidRPr="00B10BB6" w:rsidRDefault="001B14F6" w:rsidP="007A0572">
      <w:pPr>
        <w:numPr>
          <w:ilvl w:val="0"/>
          <w:numId w:val="18"/>
        </w:numPr>
        <w:shd w:val="clear" w:color="auto" w:fill="FFFFFF"/>
        <w:spacing w:after="0" w:line="240" w:lineRule="auto"/>
        <w:ind w:left="1020"/>
        <w:rPr>
          <w:rFonts w:ascii="Arial" w:eastAsia="Calibri" w:hAnsi="Arial" w:cs="Arial"/>
          <w:lang w:eastAsia="en-US"/>
        </w:rPr>
      </w:pPr>
      <w:r w:rsidRPr="00B10BB6">
        <w:rPr>
          <w:rFonts w:ascii="Arial" w:eastAsia="Calibri" w:hAnsi="Arial" w:cs="Arial"/>
          <w:lang w:eastAsia="en-US"/>
        </w:rPr>
        <w:t>Be aware that you may draw on your personal life experiences as well as any voluntary or paid work experience;</w:t>
      </w:r>
    </w:p>
    <w:p w14:paraId="5DF38710" w14:textId="77777777" w:rsidR="001B14F6" w:rsidRPr="00B10BB6" w:rsidRDefault="001B14F6" w:rsidP="007A0572">
      <w:pPr>
        <w:numPr>
          <w:ilvl w:val="0"/>
          <w:numId w:val="19"/>
        </w:numPr>
        <w:shd w:val="clear" w:color="auto" w:fill="FFFFFF"/>
        <w:spacing w:after="0" w:line="240" w:lineRule="auto"/>
        <w:ind w:left="1020"/>
        <w:rPr>
          <w:rFonts w:ascii="Arial" w:eastAsia="Calibri" w:hAnsi="Arial" w:cs="Arial"/>
          <w:lang w:eastAsia="en-US"/>
        </w:rPr>
      </w:pPr>
      <w:r w:rsidRPr="00B10BB6">
        <w:rPr>
          <w:rFonts w:ascii="Arial" w:eastAsia="Calibri" w:hAnsi="Arial" w:cs="Arial"/>
          <w:lang w:eastAsia="en-US"/>
        </w:rPr>
        <w:t>Select your strongest examples, these do not need to involve the criminal justice system, we are looking for evidence of transferable knowledge, skills and qualities in the examples that you give;</w:t>
      </w:r>
    </w:p>
    <w:p w14:paraId="62916972" w14:textId="77777777" w:rsidR="001B14F6" w:rsidRPr="00B10BB6" w:rsidRDefault="001B14F6" w:rsidP="007A0572">
      <w:pPr>
        <w:numPr>
          <w:ilvl w:val="0"/>
          <w:numId w:val="20"/>
        </w:numPr>
        <w:shd w:val="clear" w:color="auto" w:fill="FFFFFF"/>
        <w:spacing w:after="0" w:line="240" w:lineRule="auto"/>
        <w:ind w:left="1020"/>
        <w:rPr>
          <w:rFonts w:ascii="Arial" w:eastAsia="Calibri" w:hAnsi="Arial" w:cs="Arial"/>
          <w:lang w:eastAsia="en-US"/>
        </w:rPr>
      </w:pPr>
      <w:r w:rsidRPr="00B10BB6">
        <w:rPr>
          <w:rFonts w:ascii="Arial" w:eastAsia="Calibri" w:hAnsi="Arial" w:cs="Arial"/>
          <w:lang w:eastAsia="en-US"/>
        </w:rPr>
        <w:t>Ensure your own role in the example is clear and that your answers are specific and tailored to cover the essential competency criteria that we are testing in each question.</w:t>
      </w:r>
    </w:p>
    <w:p w14:paraId="257DFDFA" w14:textId="77777777" w:rsidR="002A5F1F" w:rsidRPr="00CC370C" w:rsidRDefault="002A5F1F" w:rsidP="002A5F1F">
      <w:pPr>
        <w:ind w:left="360"/>
        <w:contextualSpacing/>
        <w:jc w:val="both"/>
        <w:rPr>
          <w:rFonts w:ascii="Arial" w:eastAsia="Calibri" w:hAnsi="Arial" w:cs="Arial"/>
          <w:sz w:val="16"/>
          <w:szCs w:val="16"/>
          <w:lang w:eastAsia="en-US"/>
        </w:rPr>
      </w:pPr>
    </w:p>
    <w:p w14:paraId="6D85365C" w14:textId="77777777" w:rsidR="002A5F1F" w:rsidRPr="00651640" w:rsidRDefault="002A5F1F" w:rsidP="007A0572">
      <w:pPr>
        <w:numPr>
          <w:ilvl w:val="0"/>
          <w:numId w:val="4"/>
        </w:numPr>
        <w:contextualSpacing/>
        <w:jc w:val="both"/>
        <w:rPr>
          <w:rFonts w:ascii="Arial" w:eastAsia="Calibri" w:hAnsi="Arial" w:cs="Arial"/>
          <w:b/>
          <w:color w:val="002060"/>
          <w:lang w:eastAsia="en-US"/>
        </w:rPr>
      </w:pPr>
      <w:r w:rsidRPr="00651640">
        <w:rPr>
          <w:rFonts w:ascii="Arial" w:eastAsia="Calibri" w:hAnsi="Arial" w:cs="Arial"/>
          <w:b/>
          <w:color w:val="002060"/>
          <w:lang w:eastAsia="en-US"/>
        </w:rPr>
        <w:t xml:space="preserve"> Supporting Documents</w:t>
      </w:r>
      <w:r w:rsidR="00AE546D">
        <w:rPr>
          <w:rFonts w:ascii="Arial" w:eastAsia="Calibri" w:hAnsi="Arial" w:cs="Arial"/>
          <w:b/>
          <w:color w:val="002060"/>
          <w:lang w:eastAsia="en-US"/>
        </w:rPr>
        <w:t xml:space="preserve"> (attached separately on Cabinet Office website)</w:t>
      </w:r>
    </w:p>
    <w:p w14:paraId="2A835FC2" w14:textId="77777777" w:rsidR="002A5F1F" w:rsidRPr="00FB430D" w:rsidRDefault="002A5F1F" w:rsidP="007A0572">
      <w:pPr>
        <w:widowControl w:val="0"/>
        <w:numPr>
          <w:ilvl w:val="0"/>
          <w:numId w:val="6"/>
        </w:numPr>
        <w:ind w:left="357" w:hanging="357"/>
        <w:contextualSpacing/>
        <w:jc w:val="both"/>
        <w:rPr>
          <w:rFonts w:ascii="Arial" w:eastAsia="Calibri" w:hAnsi="Arial" w:cs="Arial"/>
          <w:color w:val="000000"/>
          <w:lang w:eastAsia="en-US"/>
        </w:rPr>
      </w:pPr>
      <w:r w:rsidRPr="00FB430D">
        <w:rPr>
          <w:rFonts w:ascii="Arial" w:eastAsia="Calibri" w:hAnsi="Arial" w:cs="Arial"/>
          <w:color w:val="000000"/>
          <w:lang w:eastAsia="en-US"/>
        </w:rPr>
        <w:t xml:space="preserve">Please fill in the </w:t>
      </w:r>
      <w:r w:rsidR="00AE546D">
        <w:rPr>
          <w:rFonts w:ascii="Arial" w:eastAsia="Calibri" w:hAnsi="Arial" w:cs="Arial"/>
          <w:color w:val="000000"/>
          <w:lang w:eastAsia="en-US"/>
        </w:rPr>
        <w:t>conflict of interest declaration</w:t>
      </w:r>
      <w:r w:rsidR="0025564B">
        <w:rPr>
          <w:rFonts w:ascii="Arial" w:eastAsia="Calibri" w:hAnsi="Arial" w:cs="Arial"/>
          <w:color w:val="000000"/>
          <w:lang w:eastAsia="en-US"/>
        </w:rPr>
        <w:t xml:space="preserve"> form </w:t>
      </w:r>
      <w:r w:rsidRPr="00FB430D">
        <w:rPr>
          <w:rFonts w:ascii="Arial" w:eastAsia="Calibri" w:hAnsi="Arial" w:cs="Arial"/>
          <w:color w:val="000000"/>
          <w:lang w:eastAsia="en-US"/>
        </w:rPr>
        <w:t xml:space="preserve">honestly. If you </w:t>
      </w:r>
      <w:r>
        <w:rPr>
          <w:rFonts w:ascii="Arial" w:eastAsia="Calibri" w:hAnsi="Arial" w:cs="Arial"/>
          <w:color w:val="000000"/>
          <w:lang w:eastAsia="en-US"/>
        </w:rPr>
        <w:t>are</w:t>
      </w:r>
      <w:r w:rsidRPr="00FB430D">
        <w:rPr>
          <w:rFonts w:ascii="Arial" w:eastAsia="Calibri" w:hAnsi="Arial" w:cs="Arial"/>
          <w:color w:val="000000"/>
          <w:lang w:eastAsia="en-US"/>
        </w:rPr>
        <w:t xml:space="preserve"> asked for an interview, due diligence checks will be performed by a member of the Public Appointments Team. </w:t>
      </w:r>
    </w:p>
    <w:p w14:paraId="0CFD6488" w14:textId="77777777" w:rsidR="002A5F1F" w:rsidRPr="00CC370C" w:rsidRDefault="002A5F1F" w:rsidP="007A0572">
      <w:pPr>
        <w:numPr>
          <w:ilvl w:val="0"/>
          <w:numId w:val="6"/>
        </w:numPr>
        <w:ind w:left="357" w:hanging="357"/>
        <w:contextualSpacing/>
        <w:jc w:val="both"/>
        <w:rPr>
          <w:rFonts w:ascii="Arial" w:eastAsia="Calibri" w:hAnsi="Arial" w:cs="Arial"/>
          <w:color w:val="000000"/>
          <w:lang w:eastAsia="en-US"/>
        </w:rPr>
      </w:pPr>
      <w:r w:rsidRPr="00CC370C">
        <w:rPr>
          <w:rFonts w:ascii="Arial" w:eastAsia="Calibri" w:hAnsi="Arial" w:cs="Arial"/>
          <w:color w:val="000000"/>
          <w:lang w:eastAsia="en-US"/>
        </w:rPr>
        <w:t xml:space="preserve">Although completing the diversity monitoring form is voluntary, it would greatly help the MoJ to build a world class organisation and recruit public appointees who are as diverse as the society they represent. </w:t>
      </w:r>
    </w:p>
    <w:p w14:paraId="70065AB8" w14:textId="77777777" w:rsidR="00C51FF8" w:rsidRPr="008E10D1" w:rsidRDefault="00C51FF8" w:rsidP="00173D3A">
      <w:pPr>
        <w:shd w:val="clear" w:color="auto" w:fill="FFFFFF"/>
        <w:spacing w:after="240"/>
        <w:rPr>
          <w:rFonts w:ascii="Arial" w:hAnsi="Arial" w:cs="Arial"/>
          <w:b/>
          <w:color w:val="993366"/>
          <w:sz w:val="28"/>
          <w:szCs w:val="28"/>
          <w:u w:val="single"/>
        </w:rPr>
      </w:pPr>
    </w:p>
    <w:sectPr w:rsidR="00C51FF8" w:rsidRPr="008E10D1" w:rsidSect="002A5F1F">
      <w:footerReference w:type="default" r:id="rId39"/>
      <w:footerReference w:type="first" r:id="rId40"/>
      <w:pgSz w:w="11906" w:h="16838" w:code="9"/>
      <w:pgMar w:top="992" w:right="1021" w:bottom="1021" w:left="1021" w:header="0"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98A84" w14:textId="77777777" w:rsidR="00825106" w:rsidRDefault="00825106">
      <w:r>
        <w:separator/>
      </w:r>
    </w:p>
  </w:endnote>
  <w:endnote w:type="continuationSeparator" w:id="0">
    <w:p w14:paraId="1AA4CDE6" w14:textId="77777777" w:rsidR="00825106" w:rsidRDefault="008251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64C33" w14:textId="77777777" w:rsidR="0065107E" w:rsidRPr="002C568F" w:rsidRDefault="0065107E" w:rsidP="002C568F">
    <w:pPr>
      <w:pStyle w:val="Footer"/>
      <w:jc w:val="right"/>
      <w:rPr>
        <w:sz w:val="20"/>
        <w:szCs w:val="20"/>
      </w:rPr>
    </w:pPr>
    <w:r w:rsidRPr="002C568F">
      <w:rPr>
        <w:sz w:val="20"/>
        <w:szCs w:val="20"/>
      </w:rPr>
      <w:t xml:space="preserve">Page </w:t>
    </w:r>
    <w:r w:rsidRPr="002C568F">
      <w:rPr>
        <w:sz w:val="20"/>
        <w:szCs w:val="20"/>
      </w:rPr>
      <w:fldChar w:fldCharType="begin"/>
    </w:r>
    <w:r w:rsidRPr="002C568F">
      <w:rPr>
        <w:sz w:val="20"/>
        <w:szCs w:val="20"/>
      </w:rPr>
      <w:instrText xml:space="preserve"> PAGE </w:instrText>
    </w:r>
    <w:r w:rsidRPr="002C568F">
      <w:rPr>
        <w:sz w:val="20"/>
        <w:szCs w:val="20"/>
      </w:rPr>
      <w:fldChar w:fldCharType="separate"/>
    </w:r>
    <w:r>
      <w:rPr>
        <w:noProof/>
        <w:sz w:val="20"/>
        <w:szCs w:val="20"/>
      </w:rPr>
      <w:t>6</w:t>
    </w:r>
    <w:r w:rsidRPr="002C568F">
      <w:rPr>
        <w:sz w:val="20"/>
        <w:szCs w:val="20"/>
      </w:rPr>
      <w:fldChar w:fldCharType="end"/>
    </w:r>
    <w:r w:rsidRPr="002C568F">
      <w:rPr>
        <w:sz w:val="20"/>
        <w:szCs w:val="20"/>
      </w:rPr>
      <w:t xml:space="preserve"> of </w:t>
    </w:r>
    <w:r w:rsidRPr="002C568F">
      <w:rPr>
        <w:sz w:val="20"/>
        <w:szCs w:val="20"/>
      </w:rPr>
      <w:fldChar w:fldCharType="begin"/>
    </w:r>
    <w:r w:rsidRPr="002C568F">
      <w:rPr>
        <w:sz w:val="20"/>
        <w:szCs w:val="20"/>
      </w:rPr>
      <w:instrText xml:space="preserve"> NUMPAGES </w:instrText>
    </w:r>
    <w:r w:rsidRPr="002C568F">
      <w:rPr>
        <w:sz w:val="20"/>
        <w:szCs w:val="20"/>
      </w:rPr>
      <w:fldChar w:fldCharType="separate"/>
    </w:r>
    <w:r>
      <w:rPr>
        <w:noProof/>
        <w:sz w:val="20"/>
        <w:szCs w:val="20"/>
      </w:rPr>
      <w:t>13</w:t>
    </w:r>
    <w:r w:rsidRPr="002C568F">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73FE5" w14:textId="77777777" w:rsidR="0065107E" w:rsidRDefault="0065107E">
    <w:pPr>
      <w:pStyle w:val="Footer"/>
      <w:jc w:val="right"/>
    </w:pPr>
    <w:r>
      <w:fldChar w:fldCharType="begin"/>
    </w:r>
    <w:r>
      <w:instrText xml:space="preserve"> PAGE   \* MERGEFORMAT </w:instrText>
    </w:r>
    <w:r>
      <w:fldChar w:fldCharType="separate"/>
    </w:r>
    <w:r>
      <w:rPr>
        <w:noProof/>
      </w:rPr>
      <w:t>1</w:t>
    </w:r>
    <w:r>
      <w:rPr>
        <w:noProof/>
      </w:rPr>
      <w:fldChar w:fldCharType="end"/>
    </w:r>
  </w:p>
  <w:p w14:paraId="276B35D2" w14:textId="77777777" w:rsidR="0065107E" w:rsidRDefault="006510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A801A" w14:textId="77777777" w:rsidR="00825106" w:rsidRDefault="00825106">
      <w:r>
        <w:separator/>
      </w:r>
    </w:p>
  </w:footnote>
  <w:footnote w:type="continuationSeparator" w:id="0">
    <w:p w14:paraId="1CC1DD1E" w14:textId="77777777" w:rsidR="00825106" w:rsidRDefault="008251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71B85"/>
    <w:multiLevelType w:val="multilevel"/>
    <w:tmpl w:val="830A789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FE673E"/>
    <w:multiLevelType w:val="multilevel"/>
    <w:tmpl w:val="F0801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17B66"/>
    <w:multiLevelType w:val="hybridMultilevel"/>
    <w:tmpl w:val="F5F45A2A"/>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A463EF"/>
    <w:multiLevelType w:val="hybridMultilevel"/>
    <w:tmpl w:val="18C6C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872289"/>
    <w:multiLevelType w:val="hybridMultilevel"/>
    <w:tmpl w:val="C688D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2C2C05"/>
    <w:multiLevelType w:val="hybridMultilevel"/>
    <w:tmpl w:val="18EC7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104DCB"/>
    <w:multiLevelType w:val="multilevel"/>
    <w:tmpl w:val="579E9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00692B"/>
    <w:multiLevelType w:val="hybridMultilevel"/>
    <w:tmpl w:val="EFA8A80C"/>
    <w:lvl w:ilvl="0" w:tplc="2CF049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0C7786"/>
    <w:multiLevelType w:val="hybridMultilevel"/>
    <w:tmpl w:val="5CD25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8970F1"/>
    <w:multiLevelType w:val="multilevel"/>
    <w:tmpl w:val="2FE6D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AC328C"/>
    <w:multiLevelType w:val="hybridMultilevel"/>
    <w:tmpl w:val="AFF017C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B3928C8"/>
    <w:multiLevelType w:val="hybridMultilevel"/>
    <w:tmpl w:val="B2A27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134F46"/>
    <w:multiLevelType w:val="hybridMultilevel"/>
    <w:tmpl w:val="6D640E6E"/>
    <w:lvl w:ilvl="0" w:tplc="FFFFFFFF">
      <w:start w:val="1"/>
      <w:numFmt w:val="decimal"/>
      <w:pStyle w:val="Submissionnumberedparagraph"/>
      <w:lvlText w:val="%1."/>
      <w:lvlJc w:val="left"/>
      <w:pPr>
        <w:tabs>
          <w:tab w:val="num" w:pos="993"/>
        </w:tabs>
        <w:ind w:left="993" w:hanging="567"/>
      </w:pPr>
      <w:rPr>
        <w:rFonts w:ascii="Arial" w:hAnsi="Arial" w:hint="default"/>
        <w:b w:val="0"/>
        <w:i w:val="0"/>
        <w:sz w:val="22"/>
        <w:szCs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539A142F"/>
    <w:multiLevelType w:val="hybridMultilevel"/>
    <w:tmpl w:val="287A3A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7D4391F"/>
    <w:multiLevelType w:val="hybridMultilevel"/>
    <w:tmpl w:val="2F5AEE7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05D0B17"/>
    <w:multiLevelType w:val="hybridMultilevel"/>
    <w:tmpl w:val="75A4A96E"/>
    <w:lvl w:ilvl="0" w:tplc="890AC1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BF38F3"/>
    <w:multiLevelType w:val="hybridMultilevel"/>
    <w:tmpl w:val="FBA8F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356E5D"/>
    <w:multiLevelType w:val="hybridMultilevel"/>
    <w:tmpl w:val="5A563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A272AC"/>
    <w:multiLevelType w:val="hybridMultilevel"/>
    <w:tmpl w:val="8256A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282A48"/>
    <w:multiLevelType w:val="hybridMultilevel"/>
    <w:tmpl w:val="A0BE0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E31947"/>
    <w:multiLevelType w:val="hybridMultilevel"/>
    <w:tmpl w:val="9956E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19"/>
  </w:num>
  <w:num w:numId="4">
    <w:abstractNumId w:val="13"/>
  </w:num>
  <w:num w:numId="5">
    <w:abstractNumId w:val="10"/>
  </w:num>
  <w:num w:numId="6">
    <w:abstractNumId w:val="2"/>
  </w:num>
  <w:num w:numId="7">
    <w:abstractNumId w:val="11"/>
  </w:num>
  <w:num w:numId="8">
    <w:abstractNumId w:val="5"/>
  </w:num>
  <w:num w:numId="9">
    <w:abstractNumId w:val="4"/>
  </w:num>
  <w:num w:numId="10">
    <w:abstractNumId w:val="14"/>
  </w:num>
  <w:num w:numId="11">
    <w:abstractNumId w:val="20"/>
  </w:num>
  <w:num w:numId="12">
    <w:abstractNumId w:val="3"/>
  </w:num>
  <w:num w:numId="13">
    <w:abstractNumId w:val="18"/>
  </w:num>
  <w:num w:numId="14">
    <w:abstractNumId w:val="7"/>
  </w:num>
  <w:num w:numId="15">
    <w:abstractNumId w:val="16"/>
  </w:num>
  <w:num w:numId="16">
    <w:abstractNumId w:val="15"/>
  </w:num>
  <w:num w:numId="17">
    <w:abstractNumId w:val="9"/>
  </w:num>
  <w:num w:numId="18">
    <w:abstractNumId w:val="6"/>
  </w:num>
  <w:num w:numId="19">
    <w:abstractNumId w:val="0"/>
  </w:num>
  <w:num w:numId="20">
    <w:abstractNumId w:val="1"/>
  </w:num>
  <w:num w:numId="21">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style="mso-width-relative:margin;mso-height-relative:margin"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FF8"/>
    <w:rsid w:val="0000203C"/>
    <w:rsid w:val="00003130"/>
    <w:rsid w:val="00003434"/>
    <w:rsid w:val="000056B9"/>
    <w:rsid w:val="000056D4"/>
    <w:rsid w:val="00005E90"/>
    <w:rsid w:val="000064CE"/>
    <w:rsid w:val="0001055A"/>
    <w:rsid w:val="00013286"/>
    <w:rsid w:val="0001376D"/>
    <w:rsid w:val="000138C1"/>
    <w:rsid w:val="00015F6B"/>
    <w:rsid w:val="00021716"/>
    <w:rsid w:val="00021BB7"/>
    <w:rsid w:val="00021EF9"/>
    <w:rsid w:val="00025044"/>
    <w:rsid w:val="00027084"/>
    <w:rsid w:val="00027B7F"/>
    <w:rsid w:val="0003065F"/>
    <w:rsid w:val="00030781"/>
    <w:rsid w:val="0003184B"/>
    <w:rsid w:val="0003203A"/>
    <w:rsid w:val="0003278B"/>
    <w:rsid w:val="0003374D"/>
    <w:rsid w:val="000360BE"/>
    <w:rsid w:val="00036327"/>
    <w:rsid w:val="00041006"/>
    <w:rsid w:val="000411AC"/>
    <w:rsid w:val="00041AFD"/>
    <w:rsid w:val="00042210"/>
    <w:rsid w:val="00042AD9"/>
    <w:rsid w:val="00050C40"/>
    <w:rsid w:val="00052B50"/>
    <w:rsid w:val="000536FB"/>
    <w:rsid w:val="00054250"/>
    <w:rsid w:val="0005538E"/>
    <w:rsid w:val="000555E5"/>
    <w:rsid w:val="00056BC9"/>
    <w:rsid w:val="00060FD8"/>
    <w:rsid w:val="00063FDD"/>
    <w:rsid w:val="00065111"/>
    <w:rsid w:val="00066723"/>
    <w:rsid w:val="00067C17"/>
    <w:rsid w:val="000704B2"/>
    <w:rsid w:val="0007130A"/>
    <w:rsid w:val="00071F41"/>
    <w:rsid w:val="000739A6"/>
    <w:rsid w:val="00080145"/>
    <w:rsid w:val="00081C2B"/>
    <w:rsid w:val="0008458A"/>
    <w:rsid w:val="00087757"/>
    <w:rsid w:val="00092136"/>
    <w:rsid w:val="00094E0C"/>
    <w:rsid w:val="000955C7"/>
    <w:rsid w:val="00096893"/>
    <w:rsid w:val="000A28A3"/>
    <w:rsid w:val="000A2CEA"/>
    <w:rsid w:val="000A3ADA"/>
    <w:rsid w:val="000A490F"/>
    <w:rsid w:val="000A60E3"/>
    <w:rsid w:val="000A7583"/>
    <w:rsid w:val="000B139A"/>
    <w:rsid w:val="000B1663"/>
    <w:rsid w:val="000B1AF4"/>
    <w:rsid w:val="000B2BC2"/>
    <w:rsid w:val="000B2CB2"/>
    <w:rsid w:val="000B4392"/>
    <w:rsid w:val="000B4AF7"/>
    <w:rsid w:val="000B6FD1"/>
    <w:rsid w:val="000D10C6"/>
    <w:rsid w:val="000D2A95"/>
    <w:rsid w:val="000D335F"/>
    <w:rsid w:val="000D39C9"/>
    <w:rsid w:val="000D4C71"/>
    <w:rsid w:val="000D7811"/>
    <w:rsid w:val="000D7E96"/>
    <w:rsid w:val="000E0656"/>
    <w:rsid w:val="000E07F2"/>
    <w:rsid w:val="000E19B6"/>
    <w:rsid w:val="000E2474"/>
    <w:rsid w:val="000E442A"/>
    <w:rsid w:val="000E7B5F"/>
    <w:rsid w:val="000F10E8"/>
    <w:rsid w:val="000F2959"/>
    <w:rsid w:val="000F3E6C"/>
    <w:rsid w:val="000F3FDB"/>
    <w:rsid w:val="000F487A"/>
    <w:rsid w:val="000F5928"/>
    <w:rsid w:val="000F69EE"/>
    <w:rsid w:val="000F7578"/>
    <w:rsid w:val="000F7F0A"/>
    <w:rsid w:val="00100ACD"/>
    <w:rsid w:val="001025E6"/>
    <w:rsid w:val="00102814"/>
    <w:rsid w:val="00102B5B"/>
    <w:rsid w:val="0010375D"/>
    <w:rsid w:val="0010537D"/>
    <w:rsid w:val="00112701"/>
    <w:rsid w:val="0011272A"/>
    <w:rsid w:val="001128EB"/>
    <w:rsid w:val="0011420A"/>
    <w:rsid w:val="00116E04"/>
    <w:rsid w:val="0011770B"/>
    <w:rsid w:val="00120B1D"/>
    <w:rsid w:val="001261D7"/>
    <w:rsid w:val="00127C20"/>
    <w:rsid w:val="00130890"/>
    <w:rsid w:val="00130CFC"/>
    <w:rsid w:val="00132C79"/>
    <w:rsid w:val="00132E7A"/>
    <w:rsid w:val="001330C7"/>
    <w:rsid w:val="00134205"/>
    <w:rsid w:val="0013620F"/>
    <w:rsid w:val="00136677"/>
    <w:rsid w:val="001430A8"/>
    <w:rsid w:val="0014403F"/>
    <w:rsid w:val="00144CDD"/>
    <w:rsid w:val="00144F8E"/>
    <w:rsid w:val="001458BB"/>
    <w:rsid w:val="00146AE5"/>
    <w:rsid w:val="00146E6F"/>
    <w:rsid w:val="00147237"/>
    <w:rsid w:val="00150F09"/>
    <w:rsid w:val="001530C1"/>
    <w:rsid w:val="00153D2A"/>
    <w:rsid w:val="001543E6"/>
    <w:rsid w:val="001557F4"/>
    <w:rsid w:val="00155B35"/>
    <w:rsid w:val="00161271"/>
    <w:rsid w:val="00161415"/>
    <w:rsid w:val="001615AD"/>
    <w:rsid w:val="00161E90"/>
    <w:rsid w:val="001653AF"/>
    <w:rsid w:val="001704C8"/>
    <w:rsid w:val="00172691"/>
    <w:rsid w:val="00172BFC"/>
    <w:rsid w:val="001739C9"/>
    <w:rsid w:val="00173D3A"/>
    <w:rsid w:val="001741DA"/>
    <w:rsid w:val="00176996"/>
    <w:rsid w:val="001769C2"/>
    <w:rsid w:val="00176D98"/>
    <w:rsid w:val="00177005"/>
    <w:rsid w:val="00180D8C"/>
    <w:rsid w:val="0018186A"/>
    <w:rsid w:val="00182285"/>
    <w:rsid w:val="00183844"/>
    <w:rsid w:val="0018388C"/>
    <w:rsid w:val="001875FC"/>
    <w:rsid w:val="0019075D"/>
    <w:rsid w:val="00191571"/>
    <w:rsid w:val="001916F5"/>
    <w:rsid w:val="00193B44"/>
    <w:rsid w:val="001A326A"/>
    <w:rsid w:val="001A3284"/>
    <w:rsid w:val="001A437F"/>
    <w:rsid w:val="001A683F"/>
    <w:rsid w:val="001A7AD6"/>
    <w:rsid w:val="001A7BF2"/>
    <w:rsid w:val="001B14F6"/>
    <w:rsid w:val="001B3365"/>
    <w:rsid w:val="001B46D4"/>
    <w:rsid w:val="001B65C9"/>
    <w:rsid w:val="001B79E8"/>
    <w:rsid w:val="001C182C"/>
    <w:rsid w:val="001C2057"/>
    <w:rsid w:val="001C39FD"/>
    <w:rsid w:val="001C3F72"/>
    <w:rsid w:val="001D08BF"/>
    <w:rsid w:val="001D0D1A"/>
    <w:rsid w:val="001D29BF"/>
    <w:rsid w:val="001D61AE"/>
    <w:rsid w:val="001E0777"/>
    <w:rsid w:val="001E1B0A"/>
    <w:rsid w:val="001E2C83"/>
    <w:rsid w:val="001E5498"/>
    <w:rsid w:val="001E56C5"/>
    <w:rsid w:val="001E7750"/>
    <w:rsid w:val="001F153F"/>
    <w:rsid w:val="001F22A9"/>
    <w:rsid w:val="001F5931"/>
    <w:rsid w:val="001F6E8E"/>
    <w:rsid w:val="001F7F12"/>
    <w:rsid w:val="00200CDF"/>
    <w:rsid w:val="002026E3"/>
    <w:rsid w:val="0020284A"/>
    <w:rsid w:val="0020361F"/>
    <w:rsid w:val="00210EAD"/>
    <w:rsid w:val="0021235C"/>
    <w:rsid w:val="0021677C"/>
    <w:rsid w:val="0022254C"/>
    <w:rsid w:val="002225BA"/>
    <w:rsid w:val="0022328C"/>
    <w:rsid w:val="00223D58"/>
    <w:rsid w:val="00227249"/>
    <w:rsid w:val="002319C1"/>
    <w:rsid w:val="00233C94"/>
    <w:rsid w:val="002356B9"/>
    <w:rsid w:val="00240876"/>
    <w:rsid w:val="00242A5B"/>
    <w:rsid w:val="002471A0"/>
    <w:rsid w:val="00250A60"/>
    <w:rsid w:val="00254410"/>
    <w:rsid w:val="00254562"/>
    <w:rsid w:val="00254F77"/>
    <w:rsid w:val="00255509"/>
    <w:rsid w:val="0025564B"/>
    <w:rsid w:val="00256611"/>
    <w:rsid w:val="00256EB7"/>
    <w:rsid w:val="00257A64"/>
    <w:rsid w:val="00257C5B"/>
    <w:rsid w:val="0026118D"/>
    <w:rsid w:val="00261397"/>
    <w:rsid w:val="00264ECA"/>
    <w:rsid w:val="00266D9E"/>
    <w:rsid w:val="00266E16"/>
    <w:rsid w:val="002708C3"/>
    <w:rsid w:val="00270F20"/>
    <w:rsid w:val="00271E73"/>
    <w:rsid w:val="002725C7"/>
    <w:rsid w:val="00272636"/>
    <w:rsid w:val="00273EC2"/>
    <w:rsid w:val="002742B0"/>
    <w:rsid w:val="002752DB"/>
    <w:rsid w:val="00275769"/>
    <w:rsid w:val="00275DB5"/>
    <w:rsid w:val="002762C2"/>
    <w:rsid w:val="00276B06"/>
    <w:rsid w:val="00283621"/>
    <w:rsid w:val="002846ED"/>
    <w:rsid w:val="00285E1A"/>
    <w:rsid w:val="00286496"/>
    <w:rsid w:val="00290D41"/>
    <w:rsid w:val="00291661"/>
    <w:rsid w:val="00291FB9"/>
    <w:rsid w:val="0029203D"/>
    <w:rsid w:val="002964B4"/>
    <w:rsid w:val="002972CF"/>
    <w:rsid w:val="0029763D"/>
    <w:rsid w:val="00297BC4"/>
    <w:rsid w:val="00297DC7"/>
    <w:rsid w:val="002A2DB3"/>
    <w:rsid w:val="002A4843"/>
    <w:rsid w:val="002A5681"/>
    <w:rsid w:val="002A5F1F"/>
    <w:rsid w:val="002A6055"/>
    <w:rsid w:val="002A6ACB"/>
    <w:rsid w:val="002A71AA"/>
    <w:rsid w:val="002B04E5"/>
    <w:rsid w:val="002B259F"/>
    <w:rsid w:val="002B3225"/>
    <w:rsid w:val="002B3FF8"/>
    <w:rsid w:val="002B4ACD"/>
    <w:rsid w:val="002B5B4B"/>
    <w:rsid w:val="002B6CE8"/>
    <w:rsid w:val="002C0EC6"/>
    <w:rsid w:val="002C568F"/>
    <w:rsid w:val="002C6F29"/>
    <w:rsid w:val="002C6FD2"/>
    <w:rsid w:val="002D5441"/>
    <w:rsid w:val="002D6DA8"/>
    <w:rsid w:val="002E0918"/>
    <w:rsid w:val="002E28AD"/>
    <w:rsid w:val="002E337C"/>
    <w:rsid w:val="002F0086"/>
    <w:rsid w:val="002F1624"/>
    <w:rsid w:val="002F2D21"/>
    <w:rsid w:val="002F4A5F"/>
    <w:rsid w:val="002F76C5"/>
    <w:rsid w:val="002F7E1A"/>
    <w:rsid w:val="002F7E93"/>
    <w:rsid w:val="003019E6"/>
    <w:rsid w:val="00302E7B"/>
    <w:rsid w:val="00303903"/>
    <w:rsid w:val="003042A8"/>
    <w:rsid w:val="00305E26"/>
    <w:rsid w:val="003114E5"/>
    <w:rsid w:val="0031256C"/>
    <w:rsid w:val="00313B9B"/>
    <w:rsid w:val="00314765"/>
    <w:rsid w:val="003153FC"/>
    <w:rsid w:val="00316665"/>
    <w:rsid w:val="00321E5C"/>
    <w:rsid w:val="003220BB"/>
    <w:rsid w:val="003227B8"/>
    <w:rsid w:val="00323706"/>
    <w:rsid w:val="00327B72"/>
    <w:rsid w:val="003318C4"/>
    <w:rsid w:val="00331A83"/>
    <w:rsid w:val="003328B8"/>
    <w:rsid w:val="00337293"/>
    <w:rsid w:val="003407FE"/>
    <w:rsid w:val="00342921"/>
    <w:rsid w:val="0034437C"/>
    <w:rsid w:val="00345781"/>
    <w:rsid w:val="00346774"/>
    <w:rsid w:val="00353B50"/>
    <w:rsid w:val="00356641"/>
    <w:rsid w:val="00356F00"/>
    <w:rsid w:val="00357294"/>
    <w:rsid w:val="00360635"/>
    <w:rsid w:val="00363C7E"/>
    <w:rsid w:val="00364C4E"/>
    <w:rsid w:val="003652FD"/>
    <w:rsid w:val="00365499"/>
    <w:rsid w:val="00372141"/>
    <w:rsid w:val="003727A7"/>
    <w:rsid w:val="00373247"/>
    <w:rsid w:val="00373F81"/>
    <w:rsid w:val="003741F1"/>
    <w:rsid w:val="003757E7"/>
    <w:rsid w:val="00376CB0"/>
    <w:rsid w:val="00377C3C"/>
    <w:rsid w:val="0038045F"/>
    <w:rsid w:val="0038091C"/>
    <w:rsid w:val="00380994"/>
    <w:rsid w:val="00380FB5"/>
    <w:rsid w:val="003810FD"/>
    <w:rsid w:val="003811F4"/>
    <w:rsid w:val="00381A90"/>
    <w:rsid w:val="003830EE"/>
    <w:rsid w:val="003831F0"/>
    <w:rsid w:val="0038351D"/>
    <w:rsid w:val="00387F9C"/>
    <w:rsid w:val="00390F6B"/>
    <w:rsid w:val="0039232E"/>
    <w:rsid w:val="0039276C"/>
    <w:rsid w:val="003934DD"/>
    <w:rsid w:val="003959C9"/>
    <w:rsid w:val="00397FEC"/>
    <w:rsid w:val="003A0C7D"/>
    <w:rsid w:val="003A11C0"/>
    <w:rsid w:val="003A13DC"/>
    <w:rsid w:val="003A2345"/>
    <w:rsid w:val="003A4F90"/>
    <w:rsid w:val="003A5D4A"/>
    <w:rsid w:val="003A5DA5"/>
    <w:rsid w:val="003B00E8"/>
    <w:rsid w:val="003B220E"/>
    <w:rsid w:val="003B26D8"/>
    <w:rsid w:val="003B3F48"/>
    <w:rsid w:val="003C0281"/>
    <w:rsid w:val="003C3083"/>
    <w:rsid w:val="003C4A08"/>
    <w:rsid w:val="003C4C22"/>
    <w:rsid w:val="003C617F"/>
    <w:rsid w:val="003C61F7"/>
    <w:rsid w:val="003C709D"/>
    <w:rsid w:val="003D2FA4"/>
    <w:rsid w:val="003D3266"/>
    <w:rsid w:val="003D3694"/>
    <w:rsid w:val="003D406F"/>
    <w:rsid w:val="003D510A"/>
    <w:rsid w:val="003D559E"/>
    <w:rsid w:val="003D661C"/>
    <w:rsid w:val="003D7156"/>
    <w:rsid w:val="003E3147"/>
    <w:rsid w:val="003E4920"/>
    <w:rsid w:val="003E5CC3"/>
    <w:rsid w:val="003E6A5C"/>
    <w:rsid w:val="003F0561"/>
    <w:rsid w:val="003F35C1"/>
    <w:rsid w:val="003F5719"/>
    <w:rsid w:val="003F6264"/>
    <w:rsid w:val="003F6399"/>
    <w:rsid w:val="003F63A6"/>
    <w:rsid w:val="003F6B23"/>
    <w:rsid w:val="003F6F7C"/>
    <w:rsid w:val="003F7932"/>
    <w:rsid w:val="004003DC"/>
    <w:rsid w:val="00400465"/>
    <w:rsid w:val="00402478"/>
    <w:rsid w:val="004027CB"/>
    <w:rsid w:val="00402CDF"/>
    <w:rsid w:val="00404116"/>
    <w:rsid w:val="00405969"/>
    <w:rsid w:val="004066AB"/>
    <w:rsid w:val="004067AA"/>
    <w:rsid w:val="004073ED"/>
    <w:rsid w:val="00410F84"/>
    <w:rsid w:val="00413DD3"/>
    <w:rsid w:val="00414C28"/>
    <w:rsid w:val="004163F5"/>
    <w:rsid w:val="004176CA"/>
    <w:rsid w:val="004257CA"/>
    <w:rsid w:val="00426166"/>
    <w:rsid w:val="004316EA"/>
    <w:rsid w:val="0043417C"/>
    <w:rsid w:val="004361CA"/>
    <w:rsid w:val="00436322"/>
    <w:rsid w:val="00436A62"/>
    <w:rsid w:val="00444E00"/>
    <w:rsid w:val="004460CD"/>
    <w:rsid w:val="00447CAF"/>
    <w:rsid w:val="0045016A"/>
    <w:rsid w:val="004519D5"/>
    <w:rsid w:val="00452320"/>
    <w:rsid w:val="004523EF"/>
    <w:rsid w:val="00454140"/>
    <w:rsid w:val="00454603"/>
    <w:rsid w:val="00454DE7"/>
    <w:rsid w:val="00457F59"/>
    <w:rsid w:val="00460007"/>
    <w:rsid w:val="00460794"/>
    <w:rsid w:val="00461A7A"/>
    <w:rsid w:val="00464545"/>
    <w:rsid w:val="00464B5C"/>
    <w:rsid w:val="0046512C"/>
    <w:rsid w:val="004651FD"/>
    <w:rsid w:val="004667A9"/>
    <w:rsid w:val="00467126"/>
    <w:rsid w:val="00470AAE"/>
    <w:rsid w:val="00470BCF"/>
    <w:rsid w:val="00470F03"/>
    <w:rsid w:val="00471849"/>
    <w:rsid w:val="00471D79"/>
    <w:rsid w:val="00472B3C"/>
    <w:rsid w:val="00473AD4"/>
    <w:rsid w:val="004801C3"/>
    <w:rsid w:val="00481F64"/>
    <w:rsid w:val="0048347A"/>
    <w:rsid w:val="0048358E"/>
    <w:rsid w:val="00483B62"/>
    <w:rsid w:val="004859E9"/>
    <w:rsid w:val="00486018"/>
    <w:rsid w:val="004866BD"/>
    <w:rsid w:val="00491C24"/>
    <w:rsid w:val="00492A93"/>
    <w:rsid w:val="00495E36"/>
    <w:rsid w:val="00496EB6"/>
    <w:rsid w:val="004A0612"/>
    <w:rsid w:val="004A0975"/>
    <w:rsid w:val="004A2249"/>
    <w:rsid w:val="004A2DC9"/>
    <w:rsid w:val="004A3661"/>
    <w:rsid w:val="004A3BEF"/>
    <w:rsid w:val="004B184A"/>
    <w:rsid w:val="004B24E5"/>
    <w:rsid w:val="004B65D8"/>
    <w:rsid w:val="004B6B15"/>
    <w:rsid w:val="004B706F"/>
    <w:rsid w:val="004C0173"/>
    <w:rsid w:val="004C2AE6"/>
    <w:rsid w:val="004C3E92"/>
    <w:rsid w:val="004C419A"/>
    <w:rsid w:val="004C4B07"/>
    <w:rsid w:val="004C4D59"/>
    <w:rsid w:val="004C6B44"/>
    <w:rsid w:val="004D0B3C"/>
    <w:rsid w:val="004D3A13"/>
    <w:rsid w:val="004D471F"/>
    <w:rsid w:val="004D7B93"/>
    <w:rsid w:val="004E0B22"/>
    <w:rsid w:val="004E1D84"/>
    <w:rsid w:val="004E2A88"/>
    <w:rsid w:val="004E2DE4"/>
    <w:rsid w:val="004E5042"/>
    <w:rsid w:val="004E5377"/>
    <w:rsid w:val="004F06E6"/>
    <w:rsid w:val="004F14E8"/>
    <w:rsid w:val="004F4E51"/>
    <w:rsid w:val="004F6B2D"/>
    <w:rsid w:val="004F6FE8"/>
    <w:rsid w:val="00500603"/>
    <w:rsid w:val="00503563"/>
    <w:rsid w:val="00506AEC"/>
    <w:rsid w:val="005073D6"/>
    <w:rsid w:val="00507DF4"/>
    <w:rsid w:val="00510C6B"/>
    <w:rsid w:val="00510E41"/>
    <w:rsid w:val="00513BFF"/>
    <w:rsid w:val="00513D01"/>
    <w:rsid w:val="0051550D"/>
    <w:rsid w:val="00517183"/>
    <w:rsid w:val="00517BF8"/>
    <w:rsid w:val="00517CA8"/>
    <w:rsid w:val="00517FAD"/>
    <w:rsid w:val="005212C7"/>
    <w:rsid w:val="00522833"/>
    <w:rsid w:val="00523901"/>
    <w:rsid w:val="00525902"/>
    <w:rsid w:val="00527E41"/>
    <w:rsid w:val="0053062C"/>
    <w:rsid w:val="00530D05"/>
    <w:rsid w:val="00530E90"/>
    <w:rsid w:val="005313F0"/>
    <w:rsid w:val="00532631"/>
    <w:rsid w:val="00533965"/>
    <w:rsid w:val="00535093"/>
    <w:rsid w:val="00536DA3"/>
    <w:rsid w:val="00540430"/>
    <w:rsid w:val="005413E9"/>
    <w:rsid w:val="005466E9"/>
    <w:rsid w:val="0054674F"/>
    <w:rsid w:val="00552627"/>
    <w:rsid w:val="005546DA"/>
    <w:rsid w:val="00555820"/>
    <w:rsid w:val="00557AFD"/>
    <w:rsid w:val="00561C13"/>
    <w:rsid w:val="0056317C"/>
    <w:rsid w:val="00565265"/>
    <w:rsid w:val="00565980"/>
    <w:rsid w:val="00566B04"/>
    <w:rsid w:val="00566D57"/>
    <w:rsid w:val="00566EE0"/>
    <w:rsid w:val="00570DAE"/>
    <w:rsid w:val="0057152C"/>
    <w:rsid w:val="0057189A"/>
    <w:rsid w:val="00572CB6"/>
    <w:rsid w:val="00573CC9"/>
    <w:rsid w:val="00574A17"/>
    <w:rsid w:val="005757EC"/>
    <w:rsid w:val="00576CA7"/>
    <w:rsid w:val="00577944"/>
    <w:rsid w:val="00577A5F"/>
    <w:rsid w:val="00577C29"/>
    <w:rsid w:val="00577EFC"/>
    <w:rsid w:val="005805A5"/>
    <w:rsid w:val="00580EE9"/>
    <w:rsid w:val="0058267A"/>
    <w:rsid w:val="00582EA7"/>
    <w:rsid w:val="00584B98"/>
    <w:rsid w:val="005863DB"/>
    <w:rsid w:val="005867A3"/>
    <w:rsid w:val="00586856"/>
    <w:rsid w:val="0058710E"/>
    <w:rsid w:val="00587175"/>
    <w:rsid w:val="00587F9E"/>
    <w:rsid w:val="00593C4F"/>
    <w:rsid w:val="00594093"/>
    <w:rsid w:val="005940A2"/>
    <w:rsid w:val="005944F9"/>
    <w:rsid w:val="00594D7C"/>
    <w:rsid w:val="005962BD"/>
    <w:rsid w:val="005964EC"/>
    <w:rsid w:val="00596B49"/>
    <w:rsid w:val="005A2685"/>
    <w:rsid w:val="005A2960"/>
    <w:rsid w:val="005A2A40"/>
    <w:rsid w:val="005A3C8D"/>
    <w:rsid w:val="005A4231"/>
    <w:rsid w:val="005A4A0F"/>
    <w:rsid w:val="005A4E4A"/>
    <w:rsid w:val="005A54B0"/>
    <w:rsid w:val="005A617D"/>
    <w:rsid w:val="005A6506"/>
    <w:rsid w:val="005B10C7"/>
    <w:rsid w:val="005B19D8"/>
    <w:rsid w:val="005B1A20"/>
    <w:rsid w:val="005B5907"/>
    <w:rsid w:val="005B5EC5"/>
    <w:rsid w:val="005B7927"/>
    <w:rsid w:val="005B7B3E"/>
    <w:rsid w:val="005B7DBD"/>
    <w:rsid w:val="005C031E"/>
    <w:rsid w:val="005C24E0"/>
    <w:rsid w:val="005C2769"/>
    <w:rsid w:val="005C3334"/>
    <w:rsid w:val="005C6444"/>
    <w:rsid w:val="005D10EF"/>
    <w:rsid w:val="005D456E"/>
    <w:rsid w:val="005D487D"/>
    <w:rsid w:val="005D69E4"/>
    <w:rsid w:val="005E1317"/>
    <w:rsid w:val="005E38F5"/>
    <w:rsid w:val="005E40B5"/>
    <w:rsid w:val="005E448F"/>
    <w:rsid w:val="005E638C"/>
    <w:rsid w:val="005E6445"/>
    <w:rsid w:val="005F21D7"/>
    <w:rsid w:val="005F3241"/>
    <w:rsid w:val="005F3FFC"/>
    <w:rsid w:val="005F4107"/>
    <w:rsid w:val="006031D2"/>
    <w:rsid w:val="00604B40"/>
    <w:rsid w:val="00607DA2"/>
    <w:rsid w:val="00611CB1"/>
    <w:rsid w:val="00613BE6"/>
    <w:rsid w:val="0062218A"/>
    <w:rsid w:val="00622E42"/>
    <w:rsid w:val="00623701"/>
    <w:rsid w:val="00623DAD"/>
    <w:rsid w:val="00625C8F"/>
    <w:rsid w:val="00627270"/>
    <w:rsid w:val="006309BB"/>
    <w:rsid w:val="00631E95"/>
    <w:rsid w:val="006358DD"/>
    <w:rsid w:val="00635971"/>
    <w:rsid w:val="006360C2"/>
    <w:rsid w:val="006379C5"/>
    <w:rsid w:val="006404D9"/>
    <w:rsid w:val="00640ABF"/>
    <w:rsid w:val="00641FEC"/>
    <w:rsid w:val="00643007"/>
    <w:rsid w:val="00643072"/>
    <w:rsid w:val="0064694A"/>
    <w:rsid w:val="00646953"/>
    <w:rsid w:val="00647C1C"/>
    <w:rsid w:val="00647CE7"/>
    <w:rsid w:val="00647F29"/>
    <w:rsid w:val="0065107E"/>
    <w:rsid w:val="006510B5"/>
    <w:rsid w:val="0065154E"/>
    <w:rsid w:val="00654543"/>
    <w:rsid w:val="006552C3"/>
    <w:rsid w:val="006646A1"/>
    <w:rsid w:val="0066522C"/>
    <w:rsid w:val="006664F2"/>
    <w:rsid w:val="00672F47"/>
    <w:rsid w:val="006744FA"/>
    <w:rsid w:val="00680910"/>
    <w:rsid w:val="00682766"/>
    <w:rsid w:val="00682F3E"/>
    <w:rsid w:val="00686DE3"/>
    <w:rsid w:val="00695DA6"/>
    <w:rsid w:val="00697C68"/>
    <w:rsid w:val="006A07D4"/>
    <w:rsid w:val="006A26E4"/>
    <w:rsid w:val="006A2DE7"/>
    <w:rsid w:val="006A2FE8"/>
    <w:rsid w:val="006A359E"/>
    <w:rsid w:val="006A45B1"/>
    <w:rsid w:val="006A52FB"/>
    <w:rsid w:val="006A6ECA"/>
    <w:rsid w:val="006B096C"/>
    <w:rsid w:val="006B12C4"/>
    <w:rsid w:val="006B24EE"/>
    <w:rsid w:val="006B3E05"/>
    <w:rsid w:val="006B4F3E"/>
    <w:rsid w:val="006C1E44"/>
    <w:rsid w:val="006C2722"/>
    <w:rsid w:val="006C43D4"/>
    <w:rsid w:val="006C47F7"/>
    <w:rsid w:val="006C5B2C"/>
    <w:rsid w:val="006C65ED"/>
    <w:rsid w:val="006D01AD"/>
    <w:rsid w:val="006D568F"/>
    <w:rsid w:val="006D59F7"/>
    <w:rsid w:val="006D634B"/>
    <w:rsid w:val="006D66DA"/>
    <w:rsid w:val="006E04DA"/>
    <w:rsid w:val="006E1277"/>
    <w:rsid w:val="006E1EA4"/>
    <w:rsid w:val="006E22D5"/>
    <w:rsid w:val="006E2746"/>
    <w:rsid w:val="006E46D9"/>
    <w:rsid w:val="006E478F"/>
    <w:rsid w:val="006F48D2"/>
    <w:rsid w:val="006F5C7D"/>
    <w:rsid w:val="006F7C4B"/>
    <w:rsid w:val="00700C20"/>
    <w:rsid w:val="00701211"/>
    <w:rsid w:val="00702332"/>
    <w:rsid w:val="00704261"/>
    <w:rsid w:val="0070490A"/>
    <w:rsid w:val="0070492C"/>
    <w:rsid w:val="0070504E"/>
    <w:rsid w:val="00706E8E"/>
    <w:rsid w:val="007119AD"/>
    <w:rsid w:val="00713199"/>
    <w:rsid w:val="00715F55"/>
    <w:rsid w:val="00720DA5"/>
    <w:rsid w:val="00720E7D"/>
    <w:rsid w:val="00722C3B"/>
    <w:rsid w:val="00723061"/>
    <w:rsid w:val="00732677"/>
    <w:rsid w:val="007358A2"/>
    <w:rsid w:val="007361F9"/>
    <w:rsid w:val="007364BB"/>
    <w:rsid w:val="00737181"/>
    <w:rsid w:val="00741A62"/>
    <w:rsid w:val="00742D6F"/>
    <w:rsid w:val="00742FB4"/>
    <w:rsid w:val="0074707E"/>
    <w:rsid w:val="00751683"/>
    <w:rsid w:val="00751894"/>
    <w:rsid w:val="007523ED"/>
    <w:rsid w:val="00752E7B"/>
    <w:rsid w:val="00752FE4"/>
    <w:rsid w:val="00757925"/>
    <w:rsid w:val="00757FCF"/>
    <w:rsid w:val="0076041A"/>
    <w:rsid w:val="00760CE6"/>
    <w:rsid w:val="00760DB9"/>
    <w:rsid w:val="007623C8"/>
    <w:rsid w:val="00763356"/>
    <w:rsid w:val="00764076"/>
    <w:rsid w:val="00767775"/>
    <w:rsid w:val="00767AA7"/>
    <w:rsid w:val="0077134F"/>
    <w:rsid w:val="0077136B"/>
    <w:rsid w:val="00774EDF"/>
    <w:rsid w:val="00775D3E"/>
    <w:rsid w:val="00781A03"/>
    <w:rsid w:val="00781A91"/>
    <w:rsid w:val="00781E64"/>
    <w:rsid w:val="0078286E"/>
    <w:rsid w:val="00783098"/>
    <w:rsid w:val="00783A15"/>
    <w:rsid w:val="00783A4C"/>
    <w:rsid w:val="007840D1"/>
    <w:rsid w:val="00784DFB"/>
    <w:rsid w:val="0078576B"/>
    <w:rsid w:val="00785BFA"/>
    <w:rsid w:val="00786C41"/>
    <w:rsid w:val="007905FE"/>
    <w:rsid w:val="00790A68"/>
    <w:rsid w:val="00790E4F"/>
    <w:rsid w:val="007928F1"/>
    <w:rsid w:val="00795410"/>
    <w:rsid w:val="00795BBB"/>
    <w:rsid w:val="007A0376"/>
    <w:rsid w:val="007A0572"/>
    <w:rsid w:val="007A2FF4"/>
    <w:rsid w:val="007A3CE8"/>
    <w:rsid w:val="007A5CE0"/>
    <w:rsid w:val="007B0459"/>
    <w:rsid w:val="007B2E9C"/>
    <w:rsid w:val="007B35E1"/>
    <w:rsid w:val="007B5B21"/>
    <w:rsid w:val="007B6EC9"/>
    <w:rsid w:val="007B7054"/>
    <w:rsid w:val="007C144E"/>
    <w:rsid w:val="007C1682"/>
    <w:rsid w:val="007C175F"/>
    <w:rsid w:val="007C34B2"/>
    <w:rsid w:val="007C3662"/>
    <w:rsid w:val="007D0A84"/>
    <w:rsid w:val="007D1040"/>
    <w:rsid w:val="007D2DBF"/>
    <w:rsid w:val="007D4F00"/>
    <w:rsid w:val="007D59B4"/>
    <w:rsid w:val="007D669F"/>
    <w:rsid w:val="007D7739"/>
    <w:rsid w:val="007E0368"/>
    <w:rsid w:val="007E188C"/>
    <w:rsid w:val="007E2DC5"/>
    <w:rsid w:val="007E3243"/>
    <w:rsid w:val="007E4AAE"/>
    <w:rsid w:val="007E4C79"/>
    <w:rsid w:val="007F02FA"/>
    <w:rsid w:val="007F1D84"/>
    <w:rsid w:val="007F2B65"/>
    <w:rsid w:val="007F5FF6"/>
    <w:rsid w:val="007F6206"/>
    <w:rsid w:val="007F6F77"/>
    <w:rsid w:val="00800F19"/>
    <w:rsid w:val="0080185C"/>
    <w:rsid w:val="00801A2C"/>
    <w:rsid w:val="00802394"/>
    <w:rsid w:val="00803905"/>
    <w:rsid w:val="00803C6E"/>
    <w:rsid w:val="008062FB"/>
    <w:rsid w:val="00807BFB"/>
    <w:rsid w:val="008130D7"/>
    <w:rsid w:val="00815A30"/>
    <w:rsid w:val="0081670D"/>
    <w:rsid w:val="00821A0F"/>
    <w:rsid w:val="00825106"/>
    <w:rsid w:val="00827E90"/>
    <w:rsid w:val="00830209"/>
    <w:rsid w:val="008319F2"/>
    <w:rsid w:val="0083601C"/>
    <w:rsid w:val="008360E2"/>
    <w:rsid w:val="008361A8"/>
    <w:rsid w:val="00836585"/>
    <w:rsid w:val="008402DB"/>
    <w:rsid w:val="00841B6C"/>
    <w:rsid w:val="00843D38"/>
    <w:rsid w:val="008461CA"/>
    <w:rsid w:val="00846512"/>
    <w:rsid w:val="00846A89"/>
    <w:rsid w:val="00852AE1"/>
    <w:rsid w:val="00852D02"/>
    <w:rsid w:val="00853534"/>
    <w:rsid w:val="00860742"/>
    <w:rsid w:val="0086256E"/>
    <w:rsid w:val="008625E3"/>
    <w:rsid w:val="00862754"/>
    <w:rsid w:val="00863852"/>
    <w:rsid w:val="0086402E"/>
    <w:rsid w:val="00864237"/>
    <w:rsid w:val="008659DD"/>
    <w:rsid w:val="00865A9B"/>
    <w:rsid w:val="00866CF9"/>
    <w:rsid w:val="00867773"/>
    <w:rsid w:val="0087035A"/>
    <w:rsid w:val="00871D36"/>
    <w:rsid w:val="00873494"/>
    <w:rsid w:val="00873DDD"/>
    <w:rsid w:val="00873F46"/>
    <w:rsid w:val="008831E6"/>
    <w:rsid w:val="008832E3"/>
    <w:rsid w:val="008852F0"/>
    <w:rsid w:val="00885B53"/>
    <w:rsid w:val="00886705"/>
    <w:rsid w:val="00887EA2"/>
    <w:rsid w:val="00891E1F"/>
    <w:rsid w:val="00892A7A"/>
    <w:rsid w:val="00893A18"/>
    <w:rsid w:val="00893C9C"/>
    <w:rsid w:val="00894201"/>
    <w:rsid w:val="008A061E"/>
    <w:rsid w:val="008A18F1"/>
    <w:rsid w:val="008A1972"/>
    <w:rsid w:val="008A1BFE"/>
    <w:rsid w:val="008A26F6"/>
    <w:rsid w:val="008A2ED6"/>
    <w:rsid w:val="008A38FF"/>
    <w:rsid w:val="008A3C30"/>
    <w:rsid w:val="008A5D56"/>
    <w:rsid w:val="008A6471"/>
    <w:rsid w:val="008A66A7"/>
    <w:rsid w:val="008B03ED"/>
    <w:rsid w:val="008B2208"/>
    <w:rsid w:val="008B2258"/>
    <w:rsid w:val="008B23BE"/>
    <w:rsid w:val="008B2CB7"/>
    <w:rsid w:val="008B3395"/>
    <w:rsid w:val="008B3CF6"/>
    <w:rsid w:val="008B4A94"/>
    <w:rsid w:val="008B4B81"/>
    <w:rsid w:val="008C2B41"/>
    <w:rsid w:val="008C3326"/>
    <w:rsid w:val="008C5080"/>
    <w:rsid w:val="008C58D9"/>
    <w:rsid w:val="008C6525"/>
    <w:rsid w:val="008C677C"/>
    <w:rsid w:val="008C7D97"/>
    <w:rsid w:val="008D0549"/>
    <w:rsid w:val="008D303D"/>
    <w:rsid w:val="008D6279"/>
    <w:rsid w:val="008E10D1"/>
    <w:rsid w:val="008E4991"/>
    <w:rsid w:val="008E4E65"/>
    <w:rsid w:val="008E5A1C"/>
    <w:rsid w:val="008E61C7"/>
    <w:rsid w:val="008E76FB"/>
    <w:rsid w:val="008E7D05"/>
    <w:rsid w:val="008F09DA"/>
    <w:rsid w:val="008F21B0"/>
    <w:rsid w:val="009004BE"/>
    <w:rsid w:val="009029F2"/>
    <w:rsid w:val="00903776"/>
    <w:rsid w:val="009066F5"/>
    <w:rsid w:val="00907DFB"/>
    <w:rsid w:val="009110F7"/>
    <w:rsid w:val="00911522"/>
    <w:rsid w:val="00913969"/>
    <w:rsid w:val="00913F4A"/>
    <w:rsid w:val="00914AAA"/>
    <w:rsid w:val="009163CC"/>
    <w:rsid w:val="009214EB"/>
    <w:rsid w:val="009237CA"/>
    <w:rsid w:val="00924B9C"/>
    <w:rsid w:val="00925F5D"/>
    <w:rsid w:val="00930D86"/>
    <w:rsid w:val="0093220C"/>
    <w:rsid w:val="00932D69"/>
    <w:rsid w:val="00934042"/>
    <w:rsid w:val="00935C6D"/>
    <w:rsid w:val="009378CA"/>
    <w:rsid w:val="00940BD1"/>
    <w:rsid w:val="00940FD2"/>
    <w:rsid w:val="009427BD"/>
    <w:rsid w:val="00943852"/>
    <w:rsid w:val="00943B20"/>
    <w:rsid w:val="00944BA0"/>
    <w:rsid w:val="00946F3F"/>
    <w:rsid w:val="00947455"/>
    <w:rsid w:val="00950AA7"/>
    <w:rsid w:val="0095667B"/>
    <w:rsid w:val="009626FD"/>
    <w:rsid w:val="00962BDC"/>
    <w:rsid w:val="00963F1A"/>
    <w:rsid w:val="009646F0"/>
    <w:rsid w:val="00965D43"/>
    <w:rsid w:val="009677B6"/>
    <w:rsid w:val="00972703"/>
    <w:rsid w:val="009736E4"/>
    <w:rsid w:val="00973C95"/>
    <w:rsid w:val="009764DD"/>
    <w:rsid w:val="0097676E"/>
    <w:rsid w:val="0097719B"/>
    <w:rsid w:val="0098066D"/>
    <w:rsid w:val="00981E34"/>
    <w:rsid w:val="009826F3"/>
    <w:rsid w:val="00985822"/>
    <w:rsid w:val="0098635B"/>
    <w:rsid w:val="0099184B"/>
    <w:rsid w:val="00993EB6"/>
    <w:rsid w:val="00993FF3"/>
    <w:rsid w:val="00994843"/>
    <w:rsid w:val="009949B3"/>
    <w:rsid w:val="00995F14"/>
    <w:rsid w:val="0099758A"/>
    <w:rsid w:val="00997F30"/>
    <w:rsid w:val="009A0DCF"/>
    <w:rsid w:val="009A14E2"/>
    <w:rsid w:val="009A1735"/>
    <w:rsid w:val="009A1ED8"/>
    <w:rsid w:val="009A502E"/>
    <w:rsid w:val="009A5586"/>
    <w:rsid w:val="009A65E6"/>
    <w:rsid w:val="009B04C3"/>
    <w:rsid w:val="009B0AE4"/>
    <w:rsid w:val="009B1D68"/>
    <w:rsid w:val="009B3C6D"/>
    <w:rsid w:val="009B636C"/>
    <w:rsid w:val="009C15CA"/>
    <w:rsid w:val="009C453B"/>
    <w:rsid w:val="009C538D"/>
    <w:rsid w:val="009C637B"/>
    <w:rsid w:val="009D3D2A"/>
    <w:rsid w:val="009D4427"/>
    <w:rsid w:val="009D47EA"/>
    <w:rsid w:val="009E1695"/>
    <w:rsid w:val="009E4D36"/>
    <w:rsid w:val="009E55D8"/>
    <w:rsid w:val="009F15DD"/>
    <w:rsid w:val="009F1724"/>
    <w:rsid w:val="009F1B30"/>
    <w:rsid w:val="009F4FE0"/>
    <w:rsid w:val="009F7EFA"/>
    <w:rsid w:val="00A00068"/>
    <w:rsid w:val="00A0292A"/>
    <w:rsid w:val="00A03BBA"/>
    <w:rsid w:val="00A06396"/>
    <w:rsid w:val="00A077AD"/>
    <w:rsid w:val="00A1037C"/>
    <w:rsid w:val="00A10D58"/>
    <w:rsid w:val="00A11188"/>
    <w:rsid w:val="00A115EE"/>
    <w:rsid w:val="00A139F1"/>
    <w:rsid w:val="00A13E03"/>
    <w:rsid w:val="00A14151"/>
    <w:rsid w:val="00A15CDF"/>
    <w:rsid w:val="00A164B7"/>
    <w:rsid w:val="00A1771B"/>
    <w:rsid w:val="00A20B8D"/>
    <w:rsid w:val="00A273B9"/>
    <w:rsid w:val="00A30F24"/>
    <w:rsid w:val="00A344D7"/>
    <w:rsid w:val="00A35036"/>
    <w:rsid w:val="00A35F4E"/>
    <w:rsid w:val="00A36EE7"/>
    <w:rsid w:val="00A40265"/>
    <w:rsid w:val="00A42E83"/>
    <w:rsid w:val="00A4315D"/>
    <w:rsid w:val="00A4456D"/>
    <w:rsid w:val="00A44847"/>
    <w:rsid w:val="00A44CF5"/>
    <w:rsid w:val="00A46BE4"/>
    <w:rsid w:val="00A5158D"/>
    <w:rsid w:val="00A52E8E"/>
    <w:rsid w:val="00A53D43"/>
    <w:rsid w:val="00A5468D"/>
    <w:rsid w:val="00A56128"/>
    <w:rsid w:val="00A57D97"/>
    <w:rsid w:val="00A61CB4"/>
    <w:rsid w:val="00A61DA8"/>
    <w:rsid w:val="00A65A32"/>
    <w:rsid w:val="00A70E48"/>
    <w:rsid w:val="00A72CB1"/>
    <w:rsid w:val="00A73F0F"/>
    <w:rsid w:val="00A7681B"/>
    <w:rsid w:val="00A808C0"/>
    <w:rsid w:val="00A808D8"/>
    <w:rsid w:val="00A8205C"/>
    <w:rsid w:val="00A831DA"/>
    <w:rsid w:val="00A8321B"/>
    <w:rsid w:val="00A91457"/>
    <w:rsid w:val="00A91AFE"/>
    <w:rsid w:val="00A93D3F"/>
    <w:rsid w:val="00A953A8"/>
    <w:rsid w:val="00A95735"/>
    <w:rsid w:val="00A957A5"/>
    <w:rsid w:val="00A9627B"/>
    <w:rsid w:val="00A9661D"/>
    <w:rsid w:val="00A96D82"/>
    <w:rsid w:val="00A96F5F"/>
    <w:rsid w:val="00A974A1"/>
    <w:rsid w:val="00AA12CA"/>
    <w:rsid w:val="00AA12D5"/>
    <w:rsid w:val="00AA1A1D"/>
    <w:rsid w:val="00AA49D1"/>
    <w:rsid w:val="00AA5078"/>
    <w:rsid w:val="00AA7156"/>
    <w:rsid w:val="00AA7794"/>
    <w:rsid w:val="00AB07D9"/>
    <w:rsid w:val="00AB0960"/>
    <w:rsid w:val="00AB0A2E"/>
    <w:rsid w:val="00AB16C2"/>
    <w:rsid w:val="00AB37AD"/>
    <w:rsid w:val="00AB3DA3"/>
    <w:rsid w:val="00AB4B8E"/>
    <w:rsid w:val="00AB568E"/>
    <w:rsid w:val="00AB6075"/>
    <w:rsid w:val="00AB63B9"/>
    <w:rsid w:val="00AC1D5F"/>
    <w:rsid w:val="00AC25EC"/>
    <w:rsid w:val="00AC292B"/>
    <w:rsid w:val="00AC43B8"/>
    <w:rsid w:val="00AC7B58"/>
    <w:rsid w:val="00AD0A5E"/>
    <w:rsid w:val="00AD202E"/>
    <w:rsid w:val="00AD215C"/>
    <w:rsid w:val="00AD2D0A"/>
    <w:rsid w:val="00AD3527"/>
    <w:rsid w:val="00AD4518"/>
    <w:rsid w:val="00AD591A"/>
    <w:rsid w:val="00AD71A0"/>
    <w:rsid w:val="00AD71A3"/>
    <w:rsid w:val="00AD7268"/>
    <w:rsid w:val="00AE0A0E"/>
    <w:rsid w:val="00AE1BE2"/>
    <w:rsid w:val="00AE25D1"/>
    <w:rsid w:val="00AE3163"/>
    <w:rsid w:val="00AE32FC"/>
    <w:rsid w:val="00AE3B1A"/>
    <w:rsid w:val="00AE546D"/>
    <w:rsid w:val="00AE56D0"/>
    <w:rsid w:val="00AE6348"/>
    <w:rsid w:val="00AF11D0"/>
    <w:rsid w:val="00AF212F"/>
    <w:rsid w:val="00AF2C49"/>
    <w:rsid w:val="00AF38CC"/>
    <w:rsid w:val="00AF4021"/>
    <w:rsid w:val="00AF5071"/>
    <w:rsid w:val="00AF656F"/>
    <w:rsid w:val="00B03BB1"/>
    <w:rsid w:val="00B10400"/>
    <w:rsid w:val="00B10BB6"/>
    <w:rsid w:val="00B12152"/>
    <w:rsid w:val="00B1259D"/>
    <w:rsid w:val="00B13DF7"/>
    <w:rsid w:val="00B147C1"/>
    <w:rsid w:val="00B14D8C"/>
    <w:rsid w:val="00B1550D"/>
    <w:rsid w:val="00B1641E"/>
    <w:rsid w:val="00B17459"/>
    <w:rsid w:val="00B17CF9"/>
    <w:rsid w:val="00B2009B"/>
    <w:rsid w:val="00B238D3"/>
    <w:rsid w:val="00B266A1"/>
    <w:rsid w:val="00B26DFC"/>
    <w:rsid w:val="00B26E13"/>
    <w:rsid w:val="00B272D0"/>
    <w:rsid w:val="00B30E5A"/>
    <w:rsid w:val="00B32E53"/>
    <w:rsid w:val="00B3341F"/>
    <w:rsid w:val="00B33DB4"/>
    <w:rsid w:val="00B34D3C"/>
    <w:rsid w:val="00B36473"/>
    <w:rsid w:val="00B41F16"/>
    <w:rsid w:val="00B44191"/>
    <w:rsid w:val="00B4651C"/>
    <w:rsid w:val="00B467A2"/>
    <w:rsid w:val="00B46C5A"/>
    <w:rsid w:val="00B46F97"/>
    <w:rsid w:val="00B50469"/>
    <w:rsid w:val="00B51625"/>
    <w:rsid w:val="00B52404"/>
    <w:rsid w:val="00B5301A"/>
    <w:rsid w:val="00B54EAB"/>
    <w:rsid w:val="00B560C7"/>
    <w:rsid w:val="00B57EC5"/>
    <w:rsid w:val="00B6279A"/>
    <w:rsid w:val="00B6318B"/>
    <w:rsid w:val="00B646E4"/>
    <w:rsid w:val="00B64CEB"/>
    <w:rsid w:val="00B6602E"/>
    <w:rsid w:val="00B675F2"/>
    <w:rsid w:val="00B67C78"/>
    <w:rsid w:val="00B700C2"/>
    <w:rsid w:val="00B71CCB"/>
    <w:rsid w:val="00B7280D"/>
    <w:rsid w:val="00B74A5E"/>
    <w:rsid w:val="00B7568E"/>
    <w:rsid w:val="00B800E1"/>
    <w:rsid w:val="00B81740"/>
    <w:rsid w:val="00B81F07"/>
    <w:rsid w:val="00B83F58"/>
    <w:rsid w:val="00B84745"/>
    <w:rsid w:val="00B84CDE"/>
    <w:rsid w:val="00B86145"/>
    <w:rsid w:val="00B86446"/>
    <w:rsid w:val="00B904E3"/>
    <w:rsid w:val="00B906D7"/>
    <w:rsid w:val="00B90F97"/>
    <w:rsid w:val="00B95BCC"/>
    <w:rsid w:val="00B95DFC"/>
    <w:rsid w:val="00B97742"/>
    <w:rsid w:val="00BA276F"/>
    <w:rsid w:val="00BA291C"/>
    <w:rsid w:val="00BA3368"/>
    <w:rsid w:val="00BA35A8"/>
    <w:rsid w:val="00BA503F"/>
    <w:rsid w:val="00BA70FF"/>
    <w:rsid w:val="00BA74B5"/>
    <w:rsid w:val="00BB122B"/>
    <w:rsid w:val="00BB1BC7"/>
    <w:rsid w:val="00BB3412"/>
    <w:rsid w:val="00BC1370"/>
    <w:rsid w:val="00BC13A7"/>
    <w:rsid w:val="00BC1934"/>
    <w:rsid w:val="00BC1958"/>
    <w:rsid w:val="00BC32DA"/>
    <w:rsid w:val="00BC3F9D"/>
    <w:rsid w:val="00BC6C0D"/>
    <w:rsid w:val="00BC7751"/>
    <w:rsid w:val="00BD0641"/>
    <w:rsid w:val="00BD2A9A"/>
    <w:rsid w:val="00BD3160"/>
    <w:rsid w:val="00BD3240"/>
    <w:rsid w:val="00BD36B6"/>
    <w:rsid w:val="00BE1209"/>
    <w:rsid w:val="00BE2A63"/>
    <w:rsid w:val="00BE5B7E"/>
    <w:rsid w:val="00BE72FB"/>
    <w:rsid w:val="00BF09A1"/>
    <w:rsid w:val="00BF0B1F"/>
    <w:rsid w:val="00BF33D8"/>
    <w:rsid w:val="00BF3715"/>
    <w:rsid w:val="00BF446A"/>
    <w:rsid w:val="00BF4A42"/>
    <w:rsid w:val="00BF7A5F"/>
    <w:rsid w:val="00C029F2"/>
    <w:rsid w:val="00C053D5"/>
    <w:rsid w:val="00C103E3"/>
    <w:rsid w:val="00C1062C"/>
    <w:rsid w:val="00C10751"/>
    <w:rsid w:val="00C1347D"/>
    <w:rsid w:val="00C145E8"/>
    <w:rsid w:val="00C159F7"/>
    <w:rsid w:val="00C17331"/>
    <w:rsid w:val="00C17AF0"/>
    <w:rsid w:val="00C205DA"/>
    <w:rsid w:val="00C2111F"/>
    <w:rsid w:val="00C2508D"/>
    <w:rsid w:val="00C25752"/>
    <w:rsid w:val="00C260B5"/>
    <w:rsid w:val="00C267BB"/>
    <w:rsid w:val="00C26A0F"/>
    <w:rsid w:val="00C33129"/>
    <w:rsid w:val="00C33A34"/>
    <w:rsid w:val="00C358FE"/>
    <w:rsid w:val="00C36729"/>
    <w:rsid w:val="00C4139E"/>
    <w:rsid w:val="00C42489"/>
    <w:rsid w:val="00C42B92"/>
    <w:rsid w:val="00C43706"/>
    <w:rsid w:val="00C437A2"/>
    <w:rsid w:val="00C43ED7"/>
    <w:rsid w:val="00C45442"/>
    <w:rsid w:val="00C45B23"/>
    <w:rsid w:val="00C46481"/>
    <w:rsid w:val="00C51FF8"/>
    <w:rsid w:val="00C52D94"/>
    <w:rsid w:val="00C53A67"/>
    <w:rsid w:val="00C549D5"/>
    <w:rsid w:val="00C568BC"/>
    <w:rsid w:val="00C570A3"/>
    <w:rsid w:val="00C57629"/>
    <w:rsid w:val="00C611BB"/>
    <w:rsid w:val="00C6386C"/>
    <w:rsid w:val="00C63E28"/>
    <w:rsid w:val="00C653A9"/>
    <w:rsid w:val="00C65513"/>
    <w:rsid w:val="00C709F7"/>
    <w:rsid w:val="00C713BA"/>
    <w:rsid w:val="00C71D04"/>
    <w:rsid w:val="00C73858"/>
    <w:rsid w:val="00C763A3"/>
    <w:rsid w:val="00C77C2F"/>
    <w:rsid w:val="00C77C91"/>
    <w:rsid w:val="00C8068D"/>
    <w:rsid w:val="00C80E78"/>
    <w:rsid w:val="00C82D7D"/>
    <w:rsid w:val="00C82E29"/>
    <w:rsid w:val="00C83D25"/>
    <w:rsid w:val="00C843B0"/>
    <w:rsid w:val="00C9077A"/>
    <w:rsid w:val="00C9147C"/>
    <w:rsid w:val="00C91E22"/>
    <w:rsid w:val="00C92049"/>
    <w:rsid w:val="00C94CB3"/>
    <w:rsid w:val="00C95339"/>
    <w:rsid w:val="00C957E8"/>
    <w:rsid w:val="00CA0257"/>
    <w:rsid w:val="00CA0962"/>
    <w:rsid w:val="00CA262B"/>
    <w:rsid w:val="00CA4A07"/>
    <w:rsid w:val="00CA4C2A"/>
    <w:rsid w:val="00CA5ABD"/>
    <w:rsid w:val="00CA6508"/>
    <w:rsid w:val="00CA6C10"/>
    <w:rsid w:val="00CB3E2B"/>
    <w:rsid w:val="00CB6342"/>
    <w:rsid w:val="00CB7E15"/>
    <w:rsid w:val="00CC0410"/>
    <w:rsid w:val="00CC2B31"/>
    <w:rsid w:val="00CC3247"/>
    <w:rsid w:val="00CC34FC"/>
    <w:rsid w:val="00CC4430"/>
    <w:rsid w:val="00CC44E4"/>
    <w:rsid w:val="00CC4552"/>
    <w:rsid w:val="00CC57ED"/>
    <w:rsid w:val="00CC65B3"/>
    <w:rsid w:val="00CD08F2"/>
    <w:rsid w:val="00CD2EF4"/>
    <w:rsid w:val="00CD51B7"/>
    <w:rsid w:val="00CD7203"/>
    <w:rsid w:val="00CD7A28"/>
    <w:rsid w:val="00CE01F3"/>
    <w:rsid w:val="00CE1A54"/>
    <w:rsid w:val="00CE2620"/>
    <w:rsid w:val="00CE2715"/>
    <w:rsid w:val="00CE38A3"/>
    <w:rsid w:val="00CE3AF4"/>
    <w:rsid w:val="00CE5B5E"/>
    <w:rsid w:val="00CE5EC1"/>
    <w:rsid w:val="00CE6174"/>
    <w:rsid w:val="00CE6603"/>
    <w:rsid w:val="00CE7C1B"/>
    <w:rsid w:val="00CF1FAD"/>
    <w:rsid w:val="00CF20A8"/>
    <w:rsid w:val="00CF33D0"/>
    <w:rsid w:val="00CF35E6"/>
    <w:rsid w:val="00CF4040"/>
    <w:rsid w:val="00CF4D55"/>
    <w:rsid w:val="00CF6763"/>
    <w:rsid w:val="00CF7CE5"/>
    <w:rsid w:val="00D027BD"/>
    <w:rsid w:val="00D042EF"/>
    <w:rsid w:val="00D04A83"/>
    <w:rsid w:val="00D05536"/>
    <w:rsid w:val="00D05C13"/>
    <w:rsid w:val="00D06366"/>
    <w:rsid w:val="00D063AE"/>
    <w:rsid w:val="00D077EB"/>
    <w:rsid w:val="00D07F5C"/>
    <w:rsid w:val="00D11CD1"/>
    <w:rsid w:val="00D11EF2"/>
    <w:rsid w:val="00D2045D"/>
    <w:rsid w:val="00D24CF3"/>
    <w:rsid w:val="00D26E88"/>
    <w:rsid w:val="00D276D0"/>
    <w:rsid w:val="00D30390"/>
    <w:rsid w:val="00D30661"/>
    <w:rsid w:val="00D32D52"/>
    <w:rsid w:val="00D40446"/>
    <w:rsid w:val="00D40DA5"/>
    <w:rsid w:val="00D41780"/>
    <w:rsid w:val="00D42FD8"/>
    <w:rsid w:val="00D46191"/>
    <w:rsid w:val="00D464D8"/>
    <w:rsid w:val="00D46E0E"/>
    <w:rsid w:val="00D4745A"/>
    <w:rsid w:val="00D5153E"/>
    <w:rsid w:val="00D5281D"/>
    <w:rsid w:val="00D53F97"/>
    <w:rsid w:val="00D54443"/>
    <w:rsid w:val="00D564AD"/>
    <w:rsid w:val="00D60E4C"/>
    <w:rsid w:val="00D61D46"/>
    <w:rsid w:val="00D63BE9"/>
    <w:rsid w:val="00D648E3"/>
    <w:rsid w:val="00D64E52"/>
    <w:rsid w:val="00D6519D"/>
    <w:rsid w:val="00D66EC8"/>
    <w:rsid w:val="00D7116B"/>
    <w:rsid w:val="00D7191A"/>
    <w:rsid w:val="00D7429E"/>
    <w:rsid w:val="00D74886"/>
    <w:rsid w:val="00D74995"/>
    <w:rsid w:val="00D770E5"/>
    <w:rsid w:val="00D77843"/>
    <w:rsid w:val="00D829D9"/>
    <w:rsid w:val="00D843C5"/>
    <w:rsid w:val="00D84C69"/>
    <w:rsid w:val="00D84D17"/>
    <w:rsid w:val="00D850D0"/>
    <w:rsid w:val="00D8768D"/>
    <w:rsid w:val="00D90B85"/>
    <w:rsid w:val="00D92DD1"/>
    <w:rsid w:val="00D93C68"/>
    <w:rsid w:val="00D948A7"/>
    <w:rsid w:val="00D954B8"/>
    <w:rsid w:val="00D95802"/>
    <w:rsid w:val="00D95F92"/>
    <w:rsid w:val="00D96302"/>
    <w:rsid w:val="00DA0E2F"/>
    <w:rsid w:val="00DA5707"/>
    <w:rsid w:val="00DA65EA"/>
    <w:rsid w:val="00DB21A5"/>
    <w:rsid w:val="00DB2EB5"/>
    <w:rsid w:val="00DB2F82"/>
    <w:rsid w:val="00DB301B"/>
    <w:rsid w:val="00DB38B8"/>
    <w:rsid w:val="00DB3D78"/>
    <w:rsid w:val="00DB55A7"/>
    <w:rsid w:val="00DC1646"/>
    <w:rsid w:val="00DC2F0C"/>
    <w:rsid w:val="00DD0BA0"/>
    <w:rsid w:val="00DD117C"/>
    <w:rsid w:val="00DD19F4"/>
    <w:rsid w:val="00DD43F0"/>
    <w:rsid w:val="00DD4EEA"/>
    <w:rsid w:val="00DD50EF"/>
    <w:rsid w:val="00DD5AA9"/>
    <w:rsid w:val="00DE0068"/>
    <w:rsid w:val="00DE195E"/>
    <w:rsid w:val="00DE3095"/>
    <w:rsid w:val="00DE32DF"/>
    <w:rsid w:val="00DE4A0A"/>
    <w:rsid w:val="00DE538F"/>
    <w:rsid w:val="00DE66CC"/>
    <w:rsid w:val="00DE6B6B"/>
    <w:rsid w:val="00DE7BF1"/>
    <w:rsid w:val="00DF1B1E"/>
    <w:rsid w:val="00DF2376"/>
    <w:rsid w:val="00DF238D"/>
    <w:rsid w:val="00DF2D44"/>
    <w:rsid w:val="00DF3856"/>
    <w:rsid w:val="00DF6C8A"/>
    <w:rsid w:val="00DF7F4C"/>
    <w:rsid w:val="00E0103B"/>
    <w:rsid w:val="00E01386"/>
    <w:rsid w:val="00E024BC"/>
    <w:rsid w:val="00E02630"/>
    <w:rsid w:val="00E02874"/>
    <w:rsid w:val="00E033BC"/>
    <w:rsid w:val="00E065B4"/>
    <w:rsid w:val="00E10AC4"/>
    <w:rsid w:val="00E131C4"/>
    <w:rsid w:val="00E13CC8"/>
    <w:rsid w:val="00E169C4"/>
    <w:rsid w:val="00E211FD"/>
    <w:rsid w:val="00E2160C"/>
    <w:rsid w:val="00E220EB"/>
    <w:rsid w:val="00E30514"/>
    <w:rsid w:val="00E316F1"/>
    <w:rsid w:val="00E3181F"/>
    <w:rsid w:val="00E320AD"/>
    <w:rsid w:val="00E35775"/>
    <w:rsid w:val="00E367A9"/>
    <w:rsid w:val="00E41CAE"/>
    <w:rsid w:val="00E42506"/>
    <w:rsid w:val="00E445F5"/>
    <w:rsid w:val="00E454D4"/>
    <w:rsid w:val="00E4570F"/>
    <w:rsid w:val="00E460CB"/>
    <w:rsid w:val="00E464C1"/>
    <w:rsid w:val="00E46B90"/>
    <w:rsid w:val="00E47D51"/>
    <w:rsid w:val="00E52D38"/>
    <w:rsid w:val="00E5538A"/>
    <w:rsid w:val="00E55A0C"/>
    <w:rsid w:val="00E6080A"/>
    <w:rsid w:val="00E60820"/>
    <w:rsid w:val="00E6281B"/>
    <w:rsid w:val="00E63150"/>
    <w:rsid w:val="00E6329B"/>
    <w:rsid w:val="00E6591F"/>
    <w:rsid w:val="00E65D1E"/>
    <w:rsid w:val="00E66363"/>
    <w:rsid w:val="00E71B37"/>
    <w:rsid w:val="00E71FEF"/>
    <w:rsid w:val="00E72EEC"/>
    <w:rsid w:val="00E73E3F"/>
    <w:rsid w:val="00E75138"/>
    <w:rsid w:val="00E76505"/>
    <w:rsid w:val="00E8025E"/>
    <w:rsid w:val="00E80E9D"/>
    <w:rsid w:val="00E8325F"/>
    <w:rsid w:val="00E84A60"/>
    <w:rsid w:val="00E871B4"/>
    <w:rsid w:val="00E879A9"/>
    <w:rsid w:val="00E9009A"/>
    <w:rsid w:val="00E92D50"/>
    <w:rsid w:val="00E95B75"/>
    <w:rsid w:val="00E95FA6"/>
    <w:rsid w:val="00EA17AD"/>
    <w:rsid w:val="00EA187B"/>
    <w:rsid w:val="00EA1B20"/>
    <w:rsid w:val="00EA2D37"/>
    <w:rsid w:val="00EA4B62"/>
    <w:rsid w:val="00EA4F0C"/>
    <w:rsid w:val="00EB3169"/>
    <w:rsid w:val="00EB337A"/>
    <w:rsid w:val="00EB4E88"/>
    <w:rsid w:val="00EC00F3"/>
    <w:rsid w:val="00EC19E4"/>
    <w:rsid w:val="00EC2663"/>
    <w:rsid w:val="00EC487D"/>
    <w:rsid w:val="00EC5190"/>
    <w:rsid w:val="00EC5DCB"/>
    <w:rsid w:val="00EC69DA"/>
    <w:rsid w:val="00EC758C"/>
    <w:rsid w:val="00EC7F81"/>
    <w:rsid w:val="00ED00C7"/>
    <w:rsid w:val="00ED0B91"/>
    <w:rsid w:val="00ED2E31"/>
    <w:rsid w:val="00ED3CC8"/>
    <w:rsid w:val="00ED41A5"/>
    <w:rsid w:val="00ED5770"/>
    <w:rsid w:val="00ED5EAF"/>
    <w:rsid w:val="00ED6418"/>
    <w:rsid w:val="00ED7C03"/>
    <w:rsid w:val="00EE07DB"/>
    <w:rsid w:val="00EE1DA8"/>
    <w:rsid w:val="00EE1DAF"/>
    <w:rsid w:val="00EE3DA2"/>
    <w:rsid w:val="00EE43E7"/>
    <w:rsid w:val="00EE462B"/>
    <w:rsid w:val="00EE51D6"/>
    <w:rsid w:val="00EE6336"/>
    <w:rsid w:val="00EF01CB"/>
    <w:rsid w:val="00EF511D"/>
    <w:rsid w:val="00F0004E"/>
    <w:rsid w:val="00F02FCB"/>
    <w:rsid w:val="00F0362E"/>
    <w:rsid w:val="00F04E40"/>
    <w:rsid w:val="00F05960"/>
    <w:rsid w:val="00F062A0"/>
    <w:rsid w:val="00F069D7"/>
    <w:rsid w:val="00F103EA"/>
    <w:rsid w:val="00F11A46"/>
    <w:rsid w:val="00F11F8C"/>
    <w:rsid w:val="00F15598"/>
    <w:rsid w:val="00F16117"/>
    <w:rsid w:val="00F161ED"/>
    <w:rsid w:val="00F1709C"/>
    <w:rsid w:val="00F172AA"/>
    <w:rsid w:val="00F21AD4"/>
    <w:rsid w:val="00F22ADD"/>
    <w:rsid w:val="00F24C7F"/>
    <w:rsid w:val="00F2617E"/>
    <w:rsid w:val="00F266D3"/>
    <w:rsid w:val="00F277B7"/>
    <w:rsid w:val="00F300C7"/>
    <w:rsid w:val="00F31712"/>
    <w:rsid w:val="00F34A8C"/>
    <w:rsid w:val="00F3520B"/>
    <w:rsid w:val="00F3537B"/>
    <w:rsid w:val="00F35B83"/>
    <w:rsid w:val="00F37009"/>
    <w:rsid w:val="00F37C62"/>
    <w:rsid w:val="00F41E20"/>
    <w:rsid w:val="00F4628C"/>
    <w:rsid w:val="00F464A3"/>
    <w:rsid w:val="00F56B65"/>
    <w:rsid w:val="00F56C9B"/>
    <w:rsid w:val="00F57410"/>
    <w:rsid w:val="00F655A4"/>
    <w:rsid w:val="00F67996"/>
    <w:rsid w:val="00F71C5C"/>
    <w:rsid w:val="00F723A0"/>
    <w:rsid w:val="00F726F8"/>
    <w:rsid w:val="00F74778"/>
    <w:rsid w:val="00F804C9"/>
    <w:rsid w:val="00F8077E"/>
    <w:rsid w:val="00F809AB"/>
    <w:rsid w:val="00F83623"/>
    <w:rsid w:val="00F86206"/>
    <w:rsid w:val="00F86AF6"/>
    <w:rsid w:val="00F87A5F"/>
    <w:rsid w:val="00F92C93"/>
    <w:rsid w:val="00F949BF"/>
    <w:rsid w:val="00FA11E1"/>
    <w:rsid w:val="00FA2559"/>
    <w:rsid w:val="00FA2D3E"/>
    <w:rsid w:val="00FA3F7F"/>
    <w:rsid w:val="00FA5AC7"/>
    <w:rsid w:val="00FA793B"/>
    <w:rsid w:val="00FB0C87"/>
    <w:rsid w:val="00FB18BB"/>
    <w:rsid w:val="00FB2004"/>
    <w:rsid w:val="00FB3920"/>
    <w:rsid w:val="00FB400F"/>
    <w:rsid w:val="00FB4030"/>
    <w:rsid w:val="00FB4289"/>
    <w:rsid w:val="00FB430D"/>
    <w:rsid w:val="00FB46C1"/>
    <w:rsid w:val="00FB5F97"/>
    <w:rsid w:val="00FB6263"/>
    <w:rsid w:val="00FB79CF"/>
    <w:rsid w:val="00FB7AFC"/>
    <w:rsid w:val="00FC2FC1"/>
    <w:rsid w:val="00FC4B54"/>
    <w:rsid w:val="00FC6804"/>
    <w:rsid w:val="00FC71B7"/>
    <w:rsid w:val="00FD0176"/>
    <w:rsid w:val="00FD1F6C"/>
    <w:rsid w:val="00FD3E1F"/>
    <w:rsid w:val="00FD5A62"/>
    <w:rsid w:val="00FD75B3"/>
    <w:rsid w:val="00FE06C8"/>
    <w:rsid w:val="00FE0838"/>
    <w:rsid w:val="00FE09CF"/>
    <w:rsid w:val="00FE1569"/>
    <w:rsid w:val="00FE34EB"/>
    <w:rsid w:val="00FE566F"/>
    <w:rsid w:val="00FE6D07"/>
    <w:rsid w:val="00FE74F4"/>
    <w:rsid w:val="00FF2764"/>
    <w:rsid w:val="00FF27EB"/>
    <w:rsid w:val="00FF2A35"/>
    <w:rsid w:val="00FF4366"/>
    <w:rsid w:val="00FF4CE3"/>
    <w:rsid w:val="01C0190F"/>
    <w:rsid w:val="031CE6CE"/>
    <w:rsid w:val="05838BE2"/>
    <w:rsid w:val="05A7B4C5"/>
    <w:rsid w:val="158D6F4C"/>
    <w:rsid w:val="192510B2"/>
    <w:rsid w:val="19FEC2CB"/>
    <w:rsid w:val="1D07B4A9"/>
    <w:rsid w:val="1EFEB09D"/>
    <w:rsid w:val="20875F7D"/>
    <w:rsid w:val="28F541DD"/>
    <w:rsid w:val="2BD4A1BC"/>
    <w:rsid w:val="2D1AB145"/>
    <w:rsid w:val="3E3BC726"/>
    <w:rsid w:val="42DEE0C8"/>
    <w:rsid w:val="49B3C506"/>
    <w:rsid w:val="4BF538AA"/>
    <w:rsid w:val="4E3B6E8E"/>
    <w:rsid w:val="563492DA"/>
    <w:rsid w:val="596C339C"/>
    <w:rsid w:val="5B6A61F5"/>
    <w:rsid w:val="5B7C237D"/>
    <w:rsid w:val="6144866C"/>
    <w:rsid w:val="6F60BAA0"/>
    <w:rsid w:val="725202B2"/>
    <w:rsid w:val="7589A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color="white">
      <v:fill color="white"/>
    </o:shapedefaults>
    <o:shapelayout v:ext="edit">
      <o:idmap v:ext="edit" data="2"/>
    </o:shapelayout>
  </w:shapeDefaults>
  <w:decimalSymbol w:val="."/>
  <w:listSeparator w:val=","/>
  <w14:docId w14:val="2C975493"/>
  <w15:docId w15:val="{8A5EB6AF-4ECB-41C8-99A5-5901822FE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semiHidden="1" w:uiPriority="35" w:unhideWhenUsed="1" w:qFormat="1"/>
    <w:lsdException w:name="Title" w:locked="1" w:uiPriority="10" w:qFormat="1"/>
    <w:lsdException w:name="Default Paragraph Font" w:locked="1"/>
    <w:lsdException w:name="Subtitle" w:locked="1" w:uiPriority="11" w:qFormat="1"/>
    <w:lsdException w:name="Strong" w:locked="1" w:uiPriority="22" w:qFormat="1"/>
    <w:lsdException w:name="Emphasis" w:locked="1" w:uiPriority="20" w:qFormat="1"/>
    <w:lsdException w:name="Normal (Web)" w:locked="1"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36FB"/>
    <w:pPr>
      <w:spacing w:after="160" w:line="259" w:lineRule="auto"/>
    </w:pPr>
    <w:rPr>
      <w:sz w:val="22"/>
      <w:szCs w:val="22"/>
    </w:rPr>
  </w:style>
  <w:style w:type="paragraph" w:styleId="Heading1">
    <w:name w:val="heading 1"/>
    <w:basedOn w:val="Normal"/>
    <w:next w:val="Normal"/>
    <w:link w:val="Heading1Char"/>
    <w:uiPriority w:val="9"/>
    <w:qFormat/>
    <w:locked/>
    <w:rsid w:val="00C73858"/>
    <w:pPr>
      <w:keepNext/>
      <w:keepLines/>
      <w:spacing w:before="400" w:after="40" w:line="240" w:lineRule="auto"/>
      <w:outlineLvl w:val="0"/>
    </w:pPr>
    <w:rPr>
      <w:rFonts w:ascii="Calibri Light" w:eastAsia="SimSun" w:hAnsi="Calibri Light"/>
      <w:color w:val="1F4E79"/>
      <w:sz w:val="36"/>
      <w:szCs w:val="36"/>
    </w:rPr>
  </w:style>
  <w:style w:type="paragraph" w:styleId="Heading2">
    <w:name w:val="heading 2"/>
    <w:basedOn w:val="Normal"/>
    <w:next w:val="Normal"/>
    <w:link w:val="Heading2Char"/>
    <w:uiPriority w:val="9"/>
    <w:semiHidden/>
    <w:unhideWhenUsed/>
    <w:qFormat/>
    <w:locked/>
    <w:rsid w:val="00C73858"/>
    <w:pPr>
      <w:keepNext/>
      <w:keepLines/>
      <w:spacing w:before="40" w:after="0" w:line="240" w:lineRule="auto"/>
      <w:outlineLvl w:val="1"/>
    </w:pPr>
    <w:rPr>
      <w:rFonts w:ascii="Calibri Light" w:eastAsia="SimSun" w:hAnsi="Calibri Light"/>
      <w:color w:val="2E74B5"/>
      <w:sz w:val="32"/>
      <w:szCs w:val="32"/>
    </w:rPr>
  </w:style>
  <w:style w:type="paragraph" w:styleId="Heading3">
    <w:name w:val="heading 3"/>
    <w:basedOn w:val="Normal"/>
    <w:next w:val="Normal"/>
    <w:link w:val="Heading3Char"/>
    <w:uiPriority w:val="9"/>
    <w:semiHidden/>
    <w:unhideWhenUsed/>
    <w:qFormat/>
    <w:locked/>
    <w:rsid w:val="00C73858"/>
    <w:pPr>
      <w:keepNext/>
      <w:keepLines/>
      <w:spacing w:before="40" w:after="0" w:line="240" w:lineRule="auto"/>
      <w:outlineLvl w:val="2"/>
    </w:pPr>
    <w:rPr>
      <w:rFonts w:ascii="Calibri Light" w:eastAsia="SimSun" w:hAnsi="Calibri Light"/>
      <w:color w:val="2E74B5"/>
      <w:sz w:val="28"/>
      <w:szCs w:val="28"/>
    </w:rPr>
  </w:style>
  <w:style w:type="paragraph" w:styleId="Heading4">
    <w:name w:val="heading 4"/>
    <w:basedOn w:val="Normal"/>
    <w:next w:val="Normal"/>
    <w:link w:val="Heading4Char"/>
    <w:uiPriority w:val="9"/>
    <w:unhideWhenUsed/>
    <w:qFormat/>
    <w:locked/>
    <w:rsid w:val="00C73858"/>
    <w:pPr>
      <w:keepNext/>
      <w:keepLines/>
      <w:spacing w:before="40" w:after="0"/>
      <w:outlineLvl w:val="3"/>
    </w:pPr>
    <w:rPr>
      <w:rFonts w:ascii="Calibri Light" w:eastAsia="SimSun" w:hAnsi="Calibri Light"/>
      <w:color w:val="2E74B5"/>
      <w:sz w:val="24"/>
      <w:szCs w:val="24"/>
    </w:rPr>
  </w:style>
  <w:style w:type="paragraph" w:styleId="Heading5">
    <w:name w:val="heading 5"/>
    <w:basedOn w:val="Normal"/>
    <w:next w:val="Normal"/>
    <w:link w:val="Heading5Char"/>
    <w:uiPriority w:val="9"/>
    <w:unhideWhenUsed/>
    <w:qFormat/>
    <w:locked/>
    <w:rsid w:val="00C73858"/>
    <w:pPr>
      <w:keepNext/>
      <w:keepLines/>
      <w:spacing w:before="40" w:after="0"/>
      <w:outlineLvl w:val="4"/>
    </w:pPr>
    <w:rPr>
      <w:rFonts w:ascii="Calibri Light" w:eastAsia="SimSun" w:hAnsi="Calibri Light"/>
      <w:caps/>
      <w:color w:val="2E74B5"/>
    </w:rPr>
  </w:style>
  <w:style w:type="paragraph" w:styleId="Heading6">
    <w:name w:val="heading 6"/>
    <w:basedOn w:val="Normal"/>
    <w:next w:val="Normal"/>
    <w:link w:val="Heading6Char"/>
    <w:uiPriority w:val="9"/>
    <w:semiHidden/>
    <w:unhideWhenUsed/>
    <w:qFormat/>
    <w:locked/>
    <w:rsid w:val="00C73858"/>
    <w:pPr>
      <w:keepNext/>
      <w:keepLines/>
      <w:spacing w:before="40" w:after="0"/>
      <w:outlineLvl w:val="5"/>
    </w:pPr>
    <w:rPr>
      <w:rFonts w:ascii="Calibri Light" w:eastAsia="SimSun" w:hAnsi="Calibri Light"/>
      <w:i/>
      <w:iCs/>
      <w:caps/>
      <w:color w:val="1F4E79"/>
    </w:rPr>
  </w:style>
  <w:style w:type="paragraph" w:styleId="Heading7">
    <w:name w:val="heading 7"/>
    <w:basedOn w:val="Normal"/>
    <w:next w:val="Normal"/>
    <w:link w:val="Heading7Char"/>
    <w:uiPriority w:val="9"/>
    <w:semiHidden/>
    <w:unhideWhenUsed/>
    <w:qFormat/>
    <w:locked/>
    <w:rsid w:val="00C73858"/>
    <w:pPr>
      <w:keepNext/>
      <w:keepLines/>
      <w:spacing w:before="40" w:after="0"/>
      <w:outlineLvl w:val="6"/>
    </w:pPr>
    <w:rPr>
      <w:rFonts w:ascii="Calibri Light" w:eastAsia="SimSun" w:hAnsi="Calibri Light"/>
      <w:b/>
      <w:bCs/>
      <w:color w:val="1F4E79"/>
    </w:rPr>
  </w:style>
  <w:style w:type="paragraph" w:styleId="Heading8">
    <w:name w:val="heading 8"/>
    <w:basedOn w:val="Normal"/>
    <w:next w:val="Normal"/>
    <w:link w:val="Heading8Char"/>
    <w:uiPriority w:val="9"/>
    <w:semiHidden/>
    <w:unhideWhenUsed/>
    <w:qFormat/>
    <w:locked/>
    <w:rsid w:val="00C73858"/>
    <w:pPr>
      <w:keepNext/>
      <w:keepLines/>
      <w:spacing w:before="40" w:after="0"/>
      <w:outlineLvl w:val="7"/>
    </w:pPr>
    <w:rPr>
      <w:rFonts w:ascii="Calibri Light" w:eastAsia="SimSun" w:hAnsi="Calibri Light"/>
      <w:b/>
      <w:bCs/>
      <w:i/>
      <w:iCs/>
      <w:color w:val="1F4E79"/>
    </w:rPr>
  </w:style>
  <w:style w:type="paragraph" w:styleId="Heading9">
    <w:name w:val="heading 9"/>
    <w:basedOn w:val="Normal"/>
    <w:next w:val="Normal"/>
    <w:link w:val="Heading9Char"/>
    <w:uiPriority w:val="9"/>
    <w:semiHidden/>
    <w:unhideWhenUsed/>
    <w:qFormat/>
    <w:locked/>
    <w:rsid w:val="00C73858"/>
    <w:pPr>
      <w:keepNext/>
      <w:keepLines/>
      <w:spacing w:before="40" w:after="0"/>
      <w:outlineLvl w:val="8"/>
    </w:pPr>
    <w:rPr>
      <w:rFonts w:ascii="Calibri Light" w:eastAsia="SimSun" w:hAnsi="Calibri Light"/>
      <w:i/>
      <w:iCs/>
      <w:color w:val="1F4E7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A5ABD"/>
    <w:rPr>
      <w:rFonts w:cs="Times New Roman"/>
      <w:color w:val="0000FF"/>
      <w:u w:val="single"/>
    </w:rPr>
  </w:style>
  <w:style w:type="paragraph" w:styleId="Header">
    <w:name w:val="header"/>
    <w:basedOn w:val="Normal"/>
    <w:link w:val="HeaderChar"/>
    <w:uiPriority w:val="99"/>
    <w:rsid w:val="002C568F"/>
    <w:pPr>
      <w:tabs>
        <w:tab w:val="center" w:pos="4153"/>
        <w:tab w:val="right" w:pos="8306"/>
      </w:tabs>
    </w:pPr>
  </w:style>
  <w:style w:type="character" w:customStyle="1" w:styleId="HeaderChar">
    <w:name w:val="Header Char"/>
    <w:link w:val="Header"/>
    <w:uiPriority w:val="99"/>
    <w:locked/>
    <w:rPr>
      <w:rFonts w:ascii="Arial" w:hAnsi="Arial" w:cs="Times New Roman"/>
      <w:sz w:val="24"/>
      <w:szCs w:val="24"/>
    </w:rPr>
  </w:style>
  <w:style w:type="paragraph" w:styleId="Footer">
    <w:name w:val="footer"/>
    <w:basedOn w:val="Normal"/>
    <w:link w:val="FooterChar"/>
    <w:uiPriority w:val="99"/>
    <w:rsid w:val="002C568F"/>
    <w:pPr>
      <w:tabs>
        <w:tab w:val="center" w:pos="4153"/>
        <w:tab w:val="right" w:pos="8306"/>
      </w:tabs>
    </w:pPr>
  </w:style>
  <w:style w:type="character" w:customStyle="1" w:styleId="FooterChar">
    <w:name w:val="Footer Char"/>
    <w:link w:val="Footer"/>
    <w:uiPriority w:val="99"/>
    <w:locked/>
    <w:rPr>
      <w:rFonts w:ascii="Arial" w:hAnsi="Arial" w:cs="Times New Roman"/>
      <w:sz w:val="24"/>
      <w:szCs w:val="24"/>
    </w:rPr>
  </w:style>
  <w:style w:type="paragraph" w:styleId="BalloonText">
    <w:name w:val="Balloon Text"/>
    <w:basedOn w:val="Normal"/>
    <w:link w:val="BalloonTextChar"/>
    <w:semiHidden/>
    <w:rsid w:val="00E445F5"/>
    <w:rPr>
      <w:rFonts w:ascii="Tahoma" w:hAnsi="Tahoma" w:cs="Tahoma"/>
      <w:sz w:val="16"/>
      <w:szCs w:val="16"/>
    </w:rPr>
  </w:style>
  <w:style w:type="character" w:customStyle="1" w:styleId="BalloonTextChar">
    <w:name w:val="Balloon Text Char"/>
    <w:link w:val="BalloonText"/>
    <w:semiHidden/>
    <w:locked/>
    <w:rPr>
      <w:rFonts w:cs="Times New Roman"/>
      <w:sz w:val="2"/>
    </w:rPr>
  </w:style>
  <w:style w:type="character" w:styleId="CommentReference">
    <w:name w:val="annotation reference"/>
    <w:semiHidden/>
    <w:rsid w:val="0070492C"/>
    <w:rPr>
      <w:rFonts w:cs="Times New Roman"/>
      <w:sz w:val="16"/>
      <w:szCs w:val="16"/>
    </w:rPr>
  </w:style>
  <w:style w:type="paragraph" w:styleId="CommentText">
    <w:name w:val="annotation text"/>
    <w:basedOn w:val="Normal"/>
    <w:link w:val="CommentTextChar"/>
    <w:semiHidden/>
    <w:rsid w:val="0070492C"/>
    <w:rPr>
      <w:sz w:val="20"/>
      <w:szCs w:val="20"/>
    </w:rPr>
  </w:style>
  <w:style w:type="character" w:customStyle="1" w:styleId="CommentTextChar">
    <w:name w:val="Comment Text Char"/>
    <w:link w:val="CommentText"/>
    <w:semiHidden/>
    <w:locked/>
    <w:rPr>
      <w:rFonts w:ascii="Arial" w:hAnsi="Arial" w:cs="Times New Roman"/>
      <w:sz w:val="20"/>
      <w:szCs w:val="20"/>
    </w:rPr>
  </w:style>
  <w:style w:type="paragraph" w:styleId="CommentSubject">
    <w:name w:val="annotation subject"/>
    <w:basedOn w:val="CommentText"/>
    <w:next w:val="CommentText"/>
    <w:link w:val="CommentSubjectChar"/>
    <w:semiHidden/>
    <w:rsid w:val="0070492C"/>
    <w:rPr>
      <w:b/>
      <w:bCs/>
    </w:rPr>
  </w:style>
  <w:style w:type="character" w:customStyle="1" w:styleId="CommentSubjectChar">
    <w:name w:val="Comment Subject Char"/>
    <w:link w:val="CommentSubject"/>
    <w:semiHidden/>
    <w:locked/>
    <w:rPr>
      <w:rFonts w:ascii="Arial" w:hAnsi="Arial" w:cs="Times New Roman"/>
      <w:b/>
      <w:bCs/>
      <w:sz w:val="20"/>
      <w:szCs w:val="20"/>
    </w:rPr>
  </w:style>
  <w:style w:type="paragraph" w:styleId="NoSpacing">
    <w:name w:val="No Spacing"/>
    <w:uiPriority w:val="1"/>
    <w:qFormat/>
    <w:rsid w:val="00C73858"/>
    <w:rPr>
      <w:sz w:val="22"/>
      <w:szCs w:val="22"/>
    </w:rPr>
  </w:style>
  <w:style w:type="character" w:styleId="Emphasis">
    <w:name w:val="Emphasis"/>
    <w:uiPriority w:val="20"/>
    <w:qFormat/>
    <w:rsid w:val="00C73858"/>
    <w:rPr>
      <w:i/>
      <w:iCs/>
    </w:rPr>
  </w:style>
  <w:style w:type="paragraph" w:styleId="NormalWeb">
    <w:name w:val="Normal (Web)"/>
    <w:basedOn w:val="Normal"/>
    <w:uiPriority w:val="99"/>
    <w:rsid w:val="00071F41"/>
    <w:pPr>
      <w:spacing w:before="100" w:beforeAutospacing="1" w:after="100" w:afterAutospacing="1"/>
    </w:pPr>
    <w:rPr>
      <w:rFonts w:ascii="Times New Roman" w:hAnsi="Times New Roman"/>
    </w:rPr>
  </w:style>
  <w:style w:type="paragraph" w:customStyle="1" w:styleId="Instruction">
    <w:name w:val="Instruction"/>
    <w:basedOn w:val="Normal"/>
    <w:rsid w:val="00E02874"/>
    <w:pPr>
      <w:jc w:val="both"/>
    </w:pPr>
    <w:rPr>
      <w:b/>
      <w:szCs w:val="20"/>
      <w:lang w:eastAsia="en-US"/>
    </w:rPr>
  </w:style>
  <w:style w:type="paragraph" w:customStyle="1" w:styleId="arial">
    <w:name w:val="arial"/>
    <w:basedOn w:val="Normal"/>
    <w:rsid w:val="00E02874"/>
    <w:pPr>
      <w:jc w:val="both"/>
    </w:pPr>
    <w:rPr>
      <w:rFonts w:cs="Arial"/>
      <w:lang w:val="en-US" w:eastAsia="en-US"/>
    </w:rPr>
  </w:style>
  <w:style w:type="table" w:styleId="TableGrid">
    <w:name w:val="Table Grid"/>
    <w:basedOn w:val="TableNormal"/>
    <w:rsid w:val="003A11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0F5928"/>
    <w:pPr>
      <w:jc w:val="both"/>
    </w:pPr>
    <w:rPr>
      <w:rFonts w:ascii="ArialMT" w:hAnsi="ArialMT"/>
      <w:snapToGrid w:val="0"/>
      <w:sz w:val="21"/>
      <w:szCs w:val="20"/>
      <w:lang w:eastAsia="en-US"/>
    </w:rPr>
  </w:style>
  <w:style w:type="paragraph" w:styleId="BodyTextIndent">
    <w:name w:val="Body Text Indent"/>
    <w:basedOn w:val="Normal"/>
    <w:rsid w:val="001B46D4"/>
    <w:pPr>
      <w:spacing w:after="120"/>
      <w:ind w:left="283"/>
    </w:pPr>
  </w:style>
  <w:style w:type="character" w:styleId="FootnoteReference">
    <w:name w:val="footnote reference"/>
    <w:semiHidden/>
    <w:rsid w:val="001B46D4"/>
    <w:rPr>
      <w:vertAlign w:val="superscript"/>
    </w:rPr>
  </w:style>
  <w:style w:type="paragraph" w:styleId="FootnoteText">
    <w:name w:val="footnote text"/>
    <w:basedOn w:val="Normal"/>
    <w:semiHidden/>
    <w:rsid w:val="001B46D4"/>
    <w:pPr>
      <w:overflowPunct w:val="0"/>
      <w:autoSpaceDE w:val="0"/>
      <w:autoSpaceDN w:val="0"/>
      <w:adjustRightInd w:val="0"/>
      <w:textAlignment w:val="baseline"/>
    </w:pPr>
    <w:rPr>
      <w:rFonts w:ascii="Times New Roman" w:hAnsi="Times New Roman"/>
      <w:sz w:val="20"/>
      <w:szCs w:val="20"/>
    </w:rPr>
  </w:style>
  <w:style w:type="paragraph" w:customStyle="1" w:styleId="IPbodytext">
    <w:name w:val="IP body text"/>
    <w:basedOn w:val="Normal"/>
    <w:rsid w:val="009066F5"/>
    <w:pPr>
      <w:spacing w:line="260" w:lineRule="atLeast"/>
      <w:ind w:left="3260"/>
    </w:pPr>
    <w:rPr>
      <w:rFonts w:cs="Arial"/>
      <w:sz w:val="20"/>
    </w:rPr>
  </w:style>
  <w:style w:type="character" w:styleId="FollowedHyperlink">
    <w:name w:val="FollowedHyperlink"/>
    <w:rsid w:val="000056D4"/>
    <w:rPr>
      <w:color w:val="800080"/>
      <w:u w:val="single"/>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873F46"/>
    <w:pPr>
      <w:ind w:left="720"/>
      <w:contextualSpacing/>
    </w:pPr>
  </w:style>
  <w:style w:type="character" w:styleId="Strong">
    <w:name w:val="Strong"/>
    <w:uiPriority w:val="22"/>
    <w:qFormat/>
    <w:locked/>
    <w:rsid w:val="00C73858"/>
    <w:rPr>
      <w:b/>
      <w:bCs/>
    </w:rPr>
  </w:style>
  <w:style w:type="paragraph" w:customStyle="1" w:styleId="MOJnormal">
    <w:name w:val="MOJ normal"/>
    <w:rsid w:val="00C82E29"/>
    <w:pPr>
      <w:spacing w:after="160" w:line="280" w:lineRule="exact"/>
    </w:pPr>
    <w:rPr>
      <w:rFonts w:ascii="Arial" w:hAnsi="Arial"/>
      <w:sz w:val="22"/>
      <w:szCs w:val="24"/>
    </w:rPr>
  </w:style>
  <w:style w:type="paragraph" w:customStyle="1" w:styleId="Submissionnumberedparagraph">
    <w:name w:val="Submission numbered paragraph"/>
    <w:link w:val="SubmissionnumberedparagraphChar"/>
    <w:rsid w:val="001C2057"/>
    <w:pPr>
      <w:numPr>
        <w:numId w:val="1"/>
      </w:numPr>
      <w:spacing w:after="240" w:line="280" w:lineRule="exact"/>
    </w:pPr>
    <w:rPr>
      <w:rFonts w:ascii="Arial" w:hAnsi="Arial"/>
      <w:sz w:val="22"/>
      <w:szCs w:val="22"/>
    </w:rPr>
  </w:style>
  <w:style w:type="character" w:customStyle="1" w:styleId="SubmissionnumberedparagraphChar">
    <w:name w:val="Submission numbered paragraph Char"/>
    <w:link w:val="Submissionnumberedparagraph"/>
    <w:rsid w:val="001C2057"/>
    <w:rPr>
      <w:rFonts w:ascii="Arial" w:hAnsi="Arial"/>
      <w:sz w:val="22"/>
      <w:szCs w:val="22"/>
    </w:rPr>
  </w:style>
  <w:style w:type="character" w:styleId="PlaceholderText">
    <w:name w:val="Placeholder Text"/>
    <w:uiPriority w:val="99"/>
    <w:semiHidden/>
    <w:rsid w:val="00C73858"/>
    <w:rPr>
      <w:color w:val="808080"/>
    </w:rPr>
  </w:style>
  <w:style w:type="character" w:customStyle="1" w:styleId="Heading1Char">
    <w:name w:val="Heading 1 Char"/>
    <w:link w:val="Heading1"/>
    <w:uiPriority w:val="9"/>
    <w:rsid w:val="00C73858"/>
    <w:rPr>
      <w:rFonts w:ascii="Calibri Light" w:eastAsia="SimSun" w:hAnsi="Calibri Light" w:cs="Times New Roman"/>
      <w:color w:val="1F4E79"/>
      <w:sz w:val="36"/>
      <w:szCs w:val="36"/>
    </w:rPr>
  </w:style>
  <w:style w:type="character" w:customStyle="1" w:styleId="Heading2Char">
    <w:name w:val="Heading 2 Char"/>
    <w:link w:val="Heading2"/>
    <w:uiPriority w:val="9"/>
    <w:semiHidden/>
    <w:rsid w:val="00C73858"/>
    <w:rPr>
      <w:rFonts w:ascii="Calibri Light" w:eastAsia="SimSun" w:hAnsi="Calibri Light" w:cs="Times New Roman"/>
      <w:color w:val="2E74B5"/>
      <w:sz w:val="32"/>
      <w:szCs w:val="32"/>
    </w:rPr>
  </w:style>
  <w:style w:type="character" w:customStyle="1" w:styleId="Heading3Char">
    <w:name w:val="Heading 3 Char"/>
    <w:link w:val="Heading3"/>
    <w:uiPriority w:val="9"/>
    <w:semiHidden/>
    <w:rsid w:val="00C73858"/>
    <w:rPr>
      <w:rFonts w:ascii="Calibri Light" w:eastAsia="SimSun" w:hAnsi="Calibri Light" w:cs="Times New Roman"/>
      <w:color w:val="2E74B5"/>
      <w:sz w:val="28"/>
      <w:szCs w:val="28"/>
    </w:rPr>
  </w:style>
  <w:style w:type="character" w:customStyle="1" w:styleId="Heading4Char">
    <w:name w:val="Heading 4 Char"/>
    <w:link w:val="Heading4"/>
    <w:uiPriority w:val="9"/>
    <w:rsid w:val="00C73858"/>
    <w:rPr>
      <w:rFonts w:ascii="Calibri Light" w:eastAsia="SimSun" w:hAnsi="Calibri Light" w:cs="Times New Roman"/>
      <w:color w:val="2E74B5"/>
      <w:sz w:val="24"/>
      <w:szCs w:val="24"/>
    </w:rPr>
  </w:style>
  <w:style w:type="character" w:customStyle="1" w:styleId="Heading5Char">
    <w:name w:val="Heading 5 Char"/>
    <w:link w:val="Heading5"/>
    <w:uiPriority w:val="9"/>
    <w:rsid w:val="00C73858"/>
    <w:rPr>
      <w:rFonts w:ascii="Calibri Light" w:eastAsia="SimSun" w:hAnsi="Calibri Light" w:cs="Times New Roman"/>
      <w:caps/>
      <w:color w:val="2E74B5"/>
    </w:rPr>
  </w:style>
  <w:style w:type="character" w:customStyle="1" w:styleId="Heading6Char">
    <w:name w:val="Heading 6 Char"/>
    <w:link w:val="Heading6"/>
    <w:uiPriority w:val="9"/>
    <w:semiHidden/>
    <w:rsid w:val="00C73858"/>
    <w:rPr>
      <w:rFonts w:ascii="Calibri Light" w:eastAsia="SimSun" w:hAnsi="Calibri Light" w:cs="Times New Roman"/>
      <w:i/>
      <w:iCs/>
      <w:caps/>
      <w:color w:val="1F4E79"/>
    </w:rPr>
  </w:style>
  <w:style w:type="character" w:customStyle="1" w:styleId="Heading7Char">
    <w:name w:val="Heading 7 Char"/>
    <w:link w:val="Heading7"/>
    <w:uiPriority w:val="9"/>
    <w:semiHidden/>
    <w:rsid w:val="00C73858"/>
    <w:rPr>
      <w:rFonts w:ascii="Calibri Light" w:eastAsia="SimSun" w:hAnsi="Calibri Light" w:cs="Times New Roman"/>
      <w:b/>
      <w:bCs/>
      <w:color w:val="1F4E79"/>
    </w:rPr>
  </w:style>
  <w:style w:type="character" w:customStyle="1" w:styleId="Heading8Char">
    <w:name w:val="Heading 8 Char"/>
    <w:link w:val="Heading8"/>
    <w:uiPriority w:val="9"/>
    <w:semiHidden/>
    <w:rsid w:val="00C73858"/>
    <w:rPr>
      <w:rFonts w:ascii="Calibri Light" w:eastAsia="SimSun" w:hAnsi="Calibri Light" w:cs="Times New Roman"/>
      <w:b/>
      <w:bCs/>
      <w:i/>
      <w:iCs/>
      <w:color w:val="1F4E79"/>
    </w:rPr>
  </w:style>
  <w:style w:type="character" w:customStyle="1" w:styleId="Heading9Char">
    <w:name w:val="Heading 9 Char"/>
    <w:link w:val="Heading9"/>
    <w:uiPriority w:val="9"/>
    <w:semiHidden/>
    <w:rsid w:val="00C73858"/>
    <w:rPr>
      <w:rFonts w:ascii="Calibri Light" w:eastAsia="SimSun" w:hAnsi="Calibri Light" w:cs="Times New Roman"/>
      <w:i/>
      <w:iCs/>
      <w:color w:val="1F4E79"/>
    </w:rPr>
  </w:style>
  <w:style w:type="paragraph" w:styleId="Caption">
    <w:name w:val="caption"/>
    <w:basedOn w:val="Normal"/>
    <w:next w:val="Normal"/>
    <w:uiPriority w:val="35"/>
    <w:semiHidden/>
    <w:unhideWhenUsed/>
    <w:qFormat/>
    <w:locked/>
    <w:rsid w:val="00C73858"/>
    <w:pPr>
      <w:spacing w:line="240" w:lineRule="auto"/>
    </w:pPr>
    <w:rPr>
      <w:b/>
      <w:bCs/>
      <w:smallCaps/>
      <w:color w:val="44546A"/>
    </w:rPr>
  </w:style>
  <w:style w:type="paragraph" w:styleId="Title">
    <w:name w:val="Title"/>
    <w:basedOn w:val="Normal"/>
    <w:next w:val="Normal"/>
    <w:link w:val="TitleChar"/>
    <w:uiPriority w:val="10"/>
    <w:qFormat/>
    <w:locked/>
    <w:rsid w:val="00C73858"/>
    <w:pPr>
      <w:spacing w:after="0" w:line="204" w:lineRule="auto"/>
      <w:contextualSpacing/>
    </w:pPr>
    <w:rPr>
      <w:rFonts w:ascii="Calibri Light" w:eastAsia="SimSun" w:hAnsi="Calibri Light"/>
      <w:caps/>
      <w:color w:val="44546A"/>
      <w:spacing w:val="-15"/>
      <w:sz w:val="72"/>
      <w:szCs w:val="72"/>
    </w:rPr>
  </w:style>
  <w:style w:type="character" w:customStyle="1" w:styleId="TitleChar">
    <w:name w:val="Title Char"/>
    <w:link w:val="Title"/>
    <w:uiPriority w:val="10"/>
    <w:rsid w:val="00C73858"/>
    <w:rPr>
      <w:rFonts w:ascii="Calibri Light" w:eastAsia="SimSun" w:hAnsi="Calibri Light" w:cs="Times New Roman"/>
      <w:caps/>
      <w:color w:val="44546A"/>
      <w:spacing w:val="-15"/>
      <w:sz w:val="72"/>
      <w:szCs w:val="72"/>
    </w:rPr>
  </w:style>
  <w:style w:type="paragraph" w:styleId="Subtitle">
    <w:name w:val="Subtitle"/>
    <w:basedOn w:val="Normal"/>
    <w:next w:val="Normal"/>
    <w:link w:val="SubtitleChar"/>
    <w:uiPriority w:val="11"/>
    <w:qFormat/>
    <w:locked/>
    <w:rsid w:val="00C73858"/>
    <w:pPr>
      <w:numPr>
        <w:ilvl w:val="1"/>
      </w:numPr>
      <w:spacing w:after="240" w:line="240" w:lineRule="auto"/>
    </w:pPr>
    <w:rPr>
      <w:rFonts w:ascii="Calibri Light" w:eastAsia="SimSun" w:hAnsi="Calibri Light"/>
      <w:color w:val="5B9BD5"/>
      <w:sz w:val="28"/>
      <w:szCs w:val="28"/>
    </w:rPr>
  </w:style>
  <w:style w:type="character" w:customStyle="1" w:styleId="SubtitleChar">
    <w:name w:val="Subtitle Char"/>
    <w:link w:val="Subtitle"/>
    <w:uiPriority w:val="11"/>
    <w:rsid w:val="00C73858"/>
    <w:rPr>
      <w:rFonts w:ascii="Calibri Light" w:eastAsia="SimSun" w:hAnsi="Calibri Light" w:cs="Times New Roman"/>
      <w:color w:val="5B9BD5"/>
      <w:sz w:val="28"/>
      <w:szCs w:val="28"/>
    </w:rPr>
  </w:style>
  <w:style w:type="paragraph" w:styleId="Quote">
    <w:name w:val="Quote"/>
    <w:basedOn w:val="Normal"/>
    <w:next w:val="Normal"/>
    <w:link w:val="QuoteChar"/>
    <w:uiPriority w:val="29"/>
    <w:qFormat/>
    <w:rsid w:val="00C73858"/>
    <w:pPr>
      <w:spacing w:before="120" w:after="120"/>
      <w:ind w:left="720"/>
    </w:pPr>
    <w:rPr>
      <w:color w:val="44546A"/>
      <w:sz w:val="24"/>
      <w:szCs w:val="24"/>
    </w:rPr>
  </w:style>
  <w:style w:type="character" w:customStyle="1" w:styleId="QuoteChar">
    <w:name w:val="Quote Char"/>
    <w:link w:val="Quote"/>
    <w:uiPriority w:val="29"/>
    <w:rsid w:val="00C73858"/>
    <w:rPr>
      <w:color w:val="44546A"/>
      <w:sz w:val="24"/>
      <w:szCs w:val="24"/>
    </w:rPr>
  </w:style>
  <w:style w:type="paragraph" w:styleId="IntenseQuote">
    <w:name w:val="Intense Quote"/>
    <w:basedOn w:val="Normal"/>
    <w:next w:val="Normal"/>
    <w:link w:val="IntenseQuoteChar"/>
    <w:uiPriority w:val="30"/>
    <w:qFormat/>
    <w:rsid w:val="00C73858"/>
    <w:pPr>
      <w:spacing w:before="100" w:beforeAutospacing="1" w:after="240" w:line="240" w:lineRule="auto"/>
      <w:ind w:left="720"/>
      <w:jc w:val="center"/>
    </w:pPr>
    <w:rPr>
      <w:rFonts w:ascii="Calibri Light" w:eastAsia="SimSun" w:hAnsi="Calibri Light"/>
      <w:color w:val="44546A"/>
      <w:spacing w:val="-6"/>
      <w:sz w:val="32"/>
      <w:szCs w:val="32"/>
    </w:rPr>
  </w:style>
  <w:style w:type="character" w:customStyle="1" w:styleId="IntenseQuoteChar">
    <w:name w:val="Intense Quote Char"/>
    <w:link w:val="IntenseQuote"/>
    <w:uiPriority w:val="30"/>
    <w:rsid w:val="00C73858"/>
    <w:rPr>
      <w:rFonts w:ascii="Calibri Light" w:eastAsia="SimSun" w:hAnsi="Calibri Light" w:cs="Times New Roman"/>
      <w:color w:val="44546A"/>
      <w:spacing w:val="-6"/>
      <w:sz w:val="32"/>
      <w:szCs w:val="32"/>
    </w:rPr>
  </w:style>
  <w:style w:type="character" w:styleId="SubtleEmphasis">
    <w:name w:val="Subtle Emphasis"/>
    <w:uiPriority w:val="19"/>
    <w:qFormat/>
    <w:rsid w:val="00C73858"/>
    <w:rPr>
      <w:i/>
      <w:iCs/>
      <w:color w:val="595959"/>
    </w:rPr>
  </w:style>
  <w:style w:type="character" w:styleId="IntenseEmphasis">
    <w:name w:val="Intense Emphasis"/>
    <w:uiPriority w:val="21"/>
    <w:qFormat/>
    <w:rsid w:val="00C73858"/>
    <w:rPr>
      <w:b/>
      <w:bCs/>
      <w:i/>
      <w:iCs/>
    </w:rPr>
  </w:style>
  <w:style w:type="character" w:styleId="SubtleReference">
    <w:name w:val="Subtle Reference"/>
    <w:uiPriority w:val="31"/>
    <w:qFormat/>
    <w:rsid w:val="00C73858"/>
    <w:rPr>
      <w:smallCaps/>
      <w:color w:val="595959"/>
      <w:u w:val="none" w:color="7F7F7F"/>
      <w:bdr w:val="none" w:sz="0" w:space="0" w:color="auto"/>
    </w:rPr>
  </w:style>
  <w:style w:type="character" w:styleId="IntenseReference">
    <w:name w:val="Intense Reference"/>
    <w:uiPriority w:val="32"/>
    <w:qFormat/>
    <w:rsid w:val="00C73858"/>
    <w:rPr>
      <w:b/>
      <w:bCs/>
      <w:smallCaps/>
      <w:color w:val="44546A"/>
      <w:u w:val="single"/>
    </w:rPr>
  </w:style>
  <w:style w:type="character" w:styleId="BookTitle">
    <w:name w:val="Book Title"/>
    <w:uiPriority w:val="33"/>
    <w:qFormat/>
    <w:rsid w:val="00C73858"/>
    <w:rPr>
      <w:b/>
      <w:bCs/>
      <w:smallCaps/>
      <w:spacing w:val="10"/>
    </w:rPr>
  </w:style>
  <w:style w:type="paragraph" w:styleId="TOCHeading">
    <w:name w:val="TOC Heading"/>
    <w:basedOn w:val="Heading1"/>
    <w:next w:val="Normal"/>
    <w:uiPriority w:val="39"/>
    <w:semiHidden/>
    <w:unhideWhenUsed/>
    <w:qFormat/>
    <w:rsid w:val="00C73858"/>
    <w:pPr>
      <w:outlineLvl w:val="9"/>
    </w:pPr>
  </w:style>
  <w:style w:type="character" w:styleId="UnresolvedMention">
    <w:name w:val="Unresolved Mention"/>
    <w:uiPriority w:val="99"/>
    <w:semiHidden/>
    <w:unhideWhenUsed/>
    <w:rsid w:val="0080185C"/>
    <w:rPr>
      <w:color w:val="808080"/>
      <w:shd w:val="clear" w:color="auto" w:fill="E6E6E6"/>
    </w:rPr>
  </w:style>
  <w:style w:type="paragraph" w:customStyle="1" w:styleId="Default">
    <w:name w:val="Default"/>
    <w:rsid w:val="00C51FF8"/>
    <w:pPr>
      <w:autoSpaceDE w:val="0"/>
      <w:autoSpaceDN w:val="0"/>
      <w:adjustRightInd w:val="0"/>
    </w:pPr>
    <w:rPr>
      <w:rFonts w:ascii="Arial" w:hAnsi="Arial" w:cs="Arial"/>
      <w:color w:val="000000"/>
      <w:sz w:val="24"/>
      <w:szCs w:val="24"/>
    </w:rPr>
  </w:style>
  <w:style w:type="paragraph" w:customStyle="1" w:styleId="maintext">
    <w:name w:val="main text"/>
    <w:rsid w:val="003810FD"/>
    <w:rPr>
      <w:rFonts w:ascii="Arial" w:hAnsi="Arial" w:cs="Arial"/>
      <w:sz w:val="22"/>
      <w:szCs w:val="22"/>
      <w:lang w:eastAsia="en-US"/>
    </w:rPr>
  </w:style>
  <w:style w:type="character" w:customStyle="1" w:styleId="hgkelc">
    <w:name w:val="hgkelc"/>
    <w:rsid w:val="00D564AD"/>
  </w:style>
  <w:style w:type="character" w:customStyle="1" w:styleId="normaltextrun">
    <w:name w:val="normaltextrun"/>
    <w:rsid w:val="00A7681B"/>
  </w:style>
  <w:style w:type="character" w:customStyle="1" w:styleId="eop">
    <w:name w:val="eop"/>
    <w:rsid w:val="00A7681B"/>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link w:val="ListParagraph"/>
    <w:uiPriority w:val="34"/>
    <w:qFormat/>
    <w:locked/>
    <w:rsid w:val="007361F9"/>
    <w:rPr>
      <w:sz w:val="22"/>
      <w:szCs w:val="22"/>
    </w:rPr>
  </w:style>
  <w:style w:type="paragraph" w:customStyle="1" w:styleId="paragraph">
    <w:name w:val="paragraph"/>
    <w:basedOn w:val="Normal"/>
    <w:rsid w:val="00A61DA8"/>
    <w:pPr>
      <w:spacing w:before="100" w:beforeAutospacing="1" w:after="100" w:afterAutospacing="1" w:line="240" w:lineRule="auto"/>
    </w:pPr>
    <w:rPr>
      <w:rFonts w:ascii="Times New Roman" w:hAnsi="Times New Roman"/>
      <w:sz w:val="24"/>
      <w:szCs w:val="24"/>
    </w:rPr>
  </w:style>
  <w:style w:type="paragraph" w:styleId="Revision">
    <w:name w:val="Revision"/>
    <w:hidden/>
    <w:uiPriority w:val="99"/>
    <w:semiHidden/>
    <w:rsid w:val="0003203A"/>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sChild>
    </w:div>
    <w:div w:id="8">
      <w:marLeft w:val="0"/>
      <w:marRight w:val="0"/>
      <w:marTop w:val="0"/>
      <w:marBottom w:val="0"/>
      <w:divBdr>
        <w:top w:val="none" w:sz="0" w:space="0" w:color="auto"/>
        <w:left w:val="none" w:sz="0" w:space="0" w:color="auto"/>
        <w:bottom w:val="none" w:sz="0" w:space="0" w:color="auto"/>
        <w:right w:val="none" w:sz="0" w:space="0" w:color="auto"/>
      </w:divBdr>
      <w:divsChild>
        <w:div w:id="3">
          <w:marLeft w:val="300"/>
          <w:marRight w:val="300"/>
          <w:marTop w:val="0"/>
          <w:marBottom w:val="600"/>
          <w:divBdr>
            <w:top w:val="none" w:sz="0" w:space="0" w:color="auto"/>
            <w:left w:val="none" w:sz="0" w:space="0" w:color="auto"/>
            <w:bottom w:val="none" w:sz="0" w:space="0" w:color="auto"/>
            <w:right w:val="none" w:sz="0" w:space="0" w:color="auto"/>
          </w:divBdr>
        </w:div>
      </w:divsChild>
    </w:div>
    <w:div w:id="9">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3940513">
      <w:bodyDiv w:val="1"/>
      <w:marLeft w:val="0"/>
      <w:marRight w:val="0"/>
      <w:marTop w:val="0"/>
      <w:marBottom w:val="0"/>
      <w:divBdr>
        <w:top w:val="none" w:sz="0" w:space="0" w:color="auto"/>
        <w:left w:val="none" w:sz="0" w:space="0" w:color="auto"/>
        <w:bottom w:val="none" w:sz="0" w:space="0" w:color="auto"/>
        <w:right w:val="none" w:sz="0" w:space="0" w:color="auto"/>
      </w:divBdr>
    </w:div>
    <w:div w:id="33434807">
      <w:bodyDiv w:val="1"/>
      <w:marLeft w:val="0"/>
      <w:marRight w:val="0"/>
      <w:marTop w:val="0"/>
      <w:marBottom w:val="0"/>
      <w:divBdr>
        <w:top w:val="none" w:sz="0" w:space="0" w:color="auto"/>
        <w:left w:val="none" w:sz="0" w:space="0" w:color="auto"/>
        <w:bottom w:val="none" w:sz="0" w:space="0" w:color="auto"/>
        <w:right w:val="none" w:sz="0" w:space="0" w:color="auto"/>
      </w:divBdr>
    </w:div>
    <w:div w:id="119342554">
      <w:bodyDiv w:val="1"/>
      <w:marLeft w:val="0"/>
      <w:marRight w:val="0"/>
      <w:marTop w:val="0"/>
      <w:marBottom w:val="0"/>
      <w:divBdr>
        <w:top w:val="none" w:sz="0" w:space="0" w:color="auto"/>
        <w:left w:val="none" w:sz="0" w:space="0" w:color="auto"/>
        <w:bottom w:val="none" w:sz="0" w:space="0" w:color="auto"/>
        <w:right w:val="none" w:sz="0" w:space="0" w:color="auto"/>
      </w:divBdr>
    </w:div>
    <w:div w:id="193272410">
      <w:bodyDiv w:val="1"/>
      <w:marLeft w:val="0"/>
      <w:marRight w:val="0"/>
      <w:marTop w:val="0"/>
      <w:marBottom w:val="0"/>
      <w:divBdr>
        <w:top w:val="none" w:sz="0" w:space="0" w:color="auto"/>
        <w:left w:val="none" w:sz="0" w:space="0" w:color="auto"/>
        <w:bottom w:val="none" w:sz="0" w:space="0" w:color="auto"/>
        <w:right w:val="none" w:sz="0" w:space="0" w:color="auto"/>
      </w:divBdr>
    </w:div>
    <w:div w:id="220144214">
      <w:bodyDiv w:val="1"/>
      <w:marLeft w:val="0"/>
      <w:marRight w:val="0"/>
      <w:marTop w:val="0"/>
      <w:marBottom w:val="0"/>
      <w:divBdr>
        <w:top w:val="none" w:sz="0" w:space="0" w:color="auto"/>
        <w:left w:val="none" w:sz="0" w:space="0" w:color="auto"/>
        <w:bottom w:val="none" w:sz="0" w:space="0" w:color="auto"/>
        <w:right w:val="none" w:sz="0" w:space="0" w:color="auto"/>
      </w:divBdr>
      <w:divsChild>
        <w:div w:id="1263952917">
          <w:marLeft w:val="547"/>
          <w:marRight w:val="0"/>
          <w:marTop w:val="0"/>
          <w:marBottom w:val="0"/>
          <w:divBdr>
            <w:top w:val="none" w:sz="0" w:space="0" w:color="auto"/>
            <w:left w:val="none" w:sz="0" w:space="0" w:color="auto"/>
            <w:bottom w:val="none" w:sz="0" w:space="0" w:color="auto"/>
            <w:right w:val="none" w:sz="0" w:space="0" w:color="auto"/>
          </w:divBdr>
        </w:div>
      </w:divsChild>
    </w:div>
    <w:div w:id="233441210">
      <w:bodyDiv w:val="1"/>
      <w:marLeft w:val="0"/>
      <w:marRight w:val="0"/>
      <w:marTop w:val="0"/>
      <w:marBottom w:val="0"/>
      <w:divBdr>
        <w:top w:val="none" w:sz="0" w:space="0" w:color="auto"/>
        <w:left w:val="none" w:sz="0" w:space="0" w:color="auto"/>
        <w:bottom w:val="none" w:sz="0" w:space="0" w:color="auto"/>
        <w:right w:val="none" w:sz="0" w:space="0" w:color="auto"/>
      </w:divBdr>
      <w:divsChild>
        <w:div w:id="977800413">
          <w:marLeft w:val="0"/>
          <w:marRight w:val="0"/>
          <w:marTop w:val="0"/>
          <w:marBottom w:val="0"/>
          <w:divBdr>
            <w:top w:val="none" w:sz="0" w:space="0" w:color="auto"/>
            <w:left w:val="none" w:sz="0" w:space="0" w:color="auto"/>
            <w:bottom w:val="none" w:sz="0" w:space="0" w:color="auto"/>
            <w:right w:val="none" w:sz="0" w:space="0" w:color="auto"/>
          </w:divBdr>
          <w:divsChild>
            <w:div w:id="771054743">
              <w:marLeft w:val="0"/>
              <w:marRight w:val="0"/>
              <w:marTop w:val="0"/>
              <w:marBottom w:val="0"/>
              <w:divBdr>
                <w:top w:val="none" w:sz="0" w:space="0" w:color="auto"/>
                <w:left w:val="none" w:sz="0" w:space="0" w:color="auto"/>
                <w:bottom w:val="none" w:sz="0" w:space="0" w:color="auto"/>
                <w:right w:val="none" w:sz="0" w:space="0" w:color="auto"/>
              </w:divBdr>
              <w:divsChild>
                <w:div w:id="2085226514">
                  <w:marLeft w:val="0"/>
                  <w:marRight w:val="0"/>
                  <w:marTop w:val="0"/>
                  <w:marBottom w:val="0"/>
                  <w:divBdr>
                    <w:top w:val="none" w:sz="0" w:space="0" w:color="auto"/>
                    <w:left w:val="none" w:sz="0" w:space="0" w:color="auto"/>
                    <w:bottom w:val="none" w:sz="0" w:space="0" w:color="auto"/>
                    <w:right w:val="none" w:sz="0" w:space="0" w:color="auto"/>
                  </w:divBdr>
                  <w:divsChild>
                    <w:div w:id="1758936275">
                      <w:marLeft w:val="0"/>
                      <w:marRight w:val="0"/>
                      <w:marTop w:val="0"/>
                      <w:marBottom w:val="0"/>
                      <w:divBdr>
                        <w:top w:val="none" w:sz="0" w:space="0" w:color="auto"/>
                        <w:left w:val="none" w:sz="0" w:space="0" w:color="auto"/>
                        <w:bottom w:val="none" w:sz="0" w:space="0" w:color="auto"/>
                        <w:right w:val="none" w:sz="0" w:space="0" w:color="auto"/>
                      </w:divBdr>
                      <w:divsChild>
                        <w:div w:id="82844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938138">
      <w:bodyDiv w:val="1"/>
      <w:marLeft w:val="0"/>
      <w:marRight w:val="0"/>
      <w:marTop w:val="0"/>
      <w:marBottom w:val="0"/>
      <w:divBdr>
        <w:top w:val="none" w:sz="0" w:space="0" w:color="auto"/>
        <w:left w:val="none" w:sz="0" w:space="0" w:color="auto"/>
        <w:bottom w:val="none" w:sz="0" w:space="0" w:color="auto"/>
        <w:right w:val="none" w:sz="0" w:space="0" w:color="auto"/>
      </w:divBdr>
    </w:div>
    <w:div w:id="238948728">
      <w:bodyDiv w:val="1"/>
      <w:marLeft w:val="0"/>
      <w:marRight w:val="0"/>
      <w:marTop w:val="0"/>
      <w:marBottom w:val="0"/>
      <w:divBdr>
        <w:top w:val="none" w:sz="0" w:space="0" w:color="auto"/>
        <w:left w:val="none" w:sz="0" w:space="0" w:color="auto"/>
        <w:bottom w:val="none" w:sz="0" w:space="0" w:color="auto"/>
        <w:right w:val="none" w:sz="0" w:space="0" w:color="auto"/>
      </w:divBdr>
    </w:div>
    <w:div w:id="299263082">
      <w:bodyDiv w:val="1"/>
      <w:marLeft w:val="0"/>
      <w:marRight w:val="0"/>
      <w:marTop w:val="0"/>
      <w:marBottom w:val="0"/>
      <w:divBdr>
        <w:top w:val="none" w:sz="0" w:space="0" w:color="auto"/>
        <w:left w:val="none" w:sz="0" w:space="0" w:color="auto"/>
        <w:bottom w:val="none" w:sz="0" w:space="0" w:color="auto"/>
        <w:right w:val="none" w:sz="0" w:space="0" w:color="auto"/>
      </w:divBdr>
    </w:div>
    <w:div w:id="517278136">
      <w:bodyDiv w:val="1"/>
      <w:marLeft w:val="0"/>
      <w:marRight w:val="0"/>
      <w:marTop w:val="0"/>
      <w:marBottom w:val="0"/>
      <w:divBdr>
        <w:top w:val="none" w:sz="0" w:space="0" w:color="auto"/>
        <w:left w:val="none" w:sz="0" w:space="0" w:color="auto"/>
        <w:bottom w:val="none" w:sz="0" w:space="0" w:color="auto"/>
        <w:right w:val="none" w:sz="0" w:space="0" w:color="auto"/>
      </w:divBdr>
      <w:divsChild>
        <w:div w:id="315648494">
          <w:marLeft w:val="547"/>
          <w:marRight w:val="0"/>
          <w:marTop w:val="0"/>
          <w:marBottom w:val="0"/>
          <w:divBdr>
            <w:top w:val="none" w:sz="0" w:space="0" w:color="auto"/>
            <w:left w:val="none" w:sz="0" w:space="0" w:color="auto"/>
            <w:bottom w:val="none" w:sz="0" w:space="0" w:color="auto"/>
            <w:right w:val="none" w:sz="0" w:space="0" w:color="auto"/>
          </w:divBdr>
        </w:div>
        <w:div w:id="404576160">
          <w:marLeft w:val="547"/>
          <w:marRight w:val="0"/>
          <w:marTop w:val="0"/>
          <w:marBottom w:val="0"/>
          <w:divBdr>
            <w:top w:val="none" w:sz="0" w:space="0" w:color="auto"/>
            <w:left w:val="none" w:sz="0" w:space="0" w:color="auto"/>
            <w:bottom w:val="none" w:sz="0" w:space="0" w:color="auto"/>
            <w:right w:val="none" w:sz="0" w:space="0" w:color="auto"/>
          </w:divBdr>
        </w:div>
        <w:div w:id="569080643">
          <w:marLeft w:val="547"/>
          <w:marRight w:val="0"/>
          <w:marTop w:val="0"/>
          <w:marBottom w:val="0"/>
          <w:divBdr>
            <w:top w:val="none" w:sz="0" w:space="0" w:color="auto"/>
            <w:left w:val="none" w:sz="0" w:space="0" w:color="auto"/>
            <w:bottom w:val="none" w:sz="0" w:space="0" w:color="auto"/>
            <w:right w:val="none" w:sz="0" w:space="0" w:color="auto"/>
          </w:divBdr>
        </w:div>
        <w:div w:id="603154654">
          <w:marLeft w:val="547"/>
          <w:marRight w:val="0"/>
          <w:marTop w:val="0"/>
          <w:marBottom w:val="0"/>
          <w:divBdr>
            <w:top w:val="none" w:sz="0" w:space="0" w:color="auto"/>
            <w:left w:val="none" w:sz="0" w:space="0" w:color="auto"/>
            <w:bottom w:val="none" w:sz="0" w:space="0" w:color="auto"/>
            <w:right w:val="none" w:sz="0" w:space="0" w:color="auto"/>
          </w:divBdr>
        </w:div>
        <w:div w:id="785586725">
          <w:marLeft w:val="547"/>
          <w:marRight w:val="0"/>
          <w:marTop w:val="0"/>
          <w:marBottom w:val="0"/>
          <w:divBdr>
            <w:top w:val="none" w:sz="0" w:space="0" w:color="auto"/>
            <w:left w:val="none" w:sz="0" w:space="0" w:color="auto"/>
            <w:bottom w:val="none" w:sz="0" w:space="0" w:color="auto"/>
            <w:right w:val="none" w:sz="0" w:space="0" w:color="auto"/>
          </w:divBdr>
        </w:div>
        <w:div w:id="913708287">
          <w:marLeft w:val="547"/>
          <w:marRight w:val="0"/>
          <w:marTop w:val="0"/>
          <w:marBottom w:val="0"/>
          <w:divBdr>
            <w:top w:val="none" w:sz="0" w:space="0" w:color="auto"/>
            <w:left w:val="none" w:sz="0" w:space="0" w:color="auto"/>
            <w:bottom w:val="none" w:sz="0" w:space="0" w:color="auto"/>
            <w:right w:val="none" w:sz="0" w:space="0" w:color="auto"/>
          </w:divBdr>
        </w:div>
        <w:div w:id="1271358796">
          <w:marLeft w:val="547"/>
          <w:marRight w:val="0"/>
          <w:marTop w:val="0"/>
          <w:marBottom w:val="0"/>
          <w:divBdr>
            <w:top w:val="none" w:sz="0" w:space="0" w:color="auto"/>
            <w:left w:val="none" w:sz="0" w:space="0" w:color="auto"/>
            <w:bottom w:val="none" w:sz="0" w:space="0" w:color="auto"/>
            <w:right w:val="none" w:sz="0" w:space="0" w:color="auto"/>
          </w:divBdr>
        </w:div>
        <w:div w:id="1489637770">
          <w:marLeft w:val="547"/>
          <w:marRight w:val="0"/>
          <w:marTop w:val="0"/>
          <w:marBottom w:val="0"/>
          <w:divBdr>
            <w:top w:val="none" w:sz="0" w:space="0" w:color="auto"/>
            <w:left w:val="none" w:sz="0" w:space="0" w:color="auto"/>
            <w:bottom w:val="none" w:sz="0" w:space="0" w:color="auto"/>
            <w:right w:val="none" w:sz="0" w:space="0" w:color="auto"/>
          </w:divBdr>
        </w:div>
        <w:div w:id="1788349278">
          <w:marLeft w:val="547"/>
          <w:marRight w:val="0"/>
          <w:marTop w:val="0"/>
          <w:marBottom w:val="0"/>
          <w:divBdr>
            <w:top w:val="none" w:sz="0" w:space="0" w:color="auto"/>
            <w:left w:val="none" w:sz="0" w:space="0" w:color="auto"/>
            <w:bottom w:val="none" w:sz="0" w:space="0" w:color="auto"/>
            <w:right w:val="none" w:sz="0" w:space="0" w:color="auto"/>
          </w:divBdr>
        </w:div>
        <w:div w:id="1909611122">
          <w:marLeft w:val="547"/>
          <w:marRight w:val="0"/>
          <w:marTop w:val="0"/>
          <w:marBottom w:val="0"/>
          <w:divBdr>
            <w:top w:val="none" w:sz="0" w:space="0" w:color="auto"/>
            <w:left w:val="none" w:sz="0" w:space="0" w:color="auto"/>
            <w:bottom w:val="none" w:sz="0" w:space="0" w:color="auto"/>
            <w:right w:val="none" w:sz="0" w:space="0" w:color="auto"/>
          </w:divBdr>
        </w:div>
        <w:div w:id="1910848556">
          <w:marLeft w:val="547"/>
          <w:marRight w:val="0"/>
          <w:marTop w:val="0"/>
          <w:marBottom w:val="0"/>
          <w:divBdr>
            <w:top w:val="none" w:sz="0" w:space="0" w:color="auto"/>
            <w:left w:val="none" w:sz="0" w:space="0" w:color="auto"/>
            <w:bottom w:val="none" w:sz="0" w:space="0" w:color="auto"/>
            <w:right w:val="none" w:sz="0" w:space="0" w:color="auto"/>
          </w:divBdr>
        </w:div>
      </w:divsChild>
    </w:div>
    <w:div w:id="522860884">
      <w:bodyDiv w:val="1"/>
      <w:marLeft w:val="0"/>
      <w:marRight w:val="0"/>
      <w:marTop w:val="0"/>
      <w:marBottom w:val="0"/>
      <w:divBdr>
        <w:top w:val="none" w:sz="0" w:space="0" w:color="auto"/>
        <w:left w:val="none" w:sz="0" w:space="0" w:color="auto"/>
        <w:bottom w:val="none" w:sz="0" w:space="0" w:color="auto"/>
        <w:right w:val="none" w:sz="0" w:space="0" w:color="auto"/>
      </w:divBdr>
    </w:div>
    <w:div w:id="581724564">
      <w:bodyDiv w:val="1"/>
      <w:marLeft w:val="0"/>
      <w:marRight w:val="0"/>
      <w:marTop w:val="0"/>
      <w:marBottom w:val="0"/>
      <w:divBdr>
        <w:top w:val="none" w:sz="0" w:space="0" w:color="auto"/>
        <w:left w:val="none" w:sz="0" w:space="0" w:color="auto"/>
        <w:bottom w:val="none" w:sz="0" w:space="0" w:color="auto"/>
        <w:right w:val="none" w:sz="0" w:space="0" w:color="auto"/>
      </w:divBdr>
    </w:div>
    <w:div w:id="608319503">
      <w:bodyDiv w:val="1"/>
      <w:marLeft w:val="0"/>
      <w:marRight w:val="0"/>
      <w:marTop w:val="0"/>
      <w:marBottom w:val="0"/>
      <w:divBdr>
        <w:top w:val="none" w:sz="0" w:space="0" w:color="auto"/>
        <w:left w:val="none" w:sz="0" w:space="0" w:color="auto"/>
        <w:bottom w:val="none" w:sz="0" w:space="0" w:color="auto"/>
        <w:right w:val="none" w:sz="0" w:space="0" w:color="auto"/>
      </w:divBdr>
      <w:divsChild>
        <w:div w:id="1713995239">
          <w:marLeft w:val="547"/>
          <w:marRight w:val="0"/>
          <w:marTop w:val="0"/>
          <w:marBottom w:val="0"/>
          <w:divBdr>
            <w:top w:val="none" w:sz="0" w:space="0" w:color="auto"/>
            <w:left w:val="none" w:sz="0" w:space="0" w:color="auto"/>
            <w:bottom w:val="none" w:sz="0" w:space="0" w:color="auto"/>
            <w:right w:val="none" w:sz="0" w:space="0" w:color="auto"/>
          </w:divBdr>
        </w:div>
      </w:divsChild>
    </w:div>
    <w:div w:id="668559351">
      <w:bodyDiv w:val="1"/>
      <w:marLeft w:val="0"/>
      <w:marRight w:val="0"/>
      <w:marTop w:val="0"/>
      <w:marBottom w:val="0"/>
      <w:divBdr>
        <w:top w:val="none" w:sz="0" w:space="0" w:color="auto"/>
        <w:left w:val="none" w:sz="0" w:space="0" w:color="auto"/>
        <w:bottom w:val="none" w:sz="0" w:space="0" w:color="auto"/>
        <w:right w:val="none" w:sz="0" w:space="0" w:color="auto"/>
      </w:divBdr>
    </w:div>
    <w:div w:id="669791551">
      <w:bodyDiv w:val="1"/>
      <w:marLeft w:val="0"/>
      <w:marRight w:val="0"/>
      <w:marTop w:val="0"/>
      <w:marBottom w:val="0"/>
      <w:divBdr>
        <w:top w:val="none" w:sz="0" w:space="0" w:color="auto"/>
        <w:left w:val="none" w:sz="0" w:space="0" w:color="auto"/>
        <w:bottom w:val="none" w:sz="0" w:space="0" w:color="auto"/>
        <w:right w:val="none" w:sz="0" w:space="0" w:color="auto"/>
      </w:divBdr>
      <w:divsChild>
        <w:div w:id="1163199542">
          <w:marLeft w:val="547"/>
          <w:marRight w:val="0"/>
          <w:marTop w:val="0"/>
          <w:marBottom w:val="0"/>
          <w:divBdr>
            <w:top w:val="none" w:sz="0" w:space="0" w:color="auto"/>
            <w:left w:val="none" w:sz="0" w:space="0" w:color="auto"/>
            <w:bottom w:val="none" w:sz="0" w:space="0" w:color="auto"/>
            <w:right w:val="none" w:sz="0" w:space="0" w:color="auto"/>
          </w:divBdr>
        </w:div>
      </w:divsChild>
    </w:div>
    <w:div w:id="731006600">
      <w:bodyDiv w:val="1"/>
      <w:marLeft w:val="0"/>
      <w:marRight w:val="0"/>
      <w:marTop w:val="0"/>
      <w:marBottom w:val="0"/>
      <w:divBdr>
        <w:top w:val="none" w:sz="0" w:space="0" w:color="auto"/>
        <w:left w:val="none" w:sz="0" w:space="0" w:color="auto"/>
        <w:bottom w:val="none" w:sz="0" w:space="0" w:color="auto"/>
        <w:right w:val="none" w:sz="0" w:space="0" w:color="auto"/>
      </w:divBdr>
    </w:div>
    <w:div w:id="772556103">
      <w:bodyDiv w:val="1"/>
      <w:marLeft w:val="0"/>
      <w:marRight w:val="0"/>
      <w:marTop w:val="0"/>
      <w:marBottom w:val="0"/>
      <w:divBdr>
        <w:top w:val="none" w:sz="0" w:space="0" w:color="auto"/>
        <w:left w:val="none" w:sz="0" w:space="0" w:color="auto"/>
        <w:bottom w:val="none" w:sz="0" w:space="0" w:color="auto"/>
        <w:right w:val="none" w:sz="0" w:space="0" w:color="auto"/>
      </w:divBdr>
    </w:div>
    <w:div w:id="861477616">
      <w:bodyDiv w:val="1"/>
      <w:marLeft w:val="0"/>
      <w:marRight w:val="0"/>
      <w:marTop w:val="0"/>
      <w:marBottom w:val="0"/>
      <w:divBdr>
        <w:top w:val="none" w:sz="0" w:space="0" w:color="auto"/>
        <w:left w:val="none" w:sz="0" w:space="0" w:color="auto"/>
        <w:bottom w:val="none" w:sz="0" w:space="0" w:color="auto"/>
        <w:right w:val="none" w:sz="0" w:space="0" w:color="auto"/>
      </w:divBdr>
    </w:div>
    <w:div w:id="989485227">
      <w:bodyDiv w:val="1"/>
      <w:marLeft w:val="0"/>
      <w:marRight w:val="0"/>
      <w:marTop w:val="0"/>
      <w:marBottom w:val="0"/>
      <w:divBdr>
        <w:top w:val="none" w:sz="0" w:space="0" w:color="auto"/>
        <w:left w:val="none" w:sz="0" w:space="0" w:color="auto"/>
        <w:bottom w:val="none" w:sz="0" w:space="0" w:color="auto"/>
        <w:right w:val="none" w:sz="0" w:space="0" w:color="auto"/>
      </w:divBdr>
    </w:div>
    <w:div w:id="992299389">
      <w:bodyDiv w:val="1"/>
      <w:marLeft w:val="0"/>
      <w:marRight w:val="0"/>
      <w:marTop w:val="0"/>
      <w:marBottom w:val="0"/>
      <w:divBdr>
        <w:top w:val="none" w:sz="0" w:space="0" w:color="auto"/>
        <w:left w:val="none" w:sz="0" w:space="0" w:color="auto"/>
        <w:bottom w:val="none" w:sz="0" w:space="0" w:color="auto"/>
        <w:right w:val="none" w:sz="0" w:space="0" w:color="auto"/>
      </w:divBdr>
    </w:div>
    <w:div w:id="1005740557">
      <w:bodyDiv w:val="1"/>
      <w:marLeft w:val="0"/>
      <w:marRight w:val="0"/>
      <w:marTop w:val="0"/>
      <w:marBottom w:val="0"/>
      <w:divBdr>
        <w:top w:val="none" w:sz="0" w:space="0" w:color="auto"/>
        <w:left w:val="none" w:sz="0" w:space="0" w:color="auto"/>
        <w:bottom w:val="none" w:sz="0" w:space="0" w:color="auto"/>
        <w:right w:val="none" w:sz="0" w:space="0" w:color="auto"/>
      </w:divBdr>
      <w:divsChild>
        <w:div w:id="481770805">
          <w:marLeft w:val="547"/>
          <w:marRight w:val="0"/>
          <w:marTop w:val="0"/>
          <w:marBottom w:val="0"/>
          <w:divBdr>
            <w:top w:val="none" w:sz="0" w:space="0" w:color="auto"/>
            <w:left w:val="none" w:sz="0" w:space="0" w:color="auto"/>
            <w:bottom w:val="none" w:sz="0" w:space="0" w:color="auto"/>
            <w:right w:val="none" w:sz="0" w:space="0" w:color="auto"/>
          </w:divBdr>
        </w:div>
      </w:divsChild>
    </w:div>
    <w:div w:id="1058166545">
      <w:bodyDiv w:val="1"/>
      <w:marLeft w:val="0"/>
      <w:marRight w:val="0"/>
      <w:marTop w:val="0"/>
      <w:marBottom w:val="0"/>
      <w:divBdr>
        <w:top w:val="none" w:sz="0" w:space="0" w:color="auto"/>
        <w:left w:val="none" w:sz="0" w:space="0" w:color="auto"/>
        <w:bottom w:val="none" w:sz="0" w:space="0" w:color="auto"/>
        <w:right w:val="none" w:sz="0" w:space="0" w:color="auto"/>
      </w:divBdr>
    </w:div>
    <w:div w:id="1099838896">
      <w:bodyDiv w:val="1"/>
      <w:marLeft w:val="0"/>
      <w:marRight w:val="0"/>
      <w:marTop w:val="0"/>
      <w:marBottom w:val="0"/>
      <w:divBdr>
        <w:top w:val="none" w:sz="0" w:space="0" w:color="auto"/>
        <w:left w:val="none" w:sz="0" w:space="0" w:color="auto"/>
        <w:bottom w:val="none" w:sz="0" w:space="0" w:color="auto"/>
        <w:right w:val="none" w:sz="0" w:space="0" w:color="auto"/>
      </w:divBdr>
      <w:divsChild>
        <w:div w:id="501314937">
          <w:marLeft w:val="547"/>
          <w:marRight w:val="0"/>
          <w:marTop w:val="0"/>
          <w:marBottom w:val="0"/>
          <w:divBdr>
            <w:top w:val="none" w:sz="0" w:space="0" w:color="auto"/>
            <w:left w:val="none" w:sz="0" w:space="0" w:color="auto"/>
            <w:bottom w:val="none" w:sz="0" w:space="0" w:color="auto"/>
            <w:right w:val="none" w:sz="0" w:space="0" w:color="auto"/>
          </w:divBdr>
        </w:div>
      </w:divsChild>
    </w:div>
    <w:div w:id="1159151506">
      <w:bodyDiv w:val="1"/>
      <w:marLeft w:val="0"/>
      <w:marRight w:val="0"/>
      <w:marTop w:val="0"/>
      <w:marBottom w:val="0"/>
      <w:divBdr>
        <w:top w:val="none" w:sz="0" w:space="0" w:color="auto"/>
        <w:left w:val="none" w:sz="0" w:space="0" w:color="auto"/>
        <w:bottom w:val="none" w:sz="0" w:space="0" w:color="auto"/>
        <w:right w:val="none" w:sz="0" w:space="0" w:color="auto"/>
      </w:divBdr>
    </w:div>
    <w:div w:id="1279491578">
      <w:bodyDiv w:val="1"/>
      <w:marLeft w:val="0"/>
      <w:marRight w:val="0"/>
      <w:marTop w:val="0"/>
      <w:marBottom w:val="0"/>
      <w:divBdr>
        <w:top w:val="none" w:sz="0" w:space="0" w:color="auto"/>
        <w:left w:val="none" w:sz="0" w:space="0" w:color="auto"/>
        <w:bottom w:val="none" w:sz="0" w:space="0" w:color="auto"/>
        <w:right w:val="none" w:sz="0" w:space="0" w:color="auto"/>
      </w:divBdr>
      <w:divsChild>
        <w:div w:id="1164199960">
          <w:marLeft w:val="0"/>
          <w:marRight w:val="0"/>
          <w:marTop w:val="0"/>
          <w:marBottom w:val="0"/>
          <w:divBdr>
            <w:top w:val="none" w:sz="0" w:space="0" w:color="auto"/>
            <w:left w:val="none" w:sz="0" w:space="0" w:color="auto"/>
            <w:bottom w:val="none" w:sz="0" w:space="0" w:color="auto"/>
            <w:right w:val="none" w:sz="0" w:space="0" w:color="auto"/>
          </w:divBdr>
          <w:divsChild>
            <w:div w:id="1856071696">
              <w:marLeft w:val="0"/>
              <w:marRight w:val="0"/>
              <w:marTop w:val="0"/>
              <w:marBottom w:val="0"/>
              <w:divBdr>
                <w:top w:val="none" w:sz="0" w:space="0" w:color="auto"/>
                <w:left w:val="none" w:sz="0" w:space="0" w:color="auto"/>
                <w:bottom w:val="none" w:sz="0" w:space="0" w:color="auto"/>
                <w:right w:val="none" w:sz="0" w:space="0" w:color="auto"/>
              </w:divBdr>
              <w:divsChild>
                <w:div w:id="181628718">
                  <w:marLeft w:val="0"/>
                  <w:marRight w:val="-26"/>
                  <w:marTop w:val="0"/>
                  <w:marBottom w:val="0"/>
                  <w:divBdr>
                    <w:top w:val="none" w:sz="0" w:space="0" w:color="auto"/>
                    <w:left w:val="none" w:sz="0" w:space="0" w:color="auto"/>
                    <w:bottom w:val="none" w:sz="0" w:space="0" w:color="auto"/>
                    <w:right w:val="none" w:sz="0" w:space="0" w:color="auto"/>
                  </w:divBdr>
                  <w:divsChild>
                    <w:div w:id="1706907327">
                      <w:marLeft w:val="7"/>
                      <w:marRight w:val="34"/>
                      <w:marTop w:val="0"/>
                      <w:marBottom w:val="0"/>
                      <w:divBdr>
                        <w:top w:val="none" w:sz="0" w:space="0" w:color="auto"/>
                        <w:left w:val="none" w:sz="0" w:space="0" w:color="auto"/>
                        <w:bottom w:val="none" w:sz="0" w:space="0" w:color="auto"/>
                        <w:right w:val="none" w:sz="0" w:space="0" w:color="auto"/>
                      </w:divBdr>
                      <w:divsChild>
                        <w:div w:id="209952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4430001">
      <w:bodyDiv w:val="1"/>
      <w:marLeft w:val="0"/>
      <w:marRight w:val="0"/>
      <w:marTop w:val="0"/>
      <w:marBottom w:val="0"/>
      <w:divBdr>
        <w:top w:val="none" w:sz="0" w:space="0" w:color="auto"/>
        <w:left w:val="none" w:sz="0" w:space="0" w:color="auto"/>
        <w:bottom w:val="none" w:sz="0" w:space="0" w:color="auto"/>
        <w:right w:val="none" w:sz="0" w:space="0" w:color="auto"/>
      </w:divBdr>
    </w:div>
    <w:div w:id="1476097393">
      <w:bodyDiv w:val="1"/>
      <w:marLeft w:val="0"/>
      <w:marRight w:val="0"/>
      <w:marTop w:val="0"/>
      <w:marBottom w:val="0"/>
      <w:divBdr>
        <w:top w:val="none" w:sz="0" w:space="0" w:color="auto"/>
        <w:left w:val="none" w:sz="0" w:space="0" w:color="auto"/>
        <w:bottom w:val="none" w:sz="0" w:space="0" w:color="auto"/>
        <w:right w:val="none" w:sz="0" w:space="0" w:color="auto"/>
      </w:divBdr>
    </w:div>
    <w:div w:id="1500654555">
      <w:bodyDiv w:val="1"/>
      <w:marLeft w:val="0"/>
      <w:marRight w:val="0"/>
      <w:marTop w:val="0"/>
      <w:marBottom w:val="0"/>
      <w:divBdr>
        <w:top w:val="none" w:sz="0" w:space="0" w:color="auto"/>
        <w:left w:val="none" w:sz="0" w:space="0" w:color="auto"/>
        <w:bottom w:val="none" w:sz="0" w:space="0" w:color="auto"/>
        <w:right w:val="none" w:sz="0" w:space="0" w:color="auto"/>
      </w:divBdr>
    </w:div>
    <w:div w:id="1569683299">
      <w:bodyDiv w:val="1"/>
      <w:marLeft w:val="0"/>
      <w:marRight w:val="0"/>
      <w:marTop w:val="0"/>
      <w:marBottom w:val="0"/>
      <w:divBdr>
        <w:top w:val="none" w:sz="0" w:space="0" w:color="auto"/>
        <w:left w:val="none" w:sz="0" w:space="0" w:color="auto"/>
        <w:bottom w:val="none" w:sz="0" w:space="0" w:color="auto"/>
        <w:right w:val="none" w:sz="0" w:space="0" w:color="auto"/>
      </w:divBdr>
    </w:div>
    <w:div w:id="1655909131">
      <w:bodyDiv w:val="1"/>
      <w:marLeft w:val="0"/>
      <w:marRight w:val="0"/>
      <w:marTop w:val="0"/>
      <w:marBottom w:val="0"/>
      <w:divBdr>
        <w:top w:val="none" w:sz="0" w:space="0" w:color="auto"/>
        <w:left w:val="none" w:sz="0" w:space="0" w:color="auto"/>
        <w:bottom w:val="none" w:sz="0" w:space="0" w:color="auto"/>
        <w:right w:val="none" w:sz="0" w:space="0" w:color="auto"/>
      </w:divBdr>
    </w:div>
    <w:div w:id="1665470360">
      <w:bodyDiv w:val="1"/>
      <w:marLeft w:val="0"/>
      <w:marRight w:val="0"/>
      <w:marTop w:val="0"/>
      <w:marBottom w:val="0"/>
      <w:divBdr>
        <w:top w:val="none" w:sz="0" w:space="0" w:color="auto"/>
        <w:left w:val="none" w:sz="0" w:space="0" w:color="auto"/>
        <w:bottom w:val="none" w:sz="0" w:space="0" w:color="auto"/>
        <w:right w:val="none" w:sz="0" w:space="0" w:color="auto"/>
      </w:divBdr>
    </w:div>
    <w:div w:id="1733428817">
      <w:bodyDiv w:val="1"/>
      <w:marLeft w:val="0"/>
      <w:marRight w:val="0"/>
      <w:marTop w:val="0"/>
      <w:marBottom w:val="0"/>
      <w:divBdr>
        <w:top w:val="none" w:sz="0" w:space="0" w:color="auto"/>
        <w:left w:val="none" w:sz="0" w:space="0" w:color="auto"/>
        <w:bottom w:val="none" w:sz="0" w:space="0" w:color="auto"/>
        <w:right w:val="none" w:sz="0" w:space="0" w:color="auto"/>
      </w:divBdr>
      <w:divsChild>
        <w:div w:id="200165470">
          <w:marLeft w:val="547"/>
          <w:marRight w:val="0"/>
          <w:marTop w:val="0"/>
          <w:marBottom w:val="0"/>
          <w:divBdr>
            <w:top w:val="none" w:sz="0" w:space="0" w:color="auto"/>
            <w:left w:val="none" w:sz="0" w:space="0" w:color="auto"/>
            <w:bottom w:val="none" w:sz="0" w:space="0" w:color="auto"/>
            <w:right w:val="none" w:sz="0" w:space="0" w:color="auto"/>
          </w:divBdr>
        </w:div>
      </w:divsChild>
    </w:div>
    <w:div w:id="1761220038">
      <w:bodyDiv w:val="1"/>
      <w:marLeft w:val="0"/>
      <w:marRight w:val="0"/>
      <w:marTop w:val="0"/>
      <w:marBottom w:val="0"/>
      <w:divBdr>
        <w:top w:val="none" w:sz="0" w:space="0" w:color="auto"/>
        <w:left w:val="none" w:sz="0" w:space="0" w:color="auto"/>
        <w:bottom w:val="none" w:sz="0" w:space="0" w:color="auto"/>
        <w:right w:val="none" w:sz="0" w:space="0" w:color="auto"/>
      </w:divBdr>
    </w:div>
    <w:div w:id="1844127830">
      <w:bodyDiv w:val="1"/>
      <w:marLeft w:val="0"/>
      <w:marRight w:val="0"/>
      <w:marTop w:val="0"/>
      <w:marBottom w:val="0"/>
      <w:divBdr>
        <w:top w:val="none" w:sz="0" w:space="0" w:color="auto"/>
        <w:left w:val="none" w:sz="0" w:space="0" w:color="auto"/>
        <w:bottom w:val="none" w:sz="0" w:space="0" w:color="auto"/>
        <w:right w:val="none" w:sz="0" w:space="0" w:color="auto"/>
      </w:divBdr>
    </w:div>
    <w:div w:id="1965189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ublicAppointmentsTeam@justice.gov.uk" TargetMode="External"/><Relationship Id="rId18" Type="http://schemas.openxmlformats.org/officeDocument/2006/relationships/image" Target="media/image4.jpeg"/><Relationship Id="rId26" Type="http://schemas.openxmlformats.org/officeDocument/2006/relationships/hyperlink" Target="https://www.gov.uk/government/publications/success-profiles" TargetMode="External"/><Relationship Id="rId39" Type="http://schemas.openxmlformats.org/officeDocument/2006/relationships/footer" Target="footer1.xml"/><Relationship Id="rId21" Type="http://schemas.openxmlformats.org/officeDocument/2006/relationships/hyperlink" Target="mailto:Workwithus@paroleboard.gov.uk" TargetMode="External"/><Relationship Id="rId34" Type="http://schemas.openxmlformats.org/officeDocument/2006/relationships/hyperlink" Target="mailto:PublicAppointmentsTeam@justice.gov.uk" TargetMode="External"/><Relationship Id="rId42"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publicappointments.cabinetoffice.gov.uk/" TargetMode="External"/><Relationship Id="rId20" Type="http://schemas.openxmlformats.org/officeDocument/2006/relationships/image" Target="media/image6.png"/><Relationship Id="rId29" Type="http://schemas.openxmlformats.org/officeDocument/2006/relationships/hyperlink" Target="mailto:PublicAppointmentsTeam@justice.gov.uk"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v.uk/government/publications/the-7-principles-of-public-life/the-7-principles-of-public-life--2" TargetMode="External"/><Relationship Id="rId32" Type="http://schemas.openxmlformats.org/officeDocument/2006/relationships/hyperlink" Target="https://www.gov.uk/government/collections/disability-confident-campaign" TargetMode="External"/><Relationship Id="rId37" Type="http://schemas.openxmlformats.org/officeDocument/2006/relationships/hyperlink" Target="https://publicappointments.cabinetoffice.gov.uk/privacy-notice" TargetMode="External"/><Relationship Id="rId40"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hyperlink" Target="https://eur03.safelinks.protection.outlook.com/?url=https%3A%2F%2Fwww.gov.uk%2Fguidance%2Fwork-with-us%23what-is-being-a-member-like&amp;data=05%7C01%7CTheodora.Mitroi%40paroleboard.gov.uk%7Ce23783c1b84c4fa2b60308da2943be4f%7Ca486aad4924c42cc99678c76faa2ed18%7C0%7C0%7C637867668311743864%7CUnknown%7CTWFpbGZsb3d8eyJWIjoiMC4wLjAwMDAiLCJQIjoiV2luMzIiLCJBTiI6Ik1haWwiLCJXVCI6Mn0%3D%7C3000%7C%7C%7C&amp;sdata=B469BZLA8gqPfZ%2BR8rOn7uZPlpTy%2FbMbVJYsTrOlrGg%3D&amp;reserved=0" TargetMode="External"/><Relationship Id="rId28" Type="http://schemas.openxmlformats.org/officeDocument/2006/relationships/hyperlink" Target="https://assets.publishing.service.gov.uk/government/uploads/system/uploads/attachment_data/file/578498/governance_code_on_public_appointments_16_12_2016.pdf" TargetMode="External"/><Relationship Id="rId36" Type="http://schemas.openxmlformats.org/officeDocument/2006/relationships/hyperlink" Target="https://www.gov.uk/government/organisations/ministry-of-justice/about/personal-information-charter" TargetMode="External"/><Relationship Id="rId10" Type="http://schemas.openxmlformats.org/officeDocument/2006/relationships/footnotes" Target="footnotes.xml"/><Relationship Id="rId19" Type="http://schemas.openxmlformats.org/officeDocument/2006/relationships/image" Target="media/image5.emf"/><Relationship Id="rId31" Type="http://schemas.openxmlformats.org/officeDocument/2006/relationships/hyperlink" Target="mailto:PublicAppointmentsTeam@justice.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twitter.com/mojpublicappts" TargetMode="External"/><Relationship Id="rId22" Type="http://schemas.openxmlformats.org/officeDocument/2006/relationships/hyperlink" Target="mailto:PublicAppointmentsTeam@Justice..gov.uk" TargetMode="External"/><Relationship Id="rId27" Type="http://schemas.openxmlformats.org/officeDocument/2006/relationships/hyperlink" Target="https://publicappointmentscommissioner.independent.gov.uk/" TargetMode="External"/><Relationship Id="rId30" Type="http://schemas.openxmlformats.org/officeDocument/2006/relationships/hyperlink" Target="https://forms.office.com/e/NhWKUKe6WB" TargetMode="External"/><Relationship Id="rId35" Type="http://schemas.openxmlformats.org/officeDocument/2006/relationships/hyperlink" Target="http://publicappointmentscommissioner.independent.gov.uk/"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image" Target="media/image3.jpeg"/><Relationship Id="rId25" Type="http://schemas.openxmlformats.org/officeDocument/2006/relationships/hyperlink" Target="http://www.gov.uk/government/publications/code-of-conduct-for-board-members-of-public-bodies/code-of-conduct-for-board-members-of-public-bodies-june-2019" TargetMode="External"/><Relationship Id="rId33" Type="http://schemas.openxmlformats.org/officeDocument/2006/relationships/hyperlink" Target="mailto:PublicAppointmentsTeam@justice.gov.uk" TargetMode="External"/><Relationship Id="rId38" Type="http://schemas.openxmlformats.org/officeDocument/2006/relationships/hyperlink" Target="mailto:publicappointmentsteam@Justi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9ED8B26101BCA41B8CAA9C7D0CAB250" ma:contentTypeVersion="11" ma:contentTypeDescription="Create a new document." ma:contentTypeScope="" ma:versionID="3a1070b23713ff020be2efa65fd57531">
  <xsd:schema xmlns:xsd="http://www.w3.org/2001/XMLSchema" xmlns:xs="http://www.w3.org/2001/XMLSchema" xmlns:p="http://schemas.microsoft.com/office/2006/metadata/properties" xmlns:ns3="07eca7b1-41cf-405d-ab9b-9852a2089dc6" xmlns:ns4="eba624c0-40c3-4cca-abda-92d66bdf49ec" targetNamespace="http://schemas.microsoft.com/office/2006/metadata/properties" ma:root="true" ma:fieldsID="4c336c0115241b76b7dc8d22e0401be6" ns3:_="" ns4:_="">
    <xsd:import namespace="07eca7b1-41cf-405d-ab9b-9852a2089dc6"/>
    <xsd:import namespace="eba624c0-40c3-4cca-abda-92d66bdf49e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ca7b1-41cf-405d-ab9b-9852a2089dc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a624c0-40c3-4cca-abda-92d66bdf49e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D0F09770-2F7F-4B24-8B85-C26703AD9CE1}">
  <ds:schemaRefs>
    <ds:schemaRef ds:uri="http://schemas.openxmlformats.org/officeDocument/2006/bibliography"/>
  </ds:schemaRefs>
</ds:datastoreItem>
</file>

<file path=customXml/itemProps2.xml><?xml version="1.0" encoding="utf-8"?>
<ds:datastoreItem xmlns:ds="http://schemas.openxmlformats.org/officeDocument/2006/customXml" ds:itemID="{F46DBF14-CB40-4056-B4ED-34ADBFCBE7E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4EC26FE-D7B0-4A4A-884C-FE1AD50D99D8}">
  <ds:schemaRefs>
    <ds:schemaRef ds:uri="http://schemas.microsoft.com/sharepoint/v3/contenttype/forms"/>
  </ds:schemaRefs>
</ds:datastoreItem>
</file>

<file path=customXml/itemProps4.xml><?xml version="1.0" encoding="utf-8"?>
<ds:datastoreItem xmlns:ds="http://schemas.openxmlformats.org/officeDocument/2006/customXml" ds:itemID="{9963A4ED-9F07-4D85-B59E-115881AFA9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ca7b1-41cf-405d-ab9b-9852a2089dc6"/>
    <ds:schemaRef ds:uri="eba624c0-40c3-4cca-abda-92d66bdf49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D0592A5-A178-4C6A-A370-5C8DDC7E4575}">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Pages>
  <Words>6105</Words>
  <Characters>34802</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Information supplied in application pacc</vt:lpstr>
    </vt:vector>
  </TitlesOfParts>
  <Company>DTI</Company>
  <LinksUpToDate>false</LinksUpToDate>
  <CharactersWithSpaces>40826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supplied in application pacc</dc:title>
  <dc:subject/>
  <dc:creator>Ramsden, Phil</dc:creator>
  <cp:keywords/>
  <dc:description/>
  <cp:lastModifiedBy>Raja, Kasim</cp:lastModifiedBy>
  <cp:revision>4</cp:revision>
  <cp:lastPrinted>2023-02-15T13:39:00Z</cp:lastPrinted>
  <dcterms:created xsi:type="dcterms:W3CDTF">2023-02-15T13:34:00Z</dcterms:created>
  <dcterms:modified xsi:type="dcterms:W3CDTF">2023-02-15T16:46:00Z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PLCY-1227435382-2380</vt:lpwstr>
  </property>
  <property fmtid="{D5CDD505-2E9C-101B-9397-08002B2CF9AE}" pid="3" name="_dlc_DocIdItemGuid">
    <vt:lpwstr>ea9eb5cf-34a8-4e4f-a2ad-b3b8e99a1d48</vt:lpwstr>
  </property>
  <property fmtid="{D5CDD505-2E9C-101B-9397-08002B2CF9AE}" pid="4" name="_dlc_DocIdUrl">
    <vt:lpwstr>http://juststore.dom1.infra.int/sites/policy/ALBG/GCRD/_layouts/15/DocIdRedir.aspx?ID=PLCY-1227435382-2380, PLCY-1227435382-2380</vt:lpwstr>
  </property>
  <property fmtid="{D5CDD505-2E9C-101B-9397-08002B2CF9AE}" pid="5" name="IsModified">
    <vt:lpwstr>No</vt:lpwstr>
  </property>
  <property fmtid="{D5CDD505-2E9C-101B-9397-08002B2CF9AE}" pid="6" name="ContentTypeId">
    <vt:lpwstr>0x010100B9ED8B26101BCA41B8CAA9C7D0CAB250</vt:lpwstr>
  </property>
  <property fmtid="{D5CDD505-2E9C-101B-9397-08002B2CF9AE}" pid="7" name="_ip_UnifiedCompliancePolicyUIAction">
    <vt:lpwstr/>
  </property>
  <property fmtid="{D5CDD505-2E9C-101B-9397-08002B2CF9AE}" pid="8" name="_ip_UnifiedCompliancePolicyProperties">
    <vt:lpwstr/>
  </property>
</Properties>
</file>