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89"/>
        <w:tblW w:w="0" w:type="auto"/>
        <w:tblInd w:w="0" w:type="dxa"/>
        <w:tblLook w:val="04A0" w:firstRow="1" w:lastRow="0" w:firstColumn="1" w:lastColumn="0" w:noHBand="0" w:noVBand="1"/>
      </w:tblPr>
      <w:tblGrid>
        <w:gridCol w:w="8522"/>
      </w:tblGrid>
      <w:tr w:rsidR="00392F54" w14:paraId="38F3FE4E" w14:textId="77777777" w:rsidTr="00AA5941">
        <w:tc>
          <w:tcPr>
            <w:tcW w:w="8522" w:type="dxa"/>
          </w:tcPr>
          <w:p w14:paraId="505350B7" w14:textId="77777777" w:rsidR="00392F54" w:rsidRPr="005C7EF9" w:rsidRDefault="00392F54" w:rsidP="00985845">
            <w:pPr>
              <w:overflowPunct/>
              <w:autoSpaceDE/>
              <w:adjustRightInd/>
              <w:rPr>
                <w:rFonts w:cs="Arial"/>
                <w:b/>
                <w:sz w:val="32"/>
                <w:szCs w:val="32"/>
              </w:rPr>
            </w:pPr>
            <w:r w:rsidRPr="005C7EF9">
              <w:rPr>
                <w:rFonts w:cs="Arial"/>
                <w:b/>
                <w:sz w:val="32"/>
                <w:szCs w:val="32"/>
              </w:rPr>
              <w:t>Name:</w:t>
            </w:r>
          </w:p>
          <w:p w14:paraId="274C660E" w14:textId="77777777" w:rsidR="00392F54" w:rsidRPr="005C7EF9" w:rsidRDefault="00392F54" w:rsidP="00985845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</w:tc>
      </w:tr>
      <w:tr w:rsidR="00392F54" w14:paraId="7F927121" w14:textId="77777777" w:rsidTr="00AA5941">
        <w:tc>
          <w:tcPr>
            <w:tcW w:w="8522" w:type="dxa"/>
          </w:tcPr>
          <w:p w14:paraId="036FBA4D" w14:textId="77777777" w:rsidR="00392F54" w:rsidRPr="005C7EF9" w:rsidRDefault="00392F54" w:rsidP="00985845">
            <w:pPr>
              <w:overflowPunct/>
              <w:autoSpaceDE/>
              <w:adjustRightInd/>
              <w:rPr>
                <w:rFonts w:cs="Arial"/>
                <w:b/>
                <w:sz w:val="32"/>
                <w:szCs w:val="32"/>
              </w:rPr>
            </w:pPr>
            <w:r w:rsidRPr="005C7EF9">
              <w:rPr>
                <w:rFonts w:cs="Arial"/>
                <w:b/>
                <w:sz w:val="32"/>
                <w:szCs w:val="32"/>
              </w:rPr>
              <w:t>Role applying for:</w:t>
            </w:r>
          </w:p>
          <w:p w14:paraId="704AC5C8" w14:textId="77777777" w:rsidR="00392F54" w:rsidRPr="005C7EF9" w:rsidRDefault="00392F54" w:rsidP="00985845">
            <w:pPr>
              <w:overflowPunct/>
              <w:autoSpaceDE/>
              <w:adjustRightInd/>
              <w:rPr>
                <w:rFonts w:cs="Arial"/>
                <w:b/>
                <w:sz w:val="32"/>
                <w:szCs w:val="32"/>
              </w:rPr>
            </w:pPr>
          </w:p>
        </w:tc>
      </w:tr>
      <w:tr w:rsidR="00392F54" w14:paraId="6A48BA97" w14:textId="77777777" w:rsidTr="00AA5941">
        <w:tc>
          <w:tcPr>
            <w:tcW w:w="8522" w:type="dxa"/>
          </w:tcPr>
          <w:p w14:paraId="300AF959" w14:textId="77777777" w:rsidR="00392F54" w:rsidRPr="007165ED" w:rsidRDefault="00392F54" w:rsidP="00985845">
            <w:pPr>
              <w:overflowPunct/>
              <w:autoSpaceDE/>
              <w:adjustRightInd/>
              <w:rPr>
                <w:rFonts w:cs="Arial"/>
                <w:b/>
                <w:sz w:val="32"/>
                <w:szCs w:val="32"/>
              </w:rPr>
            </w:pPr>
            <w:r w:rsidRPr="007165ED">
              <w:rPr>
                <w:rFonts w:cs="Arial"/>
                <w:b/>
                <w:sz w:val="32"/>
                <w:szCs w:val="32"/>
              </w:rPr>
              <w:t>Essential Criteria</w:t>
            </w:r>
          </w:p>
          <w:p w14:paraId="300C96A3" w14:textId="77777777" w:rsidR="00392F54" w:rsidRPr="007165ED" w:rsidRDefault="00392F54" w:rsidP="00985845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  <w:p w14:paraId="6DFBB3BE" w14:textId="77777777" w:rsidR="00392F54" w:rsidRPr="007165ED" w:rsidRDefault="00392F54" w:rsidP="00985845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  <w:r w:rsidRPr="007165ED">
              <w:rPr>
                <w:rFonts w:cs="Arial"/>
                <w:b/>
                <w:szCs w:val="24"/>
              </w:rPr>
              <w:t>Please demonstrate below how you meet each of the essential criteria.</w:t>
            </w:r>
          </w:p>
          <w:p w14:paraId="6C2B79A1" w14:textId="77777777" w:rsidR="00392F54" w:rsidRPr="007165ED" w:rsidRDefault="00392F54" w:rsidP="00985845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  <w:p w14:paraId="5AE60E32" w14:textId="77777777" w:rsidR="00392F54" w:rsidRPr="007165ED" w:rsidRDefault="00392F54" w:rsidP="00985845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  <w:r w:rsidRPr="007165ED">
              <w:rPr>
                <w:rFonts w:cs="Arial"/>
                <w:b/>
                <w:szCs w:val="24"/>
              </w:rPr>
              <w:t>Max 300 words per criteria (</w:t>
            </w:r>
            <w:r w:rsidRPr="007165ED">
              <w:rPr>
                <w:rFonts w:cs="Arial"/>
                <w:b/>
                <w:bCs/>
                <w:szCs w:val="24"/>
              </w:rPr>
              <w:t xml:space="preserve">if this is exceeded only the first 300 words will </w:t>
            </w:r>
            <w:r w:rsidRPr="007165ED">
              <w:rPr>
                <w:rFonts w:cs="Arial"/>
                <w:b/>
                <w:szCs w:val="24"/>
              </w:rPr>
              <w:t xml:space="preserve">be considered). </w:t>
            </w:r>
          </w:p>
          <w:p w14:paraId="46BB85FB" w14:textId="77777777" w:rsidR="00392F54" w:rsidRPr="007165ED" w:rsidRDefault="00392F54" w:rsidP="00985845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  <w:p w14:paraId="230FC4A7" w14:textId="77777777" w:rsidR="00392F54" w:rsidRPr="007165ED" w:rsidRDefault="00392F54" w:rsidP="00985845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  <w:r w:rsidRPr="007165ED">
              <w:rPr>
                <w:rFonts w:cs="Arial"/>
                <w:b/>
                <w:szCs w:val="24"/>
              </w:rPr>
              <w:t>If applicant numbers are excessive a preliminary sift will be done using only the first criteri</w:t>
            </w:r>
            <w:r>
              <w:rPr>
                <w:rFonts w:cs="Arial"/>
                <w:b/>
                <w:szCs w:val="24"/>
              </w:rPr>
              <w:t>on</w:t>
            </w:r>
            <w:r w:rsidRPr="007165ED">
              <w:rPr>
                <w:rFonts w:cs="Arial"/>
                <w:b/>
                <w:szCs w:val="24"/>
              </w:rPr>
              <w:t>.</w:t>
            </w:r>
          </w:p>
          <w:p w14:paraId="2EF805AC" w14:textId="77777777" w:rsidR="00392F54" w:rsidRPr="007165ED" w:rsidRDefault="00392F54" w:rsidP="00985845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  <w:p w14:paraId="7BFE6A80" w14:textId="77777777" w:rsidR="00392F54" w:rsidRPr="007165ED" w:rsidRDefault="00392F54" w:rsidP="00985845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</w:tc>
      </w:tr>
      <w:tr w:rsidR="00392F54" w14:paraId="51918AF6" w14:textId="77777777" w:rsidTr="00AA5941">
        <w:trPr>
          <w:trHeight w:val="579"/>
        </w:trPr>
        <w:tc>
          <w:tcPr>
            <w:tcW w:w="8522" w:type="dxa"/>
          </w:tcPr>
          <w:p w14:paraId="29F9A7A4" w14:textId="0FEAFFA5" w:rsidR="00392F54" w:rsidRPr="00DB1B08" w:rsidRDefault="00DB1B08" w:rsidP="00DB1B08">
            <w:pPr>
              <w:pStyle w:val="ListParagraph"/>
              <w:numPr>
                <w:ilvl w:val="0"/>
                <w:numId w:val="10"/>
              </w:numPr>
              <w:overflowPunct/>
              <w:autoSpaceDE/>
              <w:adjustRightInd/>
              <w:jc w:val="both"/>
              <w:rPr>
                <w:rFonts w:cs="Arial"/>
                <w:b/>
                <w:bCs/>
                <w:szCs w:val="24"/>
              </w:rPr>
            </w:pPr>
            <w:r w:rsidRPr="00DB1B08">
              <w:rPr>
                <w:rFonts w:cs="Arial"/>
                <w:b/>
                <w:bCs/>
                <w:szCs w:val="24"/>
              </w:rPr>
              <w:t xml:space="preserve">The ability to think strategically, independently and in an evidence-based way. </w:t>
            </w:r>
          </w:p>
          <w:p w14:paraId="69A113C6" w14:textId="77777777" w:rsidR="00392F54" w:rsidRPr="007165ED" w:rsidRDefault="00392F54" w:rsidP="00985845">
            <w:pPr>
              <w:overflowPunct/>
              <w:autoSpaceDE/>
              <w:autoSpaceDN/>
              <w:adjustRightInd/>
              <w:rPr>
                <w:rFonts w:cs="Arial"/>
                <w:szCs w:val="24"/>
                <w:bdr w:val="none" w:sz="0" w:space="0" w:color="auto" w:frame="1"/>
              </w:rPr>
            </w:pPr>
          </w:p>
          <w:p w14:paraId="63807190" w14:textId="77777777" w:rsidR="00392F54" w:rsidRPr="007165ED" w:rsidRDefault="00392F54" w:rsidP="00985845">
            <w:pPr>
              <w:overflowPunct/>
              <w:autoSpaceDE/>
              <w:autoSpaceDN/>
              <w:adjustRightInd/>
              <w:rPr>
                <w:rFonts w:cs="Arial"/>
                <w:b/>
                <w:szCs w:val="24"/>
              </w:rPr>
            </w:pPr>
          </w:p>
        </w:tc>
      </w:tr>
      <w:tr w:rsidR="00392F54" w14:paraId="7F46C15E" w14:textId="77777777" w:rsidTr="00AA5941">
        <w:trPr>
          <w:trHeight w:val="544"/>
        </w:trPr>
        <w:tc>
          <w:tcPr>
            <w:tcW w:w="8522" w:type="dxa"/>
          </w:tcPr>
          <w:p w14:paraId="578CDD8D" w14:textId="44F85F3A" w:rsidR="00392F54" w:rsidRPr="00DB1B08" w:rsidRDefault="00DB1B08" w:rsidP="00DB1B08">
            <w:pPr>
              <w:pStyle w:val="ListParagraph"/>
              <w:numPr>
                <w:ilvl w:val="0"/>
                <w:numId w:val="10"/>
              </w:numPr>
              <w:overflowPunct/>
              <w:autoSpaceDE/>
              <w:autoSpaceDN/>
              <w:adjustRightInd/>
              <w:rPr>
                <w:b/>
              </w:rPr>
            </w:pPr>
            <w:r>
              <w:rPr>
                <w:b/>
              </w:rPr>
              <w:t xml:space="preserve">A commitment to the aims of Oak National Academy and its role in ensuring that pupils have access </w:t>
            </w:r>
            <w:r w:rsidR="00675240">
              <w:rPr>
                <w:b/>
              </w:rPr>
              <w:t xml:space="preserve">to a high-quality, knowledge-based curriculum. </w:t>
            </w:r>
          </w:p>
          <w:p w14:paraId="521C506D" w14:textId="77777777" w:rsidR="00392F54" w:rsidRPr="007165ED" w:rsidRDefault="00392F54" w:rsidP="00985845">
            <w:pPr>
              <w:overflowPunct/>
              <w:autoSpaceDE/>
              <w:adjustRightInd/>
              <w:rPr>
                <w:rFonts w:cs="Arial"/>
                <w:szCs w:val="24"/>
              </w:rPr>
            </w:pPr>
          </w:p>
          <w:p w14:paraId="23463626" w14:textId="77777777" w:rsidR="00392F54" w:rsidRPr="007165ED" w:rsidRDefault="00392F54" w:rsidP="00985845">
            <w:pPr>
              <w:overflowPunct/>
              <w:autoSpaceDE/>
              <w:adjustRightInd/>
              <w:rPr>
                <w:rFonts w:cs="Arial"/>
                <w:szCs w:val="24"/>
              </w:rPr>
            </w:pPr>
          </w:p>
          <w:p w14:paraId="57980D65" w14:textId="77777777" w:rsidR="00392F54" w:rsidRPr="007165ED" w:rsidRDefault="00392F54" w:rsidP="00985845">
            <w:pPr>
              <w:rPr>
                <w:rFonts w:cs="Arial"/>
                <w:szCs w:val="24"/>
                <w:shd w:val="clear" w:color="auto" w:fill="FFFFFF"/>
              </w:rPr>
            </w:pPr>
          </w:p>
        </w:tc>
      </w:tr>
      <w:tr w:rsidR="00392F54" w14:paraId="485D2708" w14:textId="77777777" w:rsidTr="00AA5941">
        <w:trPr>
          <w:trHeight w:val="882"/>
        </w:trPr>
        <w:tc>
          <w:tcPr>
            <w:tcW w:w="8522" w:type="dxa"/>
          </w:tcPr>
          <w:p w14:paraId="58751FA5" w14:textId="09FC7F89" w:rsidR="00392F54" w:rsidRPr="00E02336" w:rsidRDefault="0077505E" w:rsidP="00DB1B08">
            <w:pPr>
              <w:pStyle w:val="ListParagraph"/>
              <w:numPr>
                <w:ilvl w:val="0"/>
                <w:numId w:val="10"/>
              </w:numPr>
              <w:overflowPunct/>
              <w:autoSpaceDE/>
              <w:adjustRightInd/>
              <w:rPr>
                <w:rFonts w:cs="Arial"/>
                <w:b/>
                <w:szCs w:val="24"/>
              </w:rPr>
            </w:pPr>
            <w:r w:rsidRPr="00E02336">
              <w:rPr>
                <w:rFonts w:cs="Arial"/>
                <w:b/>
                <w:szCs w:val="24"/>
              </w:rPr>
              <w:t>Exceptional communication skills to support the ability to build effective relationships at senior level and/or between organisations.</w:t>
            </w:r>
          </w:p>
          <w:p w14:paraId="204BD762" w14:textId="77777777" w:rsidR="00392F54" w:rsidRPr="00E02336" w:rsidRDefault="00392F54" w:rsidP="00985845">
            <w:pPr>
              <w:overflowPunct/>
              <w:autoSpaceDE/>
              <w:adjustRightInd/>
              <w:rPr>
                <w:rFonts w:cs="Arial"/>
                <w:b/>
                <w:szCs w:val="24"/>
                <w:bdr w:val="none" w:sz="0" w:space="0" w:color="auto" w:frame="1"/>
              </w:rPr>
            </w:pPr>
          </w:p>
          <w:p w14:paraId="1892874C" w14:textId="77777777" w:rsidR="00392F54" w:rsidRPr="00E02336" w:rsidRDefault="00392F54" w:rsidP="00985845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</w:tc>
      </w:tr>
      <w:tr w:rsidR="00392F54" w14:paraId="2BEDEB46" w14:textId="77777777" w:rsidTr="00AA5941">
        <w:trPr>
          <w:trHeight w:val="514"/>
        </w:trPr>
        <w:tc>
          <w:tcPr>
            <w:tcW w:w="8522" w:type="dxa"/>
          </w:tcPr>
          <w:p w14:paraId="76CAD19D" w14:textId="3AB84AF0" w:rsidR="00E02336" w:rsidRPr="00E02336" w:rsidRDefault="00E02336" w:rsidP="00E02336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Arial" w:hAnsi="Arial" w:cs="Arial"/>
                <w:b/>
              </w:rPr>
            </w:pPr>
            <w:r w:rsidRPr="00E02336">
              <w:rPr>
                <w:rFonts w:ascii="Arial" w:hAnsi="Arial" w:cs="Arial"/>
                <w:b/>
              </w:rPr>
              <w:t xml:space="preserve">Experience </w:t>
            </w:r>
            <w:r w:rsidRPr="00E02336">
              <w:rPr>
                <w:rStyle w:val="normaltextrun"/>
                <w:rFonts w:ascii="Arial" w:hAnsi="Arial" w:cs="Arial"/>
                <w:b/>
              </w:rPr>
              <w:t xml:space="preserve">and knowledge in at least one of the following areas: experience of primary or secondary school leadership; experience of designing, implementing or advising on a knowledge-rich, evidence-based curriculum; experience of leading innovation and use of new technologies; senior leadership experience in finance or HR (not necessarily via a functional finance or HR role); working with government; risk and assurance. </w:t>
            </w:r>
            <w:r w:rsidRPr="00E02336">
              <w:rPr>
                <w:rStyle w:val="normaltextrun"/>
                <w:rFonts w:ascii="Arial" w:hAnsi="Arial" w:cs="Arial"/>
                <w:b/>
                <w:i/>
                <w:iCs/>
              </w:rPr>
              <w:t xml:space="preserve"> Please note that candidates will be expected to demonstrate relevant experience for each position for which they wish to be considered.</w:t>
            </w:r>
            <w:r w:rsidR="00592B29">
              <w:rPr>
                <w:rStyle w:val="normaltextrun"/>
                <w:rFonts w:ascii="Arial" w:hAnsi="Arial" w:cs="Arial"/>
                <w:b/>
                <w:i/>
                <w:iCs/>
              </w:rPr>
              <w:t xml:space="preserve"> </w:t>
            </w:r>
          </w:p>
          <w:p w14:paraId="404B8303" w14:textId="77777777" w:rsidR="00392F54" w:rsidRPr="00E02336" w:rsidRDefault="00392F54" w:rsidP="00E02336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</w:tc>
      </w:tr>
      <w:tr w:rsidR="00392F54" w14:paraId="578D0158" w14:textId="77777777" w:rsidTr="00AA5941">
        <w:trPr>
          <w:trHeight w:val="514"/>
        </w:trPr>
        <w:tc>
          <w:tcPr>
            <w:tcW w:w="8522" w:type="dxa"/>
          </w:tcPr>
          <w:p w14:paraId="6FD739A0" w14:textId="77777777" w:rsidR="00392F54" w:rsidRPr="00950A31" w:rsidRDefault="00392F54" w:rsidP="00985845">
            <w:pPr>
              <w:overflowPunct/>
              <w:autoSpaceDE/>
              <w:autoSpaceDN/>
              <w:adjustRightInd/>
              <w:rPr>
                <w:b/>
                <w:sz w:val="32"/>
                <w:szCs w:val="32"/>
              </w:rPr>
            </w:pPr>
            <w:r w:rsidRPr="00950A31">
              <w:rPr>
                <w:b/>
                <w:sz w:val="32"/>
                <w:szCs w:val="32"/>
              </w:rPr>
              <w:t>Desirable Criteria</w:t>
            </w:r>
          </w:p>
          <w:p w14:paraId="2ECA9B66" w14:textId="77777777" w:rsidR="00392F54" w:rsidRPr="00AA0424" w:rsidRDefault="00392F54" w:rsidP="00985845">
            <w:pPr>
              <w:overflowPunct/>
              <w:autoSpaceDE/>
              <w:autoSpaceDN/>
              <w:adjustRightInd/>
              <w:rPr>
                <w:b/>
              </w:rPr>
            </w:pPr>
          </w:p>
          <w:p w14:paraId="2DB85DAA" w14:textId="44B67A81" w:rsidR="00392F54" w:rsidRPr="00AA0424" w:rsidRDefault="00392F54" w:rsidP="00985845">
            <w:pPr>
              <w:overflowPunct/>
              <w:autoSpaceDE/>
              <w:autoSpaceDN/>
              <w:adjustRightInd/>
              <w:rPr>
                <w:b/>
              </w:rPr>
            </w:pPr>
            <w:r w:rsidRPr="00AA0424">
              <w:rPr>
                <w:b/>
              </w:rPr>
              <w:t>Please demonstrate below how you meet each of the criteria.</w:t>
            </w:r>
          </w:p>
          <w:p w14:paraId="14EE12C9" w14:textId="77777777" w:rsidR="00392F54" w:rsidRPr="00AA0424" w:rsidRDefault="00392F54" w:rsidP="00985845">
            <w:pPr>
              <w:overflowPunct/>
              <w:autoSpaceDE/>
              <w:autoSpaceDN/>
              <w:adjustRightInd/>
              <w:rPr>
                <w:b/>
              </w:rPr>
            </w:pPr>
          </w:p>
          <w:p w14:paraId="0C535C33" w14:textId="77777777" w:rsidR="00392F54" w:rsidRPr="00AA0424" w:rsidRDefault="00392F54" w:rsidP="00985845">
            <w:pPr>
              <w:overflowPunct/>
              <w:autoSpaceDE/>
              <w:autoSpaceDN/>
              <w:adjustRightInd/>
              <w:rPr>
                <w:b/>
              </w:rPr>
            </w:pPr>
            <w:r w:rsidRPr="00AA0424">
              <w:rPr>
                <w:b/>
              </w:rPr>
              <w:t xml:space="preserve">Max 300 words per criteria (if this is exceeded only the first 300 words will be considered). </w:t>
            </w:r>
          </w:p>
          <w:p w14:paraId="7504C653" w14:textId="77777777" w:rsidR="00392F54" w:rsidRPr="00AA0424" w:rsidRDefault="00392F54" w:rsidP="00985845">
            <w:pPr>
              <w:overflowPunct/>
              <w:autoSpaceDE/>
              <w:autoSpaceDN/>
              <w:adjustRightInd/>
              <w:rPr>
                <w:b/>
              </w:rPr>
            </w:pPr>
          </w:p>
          <w:p w14:paraId="53394806" w14:textId="77777777" w:rsidR="00392F54" w:rsidRPr="00AA0424" w:rsidRDefault="00392F54" w:rsidP="00985845">
            <w:pPr>
              <w:overflowPunct/>
              <w:autoSpaceDE/>
              <w:autoSpaceDN/>
              <w:adjustRightInd/>
              <w:rPr>
                <w:b/>
              </w:rPr>
            </w:pPr>
          </w:p>
        </w:tc>
      </w:tr>
      <w:tr w:rsidR="00392F54" w14:paraId="687538D7" w14:textId="77777777" w:rsidTr="00AA5941">
        <w:trPr>
          <w:trHeight w:val="514"/>
        </w:trPr>
        <w:tc>
          <w:tcPr>
            <w:tcW w:w="8522" w:type="dxa"/>
          </w:tcPr>
          <w:p w14:paraId="57796DC6" w14:textId="1B15D21A" w:rsidR="00392F54" w:rsidRPr="00214FA7" w:rsidRDefault="00214FA7" w:rsidP="00214FA7">
            <w:pPr>
              <w:pStyle w:val="ListParagraph"/>
              <w:numPr>
                <w:ilvl w:val="0"/>
                <w:numId w:val="9"/>
              </w:numPr>
              <w:overflowPunct/>
              <w:autoSpaceDE/>
              <w:adjustRightInd/>
              <w:jc w:val="both"/>
              <w:rPr>
                <w:rFonts w:cs="Arial"/>
                <w:b/>
                <w:bCs/>
                <w:szCs w:val="24"/>
              </w:rPr>
            </w:pPr>
            <w:r w:rsidRPr="00214FA7">
              <w:rPr>
                <w:rFonts w:cs="Arial"/>
                <w:b/>
                <w:bCs/>
                <w:szCs w:val="24"/>
              </w:rPr>
              <w:lastRenderedPageBreak/>
              <w:t>The ability to drive forward the work of an organisation at non-executive level, with a successful track record in the public, voluntary or private sectors of ensuring that strategic objectives are achieved.</w:t>
            </w:r>
          </w:p>
        </w:tc>
      </w:tr>
    </w:tbl>
    <w:p w14:paraId="0864F364" w14:textId="77777777" w:rsidR="00AF1C07" w:rsidRPr="00AF1C07" w:rsidRDefault="00AF1C07" w:rsidP="00AF1C07">
      <w:pPr>
        <w:pStyle w:val="DeptBullets"/>
        <w:numPr>
          <w:ilvl w:val="0"/>
          <w:numId w:val="0"/>
        </w:numPr>
      </w:pPr>
    </w:p>
    <w:sectPr w:rsidR="00AF1C07" w:rsidRPr="00AF1C0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9A9AB" w14:textId="77777777" w:rsidR="00986189" w:rsidRDefault="00986189">
      <w:r>
        <w:separator/>
      </w:r>
    </w:p>
  </w:endnote>
  <w:endnote w:type="continuationSeparator" w:id="0">
    <w:p w14:paraId="19A1DEDF" w14:textId="77777777" w:rsidR="00986189" w:rsidRDefault="00986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D9499" w14:textId="77777777" w:rsidR="00986189" w:rsidRDefault="00986189">
      <w:r>
        <w:separator/>
      </w:r>
    </w:p>
  </w:footnote>
  <w:footnote w:type="continuationSeparator" w:id="0">
    <w:p w14:paraId="7D98D9F8" w14:textId="77777777" w:rsidR="00986189" w:rsidRDefault="00986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C1AA9"/>
    <w:multiLevelType w:val="hybridMultilevel"/>
    <w:tmpl w:val="2B68C40E"/>
    <w:lvl w:ilvl="0" w:tplc="7E841C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ept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3" w15:restartNumberingAfterBreak="0">
    <w:nsid w:val="265E2A64"/>
    <w:multiLevelType w:val="hybridMultilevel"/>
    <w:tmpl w:val="DFF2D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5" w15:restartNumberingAfterBreak="0">
    <w:nsid w:val="49725317"/>
    <w:multiLevelType w:val="hybridMultilevel"/>
    <w:tmpl w:val="3C9472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4E3D54"/>
    <w:multiLevelType w:val="hybridMultilevel"/>
    <w:tmpl w:val="0AC224D8"/>
    <w:lvl w:ilvl="0" w:tplc="B0985306">
      <w:start w:val="1"/>
      <w:numFmt w:val="bullet"/>
      <w:lvlRestart w:val="0"/>
      <w:pStyle w:val="DfESBullets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74A7FF8"/>
    <w:multiLevelType w:val="hybridMultilevel"/>
    <w:tmpl w:val="A1FA69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042462"/>
    <w:multiLevelType w:val="hybridMultilevel"/>
    <w:tmpl w:val="F21A9392"/>
    <w:lvl w:ilvl="0" w:tplc="79A87EFA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72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516FCF"/>
    <w:multiLevelType w:val="hybridMultilevel"/>
    <w:tmpl w:val="4B9E616E"/>
    <w:lvl w:ilvl="0" w:tplc="2CC29814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72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A712A3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101945582">
    <w:abstractNumId w:val="4"/>
  </w:num>
  <w:num w:numId="2" w16cid:durableId="1773738426">
    <w:abstractNumId w:val="2"/>
  </w:num>
  <w:num w:numId="3" w16cid:durableId="1928734659">
    <w:abstractNumId w:val="10"/>
  </w:num>
  <w:num w:numId="4" w16cid:durableId="273824818">
    <w:abstractNumId w:val="1"/>
  </w:num>
  <w:num w:numId="5" w16cid:durableId="919214888">
    <w:abstractNumId w:val="6"/>
  </w:num>
  <w:num w:numId="6" w16cid:durableId="1408307125">
    <w:abstractNumId w:val="9"/>
  </w:num>
  <w:num w:numId="7" w16cid:durableId="1864442747">
    <w:abstractNumId w:val="8"/>
  </w:num>
  <w:num w:numId="8" w16cid:durableId="958494934">
    <w:abstractNumId w:val="0"/>
  </w:num>
  <w:num w:numId="9" w16cid:durableId="39013670">
    <w:abstractNumId w:val="5"/>
  </w:num>
  <w:num w:numId="10" w16cid:durableId="808060602">
    <w:abstractNumId w:val="7"/>
  </w:num>
  <w:num w:numId="11" w16cid:durableId="20796706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392F54"/>
    <w:rsid w:val="00011F78"/>
    <w:rsid w:val="00022DB6"/>
    <w:rsid w:val="00041864"/>
    <w:rsid w:val="0004776A"/>
    <w:rsid w:val="000833EF"/>
    <w:rsid w:val="000A0C1B"/>
    <w:rsid w:val="000B1468"/>
    <w:rsid w:val="000F4E59"/>
    <w:rsid w:val="00116F59"/>
    <w:rsid w:val="001362FD"/>
    <w:rsid w:val="001366BB"/>
    <w:rsid w:val="001372F2"/>
    <w:rsid w:val="00153F85"/>
    <w:rsid w:val="00180A06"/>
    <w:rsid w:val="00182783"/>
    <w:rsid w:val="00195F8E"/>
    <w:rsid w:val="001A54FA"/>
    <w:rsid w:val="001B05C8"/>
    <w:rsid w:val="001B6DF9"/>
    <w:rsid w:val="001D55BC"/>
    <w:rsid w:val="001D7FB3"/>
    <w:rsid w:val="002009C2"/>
    <w:rsid w:val="00211C37"/>
    <w:rsid w:val="00212D24"/>
    <w:rsid w:val="00214FA7"/>
    <w:rsid w:val="00217581"/>
    <w:rsid w:val="002335B0"/>
    <w:rsid w:val="002338A1"/>
    <w:rsid w:val="00266064"/>
    <w:rsid w:val="0027611C"/>
    <w:rsid w:val="002840D0"/>
    <w:rsid w:val="00295EFC"/>
    <w:rsid w:val="002B651E"/>
    <w:rsid w:val="002D2A7A"/>
    <w:rsid w:val="002E28FA"/>
    <w:rsid w:val="00310708"/>
    <w:rsid w:val="00312BD3"/>
    <w:rsid w:val="00347A3B"/>
    <w:rsid w:val="00367EEB"/>
    <w:rsid w:val="00370895"/>
    <w:rsid w:val="00392AE9"/>
    <w:rsid w:val="00392F54"/>
    <w:rsid w:val="003B78F9"/>
    <w:rsid w:val="003D74A2"/>
    <w:rsid w:val="003D7A13"/>
    <w:rsid w:val="003E1B86"/>
    <w:rsid w:val="003F3A31"/>
    <w:rsid w:val="00402829"/>
    <w:rsid w:val="00430DC5"/>
    <w:rsid w:val="00450D89"/>
    <w:rsid w:val="004533A7"/>
    <w:rsid w:val="00460505"/>
    <w:rsid w:val="00463122"/>
    <w:rsid w:val="00480E77"/>
    <w:rsid w:val="00484C39"/>
    <w:rsid w:val="004955D9"/>
    <w:rsid w:val="004E633C"/>
    <w:rsid w:val="00511CA5"/>
    <w:rsid w:val="005150CE"/>
    <w:rsid w:val="00530814"/>
    <w:rsid w:val="00545301"/>
    <w:rsid w:val="00565333"/>
    <w:rsid w:val="00591B39"/>
    <w:rsid w:val="00592B29"/>
    <w:rsid w:val="005B1CC3"/>
    <w:rsid w:val="005B5A07"/>
    <w:rsid w:val="005C1372"/>
    <w:rsid w:val="00607A4B"/>
    <w:rsid w:val="0062704E"/>
    <w:rsid w:val="00634682"/>
    <w:rsid w:val="0063507E"/>
    <w:rsid w:val="006363E9"/>
    <w:rsid w:val="00675240"/>
    <w:rsid w:val="006858D6"/>
    <w:rsid w:val="00687908"/>
    <w:rsid w:val="006A0189"/>
    <w:rsid w:val="006A1127"/>
    <w:rsid w:val="006A2F72"/>
    <w:rsid w:val="006A3278"/>
    <w:rsid w:val="006D3EBD"/>
    <w:rsid w:val="006E6F0B"/>
    <w:rsid w:val="007104E4"/>
    <w:rsid w:val="007442BB"/>
    <w:rsid w:val="007463C5"/>
    <w:rsid w:val="00746846"/>
    <w:rsid w:val="007510C3"/>
    <w:rsid w:val="0076458E"/>
    <w:rsid w:val="00767063"/>
    <w:rsid w:val="0077505E"/>
    <w:rsid w:val="007940AE"/>
    <w:rsid w:val="007A10F9"/>
    <w:rsid w:val="007A4C02"/>
    <w:rsid w:val="007B49CD"/>
    <w:rsid w:val="007B593B"/>
    <w:rsid w:val="007B5A46"/>
    <w:rsid w:val="007C1BC2"/>
    <w:rsid w:val="007D0DBA"/>
    <w:rsid w:val="007D4DB0"/>
    <w:rsid w:val="007E2DB5"/>
    <w:rsid w:val="007F073B"/>
    <w:rsid w:val="00805C72"/>
    <w:rsid w:val="00831225"/>
    <w:rsid w:val="008428AB"/>
    <w:rsid w:val="00863664"/>
    <w:rsid w:val="0088151C"/>
    <w:rsid w:val="008817AB"/>
    <w:rsid w:val="008843A4"/>
    <w:rsid w:val="008B1C49"/>
    <w:rsid w:val="008B67CC"/>
    <w:rsid w:val="008D1228"/>
    <w:rsid w:val="008E3BDA"/>
    <w:rsid w:val="008F452F"/>
    <w:rsid w:val="00905ADC"/>
    <w:rsid w:val="00906C33"/>
    <w:rsid w:val="009173AF"/>
    <w:rsid w:val="00932946"/>
    <w:rsid w:val="009424FA"/>
    <w:rsid w:val="009426CB"/>
    <w:rsid w:val="00963073"/>
    <w:rsid w:val="0097315A"/>
    <w:rsid w:val="00986189"/>
    <w:rsid w:val="009A3F0A"/>
    <w:rsid w:val="009B3EFE"/>
    <w:rsid w:val="009B493A"/>
    <w:rsid w:val="009D3D73"/>
    <w:rsid w:val="009E73AD"/>
    <w:rsid w:val="009F5357"/>
    <w:rsid w:val="009F7653"/>
    <w:rsid w:val="00A00569"/>
    <w:rsid w:val="00A21E85"/>
    <w:rsid w:val="00A2712A"/>
    <w:rsid w:val="00A3306B"/>
    <w:rsid w:val="00A36044"/>
    <w:rsid w:val="00A366A9"/>
    <w:rsid w:val="00A46912"/>
    <w:rsid w:val="00A64099"/>
    <w:rsid w:val="00A96425"/>
    <w:rsid w:val="00AA5941"/>
    <w:rsid w:val="00AB6016"/>
    <w:rsid w:val="00AC2A37"/>
    <w:rsid w:val="00AD0E50"/>
    <w:rsid w:val="00AD632D"/>
    <w:rsid w:val="00AF0554"/>
    <w:rsid w:val="00AF1C07"/>
    <w:rsid w:val="00AF737F"/>
    <w:rsid w:val="00B006DF"/>
    <w:rsid w:val="00B05ECD"/>
    <w:rsid w:val="00B06172"/>
    <w:rsid w:val="00B16A24"/>
    <w:rsid w:val="00B16A8C"/>
    <w:rsid w:val="00B275C1"/>
    <w:rsid w:val="00B6522B"/>
    <w:rsid w:val="00B65709"/>
    <w:rsid w:val="00B67DF2"/>
    <w:rsid w:val="00B85BF7"/>
    <w:rsid w:val="00B939CC"/>
    <w:rsid w:val="00BC547B"/>
    <w:rsid w:val="00BD4B6C"/>
    <w:rsid w:val="00C37933"/>
    <w:rsid w:val="00C408C7"/>
    <w:rsid w:val="00C47EEA"/>
    <w:rsid w:val="00C519D0"/>
    <w:rsid w:val="00C70ACB"/>
    <w:rsid w:val="00CA4FEC"/>
    <w:rsid w:val="00CD7921"/>
    <w:rsid w:val="00CE084B"/>
    <w:rsid w:val="00CF2C4E"/>
    <w:rsid w:val="00D02D57"/>
    <w:rsid w:val="00D118D6"/>
    <w:rsid w:val="00D20266"/>
    <w:rsid w:val="00D20C29"/>
    <w:rsid w:val="00D33842"/>
    <w:rsid w:val="00D47915"/>
    <w:rsid w:val="00D57D6E"/>
    <w:rsid w:val="00D61F5A"/>
    <w:rsid w:val="00D656C2"/>
    <w:rsid w:val="00DB1B08"/>
    <w:rsid w:val="00DB4C12"/>
    <w:rsid w:val="00E0081E"/>
    <w:rsid w:val="00E02094"/>
    <w:rsid w:val="00E02336"/>
    <w:rsid w:val="00E10F4C"/>
    <w:rsid w:val="00E2419F"/>
    <w:rsid w:val="00E366D6"/>
    <w:rsid w:val="00E63D8B"/>
    <w:rsid w:val="00E81F4B"/>
    <w:rsid w:val="00EA11BE"/>
    <w:rsid w:val="00EC644A"/>
    <w:rsid w:val="00EC6A3F"/>
    <w:rsid w:val="00F26FCA"/>
    <w:rsid w:val="00F30554"/>
    <w:rsid w:val="00F348D2"/>
    <w:rsid w:val="00F4485F"/>
    <w:rsid w:val="00F44B6A"/>
    <w:rsid w:val="00F521C7"/>
    <w:rsid w:val="00F60BF8"/>
    <w:rsid w:val="00F64863"/>
    <w:rsid w:val="00F960C1"/>
    <w:rsid w:val="00FA0331"/>
    <w:rsid w:val="00FB4C4B"/>
    <w:rsid w:val="00FC049C"/>
    <w:rsid w:val="00FC1C0E"/>
    <w:rsid w:val="00FC5ED8"/>
    <w:rsid w:val="00FF4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840122"/>
  <w15:chartTrackingRefBased/>
  <w15:docId w15:val="{E77F813D-305C-48F5-A0EF-40388228F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92F54"/>
    <w:pPr>
      <w:overflowPunct w:val="0"/>
      <w:autoSpaceDE w:val="0"/>
      <w:autoSpaceDN w:val="0"/>
      <w:adjustRightInd w:val="0"/>
    </w:pPr>
    <w:rPr>
      <w:rFonts w:ascii="Arial" w:hAnsi="Arial"/>
      <w:sz w:val="24"/>
      <w:lang w:eastAsia="en-US"/>
    </w:rPr>
  </w:style>
  <w:style w:type="paragraph" w:styleId="Heading1">
    <w:name w:val="heading 1"/>
    <w:aliases w:val="Numbered - 1"/>
    <w:basedOn w:val="Normal"/>
    <w:next w:val="Normal"/>
    <w:qFormat/>
    <w:rsid w:val="00AF1C07"/>
    <w:pPr>
      <w:keepNext/>
      <w:keepLines/>
      <w:spacing w:before="240" w:after="240"/>
      <w:outlineLvl w:val="0"/>
    </w:pPr>
    <w:rPr>
      <w:b/>
      <w:kern w:val="28"/>
    </w:rPr>
  </w:style>
  <w:style w:type="paragraph" w:styleId="Heading2">
    <w:name w:val="heading 2"/>
    <w:aliases w:val="Numbered - 2"/>
    <w:basedOn w:val="Heading1"/>
    <w:next w:val="Normal"/>
    <w:qFormat/>
    <w:rsid w:val="00AF1C07"/>
    <w:pPr>
      <w:outlineLvl w:val="1"/>
    </w:pPr>
  </w:style>
  <w:style w:type="paragraph" w:styleId="Heading3">
    <w:name w:val="heading 3"/>
    <w:aliases w:val="Numbered - 3"/>
    <w:basedOn w:val="Heading2"/>
    <w:next w:val="Normal"/>
    <w:qFormat/>
    <w:rsid w:val="00AF1C07"/>
    <w:pPr>
      <w:keepNext w:val="0"/>
      <w:keepLines w:val="0"/>
      <w:spacing w:before="0" w:after="0"/>
      <w:outlineLvl w:val="2"/>
    </w:pPr>
    <w:rPr>
      <w:b w:val="0"/>
    </w:rPr>
  </w:style>
  <w:style w:type="paragraph" w:styleId="Heading4">
    <w:name w:val="heading 4"/>
    <w:aliases w:val="Numbered - 4"/>
    <w:basedOn w:val="Heading3"/>
    <w:next w:val="Normal"/>
    <w:qFormat/>
    <w:rsid w:val="00AF1C07"/>
    <w:pPr>
      <w:outlineLvl w:val="3"/>
    </w:pPr>
  </w:style>
  <w:style w:type="paragraph" w:styleId="Heading5">
    <w:name w:val="heading 5"/>
    <w:aliases w:val="Numbered - 5"/>
    <w:basedOn w:val="Heading4"/>
    <w:next w:val="Normal"/>
    <w:qFormat/>
    <w:rsid w:val="00AF1C07"/>
    <w:pPr>
      <w:outlineLvl w:val="4"/>
    </w:pPr>
  </w:style>
  <w:style w:type="paragraph" w:styleId="Heading6">
    <w:name w:val="heading 6"/>
    <w:aliases w:val="Numbered - 6"/>
    <w:basedOn w:val="Heading5"/>
    <w:next w:val="Normal"/>
    <w:qFormat/>
    <w:rsid w:val="00AF1C07"/>
    <w:pPr>
      <w:outlineLvl w:val="5"/>
    </w:pPr>
  </w:style>
  <w:style w:type="paragraph" w:styleId="Heading7">
    <w:name w:val="heading 7"/>
    <w:aliases w:val="Numbered - 7"/>
    <w:basedOn w:val="Heading6"/>
    <w:next w:val="Normal"/>
    <w:qFormat/>
    <w:rsid w:val="00AF1C07"/>
    <w:pPr>
      <w:outlineLvl w:val="6"/>
    </w:pPr>
  </w:style>
  <w:style w:type="paragraph" w:styleId="Heading8">
    <w:name w:val="heading 8"/>
    <w:aliases w:val="Numbered - 8"/>
    <w:basedOn w:val="Heading7"/>
    <w:next w:val="Normal"/>
    <w:qFormat/>
    <w:rsid w:val="00AF1C07"/>
    <w:pPr>
      <w:outlineLvl w:val="7"/>
    </w:pPr>
  </w:style>
  <w:style w:type="paragraph" w:styleId="Heading9">
    <w:name w:val="heading 9"/>
    <w:aliases w:val="Numbered - 9"/>
    <w:basedOn w:val="Heading8"/>
    <w:next w:val="Normal"/>
    <w:qFormat/>
    <w:rsid w:val="00AF1C07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F1C07"/>
  </w:style>
  <w:style w:type="paragraph" w:styleId="BodyTextIndent">
    <w:name w:val="Body Text Indent"/>
    <w:basedOn w:val="Normal"/>
    <w:rsid w:val="00AF1C07"/>
    <w:pPr>
      <w:ind w:left="288"/>
    </w:pPr>
  </w:style>
  <w:style w:type="paragraph" w:customStyle="1" w:styleId="DeptBullets">
    <w:name w:val="DeptBullets"/>
    <w:basedOn w:val="Normal"/>
    <w:rsid w:val="00AF1C07"/>
    <w:pPr>
      <w:numPr>
        <w:numId w:val="1"/>
      </w:numPr>
      <w:spacing w:after="240"/>
    </w:pPr>
  </w:style>
  <w:style w:type="paragraph" w:customStyle="1" w:styleId="DeptOutNumbered">
    <w:name w:val="DeptOutNumbered"/>
    <w:basedOn w:val="Normal"/>
    <w:rsid w:val="00AF1C07"/>
    <w:pPr>
      <w:numPr>
        <w:numId w:val="2"/>
      </w:numPr>
      <w:spacing w:after="240"/>
    </w:pPr>
  </w:style>
  <w:style w:type="paragraph" w:styleId="Footer">
    <w:name w:val="footer"/>
    <w:basedOn w:val="Normal"/>
    <w:rsid w:val="00AF1C07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rsid w:val="00AF1C07"/>
    <w:pPr>
      <w:tabs>
        <w:tab w:val="center" w:pos="4153"/>
        <w:tab w:val="right" w:pos="8306"/>
      </w:tabs>
    </w:pPr>
  </w:style>
  <w:style w:type="paragraph" w:customStyle="1" w:styleId="Heading">
    <w:name w:val="Heading"/>
    <w:basedOn w:val="Normal"/>
    <w:next w:val="Normal"/>
    <w:rsid w:val="00AF1C07"/>
    <w:pPr>
      <w:keepNext/>
      <w:keepLines/>
      <w:spacing w:before="240" w:after="240"/>
      <w:ind w:left="-720"/>
    </w:pPr>
    <w:rPr>
      <w:b/>
    </w:rPr>
  </w:style>
  <w:style w:type="paragraph" w:customStyle="1" w:styleId="MinuteTop">
    <w:name w:val="Minute Top"/>
    <w:basedOn w:val="Normal"/>
    <w:rsid w:val="00AF1C07"/>
    <w:pPr>
      <w:tabs>
        <w:tab w:val="left" w:pos="4680"/>
        <w:tab w:val="left" w:pos="5587"/>
      </w:tabs>
    </w:pPr>
  </w:style>
  <w:style w:type="paragraph" w:customStyle="1" w:styleId="Numbered">
    <w:name w:val="Numbered"/>
    <w:basedOn w:val="Normal"/>
    <w:rsid w:val="00AF1C07"/>
    <w:pPr>
      <w:spacing w:after="240"/>
    </w:pPr>
  </w:style>
  <w:style w:type="character" w:styleId="PageNumber">
    <w:name w:val="page number"/>
    <w:basedOn w:val="DefaultParagraphFont"/>
    <w:rsid w:val="00AF1C07"/>
  </w:style>
  <w:style w:type="character" w:customStyle="1" w:styleId="PersonalComposeStyle">
    <w:name w:val="Personal Compose Style"/>
    <w:basedOn w:val="DefaultParagraphFont"/>
    <w:rsid w:val="00AF1C07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sid w:val="00AF1C07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rsid w:val="00AF1C07"/>
    <w:pPr>
      <w:spacing w:before="0"/>
    </w:pPr>
  </w:style>
  <w:style w:type="paragraph" w:styleId="Subtitle">
    <w:name w:val="Subtitle"/>
    <w:basedOn w:val="Normal"/>
    <w:qFormat/>
    <w:rsid w:val="00AF1C07"/>
    <w:pPr>
      <w:spacing w:after="60"/>
      <w:jc w:val="center"/>
    </w:pPr>
    <w:rPr>
      <w:i/>
    </w:rPr>
  </w:style>
  <w:style w:type="paragraph" w:customStyle="1" w:styleId="DfESOutNumbered">
    <w:name w:val="DfESOutNumbered"/>
    <w:basedOn w:val="Normal"/>
    <w:rsid w:val="00AF1C07"/>
    <w:pPr>
      <w:numPr>
        <w:numId w:val="4"/>
      </w:numPr>
      <w:spacing w:after="240"/>
    </w:pPr>
    <w:rPr>
      <w:rFonts w:cs="Arial"/>
      <w:sz w:val="22"/>
    </w:rPr>
  </w:style>
  <w:style w:type="paragraph" w:customStyle="1" w:styleId="DfESBullets">
    <w:name w:val="DfESBullets"/>
    <w:basedOn w:val="Normal"/>
    <w:rsid w:val="00AF1C07"/>
    <w:pPr>
      <w:numPr>
        <w:numId w:val="5"/>
      </w:numPr>
      <w:spacing w:after="240"/>
    </w:pPr>
    <w:rPr>
      <w:rFonts w:cs="Arial"/>
      <w:sz w:val="22"/>
    </w:rPr>
  </w:style>
  <w:style w:type="paragraph" w:styleId="ListParagraph">
    <w:name w:val="List Paragraph"/>
    <w:aliases w:val="Dot pt,F5 List Paragraph,List Paragraph1,Colorful List - Accent 11,No Spacing1,List Paragraph Char Char Char,Indicator Text,Numbered Para 1,Bullet 1,Bullet Points,MAIN CONTENT,List Paragraph12,List Paragraph2,Normal numbered,OBC Bullet,L"/>
    <w:basedOn w:val="Normal"/>
    <w:link w:val="ListParagraphChar"/>
    <w:uiPriority w:val="34"/>
    <w:qFormat/>
    <w:rsid w:val="007463C5"/>
    <w:pPr>
      <w:ind w:left="720"/>
      <w:contextualSpacing/>
    </w:pPr>
  </w:style>
  <w:style w:type="character" w:customStyle="1" w:styleId="ListParagraphChar">
    <w:name w:val="List Paragraph Char"/>
    <w:aliases w:val="Dot pt Char,F5 List Paragraph Char,List Paragraph1 Char,Colorful List - Accent 11 Char,No Spacing1 Char,List Paragraph Char Char Char Char,Indicator Text Char,Numbered Para 1 Char,Bullet 1 Char,Bullet Points Char,MAIN CONTENT Char"/>
    <w:link w:val="ListParagraph"/>
    <w:uiPriority w:val="34"/>
    <w:qFormat/>
    <w:locked/>
    <w:rsid w:val="00392F54"/>
    <w:rPr>
      <w:rFonts w:ascii="Arial" w:hAnsi="Arial"/>
      <w:sz w:val="24"/>
      <w:lang w:eastAsia="en-US"/>
    </w:rPr>
  </w:style>
  <w:style w:type="table" w:styleId="TableGrid">
    <w:name w:val="Table Grid"/>
    <w:basedOn w:val="TableNormal"/>
    <w:uiPriority w:val="39"/>
    <w:rsid w:val="00392F54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ormaltextrun">
    <w:name w:val="normaltextrun"/>
    <w:basedOn w:val="DefaultParagraphFont"/>
    <w:rsid w:val="00E02336"/>
  </w:style>
  <w:style w:type="character" w:customStyle="1" w:styleId="eop">
    <w:name w:val="eop"/>
    <w:basedOn w:val="DefaultParagraphFont"/>
    <w:rsid w:val="00E02336"/>
  </w:style>
  <w:style w:type="paragraph" w:customStyle="1" w:styleId="paragraph">
    <w:name w:val="paragraph"/>
    <w:basedOn w:val="Normal"/>
    <w:rsid w:val="00E02336"/>
    <w:pPr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styleId="Revision">
    <w:name w:val="Revision"/>
    <w:hidden/>
    <w:uiPriority w:val="99"/>
    <w:semiHidden/>
    <w:rsid w:val="007E2DB5"/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98467C048F914EA747007478CAD63E" ma:contentTypeVersion="4" ma:contentTypeDescription="Create a new document." ma:contentTypeScope="" ma:versionID="a18baaaf7ad8aaf48a7cbb399bcfb1a1">
  <xsd:schema xmlns:xsd="http://www.w3.org/2001/XMLSchema" xmlns:xs="http://www.w3.org/2001/XMLSchema" xmlns:p="http://schemas.microsoft.com/office/2006/metadata/properties" xmlns:ns2="2018b59c-b2a5-4a86-8dab-5b4d3870f39b" xmlns:ns3="5ed8d0ec-29c8-4209-b46b-1a6a7036d968" targetNamespace="http://schemas.microsoft.com/office/2006/metadata/properties" ma:root="true" ma:fieldsID="08dba699e5ae7e4909cfe493e4b8f3f4" ns2:_="" ns3:_="">
    <xsd:import namespace="2018b59c-b2a5-4a86-8dab-5b4d3870f39b"/>
    <xsd:import namespace="5ed8d0ec-29c8-4209-b46b-1a6a7036d9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18b59c-b2a5-4a86-8dab-5b4d3870f3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d8d0ec-29c8-4209-b46b-1a6a7036d96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ed8d0ec-29c8-4209-b46b-1a6a7036d968">
      <UserInfo>
        <DisplayName>MACWILLIAM, Stephanie</DisplayName>
        <AccountId>15</AccountId>
        <AccountType/>
      </UserInfo>
      <UserInfo>
        <DisplayName>MARTIN, Grace</DisplayName>
        <AccountId>11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37792CF-2866-4A46-8D08-5A485C11B3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FD63D3-76A6-440B-87B8-D3CDAE85B5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18b59c-b2a5-4a86-8dab-5b4d3870f39b"/>
    <ds:schemaRef ds:uri="5ed8d0ec-29c8-4209-b46b-1a6a7036d9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8CE9CB-EE5A-4537-9943-17B63B52C7F6}">
  <ds:schemaRefs>
    <ds:schemaRef ds:uri="http://schemas.microsoft.com/office/2006/metadata/properties"/>
    <ds:schemaRef ds:uri="http://schemas.microsoft.com/office/infopath/2007/PartnerControls"/>
    <ds:schemaRef ds:uri="5ed8d0ec-29c8-4209-b46b-1a6a7036d96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245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Grace</dc:creator>
  <cp:keywords/>
  <dc:description/>
  <cp:lastModifiedBy>MARTIN, Grace</cp:lastModifiedBy>
  <cp:revision>13</cp:revision>
  <dcterms:created xsi:type="dcterms:W3CDTF">2023-02-09T12:30:00Z</dcterms:created>
  <dcterms:modified xsi:type="dcterms:W3CDTF">2023-02-10T09:58:00Z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0x0101001B98467C048F914EA747007478CAD63E</vt:lpwstr>
  </property>
</Properties>
</file>