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006C4DC3" w:rsidP="0ED4A094" w:rsidRDefault="006C4DC3" w14:paraId="353D6340" w14:textId="3218F053">
      <w:r>
        <w:tab/>
      </w:r>
    </w:p>
    <w:p w:rsidR="006C4DC3" w:rsidP="0ED4A094" w:rsidRDefault="006C4DC3" w14:paraId="353D6341" w14:textId="303CBF35"/>
    <w:p w:rsidR="006C4DC3" w:rsidP="0062440C" w:rsidRDefault="006C4DC3" w14:paraId="353D6342" w14:textId="6315D9B9">
      <w:pPr>
        <w:pStyle w:val="TOC1"/>
      </w:pPr>
    </w:p>
    <w:p w:rsidR="006C4DC3" w:rsidP="0062440C" w:rsidRDefault="006C4DC3" w14:paraId="353D6343" w14:textId="24DD074B">
      <w:pPr>
        <w:pStyle w:val="TOC1"/>
      </w:pPr>
    </w:p>
    <w:p w:rsidR="006C4DC3" w:rsidP="0062440C" w:rsidRDefault="006C4DC3" w14:paraId="353D6344" w14:textId="33E6E984">
      <w:pPr>
        <w:pStyle w:val="TOC1"/>
      </w:pPr>
    </w:p>
    <w:p w:rsidRPr="006C4DC3" w:rsidR="006C4DC3" w:rsidP="00794C42" w:rsidRDefault="005A00CB" w14:paraId="353D6345" w14:textId="3C994478">
      <w:pPr>
        <w:jc w:val="both"/>
      </w:pPr>
      <w:r>
        <w:rPr>
          <w:noProof/>
          <w:lang w:eastAsia="en-GB"/>
        </w:rPr>
        <mc:AlternateContent>
          <mc:Choice Requires="wps">
            <w:drawing>
              <wp:anchor distT="0" distB="0" distL="114300" distR="114300" simplePos="0" relativeHeight="251658241" behindDoc="0" locked="0" layoutInCell="1" allowOverlap="1" wp14:anchorId="353D6439" wp14:editId="6D8D12C7">
                <wp:simplePos x="0" y="0"/>
                <wp:positionH relativeFrom="margin">
                  <wp:posOffset>36830</wp:posOffset>
                </wp:positionH>
                <wp:positionV relativeFrom="paragraph">
                  <wp:posOffset>24765</wp:posOffset>
                </wp:positionV>
                <wp:extent cx="6567805" cy="1899285"/>
                <wp:effectExtent l="0" t="0" r="4445"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899285"/>
                        </a:xfrm>
                        <a:prstGeom prst="rect">
                          <a:avLst/>
                        </a:prstGeom>
                        <a:solidFill>
                          <a:srgbClr val="FFFFFF"/>
                        </a:solidFill>
                        <a:ln>
                          <a:noFill/>
                        </a:ln>
                        <a:extLst>
                          <a:ext uri="{91240B29-F687-4F45-9708-019B960494DF}">
                            <a14:hiddenLine xmlns:a14="http://schemas.microsoft.com/office/drawing/2010/main" w="9525">
                              <a:solidFill>
                                <a:srgbClr val="00BB50"/>
                              </a:solidFill>
                              <a:miter lim="800000"/>
                              <a:headEnd/>
                              <a:tailEnd/>
                            </a14:hiddenLine>
                          </a:ext>
                        </a:extLst>
                      </wps:spPr>
                      <wps:txbx>
                        <w:txbxContent>
                          <w:p w:rsidRPr="007A6FCD" w:rsidR="00C87BC9" w:rsidP="00BC4079" w:rsidRDefault="00C87BC9" w14:paraId="353D645E" w14:textId="787B3006">
                            <w:pPr>
                              <w:spacing w:after="0" w:line="259" w:lineRule="auto"/>
                              <w:ind w:left="-5"/>
                              <w:jc w:val="center"/>
                              <w:rPr>
                                <w:rFonts w:eastAsia="Arial" w:cs="Arial"/>
                                <w:b/>
                                <w:color w:val="1877C0"/>
                                <w:sz w:val="56"/>
                                <w:szCs w:val="56"/>
                              </w:rPr>
                            </w:pPr>
                            <w:r w:rsidRPr="007A6FCD">
                              <w:rPr>
                                <w:rFonts w:eastAsia="Arial" w:cs="Arial"/>
                                <w:b/>
                                <w:color w:val="1877C0"/>
                                <w:sz w:val="56"/>
                                <w:szCs w:val="56"/>
                              </w:rPr>
                              <w:t>Commissioner</w:t>
                            </w:r>
                          </w:p>
                          <w:p w:rsidRPr="007A6FCD" w:rsidR="00C87BC9" w:rsidP="00BC4079" w:rsidRDefault="00C87BC9" w14:paraId="02D07A1A" w14:textId="29884D1F">
                            <w:pPr>
                              <w:spacing w:after="0" w:line="259" w:lineRule="auto"/>
                              <w:ind w:left="-5"/>
                              <w:jc w:val="center"/>
                              <w:rPr>
                                <w:rFonts w:cs="Arial"/>
                                <w:b/>
                                <w:color w:val="1877C0"/>
                                <w:sz w:val="56"/>
                                <w:szCs w:val="56"/>
                              </w:rPr>
                            </w:pPr>
                            <w:r w:rsidRPr="007A6FCD">
                              <w:rPr>
                                <w:rFonts w:cs="Arial"/>
                                <w:b/>
                                <w:color w:val="1877C0"/>
                                <w:sz w:val="56"/>
                                <w:szCs w:val="56"/>
                              </w:rPr>
                              <w:t>Independent Commission for Aid Impact</w:t>
                            </w:r>
                          </w:p>
                          <w:p w:rsidRPr="00BC4079" w:rsidR="00C87BC9" w:rsidP="00C45FE4" w:rsidRDefault="00C87BC9" w14:paraId="353D645F" w14:textId="77777777">
                            <w:pPr>
                              <w:rPr>
                                <w:rFonts w:cs="Arial"/>
                                <w:b/>
                                <w:color w:val="002060"/>
                                <w:sz w:val="72"/>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3D6439">
                <v:stroke joinstyle="miter"/>
                <v:path gradientshapeok="t" o:connecttype="rect"/>
              </v:shapetype>
              <v:shape id="Text Box 2" style="position:absolute;left:0;text-align:left;margin-left:2.9pt;margin-top:1.95pt;width:517.15pt;height:149.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d="f" strokecolor="#00bb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">
                <v:textbox>
                  <w:txbxContent>
                    <w:p w:rsidRPr="007A6FCD" w:rsidR="00C87BC9" w:rsidP="00BC4079" w:rsidRDefault="00C87BC9" w14:paraId="353D645E" w14:textId="787B3006">
                      <w:pPr>
                        <w:spacing w:after="0" w:line="259" w:lineRule="auto"/>
                        <w:ind w:left="-5"/>
                        <w:jc w:val="center"/>
                        <w:rPr>
                          <w:rFonts w:eastAsia="Arial" w:cs="Arial"/>
                          <w:b/>
                          <w:color w:val="1877C0"/>
                          <w:sz w:val="56"/>
                          <w:szCs w:val="56"/>
                        </w:rPr>
                      </w:pPr>
                      <w:r w:rsidRPr="007A6FCD">
                        <w:rPr>
                          <w:rFonts w:eastAsia="Arial" w:cs="Arial"/>
                          <w:b/>
                          <w:color w:val="1877C0"/>
                          <w:sz w:val="56"/>
                          <w:szCs w:val="56"/>
                        </w:rPr>
                        <w:t>Commissioner</w:t>
                      </w:r>
                    </w:p>
                    <w:p w:rsidRPr="007A6FCD" w:rsidR="00C87BC9" w:rsidP="00BC4079" w:rsidRDefault="00C87BC9" w14:paraId="02D07A1A" w14:textId="29884D1F">
                      <w:pPr>
                        <w:spacing w:after="0" w:line="259" w:lineRule="auto"/>
                        <w:ind w:left="-5"/>
                        <w:jc w:val="center"/>
                        <w:rPr>
                          <w:rFonts w:cs="Arial"/>
                          <w:b/>
                          <w:color w:val="1877C0"/>
                          <w:sz w:val="56"/>
                          <w:szCs w:val="56"/>
                        </w:rPr>
                      </w:pPr>
                      <w:r w:rsidRPr="007A6FCD">
                        <w:rPr>
                          <w:rFonts w:cs="Arial"/>
                          <w:b/>
                          <w:color w:val="1877C0"/>
                          <w:sz w:val="56"/>
                          <w:szCs w:val="56"/>
                        </w:rPr>
                        <w:t>Independent Commission for Aid Impact</w:t>
                      </w:r>
                    </w:p>
                    <w:p w:rsidRPr="00BC4079" w:rsidR="00C87BC9" w:rsidP="00C45FE4" w:rsidRDefault="00C87BC9" w14:paraId="353D645F" w14:textId="77777777">
                      <w:pPr>
                        <w:rPr>
                          <w:rFonts w:cs="Arial"/>
                          <w:b/>
                          <w:color w:val="002060"/>
                          <w:sz w:val="72"/>
                          <w:szCs w:val="56"/>
                        </w:rPr>
                      </w:pPr>
                    </w:p>
                  </w:txbxContent>
                </v:textbox>
                <w10:wrap anchorx="margin"/>
              </v:shape>
            </w:pict>
          </mc:Fallback>
        </mc:AlternateContent>
      </w:r>
    </w:p>
    <w:p w:rsidRPr="006C4DC3" w:rsidR="006C4DC3" w:rsidP="00794C42" w:rsidRDefault="006C4DC3" w14:paraId="353D6346" w14:textId="3035676F">
      <w:pPr>
        <w:jc w:val="both"/>
      </w:pPr>
    </w:p>
    <w:p w:rsidRPr="006C4DC3" w:rsidR="006C4DC3" w:rsidP="00794C42" w:rsidRDefault="006C4DC3" w14:paraId="353D6349" w14:textId="333E09FF">
      <w:pPr>
        <w:jc w:val="both"/>
      </w:pPr>
    </w:p>
    <w:p w:rsidRPr="006C4DC3" w:rsidR="006C4DC3" w:rsidP="00794C42" w:rsidRDefault="006C4DC3" w14:paraId="353D634A" w14:textId="5CCB0218">
      <w:pPr>
        <w:jc w:val="both"/>
      </w:pPr>
    </w:p>
    <w:p w:rsidR="005A00CB" w:rsidP="00794C42" w:rsidRDefault="005A00CB" w14:paraId="06D3F8B4" w14:textId="731C3C71">
      <w:pPr>
        <w:spacing w:line="259" w:lineRule="auto"/>
        <w:jc w:val="both"/>
        <w:rPr>
          <w:rFonts w:eastAsia="Arial" w:cs="Arial"/>
          <w:b/>
          <w:sz w:val="40"/>
        </w:rPr>
      </w:pPr>
      <w:r>
        <w:rPr>
          <w:noProof/>
          <w:lang w:eastAsia="en-GB"/>
        </w:rPr>
        <mc:AlternateContent>
          <mc:Choice Requires="wps">
            <w:drawing>
              <wp:anchor distT="0" distB="0" distL="114300" distR="114300" simplePos="0" relativeHeight="251658242" behindDoc="0" locked="0" layoutInCell="1" allowOverlap="1" wp14:anchorId="353D643B" wp14:editId="7CA918DE">
                <wp:simplePos x="0" y="0"/>
                <wp:positionH relativeFrom="column">
                  <wp:posOffset>21590</wp:posOffset>
                </wp:positionH>
                <wp:positionV relativeFrom="paragraph">
                  <wp:posOffset>76200</wp:posOffset>
                </wp:positionV>
                <wp:extent cx="6626225" cy="36195"/>
                <wp:effectExtent l="0" t="0" r="3175" b="190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36195"/>
                        </a:xfrm>
                        <a:prstGeom prst="rect">
                          <a:avLst/>
                        </a:prstGeom>
                        <a:solidFill>
                          <a:srgbClr val="1877C0"/>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7pt;margin-top:6pt;width:521.7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0005F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"/>
            </w:pict>
          </mc:Fallback>
        </mc:AlternateContent>
      </w:r>
    </w:p>
    <w:p w:rsidR="005A00CB" w:rsidP="00794C42" w:rsidRDefault="005A00CB" w14:paraId="7AC69E18" w14:textId="22EA3071">
      <w:pPr>
        <w:spacing w:line="259" w:lineRule="auto"/>
        <w:jc w:val="both"/>
        <w:rPr>
          <w:rFonts w:eastAsia="Arial" w:cs="Arial"/>
          <w:b/>
          <w:sz w:val="40"/>
        </w:rPr>
      </w:pPr>
    </w:p>
    <w:p w:rsidR="005A00CB" w:rsidP="00794C42" w:rsidRDefault="005A00CB" w14:paraId="7500898C" w14:textId="1C81C34F">
      <w:pPr>
        <w:spacing w:line="259" w:lineRule="auto"/>
        <w:jc w:val="both"/>
        <w:rPr>
          <w:rFonts w:eastAsia="Arial" w:cs="Arial"/>
          <w:b/>
          <w:sz w:val="40"/>
        </w:rPr>
      </w:pPr>
    </w:p>
    <w:p w:rsidRPr="00A23D23" w:rsidR="002F2997" w:rsidP="00794C42" w:rsidRDefault="00BC4079" w14:paraId="353D634B" w14:textId="232CC024">
      <w:pPr>
        <w:spacing w:line="259" w:lineRule="auto"/>
        <w:jc w:val="both"/>
        <w:rPr>
          <w:rFonts w:cs="Arial"/>
        </w:rPr>
      </w:pPr>
      <w:r>
        <w:rPr>
          <w:rFonts w:eastAsia="Arial" w:cs="Arial"/>
          <w:b/>
          <w:sz w:val="40"/>
        </w:rPr>
        <w:t>Candidate pack</w:t>
      </w:r>
    </w:p>
    <w:p w:rsidRPr="00A23D23" w:rsidR="002F2997" w:rsidP="00794C42" w:rsidRDefault="002F2997" w14:paraId="353D634C" w14:textId="7207801A">
      <w:pPr>
        <w:spacing w:line="259" w:lineRule="auto"/>
        <w:ind w:left="-5"/>
        <w:jc w:val="both"/>
        <w:rPr>
          <w:rFonts w:cs="Arial"/>
        </w:rPr>
      </w:pPr>
      <w:r w:rsidRPr="5E54DB72" w:rsidR="002F2997">
        <w:rPr>
          <w:rFonts w:cs="Arial"/>
          <w:b w:val="1"/>
          <w:bCs w:val="1"/>
          <w:sz w:val="40"/>
          <w:szCs w:val="40"/>
        </w:rPr>
        <w:t>Closi</w:t>
      </w:r>
      <w:r w:rsidRPr="5E54DB72" w:rsidR="00A23D23">
        <w:rPr>
          <w:rFonts w:cs="Arial"/>
          <w:b w:val="1"/>
          <w:bCs w:val="1"/>
          <w:sz w:val="40"/>
          <w:szCs w:val="40"/>
        </w:rPr>
        <w:t>ng Date:</w:t>
      </w:r>
      <w:r w:rsidRPr="5E54DB72" w:rsidR="35A6D604">
        <w:rPr>
          <w:rFonts w:cs="Arial"/>
          <w:b w:val="1"/>
          <w:bCs w:val="1"/>
          <w:sz w:val="40"/>
          <w:szCs w:val="40"/>
        </w:rPr>
        <w:t xml:space="preserve"> </w:t>
      </w:r>
      <w:r w:rsidRPr="5E54DB72" w:rsidR="35A6D604">
        <w:rPr>
          <w:rFonts w:cs="Arial"/>
          <w:b w:val="0"/>
          <w:bCs w:val="0"/>
          <w:sz w:val="40"/>
          <w:szCs w:val="40"/>
        </w:rPr>
        <w:t>22</w:t>
      </w:r>
      <w:r w:rsidRPr="5E54DB72" w:rsidR="35A6D604">
        <w:rPr>
          <w:rFonts w:cs="Arial"/>
          <w:b w:val="0"/>
          <w:bCs w:val="0"/>
          <w:sz w:val="40"/>
          <w:szCs w:val="40"/>
          <w:vertAlign w:val="superscript"/>
        </w:rPr>
        <w:t>nd</w:t>
      </w:r>
      <w:r w:rsidRPr="5E54DB72" w:rsidR="001B08D7">
        <w:rPr>
          <w:rFonts w:cs="Arial"/>
          <w:sz w:val="40"/>
          <w:szCs w:val="40"/>
        </w:rPr>
        <w:t xml:space="preserve"> March </w:t>
      </w:r>
      <w:r w:rsidRPr="5E54DB72" w:rsidR="007A6FCD">
        <w:rPr>
          <w:rFonts w:cs="Arial"/>
          <w:sz w:val="40"/>
          <w:szCs w:val="40"/>
        </w:rPr>
        <w:t>202</w:t>
      </w:r>
      <w:r w:rsidRPr="5E54DB72" w:rsidR="004D1D94">
        <w:rPr>
          <w:rFonts w:cs="Arial"/>
          <w:sz w:val="40"/>
          <w:szCs w:val="40"/>
        </w:rPr>
        <w:t>3</w:t>
      </w:r>
      <w:r w:rsidRPr="5E54DB72" w:rsidR="002F2997">
        <w:rPr>
          <w:rFonts w:cs="Arial"/>
          <w:sz w:val="40"/>
          <w:szCs w:val="40"/>
        </w:rPr>
        <w:t xml:space="preserve"> </w:t>
      </w:r>
      <w:r w:rsidRPr="5E54DB72" w:rsidR="00CD49AE">
        <w:rPr>
          <w:rFonts w:cs="Arial"/>
          <w:sz w:val="40"/>
          <w:szCs w:val="40"/>
        </w:rPr>
        <w:t xml:space="preserve">at </w:t>
      </w:r>
      <w:r w:rsidRPr="5E54DB72" w:rsidR="003C5C2D">
        <w:rPr>
          <w:rFonts w:cs="Arial"/>
          <w:sz w:val="40"/>
          <w:szCs w:val="40"/>
        </w:rPr>
        <w:t>23:59</w:t>
      </w:r>
    </w:p>
    <w:p w:rsidR="002F2997" w:rsidP="310D1EB7" w:rsidRDefault="002F2997" w14:paraId="353D634D" w14:textId="0ED20261">
      <w:pPr>
        <w:spacing w:line="259" w:lineRule="auto"/>
        <w:ind w:left="-5"/>
        <w:jc w:val="both"/>
        <w:rPr>
          <w:rFonts w:cs="Arial"/>
          <w:sz w:val="40"/>
          <w:szCs w:val="40"/>
        </w:rPr>
      </w:pPr>
      <w:r w:rsidRPr="310D1EB7" w:rsidR="002F2997">
        <w:rPr>
          <w:rFonts w:cs="Arial"/>
          <w:b w:val="1"/>
          <w:bCs w:val="1"/>
          <w:sz w:val="40"/>
          <w:szCs w:val="40"/>
        </w:rPr>
        <w:t>Reference:</w:t>
      </w:r>
      <w:r w:rsidRPr="310D1EB7" w:rsidR="002F2997">
        <w:rPr>
          <w:rFonts w:cs="Arial"/>
          <w:sz w:val="40"/>
          <w:szCs w:val="40"/>
        </w:rPr>
        <w:t xml:space="preserve"> </w:t>
      </w:r>
      <w:r w:rsidRPr="310D1EB7" w:rsidR="1C6BEB36">
        <w:rPr>
          <w:rFonts w:cs="Arial"/>
          <w:sz w:val="40"/>
          <w:szCs w:val="40"/>
        </w:rPr>
        <w:t>6164</w:t>
      </w:r>
    </w:p>
    <w:p w:rsidR="005A00CB" w:rsidP="00794C42" w:rsidRDefault="005A00CB" w14:paraId="022FDD24" w14:textId="4A042EC0">
      <w:pPr>
        <w:spacing w:line="259" w:lineRule="auto"/>
        <w:ind w:left="-5"/>
        <w:jc w:val="both"/>
        <w:rPr>
          <w:rFonts w:cs="Arial"/>
          <w:color w:val="1877C0"/>
        </w:rPr>
      </w:pPr>
    </w:p>
    <w:p w:rsidRPr="00BC4079" w:rsidR="005A00CB" w:rsidP="00794C42" w:rsidRDefault="005A00CB" w14:paraId="1D826866" w14:textId="77777777">
      <w:pPr>
        <w:spacing w:line="259" w:lineRule="auto"/>
        <w:ind w:left="-5"/>
        <w:jc w:val="both"/>
        <w:rPr>
          <w:rFonts w:cs="Arial"/>
          <w:color w:val="1877C0"/>
        </w:rPr>
      </w:pPr>
    </w:p>
    <w:p w:rsidR="0062440C" w:rsidP="00004F56" w:rsidRDefault="00BC4079" w14:paraId="2F9A0E56" w14:textId="546D8496">
      <w:pPr>
        <w:pStyle w:val="Heading1"/>
        <w:spacing w:after="0"/>
      </w:pPr>
      <w:bookmarkStart w:name="_Person_specification_and" w:id="0"/>
      <w:bookmarkStart w:name="__Complaints" w:id="1"/>
      <w:bookmarkStart w:name="__Recruitment_process" w:id="2"/>
      <w:bookmarkStart w:name="_Toc77690963" w:id="3"/>
      <w:bookmarkStart w:name="_Toc77691102" w:id="4"/>
      <w:bookmarkStart w:name="_Toc77691298" w:id="5"/>
      <w:bookmarkStart w:name="_Toc111040244" w:id="6"/>
      <w:bookmarkEnd w:id="0"/>
      <w:bookmarkEnd w:id="1"/>
      <w:bookmarkEnd w:id="2"/>
      <w:r>
        <w:rPr>
          <w:noProof/>
          <w:lang w:eastAsia="en-GB"/>
        </w:rPr>
        <mc:AlternateContent>
          <mc:Choice Requires="wpg">
            <w:drawing>
              <wp:anchor distT="0" distB="0" distL="114300" distR="114300" simplePos="0" relativeHeight="251658244" behindDoc="0" locked="0" layoutInCell="1" allowOverlap="1" wp14:anchorId="03B9B2DF" wp14:editId="060FCC3D">
                <wp:simplePos x="0" y="0"/>
                <wp:positionH relativeFrom="column">
                  <wp:posOffset>63500</wp:posOffset>
                </wp:positionH>
                <wp:positionV relativeFrom="paragraph">
                  <wp:posOffset>1170305</wp:posOffset>
                </wp:positionV>
                <wp:extent cx="6425800" cy="1079500"/>
                <wp:effectExtent l="0" t="0" r="635" b="0"/>
                <wp:wrapNone/>
                <wp:docPr id="10" name="Group 10"/>
                <wp:cNvGraphicFramePr/>
                <a:graphic xmlns:a="http://schemas.openxmlformats.org/drawingml/2006/main">
                  <a:graphicData uri="http://schemas.microsoft.com/office/word/2010/wordprocessingGroup">
                    <wpg:wgp>
                      <wpg:cNvGrpSpPr/>
                      <wpg:grpSpPr>
                        <a:xfrm>
                          <a:off x="0" y="0"/>
                          <a:ext cx="6425800" cy="1079500"/>
                          <a:chOff x="0" y="0"/>
                          <a:chExt cx="6425800" cy="1079500"/>
                        </a:xfrm>
                      </wpg:grpSpPr>
                      <pic:pic xmlns:pic="http://schemas.openxmlformats.org/drawingml/2006/picture">
                        <pic:nvPicPr>
                          <pic:cNvPr id="11" name="Picture 11" descr="OCPA_KITEMARK_RGB_72dpi"/>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5700" cy="1079500"/>
                          </a:xfrm>
                          <a:prstGeom prst="rect">
                            <a:avLst/>
                          </a:prstGeom>
                          <a:noFill/>
                          <a:ln>
                            <a:noFill/>
                          </a:ln>
                        </pic:spPr>
                      </pic:pic>
                      <wps:wsp>
                        <wps:cNvPr id="12" name="Text Box 12"/>
                        <wps:cNvSpPr txBox="1">
                          <a:spLocks noChangeAspect="1"/>
                        </wps:cNvSpPr>
                        <wps:spPr>
                          <a:xfrm>
                            <a:off x="3632200" y="228600"/>
                            <a:ext cx="2793600" cy="507600"/>
                          </a:xfrm>
                          <a:prstGeom prst="rect">
                            <a:avLst/>
                          </a:prstGeom>
                          <a:solidFill>
                            <a:schemeClr val="lt1"/>
                          </a:solidFill>
                          <a:ln w="6350">
                            <a:noFill/>
                          </a:ln>
                        </wps:spPr>
                        <wps:txbx>
                          <w:txbxContent>
                            <w:p w:rsidR="00C87BC9" w:rsidP="00BC4079" w:rsidRDefault="00C87BC9" w14:paraId="687C889D" w14:textId="77777777">
                              <w:pPr>
                                <w:pStyle w:val="NormalWeb"/>
                                <w:spacing w:before="0" w:beforeAutospacing="0" w:after="0" w:afterAutospacing="0"/>
                                <w:ind w:right="-327"/>
                              </w:pPr>
                              <w:r>
                                <w:rPr>
                                  <w:rFonts w:ascii="Arial" w:hAnsi="Arial" w:cs="Arial"/>
                                  <w:color w:val="000000"/>
                                  <w:bdr w:val="none" w:color="auto" w:sz="0" w:space="0" w:frame="1"/>
                                </w:rPr>
                                <w:fldChar w:fldCharType="begin"/>
                              </w:r>
                              <w:r>
                                <w:rPr>
                                  <w:rFonts w:ascii="Arial" w:hAnsi="Arial" w:cs="Arial"/>
                                  <w:color w:val="000000"/>
                                  <w:bdr w:val="none" w:color="auto" w:sz="0" w:space="0" w:frame="1"/>
                                </w:rPr>
                                <w:instrText xml:space="preserve"> INCLUDEPICTURE "https://lh3.googleusercontent.com/1qffEy6uKEKPPYfhEwwLn4npBGhv8TGTktzwhjYj1SaLS-V7_MZ0eNaDpEL8eiP6aG1HvRimTBuVho4Sb_qzoZgBe_43Ny5AtkfhGyPqreoNf3lM-KPzjW8b8EC54ltw9-sWmpo" \* MERGEFORMATINET </w:instrText>
                              </w:r>
                              <w:r>
                                <w:rPr>
                                  <w:rFonts w:ascii="Arial" w:hAnsi="Arial" w:cs="Arial"/>
                                  <w:color w:val="000000"/>
                                  <w:bdr w:val="none" w:color="auto" w:sz="0" w:space="0" w:frame="1"/>
                                </w:rPr>
                                <w:fldChar w:fldCharType="separate"/>
                              </w:r>
                              <w:r>
                                <w:rPr>
                                  <w:rFonts w:ascii="Arial" w:hAnsi="Arial" w:cs="Arial"/>
                                  <w:noProof/>
                                  <w:color w:val="000000"/>
                                  <w:bdr w:val="none" w:color="auto" w:sz="0" w:space="0" w:frame="1"/>
                                </w:rPr>
                                <w:drawing>
                                  <wp:inline distT="0" distB="0" distL="0" distR="0" wp14:anchorId="507223EF" wp14:editId="45D964BC">
                                    <wp:extent cx="203200" cy="203200"/>
                                    <wp:effectExtent l="0" t="0" r="0" b="0"/>
                                    <wp:docPr id="7" name="Picture 7"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color w:val="000000"/>
                                  <w:bdr w:val="none" w:color="auto" w:sz="0" w:space="0" w:frame="1"/>
                                </w:rPr>
                                <w:fldChar w:fldCharType="end"/>
                              </w:r>
                              <w:r>
                                <w:rPr>
                                  <w:rFonts w:ascii="Arial" w:hAnsi="Arial" w:cs="Arial"/>
                                  <w:color w:val="000000"/>
                                  <w:bdr w:val="none" w:color="auto" w:sz="0" w:space="0" w:frame="1"/>
                                </w:rPr>
                                <w:t xml:space="preserve"> Follow us on Twitter </w:t>
                              </w:r>
                              <w:hyperlink w:history="1" r:id="rId14">
                                <w:r w:rsidRPr="004E2DA0">
                                  <w:rPr>
                                    <w:rStyle w:val="Hyperlink"/>
                                    <w:rFonts w:ascii="Arial" w:hAnsi="Arial" w:cs="Arial"/>
                                    <w:bdr w:val="none" w:color="auto" w:sz="0" w:space="0" w:frame="1"/>
                                  </w:rPr>
                                  <w:t>@publicappts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style="position:absolute;left:0;text-align:left;margin-left:5pt;margin-top:92.15pt;width:505.95pt;height:85pt;z-index:251658244" coordsize="64258,10795" o:spid="_x0000_s1027" w14:anchorId="03B9B2D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width:24257;height:10795;visibility:visible;mso-wrap-style:square" alt="OCPA_KITEMARK_RGB_72dpi"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">
                  <v:imagedata o:title="OCPA_KITEMARK_RGB_72dpi" r:id="rId15"/>
                  <v:path arrowok="t"/>
                </v:shape>
                <v:shape id="Text Box 12" style="position:absolute;left:36322;top:2286;width:27936;height:5076;visibility:visible;mso-wrap-style:square;v-text-anchor:top" o:spid="_x0000_s102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">
                  <v:path arrowok="t"/>
                  <o:lock v:ext="edit" aspectratio="t"/>
                  <v:textbox>
                    <w:txbxContent>
                      <w:p w:rsidR="00C87BC9" w:rsidP="00BC4079" w:rsidRDefault="00C87BC9" w14:paraId="687C889D" w14:textId="77777777">
                        <w:pPr>
                          <w:pStyle w:val="NormalWeb"/>
                          <w:spacing w:before="0" w:beforeAutospacing="0" w:after="0" w:afterAutospacing="0"/>
                          <w:ind w:right="-327"/>
                        </w:pPr>
                        <w:r>
                          <w:rPr>
                            <w:rFonts w:ascii="Arial" w:hAnsi="Arial" w:cs="Arial"/>
                            <w:color w:val="000000"/>
                            <w:bdr w:val="none" w:color="auto" w:sz="0" w:space="0" w:frame="1"/>
                          </w:rPr>
                          <w:fldChar w:fldCharType="begin"/>
                        </w:r>
                        <w:r>
                          <w:rPr>
                            <w:rFonts w:ascii="Arial" w:hAnsi="Arial" w:cs="Arial"/>
                            <w:color w:val="000000"/>
                            <w:bdr w:val="none" w:color="auto" w:sz="0" w:space="0" w:frame="1"/>
                          </w:rPr>
                          <w:instrText xml:space="preserve"> INCLUDEPICTURE "https://lh3.googleusercontent.com/1qffEy6uKEKPPYfhEwwLn4npBGhv8TGTktzwhjYj1SaLS-V7_MZ0eNaDpEL8eiP6aG1HvRimTBuVho4Sb_qzoZgBe_43Ny5AtkfhGyPqreoNf3lM-KPzjW8b8EC54ltw9-sWmpo" \* MERGEFORMATINET </w:instrText>
                        </w:r>
                        <w:r>
                          <w:rPr>
                            <w:rFonts w:ascii="Arial" w:hAnsi="Arial" w:cs="Arial"/>
                            <w:color w:val="000000"/>
                            <w:bdr w:val="none" w:color="auto" w:sz="0" w:space="0" w:frame="1"/>
                          </w:rPr>
                          <w:fldChar w:fldCharType="separate"/>
                        </w:r>
                        <w:r>
                          <w:rPr>
                            <w:rFonts w:ascii="Arial" w:hAnsi="Arial" w:cs="Arial"/>
                            <w:noProof/>
                            <w:color w:val="000000"/>
                            <w:bdr w:val="none" w:color="auto" w:sz="0" w:space="0" w:frame="1"/>
                          </w:rPr>
                          <w:drawing>
                            <wp:inline distT="0" distB="0" distL="0" distR="0" wp14:anchorId="507223EF" wp14:editId="45D964BC">
                              <wp:extent cx="203200" cy="203200"/>
                              <wp:effectExtent l="0" t="0" r="0" b="0"/>
                              <wp:docPr id="7" name="Picture 7"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color w:val="000000"/>
                            <w:bdr w:val="none" w:color="auto" w:sz="0" w:space="0" w:frame="1"/>
                          </w:rPr>
                          <w:fldChar w:fldCharType="end"/>
                        </w:r>
                        <w:r>
                          <w:rPr>
                            <w:rFonts w:ascii="Arial" w:hAnsi="Arial" w:cs="Arial"/>
                            <w:color w:val="000000"/>
                            <w:bdr w:val="none" w:color="auto" w:sz="0" w:space="0" w:frame="1"/>
                          </w:rPr>
                          <w:t xml:space="preserve"> Follow us on Twitter </w:t>
                        </w:r>
                        <w:hyperlink w:history="1" r:id="rId16">
                          <w:r w:rsidRPr="004E2DA0">
                            <w:rPr>
                              <w:rStyle w:val="Hyperlink"/>
                              <w:rFonts w:ascii="Arial" w:hAnsi="Arial" w:cs="Arial"/>
                              <w:bdr w:val="none" w:color="auto" w:sz="0" w:space="0" w:frame="1"/>
                            </w:rPr>
                            <w:t>@publicappts</w:t>
                          </w:r>
                        </w:hyperlink>
                      </w:p>
                    </w:txbxContent>
                  </v:textbox>
                </v:shape>
              </v:group>
            </w:pict>
          </mc:Fallback>
        </mc:AlternateContent>
      </w:r>
      <w:r w:rsidRPr="006C4DC3" w:rsidR="006C4DC3">
        <w:br w:type="page"/>
      </w:r>
      <w:r w:rsidRPr="00F075FC" w:rsidR="00E9561D">
        <w:lastRenderedPageBreak/>
        <w:t>Contents</w:t>
      </w:r>
      <w:bookmarkEnd w:id="3"/>
      <w:bookmarkEnd w:id="4"/>
      <w:bookmarkEnd w:id="5"/>
      <w:bookmarkEnd w:id="6"/>
    </w:p>
    <w:p w:rsidRPr="00C83068" w:rsidR="00C83068" w:rsidP="00C83068" w:rsidRDefault="00C83068" w14:paraId="4048350D" w14:textId="1639DDE1"/>
    <w:sdt>
      <w:sdtPr>
        <w:rPr>
          <w:rFonts w:ascii="Arial" w:hAnsi="Arial" w:cs="Arial"/>
          <w:b w:val="0"/>
          <w:bCs w:val="0"/>
          <w:i w:val="0"/>
          <w:iCs w:val="0"/>
          <w:sz w:val="22"/>
          <w:szCs w:val="22"/>
        </w:rPr>
        <w:id w:val="-1453386650"/>
        <w:docPartObj>
          <w:docPartGallery w:val="Table of Contents"/>
          <w:docPartUnique/>
        </w:docPartObj>
      </w:sdtPr>
      <w:sdtEndPr>
        <w:rPr>
          <w:rFonts w:cs="Times New Roman"/>
          <w:noProof/>
          <w:sz w:val="24"/>
        </w:rPr>
      </w:sdtEndPr>
      <w:sdtContent>
        <w:p w:rsidRPr="00C83068" w:rsidR="0047576C" w:rsidP="0275A241" w:rsidRDefault="0062440C" w14:paraId="333C8AC8" w14:textId="64F1566F">
          <w:pPr>
            <w:pStyle w:val="TOC1"/>
            <w:spacing w:line="360" w:lineRule="auto"/>
            <w:rPr>
              <w:rFonts w:ascii="Arial" w:hAnsi="Arial" w:cs="Arial" w:eastAsiaTheme="minorEastAsia"/>
              <w:b w:val="0"/>
              <w:bCs w:val="0"/>
              <w:i w:val="0"/>
              <w:iCs w:val="0"/>
              <w:noProof/>
              <w:sz w:val="22"/>
              <w:szCs w:val="22"/>
              <w:lang w:eastAsia="en-GB"/>
            </w:rPr>
          </w:pPr>
          <w:r w:rsidRPr="0275A241">
            <w:rPr>
              <w:rFonts w:ascii="Arial" w:hAnsi="Arial" w:eastAsia="MS Gothic" w:cs="Arial"/>
              <w:color w:val="365F91"/>
              <w:lang w:val="en-US" w:eastAsia="ja-JP"/>
            </w:rPr>
            <w:fldChar w:fldCharType="begin"/>
          </w:r>
          <w:r w:rsidRPr="00C83068">
            <w:rPr>
              <w:rFonts w:ascii="Arial" w:hAnsi="Arial" w:cs="Arial"/>
            </w:rPr>
            <w:instrText xml:space="preserve"> TOC \o "1-3" \h \z \u </w:instrText>
          </w:r>
          <w:r w:rsidRPr="0275A241">
            <w:rPr>
              <w:rFonts w:ascii="Arial" w:hAnsi="Arial" w:eastAsia="MS Gothic" w:cs="Arial"/>
              <w:color w:val="365F91"/>
              <w:lang w:val="en-US" w:eastAsia="ja-JP"/>
            </w:rPr>
            <w:fldChar w:fldCharType="separate"/>
          </w:r>
        </w:p>
        <w:p w:rsidRPr="00C83068" w:rsidR="0047576C" w:rsidP="0047576C" w:rsidRDefault="00C87BC9" w14:paraId="34A4F578" w14:textId="1085CBB4">
          <w:pPr>
            <w:pStyle w:val="TOC1"/>
            <w:spacing w:line="360" w:lineRule="auto"/>
            <w:rPr>
              <w:rFonts w:ascii="Arial" w:hAnsi="Arial" w:cs="Arial" w:eastAsiaTheme="minorEastAsia"/>
              <w:b w:val="0"/>
              <w:bCs w:val="0"/>
              <w:i w:val="0"/>
              <w:iCs w:val="0"/>
              <w:noProof/>
              <w:sz w:val="22"/>
              <w:szCs w:val="22"/>
              <w:lang w:eastAsia="en-GB"/>
            </w:rPr>
          </w:pPr>
          <w:hyperlink w:history="1" w:anchor="_Toc111040246">
            <w:r w:rsidRPr="00C83068" w:rsidR="0047576C">
              <w:rPr>
                <w:rStyle w:val="Hyperlink"/>
                <w:rFonts w:ascii="Arial" w:hAnsi="Arial" w:cs="Arial"/>
                <w:b w:val="0"/>
                <w:i w:val="0"/>
                <w:noProof/>
              </w:rPr>
              <w:t>Diversity and Equality of Opportunity</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_Toc111040246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3</w:t>
            </w:r>
            <w:r w:rsidRPr="00C83068" w:rsidR="0047576C">
              <w:rPr>
                <w:rFonts w:ascii="Arial" w:hAnsi="Arial" w:cs="Arial"/>
                <w:b w:val="0"/>
                <w:i w:val="0"/>
                <w:noProof/>
                <w:webHidden/>
              </w:rPr>
              <w:fldChar w:fldCharType="end"/>
            </w:r>
          </w:hyperlink>
        </w:p>
        <w:p w:rsidRPr="00C83068" w:rsidR="0047576C" w:rsidP="0047576C" w:rsidRDefault="00C87BC9" w14:paraId="3769DC21" w14:textId="27347598">
          <w:pPr>
            <w:pStyle w:val="TOC1"/>
            <w:spacing w:line="360" w:lineRule="auto"/>
            <w:rPr>
              <w:rFonts w:ascii="Arial" w:hAnsi="Arial" w:cs="Arial" w:eastAsiaTheme="minorEastAsia"/>
              <w:b w:val="0"/>
              <w:bCs w:val="0"/>
              <w:i w:val="0"/>
              <w:iCs w:val="0"/>
              <w:noProof/>
              <w:sz w:val="22"/>
              <w:szCs w:val="22"/>
              <w:lang w:eastAsia="en-GB"/>
            </w:rPr>
          </w:pPr>
          <w:hyperlink w:history="1" w:anchor="_Toc111040247">
            <w:r w:rsidRPr="00C83068" w:rsidR="0047576C">
              <w:rPr>
                <w:rStyle w:val="Hyperlink"/>
                <w:rFonts w:ascii="Arial" w:hAnsi="Arial" w:cs="Arial"/>
                <w:b w:val="0"/>
                <w:i w:val="0"/>
                <w:noProof/>
              </w:rPr>
              <w:t>Background to the Organisation</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_Toc111040247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4</w:t>
            </w:r>
            <w:r w:rsidRPr="00C83068" w:rsidR="0047576C">
              <w:rPr>
                <w:rFonts w:ascii="Arial" w:hAnsi="Arial" w:cs="Arial"/>
                <w:b w:val="0"/>
                <w:i w:val="0"/>
                <w:noProof/>
                <w:webHidden/>
              </w:rPr>
              <w:fldChar w:fldCharType="end"/>
            </w:r>
          </w:hyperlink>
        </w:p>
        <w:p w:rsidRPr="00C83068" w:rsidR="0047576C" w:rsidP="0047576C" w:rsidRDefault="00C87BC9" w14:paraId="732EA82A" w14:textId="5DD7479F">
          <w:pPr>
            <w:pStyle w:val="TOC1"/>
            <w:spacing w:line="360" w:lineRule="auto"/>
            <w:rPr>
              <w:rFonts w:ascii="Arial" w:hAnsi="Arial" w:cs="Arial" w:eastAsiaTheme="minorEastAsia"/>
              <w:b w:val="0"/>
              <w:bCs w:val="0"/>
              <w:i w:val="0"/>
              <w:iCs w:val="0"/>
              <w:noProof/>
              <w:sz w:val="22"/>
              <w:szCs w:val="22"/>
              <w:lang w:eastAsia="en-GB"/>
            </w:rPr>
          </w:pPr>
          <w:hyperlink w:history="1" w:anchor="_Toc111040248">
            <w:r w:rsidRPr="00C83068" w:rsidR="0047576C">
              <w:rPr>
                <w:rStyle w:val="Hyperlink"/>
                <w:rFonts w:ascii="Arial" w:hAnsi="Arial" w:cs="Arial"/>
                <w:b w:val="0"/>
                <w:i w:val="0"/>
                <w:noProof/>
              </w:rPr>
              <w:t>The Role</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_Toc111040248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5</w:t>
            </w:r>
            <w:r w:rsidRPr="00C83068" w:rsidR="0047576C">
              <w:rPr>
                <w:rFonts w:ascii="Arial" w:hAnsi="Arial" w:cs="Arial"/>
                <w:b w:val="0"/>
                <w:i w:val="0"/>
                <w:noProof/>
                <w:webHidden/>
              </w:rPr>
              <w:fldChar w:fldCharType="end"/>
            </w:r>
          </w:hyperlink>
        </w:p>
        <w:p w:rsidRPr="00C83068" w:rsidR="0047576C" w:rsidP="0047576C" w:rsidRDefault="00C87BC9" w14:paraId="5FF64CB7" w14:textId="1F9484AD">
          <w:pPr>
            <w:pStyle w:val="TOC1"/>
            <w:spacing w:line="360" w:lineRule="auto"/>
            <w:rPr>
              <w:rFonts w:ascii="Arial" w:hAnsi="Arial" w:cs="Arial" w:eastAsiaTheme="minorEastAsia"/>
              <w:b w:val="0"/>
              <w:bCs w:val="0"/>
              <w:i w:val="0"/>
              <w:iCs w:val="0"/>
              <w:noProof/>
              <w:sz w:val="22"/>
              <w:szCs w:val="22"/>
              <w:lang w:eastAsia="en-GB"/>
            </w:rPr>
          </w:pPr>
          <w:hyperlink w:history="1" w:anchor="_Toc111040249">
            <w:r w:rsidRPr="00C83068" w:rsidR="0047576C">
              <w:rPr>
                <w:rStyle w:val="Hyperlink"/>
                <w:rFonts w:ascii="Arial" w:hAnsi="Arial" w:cs="Arial"/>
                <w:b w:val="0"/>
                <w:i w:val="0"/>
                <w:noProof/>
              </w:rPr>
              <w:t>Person specification and eligibility criteria</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_Toc111040249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6</w:t>
            </w:r>
            <w:r w:rsidRPr="00C83068" w:rsidR="0047576C">
              <w:rPr>
                <w:rFonts w:ascii="Arial" w:hAnsi="Arial" w:cs="Arial"/>
                <w:b w:val="0"/>
                <w:i w:val="0"/>
                <w:noProof/>
                <w:webHidden/>
              </w:rPr>
              <w:fldChar w:fldCharType="end"/>
            </w:r>
          </w:hyperlink>
        </w:p>
        <w:p w:rsidRPr="00C83068" w:rsidR="0047576C" w:rsidP="0047576C" w:rsidRDefault="00C87BC9" w14:paraId="06E9F342" w14:textId="23B2FCAC">
          <w:pPr>
            <w:pStyle w:val="TOC1"/>
            <w:spacing w:line="360" w:lineRule="auto"/>
            <w:rPr>
              <w:rFonts w:ascii="Arial" w:hAnsi="Arial" w:cs="Arial" w:eastAsiaTheme="minorEastAsia"/>
              <w:b w:val="0"/>
              <w:bCs w:val="0"/>
              <w:i w:val="0"/>
              <w:iCs w:val="0"/>
              <w:noProof/>
              <w:sz w:val="22"/>
              <w:szCs w:val="22"/>
              <w:lang w:eastAsia="en-GB"/>
            </w:rPr>
          </w:pPr>
          <w:hyperlink w:history="1" w:anchor="_Toc111040250">
            <w:r w:rsidRPr="00C83068" w:rsidR="0047576C">
              <w:rPr>
                <w:rStyle w:val="Hyperlink"/>
                <w:rFonts w:ascii="Arial" w:hAnsi="Arial" w:cs="Arial"/>
                <w:b w:val="0"/>
                <w:i w:val="0"/>
                <w:noProof/>
              </w:rPr>
              <w:t>Time commitment and term of office</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_Toc111040250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7</w:t>
            </w:r>
            <w:r w:rsidRPr="00C83068" w:rsidR="0047576C">
              <w:rPr>
                <w:rFonts w:ascii="Arial" w:hAnsi="Arial" w:cs="Arial"/>
                <w:b w:val="0"/>
                <w:i w:val="0"/>
                <w:noProof/>
                <w:webHidden/>
              </w:rPr>
              <w:fldChar w:fldCharType="end"/>
            </w:r>
          </w:hyperlink>
        </w:p>
        <w:p w:rsidRPr="00C83068" w:rsidR="0047576C" w:rsidP="0047576C" w:rsidRDefault="00C87BC9" w14:paraId="5825D83B" w14:textId="7146716B">
          <w:pPr>
            <w:pStyle w:val="TOC1"/>
            <w:spacing w:line="360" w:lineRule="auto"/>
            <w:rPr>
              <w:rFonts w:ascii="Arial" w:hAnsi="Arial" w:cs="Arial" w:eastAsiaTheme="minorEastAsia"/>
              <w:b w:val="0"/>
              <w:bCs w:val="0"/>
              <w:i w:val="0"/>
              <w:iCs w:val="0"/>
              <w:noProof/>
              <w:sz w:val="22"/>
              <w:szCs w:val="22"/>
              <w:lang w:eastAsia="en-GB"/>
            </w:rPr>
          </w:pPr>
          <w:hyperlink w:history="1" w:anchor="_Toc111040251">
            <w:r w:rsidRPr="00C83068" w:rsidR="0047576C">
              <w:rPr>
                <w:rStyle w:val="Hyperlink"/>
                <w:rFonts w:ascii="Arial" w:hAnsi="Arial" w:cs="Arial"/>
                <w:b w:val="0"/>
                <w:i w:val="0"/>
                <w:noProof/>
              </w:rPr>
              <w:t>Recruitment process</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_Toc111040251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8</w:t>
            </w:r>
            <w:r w:rsidRPr="00C83068" w:rsidR="0047576C">
              <w:rPr>
                <w:rFonts w:ascii="Arial" w:hAnsi="Arial" w:cs="Arial"/>
                <w:b w:val="0"/>
                <w:i w:val="0"/>
                <w:noProof/>
                <w:webHidden/>
              </w:rPr>
              <w:fldChar w:fldCharType="end"/>
            </w:r>
          </w:hyperlink>
        </w:p>
        <w:p w:rsidRPr="00C83068" w:rsidR="0047576C" w:rsidP="0047576C" w:rsidRDefault="00C87BC9" w14:paraId="3EE5448C" w14:textId="7A4D158D">
          <w:pPr>
            <w:pStyle w:val="TOC1"/>
            <w:spacing w:line="360" w:lineRule="auto"/>
            <w:rPr>
              <w:rFonts w:ascii="Arial" w:hAnsi="Arial" w:cs="Arial" w:eastAsiaTheme="minorEastAsia"/>
              <w:b w:val="0"/>
              <w:bCs w:val="0"/>
              <w:i w:val="0"/>
              <w:iCs w:val="0"/>
              <w:noProof/>
              <w:sz w:val="22"/>
              <w:szCs w:val="22"/>
              <w:lang w:eastAsia="en-GB"/>
            </w:rPr>
          </w:pPr>
          <w:hyperlink w:history="1" w:anchor="_Toc111040252">
            <w:r w:rsidRPr="00C83068" w:rsidR="0047576C">
              <w:rPr>
                <w:rStyle w:val="Hyperlink"/>
                <w:rFonts w:ascii="Arial" w:hAnsi="Arial" w:cs="Arial"/>
                <w:b w:val="0"/>
                <w:i w:val="0"/>
                <w:noProof/>
              </w:rPr>
              <w:t>How to apply and submit your application</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_Toc111040252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10</w:t>
            </w:r>
            <w:r w:rsidRPr="00C83068" w:rsidR="0047576C">
              <w:rPr>
                <w:rFonts w:ascii="Arial" w:hAnsi="Arial" w:cs="Arial"/>
                <w:b w:val="0"/>
                <w:i w:val="0"/>
                <w:noProof/>
                <w:webHidden/>
              </w:rPr>
              <w:fldChar w:fldCharType="end"/>
            </w:r>
          </w:hyperlink>
        </w:p>
        <w:p w:rsidRPr="00C83068" w:rsidR="0047576C" w:rsidP="0047576C" w:rsidRDefault="00C87BC9" w14:paraId="7C838506" w14:textId="0B7AFCFD">
          <w:pPr>
            <w:pStyle w:val="TOC1"/>
            <w:spacing w:line="360" w:lineRule="auto"/>
            <w:rPr>
              <w:rFonts w:ascii="Arial" w:hAnsi="Arial" w:cs="Arial" w:eastAsiaTheme="minorEastAsia"/>
              <w:b w:val="0"/>
              <w:bCs w:val="0"/>
              <w:i w:val="0"/>
              <w:iCs w:val="0"/>
              <w:noProof/>
              <w:sz w:val="22"/>
              <w:szCs w:val="22"/>
              <w:lang w:eastAsia="en-GB"/>
            </w:rPr>
          </w:pPr>
          <w:hyperlink w:history="1" w:anchor="_Toc111040253">
            <w:r w:rsidRPr="00C83068" w:rsidR="0047576C">
              <w:rPr>
                <w:rStyle w:val="Hyperlink"/>
                <w:rFonts w:ascii="Arial" w:hAnsi="Arial" w:cs="Arial"/>
                <w:b w:val="0"/>
                <w:i w:val="0"/>
                <w:noProof/>
              </w:rPr>
              <w:t>Recruitment Monitoring Form</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_Toc111040253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10</w:t>
            </w:r>
            <w:r w:rsidRPr="00C83068" w:rsidR="0047576C">
              <w:rPr>
                <w:rFonts w:ascii="Arial" w:hAnsi="Arial" w:cs="Arial"/>
                <w:b w:val="0"/>
                <w:i w:val="0"/>
                <w:noProof/>
                <w:webHidden/>
              </w:rPr>
              <w:fldChar w:fldCharType="end"/>
            </w:r>
          </w:hyperlink>
        </w:p>
        <w:p w:rsidRPr="00C83068" w:rsidR="0047576C" w:rsidP="0047576C" w:rsidRDefault="00C87BC9" w14:paraId="5C933309" w14:textId="6714594E">
          <w:pPr>
            <w:pStyle w:val="TOC1"/>
            <w:spacing w:line="360" w:lineRule="auto"/>
            <w:rPr>
              <w:rFonts w:ascii="Arial" w:hAnsi="Arial" w:cs="Arial" w:eastAsiaTheme="minorEastAsia"/>
              <w:b w:val="0"/>
              <w:bCs w:val="0"/>
              <w:i w:val="0"/>
              <w:iCs w:val="0"/>
              <w:noProof/>
              <w:sz w:val="22"/>
              <w:szCs w:val="22"/>
              <w:lang w:eastAsia="en-GB"/>
            </w:rPr>
          </w:pPr>
          <w:hyperlink w:history="1" w:anchor="_Toc111040254">
            <w:r w:rsidRPr="00C83068" w:rsidR="0047576C">
              <w:rPr>
                <w:rStyle w:val="Hyperlink"/>
                <w:rFonts w:ascii="Arial" w:hAnsi="Arial" w:cs="Arial"/>
                <w:b w:val="0"/>
                <w:i w:val="0"/>
                <w:noProof/>
              </w:rPr>
              <w:t>How we will handle your application</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_Toc111040254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12</w:t>
            </w:r>
            <w:r w:rsidRPr="00C83068" w:rsidR="0047576C">
              <w:rPr>
                <w:rFonts w:ascii="Arial" w:hAnsi="Arial" w:cs="Arial"/>
                <w:b w:val="0"/>
                <w:i w:val="0"/>
                <w:noProof/>
                <w:webHidden/>
              </w:rPr>
              <w:fldChar w:fldCharType="end"/>
            </w:r>
          </w:hyperlink>
        </w:p>
        <w:p w:rsidRPr="00C83068" w:rsidR="0047576C" w:rsidP="0047576C" w:rsidRDefault="00C87BC9" w14:paraId="1619C3DA" w14:textId="21ABBCAF">
          <w:pPr>
            <w:pStyle w:val="TOC1"/>
            <w:spacing w:line="360" w:lineRule="auto"/>
            <w:rPr>
              <w:rFonts w:ascii="Arial" w:hAnsi="Arial" w:cs="Arial" w:eastAsiaTheme="minorEastAsia"/>
              <w:b w:val="0"/>
              <w:bCs w:val="0"/>
              <w:i w:val="0"/>
              <w:iCs w:val="0"/>
              <w:noProof/>
              <w:sz w:val="22"/>
              <w:szCs w:val="22"/>
              <w:lang w:eastAsia="en-GB"/>
            </w:rPr>
          </w:pPr>
          <w:hyperlink w:history="1" w:anchor="_Toc111040255">
            <w:r w:rsidRPr="00C83068" w:rsidR="0047576C">
              <w:rPr>
                <w:rStyle w:val="Hyperlink"/>
                <w:rFonts w:ascii="Arial" w:hAnsi="Arial" w:cs="Arial"/>
                <w:b w:val="0"/>
                <w:i w:val="0"/>
                <w:noProof/>
                <w:lang w:val="en-US"/>
              </w:rPr>
              <w:t>Ineligibility criteria</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_Toc111040255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13</w:t>
            </w:r>
            <w:r w:rsidRPr="00C83068" w:rsidR="0047576C">
              <w:rPr>
                <w:rFonts w:ascii="Arial" w:hAnsi="Arial" w:cs="Arial"/>
                <w:b w:val="0"/>
                <w:i w:val="0"/>
                <w:noProof/>
                <w:webHidden/>
              </w:rPr>
              <w:fldChar w:fldCharType="end"/>
            </w:r>
          </w:hyperlink>
        </w:p>
        <w:p w:rsidRPr="00C83068" w:rsidR="0047576C" w:rsidP="0047576C" w:rsidRDefault="00C87BC9" w14:paraId="757B4507" w14:textId="3D6F2445">
          <w:pPr>
            <w:pStyle w:val="TOC1"/>
            <w:spacing w:line="360" w:lineRule="auto"/>
            <w:rPr>
              <w:rFonts w:ascii="Arial" w:hAnsi="Arial" w:cs="Arial" w:eastAsiaTheme="minorEastAsia"/>
              <w:b w:val="0"/>
              <w:bCs w:val="0"/>
              <w:i w:val="0"/>
              <w:iCs w:val="0"/>
              <w:noProof/>
              <w:sz w:val="22"/>
              <w:szCs w:val="22"/>
              <w:lang w:eastAsia="en-GB"/>
            </w:rPr>
          </w:pPr>
          <w:hyperlink w:history="1" w:anchor="_Toc111040256">
            <w:r w:rsidRPr="00C83068" w:rsidR="0047576C">
              <w:rPr>
                <w:rStyle w:val="Hyperlink"/>
                <w:rFonts w:ascii="Arial" w:hAnsi="Arial" w:cs="Arial"/>
                <w:b w:val="0"/>
                <w:i w:val="0"/>
                <w:noProof/>
              </w:rPr>
              <w:t>Conflicts of interest and due diligence</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_Toc111040256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13</w:t>
            </w:r>
            <w:r w:rsidRPr="00C83068" w:rsidR="0047576C">
              <w:rPr>
                <w:rFonts w:ascii="Arial" w:hAnsi="Arial" w:cs="Arial"/>
                <w:b w:val="0"/>
                <w:i w:val="0"/>
                <w:noProof/>
                <w:webHidden/>
              </w:rPr>
              <w:fldChar w:fldCharType="end"/>
            </w:r>
          </w:hyperlink>
        </w:p>
        <w:p w:rsidRPr="00C83068" w:rsidR="0047576C" w:rsidP="0047576C" w:rsidRDefault="00C87BC9" w14:paraId="15141EA6" w14:textId="7269D1FF">
          <w:pPr>
            <w:pStyle w:val="TOC1"/>
            <w:spacing w:line="360" w:lineRule="auto"/>
            <w:rPr>
              <w:rFonts w:ascii="Arial" w:hAnsi="Arial" w:cs="Arial" w:eastAsiaTheme="minorEastAsia"/>
              <w:b w:val="0"/>
              <w:bCs w:val="0"/>
              <w:i w:val="0"/>
              <w:iCs w:val="0"/>
              <w:noProof/>
              <w:sz w:val="22"/>
              <w:szCs w:val="22"/>
              <w:lang w:eastAsia="en-GB"/>
            </w:rPr>
          </w:pPr>
          <w:hyperlink w:history="1" w:anchor="_Toc111040257">
            <w:r w:rsidRPr="00C83068" w:rsidR="0047576C">
              <w:rPr>
                <w:rStyle w:val="Hyperlink"/>
                <w:rFonts w:ascii="Arial" w:hAnsi="Arial" w:cs="Arial"/>
                <w:b w:val="0"/>
                <w:i w:val="0"/>
                <w:noProof/>
              </w:rPr>
              <w:t>The Commissioner for Public Appointments</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_Toc111040257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15</w:t>
            </w:r>
            <w:r w:rsidRPr="00C83068" w:rsidR="0047576C">
              <w:rPr>
                <w:rFonts w:ascii="Arial" w:hAnsi="Arial" w:cs="Arial"/>
                <w:b w:val="0"/>
                <w:i w:val="0"/>
                <w:noProof/>
                <w:webHidden/>
              </w:rPr>
              <w:fldChar w:fldCharType="end"/>
            </w:r>
          </w:hyperlink>
        </w:p>
        <w:p w:rsidRPr="00C83068" w:rsidR="0047576C" w:rsidP="0047576C" w:rsidRDefault="00C87BC9" w14:paraId="3FE87895" w14:textId="05D22CA7">
          <w:pPr>
            <w:pStyle w:val="TOC1"/>
            <w:spacing w:line="360" w:lineRule="auto"/>
            <w:rPr>
              <w:rFonts w:ascii="Arial" w:hAnsi="Arial" w:cs="Arial" w:eastAsiaTheme="minorEastAsia"/>
              <w:b w:val="0"/>
              <w:bCs w:val="0"/>
              <w:i w:val="0"/>
              <w:iCs w:val="0"/>
              <w:noProof/>
              <w:sz w:val="22"/>
              <w:szCs w:val="22"/>
              <w:lang w:eastAsia="en-GB"/>
            </w:rPr>
          </w:pPr>
          <w:hyperlink w:history="1" w:anchor="_Toc111040258">
            <w:r w:rsidRPr="00C83068" w:rsidR="0047576C">
              <w:rPr>
                <w:rStyle w:val="Hyperlink"/>
                <w:rFonts w:ascii="Arial" w:hAnsi="Arial" w:cs="Arial"/>
                <w:b w:val="0"/>
                <w:i w:val="0"/>
                <w:noProof/>
              </w:rPr>
              <w:t>Complaints</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_Toc111040258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15</w:t>
            </w:r>
            <w:r w:rsidRPr="00C83068" w:rsidR="0047576C">
              <w:rPr>
                <w:rFonts w:ascii="Arial" w:hAnsi="Arial" w:cs="Arial"/>
                <w:b w:val="0"/>
                <w:i w:val="0"/>
                <w:noProof/>
                <w:webHidden/>
              </w:rPr>
              <w:fldChar w:fldCharType="end"/>
            </w:r>
          </w:hyperlink>
        </w:p>
        <w:p w:rsidRPr="00C83068" w:rsidR="0047576C" w:rsidP="0047576C" w:rsidRDefault="00C87BC9" w14:paraId="5466C165" w14:textId="3EAA7603">
          <w:pPr>
            <w:pStyle w:val="TOC1"/>
            <w:spacing w:line="360" w:lineRule="auto"/>
            <w:rPr>
              <w:rFonts w:ascii="Arial" w:hAnsi="Arial" w:cs="Arial" w:eastAsiaTheme="minorEastAsia"/>
              <w:b w:val="0"/>
              <w:bCs w:val="0"/>
              <w:i w:val="0"/>
              <w:iCs w:val="0"/>
              <w:noProof/>
              <w:sz w:val="22"/>
              <w:szCs w:val="22"/>
              <w:lang w:eastAsia="en-GB"/>
            </w:rPr>
          </w:pPr>
          <w:hyperlink w:history="1" w:anchor="_Toc111040259">
            <w:r w:rsidRPr="00C83068" w:rsidR="0047576C">
              <w:rPr>
                <w:rStyle w:val="Hyperlink"/>
                <w:rFonts w:ascii="Arial" w:hAnsi="Arial" w:cs="Arial"/>
                <w:b w:val="0"/>
                <w:i w:val="0"/>
                <w:noProof/>
              </w:rPr>
              <w:t>Use of your personal information</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_Toc111040259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15</w:t>
            </w:r>
            <w:r w:rsidRPr="00C83068" w:rsidR="0047576C">
              <w:rPr>
                <w:rFonts w:ascii="Arial" w:hAnsi="Arial" w:cs="Arial"/>
                <w:b w:val="0"/>
                <w:i w:val="0"/>
                <w:noProof/>
                <w:webHidden/>
              </w:rPr>
              <w:fldChar w:fldCharType="end"/>
            </w:r>
          </w:hyperlink>
        </w:p>
        <w:p w:rsidRPr="00C83068" w:rsidR="0047576C" w:rsidP="0047576C" w:rsidRDefault="00C87BC9" w14:paraId="051634A9" w14:textId="4130B30B">
          <w:pPr>
            <w:pStyle w:val="TOC1"/>
            <w:spacing w:line="360" w:lineRule="auto"/>
            <w:rPr>
              <w:rFonts w:ascii="Arial" w:hAnsi="Arial" w:cs="Arial" w:eastAsiaTheme="minorEastAsia"/>
              <w:b w:val="0"/>
              <w:bCs w:val="0"/>
              <w:i w:val="0"/>
              <w:iCs w:val="0"/>
              <w:noProof/>
              <w:sz w:val="22"/>
              <w:szCs w:val="22"/>
              <w:lang w:eastAsia="en-GB"/>
            </w:rPr>
          </w:pPr>
          <w:hyperlink w:history="1" w:anchor="_Toc111040260">
            <w:r w:rsidRPr="00C83068" w:rsidR="0047576C">
              <w:rPr>
                <w:rStyle w:val="Hyperlink"/>
                <w:rFonts w:ascii="Arial" w:hAnsi="Arial" w:cs="Arial"/>
                <w:b w:val="0"/>
                <w:i w:val="0"/>
                <w:noProof/>
              </w:rPr>
              <w:t>Annex A – The seven principles of public life</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_Toc111040260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17</w:t>
            </w:r>
            <w:r w:rsidRPr="00C83068" w:rsidR="0047576C">
              <w:rPr>
                <w:rFonts w:ascii="Arial" w:hAnsi="Arial" w:cs="Arial"/>
                <w:b w:val="0"/>
                <w:i w:val="0"/>
                <w:noProof/>
                <w:webHidden/>
              </w:rPr>
              <w:fldChar w:fldCharType="end"/>
            </w:r>
          </w:hyperlink>
        </w:p>
        <w:p w:rsidRPr="00C83068" w:rsidR="0047576C" w:rsidP="0047576C" w:rsidRDefault="00C87BC9" w14:paraId="3FEED943" w14:textId="2F7AF88E">
          <w:pPr>
            <w:pStyle w:val="TOC1"/>
            <w:spacing w:line="360" w:lineRule="auto"/>
            <w:rPr>
              <w:rFonts w:ascii="Arial" w:hAnsi="Arial" w:cs="Arial" w:eastAsiaTheme="minorEastAsia"/>
              <w:b w:val="0"/>
              <w:bCs w:val="0"/>
              <w:i w:val="0"/>
              <w:iCs w:val="0"/>
              <w:noProof/>
              <w:sz w:val="22"/>
              <w:szCs w:val="22"/>
              <w:lang w:eastAsia="en-GB"/>
            </w:rPr>
          </w:pPr>
          <w:hyperlink w:history="1" w:anchor="_Toc111040261">
            <w:r w:rsidRPr="00C83068" w:rsidR="0047576C">
              <w:rPr>
                <w:rStyle w:val="Hyperlink"/>
                <w:rFonts w:ascii="Arial" w:hAnsi="Arial" w:cs="Arial"/>
                <w:b w:val="0"/>
                <w:i w:val="0"/>
                <w:noProof/>
              </w:rPr>
              <w:t>Annex B – Privacy Notice</w:t>
            </w:r>
            <w:r w:rsidRPr="00C83068" w:rsidR="0047576C">
              <w:rPr>
                <w:rFonts w:ascii="Arial" w:hAnsi="Arial" w:cs="Arial"/>
                <w:b w:val="0"/>
                <w:i w:val="0"/>
                <w:noProof/>
                <w:webHidden/>
              </w:rPr>
              <w:tab/>
            </w:r>
            <w:r w:rsidRPr="00C83068" w:rsidR="0047576C">
              <w:rPr>
                <w:rFonts w:ascii="Arial" w:hAnsi="Arial" w:cs="Arial"/>
                <w:b w:val="0"/>
                <w:i w:val="0"/>
                <w:noProof/>
                <w:webHidden/>
              </w:rPr>
              <w:fldChar w:fldCharType="begin"/>
            </w:r>
            <w:r w:rsidRPr="00C83068" w:rsidR="0047576C">
              <w:rPr>
                <w:rFonts w:ascii="Arial" w:hAnsi="Arial" w:cs="Arial"/>
                <w:b w:val="0"/>
                <w:i w:val="0"/>
                <w:noProof/>
                <w:webHidden/>
              </w:rPr>
              <w:instrText xml:space="preserve"> PAGEREF _Toc111040261 \h </w:instrText>
            </w:r>
            <w:r w:rsidRPr="00C83068" w:rsidR="0047576C">
              <w:rPr>
                <w:rFonts w:ascii="Arial" w:hAnsi="Arial" w:cs="Arial"/>
                <w:b w:val="0"/>
                <w:i w:val="0"/>
                <w:noProof/>
                <w:webHidden/>
              </w:rPr>
            </w:r>
            <w:r w:rsidRPr="00C83068" w:rsidR="0047576C">
              <w:rPr>
                <w:rFonts w:ascii="Arial" w:hAnsi="Arial" w:cs="Arial"/>
                <w:b w:val="0"/>
                <w:i w:val="0"/>
                <w:noProof/>
                <w:webHidden/>
              </w:rPr>
              <w:fldChar w:fldCharType="separate"/>
            </w:r>
            <w:r w:rsidR="00B836AA">
              <w:rPr>
                <w:rFonts w:ascii="Arial" w:hAnsi="Arial" w:cs="Arial"/>
                <w:b w:val="0"/>
                <w:i w:val="0"/>
                <w:noProof/>
                <w:webHidden/>
              </w:rPr>
              <w:t>18</w:t>
            </w:r>
            <w:r w:rsidRPr="00C83068" w:rsidR="0047576C">
              <w:rPr>
                <w:rFonts w:ascii="Arial" w:hAnsi="Arial" w:cs="Arial"/>
                <w:b w:val="0"/>
                <w:i w:val="0"/>
                <w:noProof/>
                <w:webHidden/>
              </w:rPr>
              <w:fldChar w:fldCharType="end"/>
            </w:r>
          </w:hyperlink>
        </w:p>
        <w:p w:rsidR="0062440C" w:rsidP="0062440C" w:rsidRDefault="0062440C" w14:paraId="32B9002A" w14:textId="4E196D6B">
          <w:pPr>
            <w:spacing w:after="0"/>
            <w:rPr>
              <w:b/>
              <w:bCs/>
              <w:noProof/>
            </w:rPr>
          </w:pPr>
          <w:r w:rsidRPr="0275A241">
            <w:rPr>
              <w:rFonts w:cs="Arial"/>
              <w:b/>
              <w:bCs/>
              <w:noProof/>
            </w:rPr>
            <w:fldChar w:fldCharType="end"/>
          </w:r>
        </w:p>
      </w:sdtContent>
    </w:sdt>
    <w:p w:rsidRPr="0062440C" w:rsidR="00456BBB" w:rsidP="0062440C" w:rsidRDefault="00456BBB" w14:paraId="6B9A756B" w14:textId="421A3321">
      <w:pPr>
        <w:spacing w:after="0"/>
        <w:rPr>
          <w:b/>
          <w:bCs/>
          <w:noProof/>
        </w:rPr>
      </w:pPr>
      <w:r w:rsidRPr="002F6665">
        <w:fldChar w:fldCharType="begin"/>
      </w:r>
      <w:r w:rsidRPr="002F6665">
        <w:instrText xml:space="preserve"> TOC \o "1-3" \h \z \u </w:instrText>
      </w:r>
      <w:r w:rsidRPr="002F6665">
        <w:fldChar w:fldCharType="separate"/>
      </w:r>
    </w:p>
    <w:p w:rsidRPr="00456BBB" w:rsidR="00456BBB" w:rsidP="00456BBB" w:rsidRDefault="00456BBB" w14:paraId="353D635F" w14:textId="421A3321">
      <w:pPr>
        <w:sectPr w:rsidRPr="00456BBB" w:rsidR="00456BBB" w:rsidSect="00517F32">
          <w:headerReference w:type="even" r:id="rId17"/>
          <w:headerReference w:type="default" r:id="rId18"/>
          <w:footerReference w:type="even" r:id="rId19"/>
          <w:footerReference w:type="default" r:id="rId20"/>
          <w:headerReference w:type="first" r:id="rId21"/>
          <w:footerReference w:type="first" r:id="rId22"/>
          <w:pgSz w:w="11906" w:h="16838" w:orient="portrait"/>
          <w:pgMar w:top="720" w:right="720" w:bottom="720" w:left="720" w:header="708" w:footer="708" w:gutter="0"/>
          <w:pgNumType w:start="0"/>
          <w:cols w:space="708"/>
          <w:titlePg/>
          <w:docGrid w:linePitch="360"/>
        </w:sectPr>
      </w:pPr>
      <w:r w:rsidRPr="002F6665">
        <w:fldChar w:fldCharType="end"/>
      </w:r>
    </w:p>
    <w:p w:rsidR="002F5956" w:rsidP="0275A241" w:rsidRDefault="002F5956" w14:paraId="4A1C3281" w14:textId="26A5217A">
      <w:pPr>
        <w:pStyle w:val="Heading1"/>
      </w:pPr>
      <w:bookmarkStart w:name="_Toc77690964" w:id="7"/>
      <w:bookmarkStart w:name="_Toc77691063" w:id="8"/>
      <w:bookmarkStart w:name="_Toc77691103" w:id="9"/>
      <w:bookmarkStart w:name="_Toc111040245" w:id="10"/>
      <w:r>
        <w:lastRenderedPageBreak/>
        <w:t xml:space="preserve">A Message from the </w:t>
      </w:r>
      <w:bookmarkEnd w:id="7"/>
      <w:bookmarkEnd w:id="8"/>
      <w:bookmarkEnd w:id="9"/>
      <w:bookmarkEnd w:id="10"/>
      <w:r w:rsidR="0028141B">
        <w:t>Sponsorship Team</w:t>
      </w:r>
    </w:p>
    <w:p w:rsidRPr="00794C42" w:rsidR="000947DA" w:rsidP="00794C42" w:rsidRDefault="000947DA" w14:paraId="353D6361" w14:textId="77777777">
      <w:pPr>
        <w:jc w:val="both"/>
        <w:rPr>
          <w:rFonts w:cs="Arial"/>
          <w:b/>
          <w:color w:val="00B050"/>
          <w:szCs w:val="48"/>
        </w:rPr>
      </w:pPr>
    </w:p>
    <w:p w:rsidR="002F5956" w:rsidP="0053376D" w:rsidRDefault="002F5956" w14:paraId="56978CCD" w14:textId="6CDD25A1">
      <w:pPr>
        <w:spacing w:after="0" w:line="259" w:lineRule="auto"/>
        <w:rPr>
          <w:rFonts w:cs="Arial"/>
        </w:rPr>
      </w:pPr>
      <w:r w:rsidRPr="002F5956">
        <w:rPr>
          <w:rFonts w:cs="Arial"/>
        </w:rPr>
        <w:t>Dear Candidate</w:t>
      </w:r>
    </w:p>
    <w:p w:rsidRPr="002F5956" w:rsidR="002F5956" w:rsidP="0053376D" w:rsidRDefault="002F5956" w14:paraId="7AF98CD1" w14:textId="77777777">
      <w:pPr>
        <w:spacing w:after="0" w:line="259" w:lineRule="auto"/>
        <w:rPr>
          <w:rFonts w:cs="Arial"/>
        </w:rPr>
      </w:pPr>
    </w:p>
    <w:p w:rsidR="002F5956" w:rsidP="0053376D" w:rsidRDefault="002F5956" w14:paraId="0F016B05" w14:textId="0735E83C">
      <w:pPr>
        <w:spacing w:after="0" w:line="259" w:lineRule="auto"/>
        <w:rPr>
          <w:rFonts w:cs="Arial"/>
        </w:rPr>
      </w:pPr>
      <w:r w:rsidRPr="002F5956">
        <w:rPr>
          <w:rFonts w:cs="Arial"/>
        </w:rPr>
        <w:t xml:space="preserve">Thank you for your interest in this vacancy for </w:t>
      </w:r>
      <w:r w:rsidR="0025465C">
        <w:rPr>
          <w:rFonts w:cs="Arial"/>
        </w:rPr>
        <w:t>two part</w:t>
      </w:r>
      <w:r w:rsidR="00776ECF">
        <w:rPr>
          <w:rFonts w:cs="Arial"/>
        </w:rPr>
        <w:t xml:space="preserve"> time </w:t>
      </w:r>
      <w:r w:rsidR="004F1542">
        <w:rPr>
          <w:rFonts w:cs="Arial"/>
        </w:rPr>
        <w:t>Commissioner</w:t>
      </w:r>
      <w:r w:rsidR="00776ECF">
        <w:rPr>
          <w:rFonts w:cs="Arial"/>
        </w:rPr>
        <w:t>s for</w:t>
      </w:r>
      <w:r w:rsidRPr="002F5956">
        <w:rPr>
          <w:rFonts w:cs="Arial"/>
        </w:rPr>
        <w:t xml:space="preserve"> the </w:t>
      </w:r>
      <w:r w:rsidR="004F1542">
        <w:rPr>
          <w:rFonts w:cs="Arial"/>
        </w:rPr>
        <w:t>Independent Comm</w:t>
      </w:r>
      <w:r w:rsidR="00614AC7">
        <w:rPr>
          <w:rFonts w:cs="Arial"/>
        </w:rPr>
        <w:t>ission for Aid Impact (ICAI)</w:t>
      </w:r>
    </w:p>
    <w:p w:rsidRPr="002F5956" w:rsidR="002F5956" w:rsidP="0053376D" w:rsidRDefault="002F5956" w14:paraId="4C8B7AC5" w14:textId="77777777">
      <w:pPr>
        <w:spacing w:after="0" w:line="259" w:lineRule="auto"/>
        <w:rPr>
          <w:rFonts w:cs="Arial"/>
        </w:rPr>
      </w:pPr>
    </w:p>
    <w:p w:rsidR="002F5956" w:rsidP="0053376D" w:rsidRDefault="002F5956" w14:paraId="44734A6D" w14:textId="7ACAF45B">
      <w:pPr>
        <w:spacing w:after="0" w:line="259" w:lineRule="auto"/>
        <w:rPr>
          <w:rFonts w:cs="Arial"/>
        </w:rPr>
      </w:pPr>
      <w:r w:rsidRPr="002F5956">
        <w:rPr>
          <w:rFonts w:cs="Arial"/>
        </w:rPr>
        <w:t>You may already have some idea about the im</w:t>
      </w:r>
      <w:r w:rsidR="005A00CB">
        <w:rPr>
          <w:rFonts w:cs="Arial"/>
        </w:rPr>
        <w:t>portant work of</w:t>
      </w:r>
      <w:r w:rsidR="00614AC7">
        <w:rPr>
          <w:rFonts w:cs="Arial"/>
        </w:rPr>
        <w:t xml:space="preserve"> ICAI</w:t>
      </w:r>
      <w:r w:rsidR="005A00CB">
        <w:rPr>
          <w:rFonts w:cs="Arial"/>
        </w:rPr>
        <w:t xml:space="preserve">. </w:t>
      </w:r>
      <w:r w:rsidR="00E27F8C">
        <w:rPr>
          <w:rFonts w:cs="Arial"/>
        </w:rPr>
        <w:t>ICAI is led by a Board of three Commissioners.  The recruitment process for the Chief Commissioner is currently underway and we are now looking to recruit the two part time Commissioners to complet</w:t>
      </w:r>
      <w:r w:rsidR="009362A5">
        <w:rPr>
          <w:rFonts w:cs="Arial"/>
        </w:rPr>
        <w:t xml:space="preserve">e the leadership team.  </w:t>
      </w:r>
      <w:r w:rsidR="005A00CB">
        <w:rPr>
          <w:rFonts w:cs="Arial"/>
        </w:rPr>
        <w:t>T</w:t>
      </w:r>
      <w:r w:rsidRPr="002F5956">
        <w:rPr>
          <w:rFonts w:cs="Arial"/>
        </w:rPr>
        <w:t xml:space="preserve">he following pages will tell </w:t>
      </w:r>
      <w:r w:rsidR="005A00CB">
        <w:rPr>
          <w:rFonts w:cs="Arial"/>
        </w:rPr>
        <w:t xml:space="preserve">you more about </w:t>
      </w:r>
      <w:r w:rsidR="00614AC7">
        <w:rPr>
          <w:rFonts w:cs="Arial"/>
        </w:rPr>
        <w:t>ICAI</w:t>
      </w:r>
      <w:r w:rsidR="005A00CB">
        <w:rPr>
          <w:rFonts w:cs="Arial"/>
        </w:rPr>
        <w:t xml:space="preserve">’s purpose and </w:t>
      </w:r>
      <w:r w:rsidR="00C23A35">
        <w:rPr>
          <w:rFonts w:cs="Arial"/>
        </w:rPr>
        <w:t>the Commissioners</w:t>
      </w:r>
      <w:r w:rsidR="002F49FD">
        <w:rPr>
          <w:rFonts w:cs="Arial"/>
        </w:rPr>
        <w:t>’</w:t>
      </w:r>
      <w:r w:rsidR="00C23A35">
        <w:rPr>
          <w:rFonts w:cs="Arial"/>
        </w:rPr>
        <w:t xml:space="preserve"> role</w:t>
      </w:r>
      <w:r w:rsidR="009362A5">
        <w:rPr>
          <w:rFonts w:cs="Arial"/>
        </w:rPr>
        <w:t>s</w:t>
      </w:r>
      <w:r w:rsidRPr="002F5956">
        <w:rPr>
          <w:rFonts w:cs="Arial"/>
        </w:rPr>
        <w:t>, as well as the application process. Please d</w:t>
      </w:r>
      <w:r w:rsidR="005A00CB">
        <w:rPr>
          <w:rFonts w:cs="Arial"/>
        </w:rPr>
        <w:t xml:space="preserve">o also view </w:t>
      </w:r>
      <w:r w:rsidR="00614AC7">
        <w:rPr>
          <w:rFonts w:cs="Arial"/>
        </w:rPr>
        <w:t xml:space="preserve">ICAI’s </w:t>
      </w:r>
      <w:r w:rsidRPr="002F5956">
        <w:rPr>
          <w:rFonts w:cs="Arial"/>
        </w:rPr>
        <w:t>website to understand their work</w:t>
      </w:r>
      <w:r w:rsidR="00242467">
        <w:rPr>
          <w:rFonts w:cs="Arial"/>
        </w:rPr>
        <w:t>:</w:t>
      </w:r>
      <w:r w:rsidR="00614AC7">
        <w:rPr>
          <w:rFonts w:cs="Arial"/>
        </w:rPr>
        <w:t xml:space="preserve"> </w:t>
      </w:r>
      <w:hyperlink w:history="1" r:id="rId23">
        <w:r w:rsidRPr="0053376D" w:rsidR="00614AC7">
          <w:rPr>
            <w:rStyle w:val="Hyperlink"/>
            <w:b/>
            <w:color w:val="0070C0"/>
          </w:rPr>
          <w:t>Home - ICAI (independent.gov.uk)</w:t>
        </w:r>
      </w:hyperlink>
      <w:r w:rsidRPr="002F5956">
        <w:rPr>
          <w:rFonts w:cs="Arial"/>
        </w:rPr>
        <w:t>.</w:t>
      </w:r>
    </w:p>
    <w:p w:rsidRPr="002F5956" w:rsidR="002F5956" w:rsidP="0053376D" w:rsidRDefault="002F5956" w14:paraId="5C5AD283" w14:textId="77777777">
      <w:pPr>
        <w:spacing w:after="0" w:line="259" w:lineRule="auto"/>
        <w:rPr>
          <w:rFonts w:cs="Arial"/>
        </w:rPr>
      </w:pPr>
    </w:p>
    <w:p w:rsidR="002F5956" w:rsidP="0053376D" w:rsidRDefault="002F5956" w14:paraId="15FB0680" w14:textId="0C97E742">
      <w:pPr>
        <w:spacing w:after="0" w:line="259" w:lineRule="auto"/>
        <w:rPr>
          <w:rFonts w:cs="Arial"/>
        </w:rPr>
      </w:pPr>
      <w:r w:rsidRPr="0275A241">
        <w:rPr>
          <w:rFonts w:cs="Arial"/>
        </w:rPr>
        <w:t xml:space="preserve">If, after reading the material, you have further questions about any aspect of this post you are welcome to speak to </w:t>
      </w:r>
      <w:r w:rsidR="00141583">
        <w:rPr>
          <w:rFonts w:cs="Arial"/>
        </w:rPr>
        <w:t xml:space="preserve">Shirley Cameron </w:t>
      </w:r>
      <w:r w:rsidR="00242467">
        <w:rPr>
          <w:rFonts w:cs="Arial"/>
        </w:rPr>
        <w:t>via</w:t>
      </w:r>
      <w:r w:rsidRPr="0275A241" w:rsidR="00614AC7">
        <w:rPr>
          <w:rFonts w:cs="Arial"/>
          <w:color w:val="000000" w:themeColor="text1"/>
          <w:sz w:val="20"/>
          <w:szCs w:val="20"/>
          <w:lang w:eastAsia="en-GB"/>
        </w:rPr>
        <w:t xml:space="preserve"> </w:t>
      </w:r>
      <w:hyperlink w:history="1" r:id="rId24">
        <w:r w:rsidRPr="00242467" w:rsidR="00242467">
          <w:rPr>
            <w:rStyle w:val="Hyperlink"/>
            <w:rFonts w:cs="Arial"/>
            <w:b/>
            <w:color w:val="0070C0"/>
            <w:szCs w:val="24"/>
            <w:lang w:eastAsia="en-GB"/>
          </w:rPr>
          <w:t>ICAIrecruitment@fcdo.gov.uk</w:t>
        </w:r>
      </w:hyperlink>
      <w:r w:rsidRPr="00242467" w:rsidR="00242467">
        <w:rPr>
          <w:szCs w:val="24"/>
        </w:rPr>
        <w:t>.</w:t>
      </w:r>
    </w:p>
    <w:p w:rsidRPr="002F5956" w:rsidR="002F5956" w:rsidP="0053376D" w:rsidRDefault="002F5956" w14:paraId="08AFA5AD" w14:textId="77777777">
      <w:pPr>
        <w:spacing w:after="0" w:line="259" w:lineRule="auto"/>
        <w:rPr>
          <w:rFonts w:cs="Arial"/>
        </w:rPr>
      </w:pPr>
    </w:p>
    <w:p w:rsidR="002F5956" w:rsidP="0053376D" w:rsidRDefault="002F5956" w14:paraId="5A351A3D" w14:textId="335FC73C">
      <w:pPr>
        <w:spacing w:after="0" w:line="259" w:lineRule="auto"/>
        <w:rPr>
          <w:rFonts w:cs="Arial"/>
        </w:rPr>
      </w:pPr>
      <w:r w:rsidRPr="002F5956">
        <w:rPr>
          <w:rFonts w:cs="Arial"/>
        </w:rPr>
        <w:t>If you believe you have the experience and qualities we are seeking, we very much look forward to hearing from you.</w:t>
      </w:r>
    </w:p>
    <w:p w:rsidR="0039119F" w:rsidP="0053376D" w:rsidRDefault="0039119F" w14:paraId="7C6B2ABA" w14:textId="36530AEC">
      <w:pPr>
        <w:spacing w:after="0" w:line="259" w:lineRule="auto"/>
        <w:rPr>
          <w:rFonts w:cs="Arial"/>
        </w:rPr>
      </w:pPr>
    </w:p>
    <w:p w:rsidRPr="002F5956" w:rsidR="0039119F" w:rsidP="0053376D" w:rsidRDefault="0039119F" w14:paraId="2AD6C233" w14:textId="45745FA9">
      <w:pPr>
        <w:spacing w:after="0" w:line="259" w:lineRule="auto"/>
        <w:rPr>
          <w:rFonts w:cs="Arial"/>
        </w:rPr>
      </w:pPr>
      <w:r>
        <w:t xml:space="preserve"> </w:t>
      </w:r>
    </w:p>
    <w:p w:rsidRPr="002F5956" w:rsidR="002F5956" w:rsidP="0053376D" w:rsidRDefault="002F5956" w14:paraId="423C89C6" w14:textId="77777777">
      <w:pPr>
        <w:spacing w:after="0" w:line="259" w:lineRule="auto"/>
        <w:rPr>
          <w:rFonts w:cs="Arial"/>
        </w:rPr>
      </w:pPr>
    </w:p>
    <w:p w:rsidR="0028141B" w:rsidP="0053376D" w:rsidRDefault="0028141B" w14:paraId="245E10BD" w14:textId="77777777">
      <w:pPr>
        <w:spacing w:after="0" w:line="259" w:lineRule="auto"/>
        <w:rPr>
          <w:rFonts w:eastAsia="Arial" w:cs="Arial"/>
          <w:b/>
          <w:bCs/>
          <w:color w:val="1877C0"/>
        </w:rPr>
      </w:pPr>
      <w:r>
        <w:rPr>
          <w:rFonts w:eastAsia="Arial" w:cs="Arial"/>
          <w:b/>
          <w:bCs/>
          <w:color w:val="1877C0"/>
        </w:rPr>
        <w:t>Juliette Prodhan</w:t>
      </w:r>
    </w:p>
    <w:p w:rsidRPr="002F5956" w:rsidR="002F2997" w:rsidP="0053376D" w:rsidRDefault="0028141B" w14:paraId="353D636A" w14:textId="7D5D7467">
      <w:pPr>
        <w:spacing w:after="0" w:line="259" w:lineRule="auto"/>
        <w:rPr>
          <w:rFonts w:eastAsia="Arial" w:cs="Arial"/>
          <w:b/>
          <w:bCs/>
          <w:color w:val="1877C0"/>
        </w:rPr>
      </w:pPr>
      <w:r>
        <w:rPr>
          <w:rFonts w:eastAsia="Arial" w:cs="Arial"/>
          <w:b/>
          <w:bCs/>
          <w:color w:val="1877C0"/>
        </w:rPr>
        <w:t>Deputy Director- Development Policy Department</w:t>
      </w:r>
    </w:p>
    <w:p w:rsidR="00C758AC" w:rsidP="00794C42" w:rsidRDefault="00C758AC" w14:paraId="353D636D" w14:textId="48766227">
      <w:pPr>
        <w:jc w:val="both"/>
        <w:rPr>
          <w:rFonts w:cs="Arial"/>
          <w:color w:val="FF0000"/>
          <w:sz w:val="28"/>
          <w:szCs w:val="28"/>
        </w:rPr>
      </w:pPr>
    </w:p>
    <w:p w:rsidR="00C758AC" w:rsidP="00794C42" w:rsidRDefault="00C758AC" w14:paraId="353D636E" w14:textId="77777777">
      <w:pPr>
        <w:jc w:val="both"/>
        <w:rPr>
          <w:rFonts w:cs="Arial"/>
          <w:color w:val="FF0000"/>
          <w:sz w:val="28"/>
          <w:szCs w:val="28"/>
        </w:rPr>
      </w:pPr>
    </w:p>
    <w:p w:rsidRPr="00C758AC" w:rsidR="00C758AC" w:rsidP="00794C42" w:rsidRDefault="00C758AC" w14:paraId="353D636F" w14:textId="77777777">
      <w:pPr>
        <w:jc w:val="both"/>
        <w:rPr>
          <w:rFonts w:cs="Arial"/>
          <w:color w:val="FF0000"/>
          <w:sz w:val="28"/>
          <w:szCs w:val="28"/>
        </w:rPr>
        <w:sectPr w:rsidRPr="00C758AC" w:rsidR="00C758AC" w:rsidSect="00517F32">
          <w:type w:val="evenPage"/>
          <w:pgSz w:w="11906" w:h="16838" w:orient="portrait"/>
          <w:pgMar w:top="720" w:right="720" w:bottom="720" w:left="720" w:header="708" w:footer="708" w:gutter="0"/>
          <w:cols w:space="708"/>
          <w:docGrid w:linePitch="360"/>
        </w:sectPr>
      </w:pPr>
    </w:p>
    <w:p w:rsidRPr="002F5956" w:rsidR="000947DA" w:rsidP="00DD7EA9" w:rsidRDefault="002F5956" w14:paraId="353D6370" w14:textId="1676510D">
      <w:pPr>
        <w:pStyle w:val="Heading1"/>
        <w:spacing w:after="0"/>
        <w:rPr>
          <w:sz w:val="28"/>
          <w:szCs w:val="28"/>
        </w:rPr>
      </w:pPr>
      <w:bookmarkStart w:name="_Toc77690965" w:id="11"/>
      <w:bookmarkStart w:name="_Toc77691064" w:id="12"/>
      <w:bookmarkStart w:name="_Toc77691104" w:id="13"/>
      <w:bookmarkStart w:name="_Toc111040246" w:id="14"/>
      <w:r>
        <w:lastRenderedPageBreak/>
        <w:t>Diversity and Equality of Opportunity</w:t>
      </w:r>
      <w:bookmarkEnd w:id="11"/>
      <w:bookmarkEnd w:id="12"/>
      <w:bookmarkEnd w:id="13"/>
      <w:bookmarkEnd w:id="14"/>
    </w:p>
    <w:p w:rsidR="000947DA" w:rsidP="00DD7EA9" w:rsidRDefault="000947DA" w14:paraId="353D6371" w14:textId="77777777">
      <w:pPr>
        <w:spacing w:after="0"/>
        <w:jc w:val="both"/>
        <w:rPr>
          <w:rFonts w:cs="Arial"/>
          <w:sz w:val="28"/>
          <w:szCs w:val="28"/>
        </w:rPr>
        <w:sectPr w:rsidR="000947DA" w:rsidSect="00517F32">
          <w:pgSz w:w="11906" w:h="16838" w:orient="portrait"/>
          <w:pgMar w:top="720" w:right="720" w:bottom="720" w:left="720" w:header="708" w:footer="708" w:gutter="0"/>
          <w:cols w:space="708"/>
          <w:docGrid w:linePitch="360"/>
        </w:sectPr>
      </w:pPr>
    </w:p>
    <w:p w:rsidR="00E9561D" w:rsidP="00794C42" w:rsidRDefault="00E9561D" w14:paraId="353D6372" w14:textId="77777777">
      <w:pPr>
        <w:jc w:val="both"/>
        <w:rPr>
          <w:rFonts w:cs="Arial"/>
          <w:sz w:val="28"/>
          <w:szCs w:val="28"/>
        </w:rPr>
        <w:sectPr w:rsidR="00E9561D" w:rsidSect="002F5956">
          <w:type w:val="continuous"/>
          <w:pgSz w:w="11906" w:h="16838" w:orient="portrait"/>
          <w:pgMar w:top="720" w:right="720" w:bottom="720" w:left="720" w:header="708" w:footer="708" w:gutter="0"/>
          <w:cols w:space="708"/>
          <w:docGrid w:linePitch="360"/>
        </w:sectPr>
      </w:pPr>
    </w:p>
    <w:p w:rsidRPr="00456BBB" w:rsidR="002F5956" w:rsidP="0053376D" w:rsidRDefault="00456BBB" w14:paraId="6B0751A5" w14:textId="6887F482">
      <w:pPr>
        <w:pBdr>
          <w:top w:val="nil"/>
          <w:left w:val="nil"/>
          <w:bottom w:val="nil"/>
          <w:right w:val="nil"/>
          <w:between w:val="nil"/>
        </w:pBdr>
        <w:spacing w:after="240"/>
        <w:rPr>
          <w:rFonts w:eastAsia="Arial" w:cs="Arial"/>
          <w:color w:val="000000"/>
          <w:szCs w:val="24"/>
        </w:rPr>
      </w:pPr>
      <w:r>
        <w:rPr>
          <w:rFonts w:eastAsia="Arial" w:cs="Arial"/>
          <w:color w:val="000000"/>
          <w:szCs w:val="24"/>
        </w:rPr>
        <w:t xml:space="preserve">Public Appointees play an important role in public life on the board of public bodies and in statutory offices. For this reason, it is of great importance that these boards reflect the diversity of the UK as a whole. We welcome applications </w:t>
      </w:r>
      <w:r w:rsidRPr="00EE4F37" w:rsidR="002F5956">
        <w:rPr>
          <w:rFonts w:eastAsia="Arial" w:cs="Arial"/>
          <w:color w:val="000000"/>
          <w:szCs w:val="24"/>
        </w:rPr>
        <w:t>from all candidates regardless of ethnicity, religion or belief, gender, sexual orientation, age, disability</w:t>
      </w:r>
      <w:r w:rsidR="00633503">
        <w:rPr>
          <w:rFonts w:eastAsia="Arial" w:cs="Arial"/>
          <w:color w:val="000000"/>
          <w:szCs w:val="24"/>
        </w:rPr>
        <w:t xml:space="preserve"> and</w:t>
      </w:r>
      <w:r w:rsidRPr="00EE4F37" w:rsidR="002F5956">
        <w:rPr>
          <w:rFonts w:eastAsia="Arial" w:cs="Arial"/>
          <w:color w:val="000000"/>
          <w:szCs w:val="24"/>
        </w:rPr>
        <w:t xml:space="preserve"> gender identity.</w:t>
      </w:r>
      <w:r>
        <w:rPr>
          <w:rFonts w:eastAsia="Arial" w:cs="Arial"/>
          <w:color w:val="000000"/>
          <w:szCs w:val="24"/>
        </w:rPr>
        <w:t xml:space="preserve"> </w:t>
      </w:r>
    </w:p>
    <w:p w:rsidRPr="00EE4F37" w:rsidR="002F5956" w:rsidP="0053376D" w:rsidRDefault="002F5956" w14:paraId="12D417B6" w14:textId="04E71715">
      <w:pPr>
        <w:pBdr>
          <w:top w:val="nil"/>
          <w:left w:val="nil"/>
          <w:bottom w:val="nil"/>
          <w:right w:val="nil"/>
          <w:between w:val="nil"/>
        </w:pBdr>
        <w:rPr>
          <w:rFonts w:cs="Arial"/>
          <w:color w:val="000000"/>
          <w:szCs w:val="24"/>
        </w:rPr>
      </w:pPr>
      <w:r w:rsidRPr="00EE4F37">
        <w:rPr>
          <w:rFonts w:eastAsia="Arial" w:cs="Arial"/>
          <w:color w:val="000000"/>
          <w:szCs w:val="24"/>
        </w:rPr>
        <w:t>We ask all applicants to public appointments to complete a diversity monitoring form.</w:t>
      </w:r>
      <w:r w:rsidR="003A5A41">
        <w:rPr>
          <w:rFonts w:eastAsia="Arial" w:cs="Arial"/>
          <w:color w:val="000000"/>
          <w:szCs w:val="24"/>
        </w:rPr>
        <w:t xml:space="preserve"> This is not provided to the Advisory Assessment Panel and plays no role in the appointment decision.</w:t>
      </w:r>
      <w:r w:rsidRPr="00EE4F37">
        <w:rPr>
          <w:rFonts w:eastAsia="Arial" w:cs="Arial"/>
          <w:color w:val="000000"/>
          <w:szCs w:val="24"/>
        </w:rPr>
        <w:t xml:space="preserve"> We hope you will help us by providing this information. This will allow us to see if there are any unfair barriers to becoming a public appointee and whether there are any changes we could make to encourage a more diverse field to apply. Please find the link in the how to apply section below.</w:t>
      </w:r>
    </w:p>
    <w:p w:rsidRPr="00FE38F1" w:rsidR="007625E7" w:rsidP="0053376D" w:rsidRDefault="00E9561D" w14:paraId="30A28485" w14:textId="7BC63299">
      <w:pPr>
        <w:rPr>
          <w:rFonts w:cs="Arial"/>
          <w:b/>
          <w:bCs/>
          <w:color w:val="1877C0"/>
          <w:szCs w:val="24"/>
        </w:rPr>
      </w:pPr>
      <w:r w:rsidRPr="00FE38F1">
        <w:rPr>
          <w:rFonts w:cs="Arial"/>
          <w:b/>
          <w:bCs/>
          <w:color w:val="1877C0"/>
          <w:szCs w:val="24"/>
        </w:rPr>
        <w:t>Disability</w:t>
      </w:r>
      <w:r w:rsidRPr="00FE38F1" w:rsidR="002F5956">
        <w:rPr>
          <w:rFonts w:cs="Arial"/>
          <w:b/>
          <w:bCs/>
          <w:color w:val="1877C0"/>
          <w:szCs w:val="24"/>
        </w:rPr>
        <w:t xml:space="preserve"> Confident</w:t>
      </w:r>
    </w:p>
    <w:p w:rsidRPr="00DD7EA9" w:rsidR="007625E7" w:rsidP="0053376D" w:rsidRDefault="007625E7" w14:paraId="70E6C580" w14:textId="79F99B43">
      <w:pPr>
        <w:rPr>
          <w:rFonts w:cs="Arial"/>
          <w:color w:val="000000" w:themeColor="text1"/>
          <w:szCs w:val="24"/>
        </w:rPr>
      </w:pPr>
      <w:r w:rsidRPr="00DD7EA9">
        <w:rPr>
          <w:rFonts w:cs="Arial"/>
          <w:color w:val="000000" w:themeColor="text1"/>
          <w:szCs w:val="24"/>
        </w:rPr>
        <w:t xml:space="preserve">Disability Confident is a voluntary scheme which </w:t>
      </w:r>
      <w:r w:rsidRPr="00DD7EA9" w:rsidR="00FE38F1">
        <w:rPr>
          <w:rFonts w:cs="Arial"/>
          <w:color w:val="000000" w:themeColor="text1"/>
          <w:szCs w:val="24"/>
        </w:rPr>
        <w:t xml:space="preserve">replaced the Guaranteed Interview Scheme or Two Ticks Scheme that was widely used in Britain. Disability Confident </w:t>
      </w:r>
      <w:r w:rsidRPr="00DD7EA9">
        <w:rPr>
          <w:rFonts w:cs="Arial"/>
          <w:color w:val="000000" w:themeColor="text1"/>
          <w:szCs w:val="24"/>
        </w:rPr>
        <w:t>supports the Government’s commitment to halve the employment gap between candidates who have disabilities and those who do not</w:t>
      </w:r>
      <w:r w:rsidRPr="00DD7EA9" w:rsidR="00FE38F1">
        <w:rPr>
          <w:rFonts w:cs="Arial"/>
          <w:color w:val="000000" w:themeColor="text1"/>
          <w:szCs w:val="24"/>
        </w:rPr>
        <w:t xml:space="preserve"> by encouraging</w:t>
      </w:r>
      <w:r w:rsidRPr="00DD7EA9">
        <w:rPr>
          <w:rFonts w:cs="Arial"/>
          <w:color w:val="000000" w:themeColor="text1"/>
          <w:szCs w:val="24"/>
        </w:rPr>
        <w:t xml:space="preserve"> employers to think about disability and to take positive action to improve how they attract, recruit and retain workers with disabilities.</w:t>
      </w:r>
    </w:p>
    <w:p w:rsidRPr="00DD7EA9" w:rsidR="002F5956" w:rsidP="0053376D" w:rsidRDefault="00DD7EA9" w14:paraId="0B48BCD4" w14:textId="5456D8B8">
      <w:pPr>
        <w:rPr>
          <w:rFonts w:cs="Arial"/>
          <w:szCs w:val="24"/>
        </w:rPr>
      </w:pPr>
      <w:r>
        <w:rPr>
          <w:rFonts w:cs="Arial"/>
          <w:color w:val="000000" w:themeColor="text1"/>
          <w:szCs w:val="24"/>
        </w:rPr>
        <w:t xml:space="preserve">As a Disability Confident </w:t>
      </w:r>
      <w:r w:rsidR="00CD49AE">
        <w:rPr>
          <w:rFonts w:cs="Arial"/>
          <w:color w:val="000000" w:themeColor="text1"/>
          <w:szCs w:val="24"/>
        </w:rPr>
        <w:t>employer,</w:t>
      </w:r>
      <w:r>
        <w:rPr>
          <w:rFonts w:cs="Arial"/>
          <w:color w:val="000000" w:themeColor="text1"/>
          <w:szCs w:val="24"/>
        </w:rPr>
        <w:t xml:space="preserve"> we are committed to ensuring that candidates with disabilities are provided with the adjustments that they require as part of the recruitment process. If you require </w:t>
      </w:r>
      <w:r w:rsidRPr="00DD7EA9">
        <w:rPr>
          <w:rFonts w:cs="Arial"/>
          <w:color w:val="000000" w:themeColor="text1"/>
          <w:szCs w:val="24"/>
        </w:rPr>
        <w:t xml:space="preserve">any reasonable adjustments, please contact the </w:t>
      </w:r>
      <w:hyperlink w:history="1" w:anchor="_How_to_apply_1">
        <w:r w:rsidRPr="00DD7EA9">
          <w:rPr>
            <w:rStyle w:val="Hyperlink"/>
            <w:rFonts w:cs="Arial"/>
            <w:b/>
            <w:color w:val="1877C0"/>
            <w:szCs w:val="24"/>
          </w:rPr>
          <w:t>Sponsor Team</w:t>
        </w:r>
      </w:hyperlink>
      <w:r w:rsidRPr="00DD7EA9">
        <w:rPr>
          <w:rFonts w:cs="Arial"/>
          <w:color w:val="000000" w:themeColor="text1"/>
          <w:szCs w:val="24"/>
        </w:rPr>
        <w:t xml:space="preserve"> to discuss your requirements.</w:t>
      </w:r>
    </w:p>
    <w:p w:rsidRPr="00DD7EA9" w:rsidR="002F5956" w:rsidP="0053376D" w:rsidRDefault="002F5956" w14:paraId="68D6523C" w14:textId="696EE3D4">
      <w:pPr>
        <w:rPr>
          <w:rFonts w:cs="Arial"/>
          <w:szCs w:val="24"/>
        </w:rPr>
      </w:pPr>
      <w:r w:rsidRPr="00DD7EA9">
        <w:rPr>
          <w:rFonts w:cs="Arial"/>
          <w:szCs w:val="24"/>
        </w:rPr>
        <w:t xml:space="preserve">We will also offer an interview to a fair and proportionate number of disabled applicants that meet the minimum criteria for the job - by minimum criteria you must be able to provide sufficient evidence to demonstrate relevant skills and experience for each of the selection criterion set out in the </w:t>
      </w:r>
      <w:hyperlink w:history="1" w:anchor="_Person_specification_and_1">
        <w:r w:rsidRPr="00DD7EA9" w:rsidR="00DD7EA9">
          <w:rPr>
            <w:rStyle w:val="Hyperlink"/>
            <w:rFonts w:cs="Arial"/>
            <w:b/>
            <w:color w:val="1877C0"/>
            <w:szCs w:val="24"/>
          </w:rPr>
          <w:t>Person Specification</w:t>
        </w:r>
      </w:hyperlink>
      <w:r w:rsidRPr="00DD7EA9" w:rsidR="00DD7EA9">
        <w:rPr>
          <w:rFonts w:cs="Arial"/>
          <w:szCs w:val="24"/>
        </w:rPr>
        <w:t xml:space="preserve"> section</w:t>
      </w:r>
      <w:r w:rsidRPr="00DD7EA9">
        <w:rPr>
          <w:rFonts w:cs="Arial"/>
          <w:szCs w:val="24"/>
        </w:rPr>
        <w:t xml:space="preserve">. This does not mean that all </w:t>
      </w:r>
      <w:r w:rsidRPr="00DD7EA9" w:rsidR="00DD7EA9">
        <w:rPr>
          <w:rFonts w:cs="Arial"/>
          <w:szCs w:val="24"/>
        </w:rPr>
        <w:t xml:space="preserve">candidates who have a disability </w:t>
      </w:r>
      <w:r w:rsidRPr="00DD7EA9">
        <w:rPr>
          <w:rFonts w:cs="Arial"/>
          <w:szCs w:val="24"/>
        </w:rPr>
        <w:t>are entitled to an interview.</w:t>
      </w:r>
    </w:p>
    <w:p w:rsidRPr="00DD7EA9" w:rsidR="002F5956" w:rsidP="0053376D" w:rsidRDefault="002F5956" w14:paraId="6AF0EEC7" w14:textId="67A8C535">
      <w:pPr>
        <w:rPr>
          <w:rFonts w:cs="Arial"/>
          <w:szCs w:val="24"/>
        </w:rPr>
      </w:pPr>
      <w:r w:rsidRPr="00DD7EA9">
        <w:rPr>
          <w:rFonts w:cs="Arial"/>
          <w:szCs w:val="24"/>
        </w:rPr>
        <w:t xml:space="preserve">The aim of this commitment is to encourage positive action for </w:t>
      </w:r>
      <w:r w:rsidRPr="00DD7EA9" w:rsidR="00DD7EA9">
        <w:rPr>
          <w:rFonts w:cs="Arial"/>
          <w:szCs w:val="24"/>
        </w:rPr>
        <w:t>candidates with disabilities</w:t>
      </w:r>
      <w:r w:rsidRPr="00DD7EA9">
        <w:rPr>
          <w:rFonts w:cs="Arial"/>
          <w:szCs w:val="24"/>
        </w:rPr>
        <w:t xml:space="preserve">, encouraging them to apply for positions in public life by offering them the assurance that, should they meet the minimum criteria as advertised for the position, they will be given the opportunity to demonstrate their skills, talent and abilities at the interview stage. </w:t>
      </w:r>
    </w:p>
    <w:p w:rsidRPr="00FE38F1" w:rsidR="006D56AD" w:rsidP="0053376D" w:rsidRDefault="002F5956" w14:paraId="083CCAC2" w14:textId="223F1552">
      <w:pPr>
        <w:rPr>
          <w:rFonts w:cs="Arial"/>
          <w:szCs w:val="24"/>
        </w:rPr>
        <w:sectPr w:rsidRPr="00FE38F1" w:rsidR="006D56AD" w:rsidSect="002F5956">
          <w:type w:val="continuous"/>
          <w:pgSz w:w="11906" w:h="16838" w:orient="portrait"/>
          <w:pgMar w:top="720" w:right="720" w:bottom="284" w:left="720" w:header="708" w:footer="708" w:gutter="0"/>
          <w:cols w:space="708"/>
          <w:docGrid w:linePitch="360"/>
        </w:sectPr>
      </w:pPr>
      <w:r w:rsidRPr="00DD7EA9">
        <w:rPr>
          <w:rFonts w:cs="Arial"/>
          <w:szCs w:val="24"/>
        </w:rPr>
        <w:t xml:space="preserve">It is important to note that </w:t>
      </w:r>
      <w:r w:rsidRPr="00DD7EA9" w:rsidR="00DD7EA9">
        <w:rPr>
          <w:rFonts w:cs="Arial"/>
          <w:szCs w:val="24"/>
        </w:rPr>
        <w:t xml:space="preserve">if </w:t>
      </w:r>
      <w:r w:rsidRPr="00DD7EA9">
        <w:rPr>
          <w:rFonts w:cs="Arial"/>
          <w:szCs w:val="24"/>
        </w:rPr>
        <w:t xml:space="preserve">we receive a higher volume of applications that far exceeds the number of those expected then we may need to limit the overall numbers of interviews offered. This will include the number of interviews offered to </w:t>
      </w:r>
      <w:r w:rsidRPr="00DD7EA9" w:rsidR="00DD7EA9">
        <w:rPr>
          <w:rFonts w:cs="Arial"/>
          <w:szCs w:val="24"/>
        </w:rPr>
        <w:t xml:space="preserve">Disability Confident candidates </w:t>
      </w:r>
      <w:r w:rsidRPr="00DD7EA9">
        <w:rPr>
          <w:rFonts w:cs="Arial"/>
          <w:szCs w:val="24"/>
        </w:rPr>
        <w:t xml:space="preserve">that meet the minimum criteria for the </w:t>
      </w:r>
      <w:r w:rsidRPr="00DD7EA9" w:rsidR="00DD7EA9">
        <w:rPr>
          <w:rFonts w:cs="Arial"/>
          <w:szCs w:val="24"/>
        </w:rPr>
        <w:t>role</w:t>
      </w:r>
      <w:r w:rsidRPr="00DD7EA9">
        <w:rPr>
          <w:rFonts w:cs="Arial"/>
          <w:szCs w:val="24"/>
        </w:rPr>
        <w:t>.</w:t>
      </w:r>
    </w:p>
    <w:p w:rsidRPr="002F2997" w:rsidR="00BA53E7" w:rsidP="00794C42" w:rsidRDefault="00BA53E7" w14:paraId="353D637D" w14:textId="346455D0">
      <w:pPr>
        <w:jc w:val="both"/>
        <w:rPr>
          <w:rFonts w:cs="Arial"/>
          <w:szCs w:val="24"/>
        </w:rPr>
        <w:sectPr w:rsidRPr="002F2997" w:rsidR="00BA53E7" w:rsidSect="00D56A49">
          <w:type w:val="continuous"/>
          <w:pgSz w:w="11906" w:h="16838" w:orient="portrait"/>
          <w:pgMar w:top="720" w:right="720" w:bottom="284" w:left="720" w:header="708" w:footer="708" w:gutter="0"/>
          <w:cols w:space="708" w:num="2"/>
          <w:docGrid w:linePitch="360"/>
        </w:sectPr>
      </w:pPr>
    </w:p>
    <w:p w:rsidR="00517F32" w:rsidP="00794C42" w:rsidRDefault="00517F32" w14:paraId="353D637F" w14:textId="77777777">
      <w:pPr>
        <w:jc w:val="both"/>
        <w:rPr>
          <w:rFonts w:cs="Arial"/>
          <w:sz w:val="28"/>
          <w:szCs w:val="28"/>
        </w:rPr>
        <w:sectPr w:rsidR="00517F32" w:rsidSect="00517F32">
          <w:type w:val="continuous"/>
          <w:pgSz w:w="11906" w:h="16838" w:orient="portrait"/>
          <w:pgMar w:top="720" w:right="720" w:bottom="720" w:left="720" w:header="708" w:footer="708" w:gutter="0"/>
          <w:cols w:space="708"/>
          <w:docGrid w:linePitch="360"/>
        </w:sectPr>
      </w:pPr>
    </w:p>
    <w:p w:rsidR="00E9561D" w:rsidP="00F075FC" w:rsidRDefault="00AB240B" w14:paraId="353D6380" w14:textId="5D9D0900">
      <w:pPr>
        <w:pStyle w:val="Heading1"/>
        <w:rPr>
          <w:sz w:val="24"/>
          <w:szCs w:val="24"/>
        </w:rPr>
      </w:pPr>
      <w:bookmarkStart w:name="_Toc520468326" w:id="15"/>
      <w:r>
        <w:br w:type="page"/>
      </w:r>
      <w:bookmarkStart w:name="_Toc77690966" w:id="16"/>
      <w:bookmarkStart w:name="_Toc77691065" w:id="17"/>
      <w:bookmarkStart w:name="_Toc77691105" w:id="18"/>
      <w:bookmarkStart w:name="_Toc111040247" w:id="19"/>
      <w:bookmarkEnd w:id="15"/>
      <w:r w:rsidRPr="007D113B" w:rsidR="007D113B">
        <w:lastRenderedPageBreak/>
        <w:t>Background to the Organisation</w:t>
      </w:r>
      <w:bookmarkEnd w:id="16"/>
      <w:bookmarkEnd w:id="17"/>
      <w:bookmarkEnd w:id="18"/>
      <w:bookmarkEnd w:id="19"/>
      <w:r w:rsidRPr="007D113B" w:rsidR="00E9561D">
        <w:t xml:space="preserve">  </w:t>
      </w:r>
    </w:p>
    <w:p w:rsidRPr="002F2997" w:rsidR="00E9561D" w:rsidP="00794C42" w:rsidRDefault="00E9561D" w14:paraId="353D6382" w14:textId="77777777">
      <w:pPr>
        <w:jc w:val="both"/>
        <w:rPr>
          <w:rFonts w:cs="Arial"/>
          <w:szCs w:val="24"/>
        </w:rPr>
        <w:sectPr w:rsidRPr="002F2997" w:rsidR="00E9561D" w:rsidSect="00E9561D">
          <w:type w:val="continuous"/>
          <w:pgSz w:w="11906" w:h="16838" w:orient="portrait"/>
          <w:pgMar w:top="720" w:right="720" w:bottom="720" w:left="720" w:header="708" w:footer="708" w:gutter="0"/>
          <w:cols w:space="708"/>
          <w:docGrid w:linePitch="360"/>
        </w:sectPr>
      </w:pPr>
    </w:p>
    <w:p w:rsidRPr="00EE4F37" w:rsidR="007D113B" w:rsidP="001E30D3" w:rsidRDefault="007D113B" w14:paraId="5E307EDB" w14:textId="7AA63D68">
      <w:pPr>
        <w:pBdr>
          <w:top w:val="nil"/>
          <w:left w:val="nil"/>
          <w:bottom w:val="nil"/>
          <w:right w:val="nil"/>
          <w:between w:val="nil"/>
        </w:pBdr>
        <w:spacing w:after="0"/>
        <w:rPr>
          <w:rFonts w:cs="Arial"/>
          <w:color w:val="000000"/>
          <w:szCs w:val="24"/>
        </w:rPr>
      </w:pPr>
    </w:p>
    <w:p w:rsidR="008A2A3F" w:rsidP="001E30D3" w:rsidRDefault="008A2A3F" w14:paraId="54B7B36B" w14:textId="77777777">
      <w:pPr>
        <w:spacing w:after="240"/>
        <w:jc w:val="both"/>
        <w:rPr>
          <w:rFonts w:cs="Arial"/>
          <w:color w:val="000000"/>
          <w:szCs w:val="24"/>
        </w:rPr>
        <w:sectPr w:rsidR="008A2A3F" w:rsidSect="001E30D3">
          <w:type w:val="continuous"/>
          <w:pgSz w:w="11906" w:h="16838" w:orient="portrait"/>
          <w:pgMar w:top="720" w:right="720" w:bottom="720" w:left="720" w:header="708" w:footer="708" w:gutter="0"/>
          <w:cols w:space="708"/>
          <w:docGrid w:linePitch="360"/>
        </w:sectPr>
      </w:pPr>
    </w:p>
    <w:p w:rsidR="0039119F" w:rsidP="0053376D" w:rsidRDefault="0039119F" w14:paraId="0557BDC3" w14:textId="02B3E9FD">
      <w:pPr>
        <w:spacing w:after="0" w:line="259" w:lineRule="auto"/>
      </w:pPr>
      <w:r>
        <w:t xml:space="preserve">This is an exciting opportunity </w:t>
      </w:r>
      <w:r w:rsidR="00761185">
        <w:t xml:space="preserve">in an </w:t>
      </w:r>
      <w:r>
        <w:t>organisation that is at the heart of the UK international development effort, providing independent scrutiny of the effectiveness of all UK government aid</w:t>
      </w:r>
      <w:r w:rsidR="032C3B75">
        <w:t xml:space="preserve"> which was</w:t>
      </w:r>
      <w:r w:rsidRPr="0275A241" w:rsidR="032C3B75">
        <w:rPr>
          <w:rFonts w:eastAsia="Arial" w:cs="Arial"/>
          <w:szCs w:val="24"/>
        </w:rPr>
        <w:t xml:space="preserve"> more than £11 billion in aid in 2021.</w:t>
      </w:r>
      <w:r>
        <w:t xml:space="preserve"> </w:t>
      </w:r>
    </w:p>
    <w:p w:rsidR="0039119F" w:rsidP="0053376D" w:rsidRDefault="0039119F" w14:paraId="2AF3B6B0" w14:textId="77777777">
      <w:pPr>
        <w:spacing w:after="0" w:line="259" w:lineRule="auto"/>
      </w:pPr>
    </w:p>
    <w:p w:rsidR="0039119F" w:rsidP="0053376D" w:rsidRDefault="0039119F" w14:paraId="383CD092" w14:textId="77777777">
      <w:pPr>
        <w:spacing w:after="0" w:line="259" w:lineRule="auto"/>
      </w:pPr>
      <w:r>
        <w:t xml:space="preserve">The Independent Commission for Aid Impact (ICAI) sets its own work programme, examining key strategic issues facing UK Aid programmes, and supports Parliament to hold the Government to account for the impact and value for money of those programmes. </w:t>
      </w:r>
    </w:p>
    <w:p w:rsidR="0039119F" w:rsidP="0053376D" w:rsidRDefault="0039119F" w14:paraId="5B05336D" w14:textId="77777777">
      <w:pPr>
        <w:spacing w:after="0" w:line="259" w:lineRule="auto"/>
      </w:pPr>
    </w:p>
    <w:p w:rsidR="0039119F" w:rsidP="0053376D" w:rsidRDefault="0039119F" w14:paraId="28280D6D" w14:textId="1FF73D19">
      <w:pPr>
        <w:spacing w:after="0" w:line="259" w:lineRule="auto"/>
      </w:pPr>
      <w:r>
        <w:t>ICAI’s work is high profile. ICAI reviews span the breadth of the UK’s aid priorities, from</w:t>
      </w:r>
      <w:r w:rsidR="00E61164">
        <w:t xml:space="preserve"> </w:t>
      </w:r>
      <w:r w:rsidR="00E61164">
        <w:rPr>
          <w:rFonts w:cs="Arial"/>
        </w:rPr>
        <w:t>Preventing Sexual Violence in Conflict, Tackling Fraud, </w:t>
      </w:r>
      <w:r w:rsidR="00337850">
        <w:rPr>
          <w:rFonts w:cs="Arial"/>
        </w:rPr>
        <w:t xml:space="preserve">UK Aid </w:t>
      </w:r>
      <w:r w:rsidR="00E847F3">
        <w:rPr>
          <w:rFonts w:cs="Arial"/>
        </w:rPr>
        <w:t>to</w:t>
      </w:r>
      <w:r w:rsidR="00E61164">
        <w:rPr>
          <w:rFonts w:cs="Arial"/>
        </w:rPr>
        <w:t xml:space="preserve"> Afghanistan, and Refugees in the UK</w:t>
      </w:r>
      <w:r>
        <w:t xml:space="preserve">. </w:t>
      </w:r>
    </w:p>
    <w:p w:rsidR="0039119F" w:rsidP="0053376D" w:rsidRDefault="0039119F" w14:paraId="11E00EDA" w14:textId="77777777">
      <w:pPr>
        <w:spacing w:after="0" w:line="259" w:lineRule="auto"/>
      </w:pPr>
    </w:p>
    <w:p w:rsidR="0039119F" w:rsidP="0053376D" w:rsidRDefault="0039119F" w14:paraId="02667CE1" w14:textId="646675E7">
      <w:pPr>
        <w:spacing w:after="0" w:line="259" w:lineRule="auto"/>
      </w:pPr>
      <w:r>
        <w:t xml:space="preserve">They examine key international development challenges and their findings inform public and parliamentary debate. In addition to providing independent scrutiny, ICAI reviews contribute to improving the effectiveness and impact of UK aid. The </w:t>
      </w:r>
      <w:r w:rsidR="00B92552">
        <w:t xml:space="preserve">Board of Commissioners </w:t>
      </w:r>
      <w:r>
        <w:t>work independently of Government and bring considerable international development and leadership experience to the role</w:t>
      </w:r>
      <w:r w:rsidR="004B1A7F">
        <w:t xml:space="preserve">.  </w:t>
      </w:r>
      <w:r>
        <w:t xml:space="preserve"> </w:t>
      </w:r>
    </w:p>
    <w:p w:rsidR="00A12161" w:rsidP="0053376D" w:rsidRDefault="00A12161" w14:paraId="7AEE4EA8" w14:textId="77777777">
      <w:pPr>
        <w:spacing w:after="5" w:line="247" w:lineRule="auto"/>
      </w:pPr>
    </w:p>
    <w:p w:rsidRPr="00A12161" w:rsidR="00A12161" w:rsidP="0053376D" w:rsidRDefault="00A12161" w14:paraId="72D79A1A" w14:textId="5DDF5334">
      <w:pPr>
        <w:spacing w:after="5" w:line="247" w:lineRule="auto"/>
        <w:rPr>
          <w:rFonts w:eastAsia="Arial" w:cs="Arial"/>
          <w:color w:val="000000" w:themeColor="text1"/>
          <w:szCs w:val="24"/>
        </w:rPr>
      </w:pPr>
      <w:r>
        <w:t xml:space="preserve">The </w:t>
      </w:r>
      <w:r w:rsidR="00CA6A91">
        <w:t xml:space="preserve">part time </w:t>
      </w:r>
      <w:r>
        <w:t>Commissioner</w:t>
      </w:r>
      <w:r w:rsidR="00BA3A44">
        <w:t>s</w:t>
      </w:r>
      <w:r>
        <w:t xml:space="preserve"> will </w:t>
      </w:r>
      <w:r w:rsidR="00C22D78">
        <w:t xml:space="preserve">support the Chief Commissioner </w:t>
      </w:r>
      <w:r>
        <w:t xml:space="preserve">to </w:t>
      </w:r>
      <w:r w:rsidRPr="00A12161">
        <w:rPr>
          <w:color w:val="000000" w:themeColor="text1"/>
          <w:szCs w:val="24"/>
        </w:rPr>
        <w:t>undertake thematic reviews on strategic issues faced by the UK Government’s aid spending, as well as expanding ICAI’s toolkit beyond reviews to include more informal ways of helping organisational learning and captur</w:t>
      </w:r>
      <w:r w:rsidR="00CE5E8B">
        <w:rPr>
          <w:color w:val="000000" w:themeColor="text1"/>
          <w:szCs w:val="24"/>
        </w:rPr>
        <w:t>ing</w:t>
      </w:r>
      <w:r w:rsidRPr="00A12161">
        <w:rPr>
          <w:color w:val="000000" w:themeColor="text1"/>
          <w:szCs w:val="24"/>
        </w:rPr>
        <w:t xml:space="preserve"> best practi</w:t>
      </w:r>
      <w:r w:rsidR="00125D1A">
        <w:rPr>
          <w:color w:val="000000" w:themeColor="text1"/>
          <w:szCs w:val="24"/>
        </w:rPr>
        <w:t>c</w:t>
      </w:r>
      <w:r w:rsidRPr="00A12161">
        <w:rPr>
          <w:color w:val="000000" w:themeColor="text1"/>
          <w:szCs w:val="24"/>
        </w:rPr>
        <w:t>e.</w:t>
      </w:r>
    </w:p>
    <w:p w:rsidR="00213482" w:rsidP="0053376D" w:rsidRDefault="00213482" w14:paraId="43517B73" w14:textId="4E41B996">
      <w:pPr>
        <w:spacing w:after="0" w:line="259" w:lineRule="auto"/>
        <w:rPr>
          <w:rFonts w:cs="Arial"/>
          <w:color w:val="000000"/>
          <w:szCs w:val="24"/>
        </w:rPr>
      </w:pPr>
    </w:p>
    <w:p w:rsidR="0063602F" w:rsidP="0053376D" w:rsidRDefault="007D113B" w14:paraId="15798541" w14:textId="73DD357B">
      <w:pPr>
        <w:spacing w:after="0" w:line="259" w:lineRule="auto"/>
        <w:rPr>
          <w:rFonts w:cs="Arial"/>
          <w:b/>
          <w:color w:val="0070C0"/>
        </w:rPr>
      </w:pPr>
      <w:r w:rsidRPr="00EE4F37">
        <w:rPr>
          <w:rFonts w:cs="Arial"/>
          <w:color w:val="000000"/>
          <w:szCs w:val="24"/>
        </w:rPr>
        <w:t xml:space="preserve">Further information on </w:t>
      </w:r>
      <w:r w:rsidR="00213482">
        <w:rPr>
          <w:rFonts w:cs="Arial"/>
          <w:color w:val="000000"/>
          <w:szCs w:val="24"/>
        </w:rPr>
        <w:t>ICAI</w:t>
      </w:r>
      <w:r w:rsidRPr="00EE4F37">
        <w:rPr>
          <w:rFonts w:cs="Arial"/>
          <w:color w:val="000000"/>
          <w:szCs w:val="24"/>
        </w:rPr>
        <w:t xml:space="preserve"> and its activities, including its most recent annual report</w:t>
      </w:r>
      <w:r w:rsidR="00CE5E8B">
        <w:rPr>
          <w:rFonts w:cs="Arial"/>
          <w:color w:val="000000"/>
          <w:szCs w:val="24"/>
        </w:rPr>
        <w:t>,</w:t>
      </w:r>
      <w:r w:rsidRPr="00EE4F37">
        <w:rPr>
          <w:rFonts w:cs="Arial"/>
          <w:color w:val="000000"/>
          <w:szCs w:val="24"/>
        </w:rPr>
        <w:t xml:space="preserve"> can be found</w:t>
      </w:r>
      <w:r w:rsidR="00213482">
        <w:rPr>
          <w:rFonts w:cs="Arial"/>
          <w:color w:val="000000"/>
          <w:szCs w:val="24"/>
        </w:rPr>
        <w:t xml:space="preserve"> </w:t>
      </w:r>
      <w:r w:rsidR="00125D1A">
        <w:rPr>
          <w:rFonts w:cs="Arial"/>
          <w:color w:val="000000"/>
          <w:szCs w:val="24"/>
        </w:rPr>
        <w:t xml:space="preserve">on </w:t>
      </w:r>
      <w:r w:rsidR="00213482">
        <w:rPr>
          <w:rFonts w:cs="Arial"/>
          <w:color w:val="000000"/>
          <w:szCs w:val="24"/>
        </w:rPr>
        <w:t xml:space="preserve">ICAI’s </w:t>
      </w:r>
      <w:r w:rsidRPr="00EE4F37">
        <w:rPr>
          <w:rFonts w:cs="Arial"/>
          <w:color w:val="000000"/>
          <w:szCs w:val="24"/>
        </w:rPr>
        <w:t>website:</w:t>
      </w:r>
      <w:r w:rsidR="00213482">
        <w:rPr>
          <w:rFonts w:cs="Arial"/>
          <w:color w:val="000000"/>
          <w:szCs w:val="24"/>
        </w:rPr>
        <w:t xml:space="preserve"> </w:t>
      </w:r>
      <w:hyperlink w:history="1" r:id="rId25">
        <w:r w:rsidRPr="0053376D" w:rsidR="00213482">
          <w:rPr>
            <w:rStyle w:val="Hyperlink"/>
            <w:b/>
            <w:color w:val="0070C0"/>
          </w:rPr>
          <w:t>Home - ICAI (independent.gov.uk)</w:t>
        </w:r>
      </w:hyperlink>
      <w:r w:rsidRPr="0053376D" w:rsidR="00213482">
        <w:rPr>
          <w:rFonts w:cs="Arial"/>
          <w:b/>
          <w:color w:val="0070C0"/>
        </w:rPr>
        <w:t>.</w:t>
      </w:r>
    </w:p>
    <w:p w:rsidRPr="0053376D" w:rsidR="0053376D" w:rsidP="0053376D" w:rsidRDefault="0053376D" w14:paraId="4A665830" w14:textId="77777777">
      <w:pPr>
        <w:spacing w:after="0" w:line="259" w:lineRule="auto"/>
        <w:rPr>
          <w:rFonts w:cs="Arial"/>
          <w:b/>
          <w:color w:val="0070C0"/>
        </w:rPr>
      </w:pPr>
    </w:p>
    <w:p w:rsidRPr="00EE4F37" w:rsidR="00213482" w:rsidP="0053376D" w:rsidRDefault="00C87BC9" w14:paraId="3889B97B" w14:textId="593FFD50">
      <w:pPr>
        <w:rPr>
          <w:rFonts w:cs="Arial"/>
          <w:color w:val="000000"/>
          <w:szCs w:val="24"/>
        </w:rPr>
      </w:pPr>
      <w:hyperlink w:history="1" r:id="rId26">
        <w:r w:rsidR="00242467">
          <w:rPr>
            <w:rStyle w:val="Hyperlink"/>
            <w:b/>
            <w:color w:val="0070C0"/>
          </w:rPr>
          <w:t>FCDO’s review of the Independent Commission for Aid Impact</w:t>
        </w:r>
      </w:hyperlink>
      <w:r w:rsidR="00213482">
        <w:t xml:space="preserve"> may also be of interest as would the Cabinet Office mandated review of ICAI, published in December 2017:</w:t>
      </w:r>
      <w:r w:rsidRPr="0053376D" w:rsidR="00213482">
        <w:rPr>
          <w:b/>
          <w:color w:val="0070C0"/>
        </w:rPr>
        <w:t xml:space="preserve"> </w:t>
      </w:r>
      <w:hyperlink w:history="1" r:id="rId27">
        <w:r w:rsidRPr="0053376D" w:rsidR="00213482">
          <w:rPr>
            <w:rStyle w:val="Hyperlink"/>
            <w:b/>
            <w:color w:val="0070C0"/>
          </w:rPr>
          <w:t>ICAI Tailored Review</w:t>
        </w:r>
      </w:hyperlink>
      <w:hyperlink w:history="1" r:id="rId28">
        <w:r w:rsidR="00213482">
          <w:rPr>
            <w:rStyle w:val="Hyperlink"/>
            <w:color w:val="000000"/>
          </w:rPr>
          <w:t>.</w:t>
        </w:r>
      </w:hyperlink>
    </w:p>
    <w:p w:rsidRPr="00FE38F1" w:rsidR="007D113B" w:rsidP="0053376D" w:rsidRDefault="007D113B" w14:paraId="45FA2AC9" w14:textId="1098684E">
      <w:pPr>
        <w:rPr>
          <w:rFonts w:cs="Arial"/>
          <w:b/>
          <w:bCs/>
          <w:color w:val="1877C0"/>
          <w:szCs w:val="24"/>
        </w:rPr>
      </w:pPr>
      <w:r>
        <w:rPr>
          <w:rFonts w:cs="Arial"/>
          <w:b/>
          <w:bCs/>
          <w:color w:val="1877C0"/>
          <w:szCs w:val="24"/>
        </w:rPr>
        <w:t>Location</w:t>
      </w:r>
    </w:p>
    <w:p w:rsidR="00F22455" w:rsidP="00F22455" w:rsidRDefault="00F22455" w14:paraId="42C5DE0D" w14:textId="4B244DA0">
      <w:pPr>
        <w:rPr>
          <w:rFonts w:ascii="Segoe UI" w:hAnsi="Segoe UI" w:cs="Segoe UI"/>
          <w:color w:val="242424"/>
          <w:sz w:val="21"/>
          <w:szCs w:val="21"/>
          <w:shd w:val="clear" w:color="auto" w:fill="FFFFFF"/>
        </w:rPr>
      </w:pPr>
      <w:r w:rsidRPr="00F22455">
        <w:t>The role</w:t>
      </w:r>
      <w:r w:rsidR="00B4432D">
        <w:t>s</w:t>
      </w:r>
      <w:r w:rsidRPr="00F22455">
        <w:t xml:space="preserve"> </w:t>
      </w:r>
      <w:r w:rsidR="00B4432D">
        <w:t>are</w:t>
      </w:r>
      <w:r w:rsidR="00D04036">
        <w:t xml:space="preserve"> </w:t>
      </w:r>
      <w:r w:rsidRPr="00F22455">
        <w:t xml:space="preserve">based in London with short periods of international travel required to undertake reviews.  </w:t>
      </w:r>
    </w:p>
    <w:p w:rsidR="00761185" w:rsidP="0053376D" w:rsidRDefault="00761185" w14:paraId="57D46A38" w14:textId="77777777">
      <w:pPr>
        <w:pBdr>
          <w:top w:val="nil"/>
          <w:left w:val="nil"/>
          <w:bottom w:val="nil"/>
          <w:right w:val="nil"/>
          <w:between w:val="nil"/>
        </w:pBdr>
        <w:rPr>
          <w:rFonts w:eastAsia="Arial" w:cs="Arial"/>
          <w:color w:val="000000"/>
          <w:szCs w:val="24"/>
        </w:rPr>
        <w:sectPr w:rsidR="00761185" w:rsidSect="00761185">
          <w:type w:val="continuous"/>
          <w:pgSz w:w="11906" w:h="16838" w:orient="portrait"/>
          <w:pgMar w:top="720" w:right="720" w:bottom="720" w:left="720" w:header="708" w:footer="708" w:gutter="0"/>
          <w:cols w:space="708"/>
          <w:docGrid w:linePitch="360"/>
        </w:sectPr>
      </w:pPr>
    </w:p>
    <w:p w:rsidRPr="007D113B" w:rsidR="007D113B" w:rsidP="0053376D" w:rsidRDefault="007D113B" w14:paraId="2284555D" w14:textId="6102A229">
      <w:pPr>
        <w:pBdr>
          <w:top w:val="nil"/>
          <w:left w:val="nil"/>
          <w:bottom w:val="nil"/>
          <w:right w:val="nil"/>
          <w:between w:val="nil"/>
        </w:pBdr>
        <w:rPr>
          <w:rFonts w:eastAsia="Arial" w:cs="Arial"/>
          <w:color w:val="000000"/>
          <w:szCs w:val="24"/>
        </w:rPr>
      </w:pPr>
    </w:p>
    <w:p w:rsidR="00213482" w:rsidP="001E30D3" w:rsidRDefault="00213482" w14:paraId="405DC173" w14:textId="77777777">
      <w:pPr>
        <w:jc w:val="both"/>
        <w:rPr>
          <w:rFonts w:cs="Arial"/>
          <w:szCs w:val="24"/>
        </w:rPr>
      </w:pPr>
    </w:p>
    <w:p w:rsidR="00213482" w:rsidP="001E30D3" w:rsidRDefault="00213482" w14:paraId="2C9FE531" w14:textId="77777777">
      <w:pPr>
        <w:jc w:val="both"/>
        <w:rPr>
          <w:rFonts w:cs="Arial"/>
          <w:szCs w:val="24"/>
        </w:rPr>
      </w:pPr>
    </w:p>
    <w:p w:rsidR="00213482" w:rsidP="001E30D3" w:rsidRDefault="00213482" w14:paraId="60040EC4" w14:textId="77777777">
      <w:pPr>
        <w:jc w:val="both"/>
        <w:rPr>
          <w:rFonts w:cs="Arial"/>
          <w:szCs w:val="24"/>
        </w:rPr>
      </w:pPr>
    </w:p>
    <w:p w:rsidR="00213482" w:rsidP="001E30D3" w:rsidRDefault="00213482" w14:paraId="166DB079" w14:textId="77777777">
      <w:pPr>
        <w:jc w:val="both"/>
        <w:rPr>
          <w:rFonts w:cs="Arial"/>
          <w:szCs w:val="24"/>
        </w:rPr>
      </w:pPr>
    </w:p>
    <w:p w:rsidR="00213482" w:rsidP="001E30D3" w:rsidRDefault="00213482" w14:paraId="73B85A0F" w14:textId="77777777">
      <w:pPr>
        <w:jc w:val="both"/>
        <w:rPr>
          <w:rFonts w:cs="Arial"/>
          <w:szCs w:val="24"/>
        </w:rPr>
      </w:pPr>
    </w:p>
    <w:p w:rsidR="00213482" w:rsidP="001E30D3" w:rsidRDefault="00213482" w14:paraId="4B57D229" w14:textId="77777777">
      <w:pPr>
        <w:jc w:val="both"/>
        <w:rPr>
          <w:rFonts w:cs="Arial"/>
          <w:szCs w:val="24"/>
        </w:rPr>
      </w:pPr>
    </w:p>
    <w:p w:rsidR="00213482" w:rsidP="001E30D3" w:rsidRDefault="00213482" w14:paraId="70B28698" w14:textId="77777777">
      <w:pPr>
        <w:jc w:val="both"/>
        <w:rPr>
          <w:rFonts w:cs="Arial"/>
          <w:szCs w:val="24"/>
        </w:rPr>
      </w:pPr>
    </w:p>
    <w:p w:rsidR="00213482" w:rsidP="001E30D3" w:rsidRDefault="00213482" w14:paraId="0AB6CDCA" w14:textId="77777777">
      <w:pPr>
        <w:jc w:val="both"/>
        <w:rPr>
          <w:rFonts w:cs="Arial"/>
          <w:szCs w:val="24"/>
        </w:rPr>
      </w:pPr>
    </w:p>
    <w:p w:rsidR="001E30D3" w:rsidP="001E30D3" w:rsidRDefault="001E30D3" w14:paraId="607F4688" w14:textId="110F095B">
      <w:pPr>
        <w:jc w:val="both"/>
        <w:rPr>
          <w:rFonts w:cs="Arial"/>
          <w:szCs w:val="24"/>
        </w:rPr>
      </w:pPr>
      <w:r>
        <w:rPr>
          <w:rFonts w:cs="Arial"/>
          <w:szCs w:val="24"/>
        </w:rPr>
        <w:t xml:space="preserve"> </w:t>
      </w:r>
    </w:p>
    <w:p w:rsidR="008A2A3F" w:rsidP="001E30D3" w:rsidRDefault="008A2A3F" w14:paraId="6EF67864" w14:textId="77777777">
      <w:pPr>
        <w:pStyle w:val="Heading1"/>
        <w:spacing w:after="0"/>
        <w:sectPr w:rsidR="008A2A3F" w:rsidSect="008A2A3F">
          <w:type w:val="continuous"/>
          <w:pgSz w:w="11906" w:h="16838" w:orient="portrait"/>
          <w:pgMar w:top="720" w:right="720" w:bottom="720" w:left="720" w:header="708" w:footer="708" w:gutter="0"/>
          <w:cols w:space="708" w:num="2"/>
          <w:docGrid w:linePitch="360"/>
        </w:sectPr>
      </w:pPr>
      <w:bookmarkStart w:name="_Toc11752856" w:id="20"/>
      <w:bookmarkStart w:name="_Toc77690967" w:id="21"/>
      <w:bookmarkStart w:name="_Toc77691066" w:id="22"/>
      <w:bookmarkStart w:name="_Toc77691106" w:id="23"/>
    </w:p>
    <w:p w:rsidRPr="00E366E4" w:rsidR="00E366E4" w:rsidP="00E366E4" w:rsidRDefault="001E30D3" w14:paraId="4A056EB8" w14:textId="6DFA7494">
      <w:pPr>
        <w:pStyle w:val="Heading1"/>
        <w:spacing w:after="240"/>
      </w:pPr>
      <w:bookmarkStart w:name="_Toc111040248" w:id="24"/>
      <w:r w:rsidRPr="007D113B">
        <w:lastRenderedPageBreak/>
        <w:t>The Role</w:t>
      </w:r>
      <w:bookmarkStart w:name="_Essential_criteria" w:id="25"/>
      <w:bookmarkEnd w:id="20"/>
      <w:bookmarkEnd w:id="21"/>
      <w:bookmarkEnd w:id="22"/>
      <w:bookmarkEnd w:id="23"/>
      <w:bookmarkEnd w:id="24"/>
      <w:bookmarkEnd w:id="25"/>
    </w:p>
    <w:p w:rsidR="0063602F" w:rsidP="00A12161" w:rsidRDefault="0063602F" w14:paraId="6EFC139C" w14:textId="0DF02793">
      <w:pPr>
        <w:ind w:left="-5"/>
      </w:pPr>
      <w:bookmarkStart w:name="_The_role_and" w:id="26"/>
      <w:bookmarkStart w:name="_Toc77690968" w:id="27"/>
      <w:bookmarkStart w:name="_Toc77691067" w:id="28"/>
      <w:bookmarkStart w:name="_Toc77691107" w:id="29"/>
      <w:bookmarkEnd w:id="26"/>
      <w:r>
        <w:t>ICAI’s formal remit is to “provide independent evaluation and scrutiny of the impact and value for money of all UK Government ODA”. Its functions are to</w:t>
      </w:r>
      <w:r w:rsidR="00AC0BBF">
        <w:t xml:space="preserve"> </w:t>
      </w:r>
      <w:r>
        <w:t>carry out a small number of well-prioritised, well-evidenced, credible, thematic reviews on strategic issues faced by the UK Government’s aid spending</w:t>
      </w:r>
      <w:r w:rsidR="00AC0BBF">
        <w:t xml:space="preserve">; </w:t>
      </w:r>
      <w:r>
        <w:t xml:space="preserve">inform and support Parliament in its role of holding the UK Government to account; and ensure its work is made available to the public.  </w:t>
      </w:r>
    </w:p>
    <w:p w:rsidR="00AC0BBF" w:rsidP="0053376D" w:rsidRDefault="0063602F" w14:paraId="1F2397FB" w14:textId="20A79941">
      <w:pPr>
        <w:spacing w:after="5" w:line="247" w:lineRule="auto"/>
        <w:rPr>
          <w:color w:val="000000" w:themeColor="text1"/>
          <w:szCs w:val="24"/>
        </w:rPr>
      </w:pPr>
      <w:r w:rsidRPr="00531F58">
        <w:rPr>
          <w:color w:val="000000" w:themeColor="text1"/>
          <w:szCs w:val="24"/>
        </w:rPr>
        <w:t>The Commissioner</w:t>
      </w:r>
      <w:r w:rsidRPr="00531F58" w:rsidR="009A0D68">
        <w:rPr>
          <w:color w:val="000000" w:themeColor="text1"/>
          <w:szCs w:val="24"/>
        </w:rPr>
        <w:t>s</w:t>
      </w:r>
      <w:r w:rsidRPr="00531F58">
        <w:rPr>
          <w:color w:val="000000" w:themeColor="text1"/>
          <w:szCs w:val="24"/>
        </w:rPr>
        <w:t xml:space="preserve"> will</w:t>
      </w:r>
      <w:r w:rsidRPr="00531F58" w:rsidR="00AC0BBF">
        <w:rPr>
          <w:color w:val="000000" w:themeColor="text1"/>
          <w:szCs w:val="24"/>
        </w:rPr>
        <w:t>:</w:t>
      </w:r>
    </w:p>
    <w:p w:rsidRPr="00AC0BBF" w:rsidR="00AC0BBF" w:rsidP="0053376D" w:rsidRDefault="00AC0BBF" w14:paraId="677536D5" w14:textId="77777777">
      <w:pPr>
        <w:pStyle w:val="ListParagraph"/>
        <w:spacing w:after="5" w:line="247" w:lineRule="auto"/>
        <w:rPr>
          <w:rFonts w:eastAsia="Arial" w:cs="Arial"/>
          <w:color w:val="000000" w:themeColor="text1"/>
          <w:szCs w:val="24"/>
        </w:rPr>
      </w:pPr>
    </w:p>
    <w:p w:rsidR="0063602F" w:rsidP="0053376D" w:rsidRDefault="0063602F" w14:paraId="678BF080" w14:textId="3F8CDD06">
      <w:pPr>
        <w:numPr>
          <w:ilvl w:val="0"/>
          <w:numId w:val="20"/>
        </w:numPr>
        <w:spacing w:after="5" w:line="247" w:lineRule="auto"/>
        <w:ind w:hanging="360"/>
        <w:rPr>
          <w:color w:val="000000"/>
        </w:rPr>
      </w:pPr>
      <w:r>
        <w:t>Represent ICAI effectively to a broad range of domestic and international audiences including the UK Parliament</w:t>
      </w:r>
      <w:r w:rsidR="00B61DCE">
        <w:t>, which includes giving evidence to the I</w:t>
      </w:r>
      <w:r w:rsidR="0075191D">
        <w:t xml:space="preserve">nternational </w:t>
      </w:r>
      <w:r w:rsidR="00B61DCE">
        <w:t>D</w:t>
      </w:r>
      <w:r w:rsidR="0075191D">
        <w:t>evelop</w:t>
      </w:r>
      <w:r w:rsidR="00DB03A7">
        <w:t>ment</w:t>
      </w:r>
      <w:r w:rsidR="0075191D">
        <w:t xml:space="preserve"> </w:t>
      </w:r>
      <w:r w:rsidR="00B61DCE">
        <w:t>C</w:t>
      </w:r>
      <w:r w:rsidR="00DB03A7">
        <w:t>ommittee (IDC)</w:t>
      </w:r>
      <w:r w:rsidR="00B61DCE">
        <w:t xml:space="preserve"> and its ICAI Sub-Committee.</w:t>
      </w:r>
      <w:r>
        <w:t xml:space="preserve"> </w:t>
      </w:r>
    </w:p>
    <w:p w:rsidR="0063602F" w:rsidP="0053376D" w:rsidRDefault="0063602F" w14:paraId="7E9656C2" w14:textId="77777777">
      <w:pPr>
        <w:spacing w:after="0" w:line="256" w:lineRule="auto"/>
        <w:ind w:left="720"/>
      </w:pPr>
      <w:r>
        <w:t xml:space="preserve"> </w:t>
      </w:r>
    </w:p>
    <w:p w:rsidR="0063602F" w:rsidP="0053376D" w:rsidRDefault="00AD3CE8" w14:paraId="688B3EC5" w14:textId="5309AA70">
      <w:pPr>
        <w:numPr>
          <w:ilvl w:val="0"/>
          <w:numId w:val="20"/>
        </w:numPr>
        <w:spacing w:after="5" w:line="247" w:lineRule="auto"/>
        <w:ind w:hanging="360"/>
      </w:pPr>
      <w:r>
        <w:t xml:space="preserve">Report to the Chief Commissioner and support their leadership of </w:t>
      </w:r>
      <w:r w:rsidR="0063602F">
        <w:t>ICAI,</w:t>
      </w:r>
      <w:r w:rsidR="005E5769">
        <w:t xml:space="preserve"> including through the development of a programme of scrutiny of </w:t>
      </w:r>
      <w:r w:rsidR="0063602F">
        <w:t xml:space="preserve">UK Government Official Development Assistance. </w:t>
      </w:r>
    </w:p>
    <w:p w:rsidR="0063602F" w:rsidP="0053376D" w:rsidRDefault="0063602F" w14:paraId="40F3F3CB" w14:textId="77777777">
      <w:pPr>
        <w:spacing w:after="37" w:line="256" w:lineRule="auto"/>
        <w:ind w:left="720"/>
      </w:pPr>
      <w:r>
        <w:t xml:space="preserve"> </w:t>
      </w:r>
    </w:p>
    <w:p w:rsidR="00297B81" w:rsidP="0053376D" w:rsidRDefault="004C4C68" w14:paraId="45E8D9CA" w14:textId="2CB51D73">
      <w:pPr>
        <w:numPr>
          <w:ilvl w:val="0"/>
          <w:numId w:val="20"/>
        </w:numPr>
        <w:spacing w:after="5" w:line="247" w:lineRule="auto"/>
        <w:ind w:hanging="360"/>
      </w:pPr>
      <w:r>
        <w:t>Form the m</w:t>
      </w:r>
      <w:r w:rsidR="00297B81">
        <w:t>embership of the ICAI Board</w:t>
      </w:r>
      <w:r>
        <w:t>,</w:t>
      </w:r>
      <w:r w:rsidR="00297B81">
        <w:t xml:space="preserve"> which is responsible for setting ICAI’s strategic direction and reviewing its performance.  </w:t>
      </w:r>
    </w:p>
    <w:p w:rsidR="00297B81" w:rsidP="00297B81" w:rsidRDefault="00297B81" w14:paraId="10F7F101" w14:textId="77777777">
      <w:pPr>
        <w:pStyle w:val="ListParagraph"/>
      </w:pPr>
    </w:p>
    <w:p w:rsidR="00E94CAF" w:rsidP="0053376D" w:rsidRDefault="00E94CAF" w14:paraId="4F7CF0AC" w14:textId="6F82563E">
      <w:pPr>
        <w:numPr>
          <w:ilvl w:val="0"/>
          <w:numId w:val="20"/>
        </w:numPr>
        <w:spacing w:after="5" w:line="247" w:lineRule="auto"/>
        <w:ind w:hanging="360"/>
      </w:pPr>
      <w:r>
        <w:t>Working with the Chief Commissioner, lead and over</w:t>
      </w:r>
      <w:r w:rsidR="00761185">
        <w:t>see</w:t>
      </w:r>
      <w:r>
        <w:t xml:space="preserve"> reviews of UK Government’s aid spending and the production of high quality, well-evidenced and impartial reports by the service provider, supported by the secretariat.</w:t>
      </w:r>
    </w:p>
    <w:p w:rsidR="00E94CAF" w:rsidP="00E94CAF" w:rsidRDefault="00E94CAF" w14:paraId="0729E3F5" w14:textId="77777777">
      <w:pPr>
        <w:pStyle w:val="ListParagraph"/>
      </w:pPr>
    </w:p>
    <w:p w:rsidR="0063602F" w:rsidP="0053376D" w:rsidRDefault="0063602F" w14:paraId="2BBC73BD" w14:textId="77777777">
      <w:pPr>
        <w:numPr>
          <w:ilvl w:val="0"/>
          <w:numId w:val="20"/>
        </w:numPr>
        <w:spacing w:after="5" w:line="247" w:lineRule="auto"/>
        <w:ind w:hanging="360"/>
      </w:pPr>
      <w:r>
        <w:t xml:space="preserve">Contribute to continuous improvement in the impact of UK aid, monitoring implementation of ICAI findings and ensuring their dissemination. </w:t>
      </w:r>
    </w:p>
    <w:p w:rsidR="0063602F" w:rsidP="0053376D" w:rsidRDefault="0063602F" w14:paraId="77B0DBAB" w14:textId="77777777">
      <w:pPr>
        <w:pStyle w:val="ListParagraph"/>
      </w:pPr>
    </w:p>
    <w:p w:rsidR="0063602F" w:rsidP="0053376D" w:rsidRDefault="0063602F" w14:paraId="56E8304C" w14:textId="77777777">
      <w:pPr>
        <w:numPr>
          <w:ilvl w:val="0"/>
          <w:numId w:val="20"/>
        </w:numPr>
        <w:spacing w:after="5" w:line="247" w:lineRule="auto"/>
        <w:ind w:hanging="360"/>
      </w:pPr>
      <w:r>
        <w:t>Expand ICAI’s toolkit beyond reviews to include more informal ways of helping organisational learning, and how to capture best practise.</w:t>
      </w:r>
    </w:p>
    <w:p w:rsidR="0063602F" w:rsidP="0053376D" w:rsidRDefault="0063602F" w14:paraId="2491B325" w14:textId="77777777">
      <w:pPr>
        <w:spacing w:after="0" w:line="256" w:lineRule="auto"/>
        <w:ind w:left="720"/>
      </w:pPr>
      <w:r>
        <w:t xml:space="preserve">  </w:t>
      </w:r>
    </w:p>
    <w:p w:rsidR="0063602F" w:rsidP="0053376D" w:rsidRDefault="0063602F" w14:paraId="30F84642" w14:textId="074293BF">
      <w:pPr>
        <w:numPr>
          <w:ilvl w:val="0"/>
          <w:numId w:val="20"/>
        </w:numPr>
        <w:spacing w:after="5" w:line="247" w:lineRule="auto"/>
        <w:ind w:hanging="360"/>
      </w:pPr>
      <w:r>
        <w:t xml:space="preserve">Build effective relationships with key stakeholders, including the </w:t>
      </w:r>
      <w:r w:rsidR="0049594B">
        <w:t xml:space="preserve">IDC </w:t>
      </w:r>
      <w:r>
        <w:t xml:space="preserve">and government departments providing Official Development Assistance.  </w:t>
      </w:r>
    </w:p>
    <w:p w:rsidR="0063602F" w:rsidP="0063602F" w:rsidRDefault="0063602F" w14:paraId="07B4C225" w14:textId="289DBB9D">
      <w:pPr>
        <w:ind w:left="-5"/>
      </w:pPr>
    </w:p>
    <w:p w:rsidR="0053376D" w:rsidP="00531F58" w:rsidRDefault="002A062C" w14:paraId="333846D4" w14:textId="702E572B">
      <w:pPr>
        <w:ind w:left="-5"/>
      </w:pPr>
      <w:r>
        <w:t xml:space="preserve"> </w:t>
      </w:r>
      <w:bookmarkStart w:name="_Person_specification_and_1" w:id="30"/>
      <w:bookmarkStart w:name="_Toc111040249" w:id="31"/>
      <w:bookmarkEnd w:id="30"/>
    </w:p>
    <w:p w:rsidR="00531F58" w:rsidP="00531F58" w:rsidRDefault="00531F58" w14:paraId="3CD2FF7D" w14:textId="05A0236C">
      <w:pPr>
        <w:ind w:left="-5"/>
      </w:pPr>
    </w:p>
    <w:p w:rsidR="00531F58" w:rsidP="00531F58" w:rsidRDefault="00531F58" w14:paraId="6B7BA4DF" w14:textId="0170F986">
      <w:pPr>
        <w:ind w:left="-5"/>
      </w:pPr>
    </w:p>
    <w:p w:rsidR="00531F58" w:rsidP="00531F58" w:rsidRDefault="00531F58" w14:paraId="66213C8E" w14:textId="241CFA3E">
      <w:pPr>
        <w:ind w:left="-5"/>
      </w:pPr>
    </w:p>
    <w:p w:rsidR="00531F58" w:rsidP="00531F58" w:rsidRDefault="00531F58" w14:paraId="06B8D59F" w14:textId="7BE7F7F8">
      <w:pPr>
        <w:ind w:left="-5"/>
      </w:pPr>
    </w:p>
    <w:p w:rsidR="00531F58" w:rsidP="00531F58" w:rsidRDefault="00531F58" w14:paraId="0D20E2AD" w14:textId="41A4CACF">
      <w:pPr>
        <w:ind w:left="-5"/>
      </w:pPr>
    </w:p>
    <w:p w:rsidR="00531F58" w:rsidP="00531F58" w:rsidRDefault="00531F58" w14:paraId="6A05375F" w14:textId="77777777">
      <w:pPr>
        <w:ind w:left="-5"/>
      </w:pPr>
    </w:p>
    <w:p w:rsidR="00DD4F92" w:rsidP="008A2A3F" w:rsidRDefault="007D113B" w14:paraId="09960FDB" w14:textId="7CC1D5E9">
      <w:pPr>
        <w:pStyle w:val="Heading1"/>
        <w:spacing w:after="0"/>
      </w:pPr>
      <w:r>
        <w:lastRenderedPageBreak/>
        <w:t>Person specification and eligibility criteria</w:t>
      </w:r>
      <w:bookmarkEnd w:id="27"/>
      <w:bookmarkEnd w:id="28"/>
      <w:bookmarkEnd w:id="29"/>
      <w:bookmarkEnd w:id="31"/>
    </w:p>
    <w:p w:rsidRPr="008A2A3F" w:rsidR="008A2A3F" w:rsidP="008A2A3F" w:rsidRDefault="008A2A3F" w14:paraId="3DB9C7CA" w14:textId="3680FD1A">
      <w:pPr>
        <w:spacing w:after="0"/>
        <w:rPr>
          <w:szCs w:val="24"/>
        </w:rPr>
      </w:pPr>
    </w:p>
    <w:p w:rsidR="00242467" w:rsidP="006666FF" w:rsidRDefault="00DD4F92" w14:paraId="39C14CDD" w14:textId="1F5A7D61">
      <w:pPr>
        <w:pBdr>
          <w:top w:val="nil"/>
          <w:left w:val="nil"/>
          <w:bottom w:val="nil"/>
          <w:right w:val="nil"/>
          <w:between w:val="nil"/>
        </w:pBdr>
        <w:jc w:val="both"/>
        <w:rPr>
          <w:rFonts w:cs="Arial"/>
          <w:b/>
          <w:bCs/>
          <w:color w:val="1877C0"/>
          <w:szCs w:val="24"/>
        </w:rPr>
      </w:pPr>
      <w:r w:rsidRPr="007D113B">
        <w:rPr>
          <w:rFonts w:eastAsia="Arial" w:cs="Arial"/>
          <w:color w:val="000000"/>
          <w:szCs w:val="24"/>
        </w:rPr>
        <w:t xml:space="preserve">All candidates must demonstrate, in their CV and supporting letter, how they meet the following criteria, through their knowledge, </w:t>
      </w:r>
      <w:r w:rsidR="00F15893">
        <w:rPr>
          <w:rFonts w:eastAsia="Arial" w:cs="Arial"/>
          <w:color w:val="000000"/>
          <w:szCs w:val="24"/>
        </w:rPr>
        <w:t xml:space="preserve">attributes and </w:t>
      </w:r>
      <w:r w:rsidRPr="007D113B">
        <w:rPr>
          <w:rFonts w:eastAsia="Arial" w:cs="Arial"/>
          <w:color w:val="000000"/>
          <w:szCs w:val="24"/>
        </w:rPr>
        <w:t>skills.</w:t>
      </w:r>
    </w:p>
    <w:p w:rsidR="00242467" w:rsidP="00794C42" w:rsidRDefault="00242467" w14:paraId="6893287D" w14:textId="77777777">
      <w:pPr>
        <w:jc w:val="both"/>
        <w:rPr>
          <w:rFonts w:cs="Arial"/>
          <w:b/>
          <w:bCs/>
          <w:color w:val="1877C0"/>
          <w:szCs w:val="24"/>
        </w:rPr>
        <w:sectPr w:rsidR="00242467" w:rsidSect="007D113B">
          <w:type w:val="continuous"/>
          <w:pgSz w:w="11906" w:h="16838" w:orient="portrait"/>
          <w:pgMar w:top="720" w:right="720" w:bottom="720" w:left="720" w:header="708" w:footer="708" w:gutter="0"/>
          <w:cols w:space="708"/>
          <w:docGrid w:linePitch="360"/>
        </w:sectPr>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228"/>
        <w:gridCol w:w="5228"/>
      </w:tblGrid>
      <w:tr w:rsidR="00DD4F92" w:rsidTr="00E97ABC" w14:paraId="4BADFF39" w14:textId="77777777">
        <w:tc>
          <w:tcPr>
            <w:tcW w:w="5228" w:type="dxa"/>
          </w:tcPr>
          <w:p w:rsidRPr="00D52CBE" w:rsidR="00D52CBE" w:rsidP="00D52CBE" w:rsidRDefault="00D52CBE" w14:paraId="6C16163C" w14:textId="4839849C">
            <w:pPr>
              <w:contextualSpacing/>
              <w:rPr>
                <w:rFonts w:cs="Arial"/>
                <w:szCs w:val="24"/>
              </w:rPr>
            </w:pPr>
            <w:r>
              <w:rPr>
                <w:rFonts w:cs="Arial"/>
                <w:b/>
                <w:bCs/>
                <w:color w:val="1877C0"/>
                <w:szCs w:val="24"/>
              </w:rPr>
              <w:t>Essential Criteria</w:t>
            </w:r>
          </w:p>
          <w:p w:rsidRPr="00D3251B" w:rsidR="00262F78" w:rsidP="002C2CEE" w:rsidRDefault="00262F78" w14:paraId="5E9B0FA9" w14:textId="0765EBDC">
            <w:pPr>
              <w:pStyle w:val="ListParagraph"/>
              <w:numPr>
                <w:ilvl w:val="0"/>
                <w:numId w:val="33"/>
              </w:numPr>
              <w:spacing w:before="240"/>
              <w:contextualSpacing/>
              <w:rPr>
                <w:rFonts w:cs="Arial"/>
                <w:szCs w:val="24"/>
              </w:rPr>
            </w:pPr>
            <w:r w:rsidRPr="00D3251B">
              <w:rPr>
                <w:rFonts w:cs="Arial"/>
                <w:szCs w:val="24"/>
              </w:rPr>
              <w:t xml:space="preserve">Successful leadership experience of international development in the public, private or voluntary sectors.  </w:t>
            </w:r>
          </w:p>
          <w:p w:rsidRPr="00A45F2E" w:rsidR="00D3251B" w:rsidP="002C2CEE" w:rsidRDefault="00C97A19" w14:paraId="05B06A13" w14:textId="7C8D6197">
            <w:pPr>
              <w:numPr>
                <w:ilvl w:val="0"/>
                <w:numId w:val="30"/>
              </w:numPr>
              <w:spacing w:before="240"/>
              <w:contextualSpacing/>
              <w:rPr>
                <w:rFonts w:cs="Arial"/>
                <w:szCs w:val="24"/>
              </w:rPr>
            </w:pPr>
            <w:r w:rsidRPr="00D3251B">
              <w:rPr>
                <w:rFonts w:cs="Arial"/>
                <w:szCs w:val="24"/>
              </w:rPr>
              <w:t xml:space="preserve">Effective communication skills with experience of building and maintaining constructive, transparent, strategically important relationships and to command the confidence of a range of stakeholders including the UK Parliament, aid beneficiaries and international development practitioners. Whilst maintaining independence and objectivity. </w:t>
            </w:r>
            <w:r w:rsidR="002C2CEE">
              <w:rPr>
                <w:rFonts w:cs="Arial"/>
                <w:szCs w:val="24"/>
              </w:rPr>
              <w:br/>
            </w:r>
          </w:p>
          <w:p w:rsidRPr="003A13C3" w:rsidR="00D3251B" w:rsidP="002C2CEE" w:rsidRDefault="00E955BF" w14:paraId="7E3EB3B1" w14:textId="059F4E7A">
            <w:pPr>
              <w:numPr>
                <w:ilvl w:val="0"/>
                <w:numId w:val="30"/>
              </w:numPr>
              <w:spacing w:before="240" w:after="240"/>
              <w:contextualSpacing/>
              <w:rPr>
                <w:rFonts w:cs="Arial"/>
                <w:szCs w:val="24"/>
              </w:rPr>
            </w:pPr>
            <w:r w:rsidRPr="00D3251B">
              <w:rPr>
                <w:rFonts w:cs="Arial"/>
                <w:szCs w:val="24"/>
              </w:rPr>
              <w:t xml:space="preserve">Effective team working at Board level, and the ability to work collaboratively with their fellow Commissioners, ICAI secretariat staff and contracted suppliers.    The role is a ‘hands on’ one and you will be expected to work as part of a team at all stages of producing a review.  </w:t>
            </w:r>
            <w:r w:rsidR="002C2CEE">
              <w:rPr>
                <w:rFonts w:cs="Arial"/>
                <w:szCs w:val="24"/>
              </w:rPr>
              <w:br/>
            </w:r>
          </w:p>
          <w:p w:rsidRPr="00D3251B" w:rsidR="00D3251B" w:rsidP="002C2CEE" w:rsidRDefault="00D3251B" w14:paraId="032F86A8" w14:textId="78E830D2">
            <w:pPr>
              <w:numPr>
                <w:ilvl w:val="0"/>
                <w:numId w:val="30"/>
              </w:numPr>
              <w:spacing w:before="240" w:after="240"/>
              <w:contextualSpacing/>
              <w:rPr>
                <w:rFonts w:cs="Arial"/>
                <w:szCs w:val="24"/>
              </w:rPr>
            </w:pPr>
            <w:r w:rsidRPr="00D3251B">
              <w:rPr>
                <w:rFonts w:cs="Arial"/>
                <w:szCs w:val="24"/>
              </w:rPr>
              <w:t>Experience of successfully overseeing and leading teams of technical experts and delivering projects to tight timescales.  Specifically, an ability to:</w:t>
            </w:r>
            <w:r w:rsidR="002C2CEE">
              <w:rPr>
                <w:rFonts w:cs="Arial"/>
                <w:szCs w:val="24"/>
              </w:rPr>
              <w:br/>
            </w:r>
          </w:p>
          <w:p w:rsidRPr="00D3251B" w:rsidR="00D3251B" w:rsidP="002C2CEE" w:rsidRDefault="00D3251B" w14:paraId="05CEF078" w14:textId="333510B5">
            <w:pPr>
              <w:shd w:val="clear" w:color="auto" w:fill="FFFFFF" w:themeFill="background1"/>
              <w:spacing w:before="240" w:after="75"/>
              <w:ind w:left="1020"/>
              <w:rPr>
                <w:rFonts w:cs="Arial"/>
                <w:szCs w:val="24"/>
              </w:rPr>
            </w:pPr>
            <w:r w:rsidRPr="00D3251B">
              <w:rPr>
                <w:rFonts w:cs="Arial"/>
                <w:szCs w:val="24"/>
              </w:rPr>
              <w:t>(a) clearly articulate direction and scope of projects;</w:t>
            </w:r>
            <w:r w:rsidR="002C2CEE">
              <w:rPr>
                <w:rFonts w:cs="Arial"/>
                <w:szCs w:val="24"/>
              </w:rPr>
              <w:br/>
            </w:r>
            <w:r w:rsidRPr="00D3251B">
              <w:rPr>
                <w:rFonts w:cs="Arial"/>
                <w:szCs w:val="24"/>
              </w:rPr>
              <w:t xml:space="preserve">(b) ensure schedule and quality standards are maintained across reviews; </w:t>
            </w:r>
            <w:r w:rsidR="002C2CEE">
              <w:rPr>
                <w:rFonts w:cs="Arial"/>
                <w:szCs w:val="24"/>
              </w:rPr>
              <w:br/>
            </w:r>
            <w:r w:rsidRPr="00D3251B">
              <w:rPr>
                <w:rFonts w:cs="Arial"/>
                <w:szCs w:val="24"/>
              </w:rPr>
              <w:t>(c) ensure conclusions and recommendations are relevant, objective and evidence-based.</w:t>
            </w:r>
          </w:p>
          <w:p w:rsidRPr="00E157BA" w:rsidR="00DD4F92" w:rsidP="00041D66" w:rsidRDefault="00DD4F92" w14:paraId="1D39CF98" w14:textId="187F0CA2">
            <w:pPr>
              <w:shd w:val="clear" w:color="auto" w:fill="FFFFFF" w:themeFill="background1"/>
              <w:spacing w:after="75"/>
              <w:rPr>
                <w:rFonts w:cs="Arial"/>
                <w:szCs w:val="24"/>
              </w:rPr>
            </w:pPr>
          </w:p>
        </w:tc>
        <w:tc>
          <w:tcPr>
            <w:tcW w:w="5228" w:type="dxa"/>
          </w:tcPr>
          <w:p w:rsidR="00041D66" w:rsidP="00041D66" w:rsidRDefault="00041D66" w14:paraId="75450B4C" w14:textId="768A49F2">
            <w:pPr>
              <w:spacing w:after="5" w:line="247" w:lineRule="auto"/>
              <w:ind w:left="360"/>
              <w:rPr>
                <w:rFonts w:cs="Arial"/>
                <w:szCs w:val="24"/>
              </w:rPr>
            </w:pPr>
            <w:r w:rsidRPr="00D3251B">
              <w:rPr>
                <w:rFonts w:cs="Arial"/>
                <w:szCs w:val="24"/>
              </w:rPr>
              <w:t>(d) support organisational learning and look across projects to capture broader lessons and best practise</w:t>
            </w:r>
            <w:r w:rsidR="002C2CEE">
              <w:rPr>
                <w:rFonts w:cs="Arial"/>
                <w:szCs w:val="24"/>
              </w:rPr>
              <w:br/>
            </w:r>
          </w:p>
          <w:p w:rsidR="00CF6C98" w:rsidP="0076509D" w:rsidRDefault="00CF6C98" w14:paraId="359C5D7C" w14:textId="7D3BAC11">
            <w:pPr>
              <w:numPr>
                <w:ilvl w:val="0"/>
                <w:numId w:val="7"/>
              </w:numPr>
              <w:spacing w:after="5" w:line="247" w:lineRule="auto"/>
              <w:rPr>
                <w:lang w:eastAsia="en-GB"/>
              </w:rPr>
            </w:pPr>
            <w:r>
              <w:rPr>
                <w:lang w:eastAsia="en-GB"/>
              </w:rPr>
              <w:t>In addition, successful candidates will need to be IT literate and administratively self-sufficient.</w:t>
            </w:r>
          </w:p>
          <w:p w:rsidR="00CF6C98" w:rsidP="00CF6C98" w:rsidRDefault="00CF6C98" w14:paraId="5F90A6C4" w14:textId="77777777">
            <w:pPr>
              <w:spacing w:after="5" w:line="247" w:lineRule="auto"/>
              <w:ind w:left="360"/>
              <w:rPr>
                <w:lang w:eastAsia="en-GB"/>
              </w:rPr>
            </w:pPr>
          </w:p>
          <w:p w:rsidR="00CF6C98" w:rsidP="00CF6C98" w:rsidRDefault="00CF6C98" w14:paraId="2489E8F3" w14:textId="77777777">
            <w:pPr>
              <w:spacing w:after="5" w:line="247" w:lineRule="auto"/>
              <w:rPr>
                <w:lang w:eastAsia="en-GB"/>
              </w:rPr>
            </w:pPr>
            <w:r>
              <w:rPr>
                <w:rFonts w:cs="Arial"/>
                <w:b/>
                <w:bCs/>
                <w:color w:val="1877C0"/>
                <w:szCs w:val="24"/>
              </w:rPr>
              <w:t>Desirable Criteria</w:t>
            </w:r>
          </w:p>
          <w:p w:rsidR="00CF6C98" w:rsidP="00CF6C98" w:rsidRDefault="00CF6C98" w14:paraId="72201C22" w14:textId="77777777">
            <w:pPr>
              <w:spacing w:after="5" w:line="247" w:lineRule="auto"/>
              <w:ind w:left="360"/>
              <w:rPr>
                <w:lang w:eastAsia="en-GB"/>
              </w:rPr>
            </w:pPr>
          </w:p>
          <w:p w:rsidR="00213482" w:rsidP="0076509D" w:rsidRDefault="00213482" w14:paraId="30F4EA9C" w14:textId="62D58D58">
            <w:pPr>
              <w:numPr>
                <w:ilvl w:val="0"/>
                <w:numId w:val="7"/>
              </w:numPr>
              <w:spacing w:after="5" w:line="247" w:lineRule="auto"/>
              <w:rPr>
                <w:lang w:eastAsia="en-GB"/>
              </w:rPr>
            </w:pPr>
            <w:r>
              <w:t xml:space="preserve">Experience of undertaking scrutiny roles (private, public or voluntary sector experience). </w:t>
            </w:r>
          </w:p>
          <w:p w:rsidRPr="00DD4F92" w:rsidR="00213482" w:rsidP="0076509D" w:rsidRDefault="00213482" w14:paraId="0E173F74" w14:textId="3ED92FD9">
            <w:pPr>
              <w:numPr>
                <w:ilvl w:val="0"/>
                <w:numId w:val="7"/>
              </w:numPr>
              <w:pBdr>
                <w:top w:val="nil"/>
                <w:left w:val="nil"/>
                <w:bottom w:val="nil"/>
                <w:right w:val="nil"/>
                <w:between w:val="nil"/>
              </w:pBdr>
              <w:spacing w:before="120" w:after="120"/>
              <w:rPr>
                <w:rFonts w:cs="Arial"/>
                <w:color w:val="000000"/>
                <w:szCs w:val="24"/>
              </w:rPr>
            </w:pPr>
            <w:r>
              <w:t>Experience in one or more of the areas of finance, evaluation or audit</w:t>
            </w:r>
          </w:p>
          <w:p w:rsidRPr="00004F56" w:rsidR="006666FF" w:rsidP="0076509D" w:rsidRDefault="006666FF" w14:paraId="03A3ECA2" w14:textId="77777777">
            <w:pPr>
              <w:pBdr>
                <w:top w:val="nil"/>
                <w:left w:val="nil"/>
                <w:bottom w:val="nil"/>
                <w:right w:val="nil"/>
                <w:between w:val="nil"/>
              </w:pBdr>
              <w:rPr>
                <w:rFonts w:cs="Arial"/>
                <w:b/>
                <w:color w:val="0070C0"/>
                <w:szCs w:val="24"/>
              </w:rPr>
            </w:pPr>
            <w:r>
              <w:rPr>
                <w:rFonts w:cs="Arial"/>
                <w:b/>
                <w:color w:val="0070C0"/>
                <w:szCs w:val="24"/>
              </w:rPr>
              <w:t>Assessment process</w:t>
            </w:r>
          </w:p>
          <w:p w:rsidR="006666FF" w:rsidP="0076509D" w:rsidRDefault="006666FF" w14:paraId="18866B8F" w14:textId="2D3A71BC">
            <w:pPr>
              <w:rPr>
                <w:rFonts w:cs="Arial"/>
                <w:color w:val="000000" w:themeColor="text1"/>
              </w:rPr>
            </w:pPr>
            <w:r w:rsidRPr="0275A241">
              <w:rPr>
                <w:rFonts w:cs="Arial"/>
                <w:color w:val="000000" w:themeColor="text1"/>
              </w:rPr>
              <w:t>During the sift, the Advisory Assessment Panel will assess candidate’s applications against each of the eligibility criteria and assign a score for each criterion.  The panel will also provide an overall score which reflects the degree to which candidate’s demonstrated their suitability for the role across all of the eligibility criteria (the essential and desirable criteria). Based on the strength of the field of applicants, the selection panel will set a “minimum passable mark” which candidates must meet in order to be shortlisted to interview.</w:t>
            </w:r>
          </w:p>
          <w:p w:rsidRPr="00004F56" w:rsidR="006666FF" w:rsidP="0076509D" w:rsidRDefault="006666FF" w14:paraId="5A5901D2" w14:textId="423F6B1B">
            <w:pPr>
              <w:pBdr>
                <w:top w:val="nil"/>
                <w:left w:val="nil"/>
                <w:bottom w:val="nil"/>
                <w:right w:val="nil"/>
                <w:between w:val="nil"/>
              </w:pBdr>
              <w:rPr>
                <w:rFonts w:cs="Arial"/>
                <w:b/>
                <w:color w:val="0070C0"/>
                <w:szCs w:val="24"/>
              </w:rPr>
            </w:pPr>
            <w:r>
              <w:rPr>
                <w:rFonts w:cs="Arial"/>
                <w:b/>
                <w:color w:val="0070C0"/>
                <w:szCs w:val="24"/>
              </w:rPr>
              <w:t>Disability Confident – minimum criteria</w:t>
            </w:r>
          </w:p>
          <w:p w:rsidR="006666FF" w:rsidP="0076509D" w:rsidRDefault="006666FF" w14:paraId="3206F1DE" w14:textId="77777777">
            <w:pPr>
              <w:pBdr>
                <w:top w:val="nil"/>
                <w:left w:val="nil"/>
                <w:bottom w:val="nil"/>
                <w:right w:val="nil"/>
                <w:between w:val="nil"/>
              </w:pBdr>
              <w:rPr>
                <w:rFonts w:cs="Arial"/>
                <w:color w:val="000000" w:themeColor="text1"/>
              </w:rPr>
            </w:pPr>
            <w:r w:rsidRPr="0275A241">
              <w:rPr>
                <w:rFonts w:eastAsia="Arial" w:cs="Arial"/>
                <w:szCs w:val="24"/>
              </w:rPr>
              <w:t xml:space="preserve">Candidates who apply under the Disability Confident scheme will be assessed against the </w:t>
            </w:r>
            <w:r w:rsidRPr="0275A241">
              <w:rPr>
                <w:rFonts w:eastAsia="Arial" w:cs="Arial"/>
                <w:b/>
                <w:bCs/>
                <w:szCs w:val="24"/>
              </w:rPr>
              <w:t xml:space="preserve">minimum criteria </w:t>
            </w:r>
            <w:r w:rsidRPr="0275A241">
              <w:rPr>
                <w:rFonts w:eastAsia="Arial" w:cs="Arial"/>
                <w:szCs w:val="24"/>
              </w:rPr>
              <w:t>for the role. In order to be shortlisted for interview, candidates must be scored a “minimum passable mark” for Disability Confident candidates.</w:t>
            </w:r>
            <w:r w:rsidRPr="0275A241">
              <w:rPr>
                <w:rFonts w:cs="Arial"/>
                <w:color w:val="000000" w:themeColor="text1"/>
              </w:rPr>
              <w:t xml:space="preserve"> </w:t>
            </w:r>
          </w:p>
          <w:p w:rsidRPr="006666FF" w:rsidR="006666FF" w:rsidP="0076509D" w:rsidRDefault="006666FF" w14:paraId="4DDDA920" w14:textId="447D5DDB">
            <w:pPr>
              <w:rPr>
                <w:rFonts w:cs="Arial"/>
                <w:color w:val="000000" w:themeColor="text1"/>
              </w:rPr>
            </w:pPr>
          </w:p>
        </w:tc>
      </w:tr>
      <w:tr w:rsidR="002C2CEE" w:rsidTr="00E97ABC" w14:paraId="785D58F8" w14:textId="77777777">
        <w:tc>
          <w:tcPr>
            <w:tcW w:w="5228" w:type="dxa"/>
          </w:tcPr>
          <w:p w:rsidR="002C2CEE" w:rsidP="00D52CBE" w:rsidRDefault="002C2CEE" w14:paraId="5103811E" w14:textId="77777777">
            <w:pPr>
              <w:contextualSpacing/>
              <w:rPr>
                <w:rFonts w:cs="Arial"/>
                <w:b/>
                <w:bCs/>
                <w:color w:val="1877C0"/>
                <w:szCs w:val="24"/>
              </w:rPr>
            </w:pPr>
          </w:p>
        </w:tc>
        <w:tc>
          <w:tcPr>
            <w:tcW w:w="5228" w:type="dxa"/>
          </w:tcPr>
          <w:p w:rsidR="002C2CEE" w:rsidP="00041D66" w:rsidRDefault="002C2CEE" w14:paraId="0E7D4F71" w14:textId="77777777">
            <w:pPr>
              <w:spacing w:after="5" w:line="247" w:lineRule="auto"/>
              <w:ind w:left="360"/>
              <w:rPr>
                <w:rFonts w:cs="Arial"/>
                <w:szCs w:val="24"/>
              </w:rPr>
            </w:pPr>
          </w:p>
        </w:tc>
      </w:tr>
    </w:tbl>
    <w:p w:rsidR="002258B1" w:rsidP="0275A241" w:rsidRDefault="002258B1" w14:paraId="00F9F9E6" w14:textId="77777777">
      <w:pPr>
        <w:jc w:val="both"/>
        <w:rPr>
          <w:rFonts w:cs="Arial"/>
          <w:b/>
          <w:bCs/>
          <w:color w:val="0070C0"/>
        </w:rPr>
        <w:sectPr w:rsidR="002258B1" w:rsidSect="0031009D">
          <w:headerReference w:type="even" r:id="rId29"/>
          <w:headerReference w:type="default" r:id="rId30"/>
          <w:footerReference w:type="even" r:id="rId31"/>
          <w:footerReference w:type="default" r:id="rId32"/>
          <w:headerReference w:type="first" r:id="rId33"/>
          <w:footerReference w:type="first" r:id="rId34"/>
          <w:type w:val="continuous"/>
          <w:pgSz w:w="11906" w:h="16838" w:orient="portrait"/>
          <w:pgMar w:top="720" w:right="720" w:bottom="720" w:left="720" w:header="708" w:footer="708" w:gutter="0"/>
          <w:cols w:space="708"/>
          <w:titlePg/>
          <w:docGrid w:linePitch="360"/>
        </w:sectPr>
      </w:pPr>
    </w:p>
    <w:p w:rsidR="008A2A3F" w:rsidP="00DD4F92" w:rsidRDefault="008A2A3F" w14:paraId="3E470F90" w14:textId="294F97F4">
      <w:pPr>
        <w:pBdr>
          <w:top w:val="nil"/>
          <w:left w:val="nil"/>
          <w:bottom w:val="nil"/>
          <w:right w:val="nil"/>
          <w:between w:val="nil"/>
        </w:pBdr>
        <w:jc w:val="both"/>
        <w:rPr>
          <w:rFonts w:cs="Arial"/>
          <w:color w:val="000000"/>
          <w:szCs w:val="24"/>
        </w:rPr>
        <w:sectPr w:rsidR="008A2A3F" w:rsidSect="008A2A3F">
          <w:type w:val="continuous"/>
          <w:pgSz w:w="11906" w:h="16838" w:orient="portrait"/>
          <w:pgMar w:top="720" w:right="720" w:bottom="720" w:left="720" w:header="708" w:footer="708" w:gutter="0"/>
          <w:cols w:space="708" w:num="2"/>
          <w:titlePg/>
          <w:docGrid w:linePitch="360"/>
        </w:sectPr>
      </w:pPr>
    </w:p>
    <w:p w:rsidRPr="00550492" w:rsidR="00914A59" w:rsidP="00394D37" w:rsidRDefault="00914A59" w14:paraId="353D63B7" w14:textId="1363A8C9">
      <w:pPr>
        <w:pStyle w:val="Heading1"/>
        <w:spacing w:after="0"/>
        <w:rPr>
          <w:sz w:val="24"/>
          <w:szCs w:val="24"/>
        </w:rPr>
        <w:sectPr w:rsidRPr="00550492" w:rsidR="00914A59" w:rsidSect="008A2A3F">
          <w:type w:val="continuous"/>
          <w:pgSz w:w="11906" w:h="16838" w:orient="portrait"/>
          <w:pgMar w:top="720" w:right="720" w:bottom="720" w:left="720" w:header="708" w:footer="708" w:gutter="0"/>
          <w:cols w:space="708"/>
          <w:titlePg/>
          <w:docGrid w:linePitch="360"/>
        </w:sectPr>
      </w:pPr>
      <w:bookmarkStart w:name="_Toc11752858" w:id="32"/>
      <w:bookmarkStart w:name="_Toc77690969" w:id="33"/>
      <w:bookmarkStart w:name="_Toc77691068" w:id="34"/>
      <w:bookmarkStart w:name="_Toc77691108" w:id="35"/>
      <w:bookmarkStart w:name="_Toc111040250" w:id="36"/>
      <w:r w:rsidRPr="00550492">
        <w:lastRenderedPageBreak/>
        <w:t>Time commitment and term of office</w:t>
      </w:r>
      <w:bookmarkEnd w:id="32"/>
      <w:bookmarkEnd w:id="33"/>
      <w:bookmarkEnd w:id="34"/>
      <w:bookmarkEnd w:id="35"/>
      <w:bookmarkEnd w:id="36"/>
    </w:p>
    <w:p w:rsidR="00554162" w:rsidP="0076509D" w:rsidRDefault="00554162" w14:paraId="353D63B9" w14:textId="77777777">
      <w:pPr>
        <w:spacing w:after="240"/>
        <w:rPr>
          <w:rFonts w:cs="Arial"/>
          <w:szCs w:val="24"/>
        </w:rPr>
        <w:sectPr w:rsidR="00554162" w:rsidSect="00394D37">
          <w:type w:val="continuous"/>
          <w:pgSz w:w="11906" w:h="16838" w:orient="portrait"/>
          <w:pgMar w:top="720" w:right="720" w:bottom="720" w:left="720" w:header="708" w:footer="708" w:gutter="0"/>
          <w:cols w:space="708"/>
          <w:docGrid w:linePitch="360"/>
        </w:sectPr>
      </w:pPr>
    </w:p>
    <w:p w:rsidRPr="00F075FC" w:rsidR="00F075FC" w:rsidP="0076509D" w:rsidRDefault="00F075FC" w14:paraId="480BB65D" w14:textId="60DBB847">
      <w:pPr>
        <w:pBdr>
          <w:top w:val="nil"/>
          <w:left w:val="nil"/>
          <w:bottom w:val="nil"/>
          <w:right w:val="nil"/>
          <w:between w:val="nil"/>
        </w:pBdr>
        <w:spacing w:after="240" w:line="240" w:lineRule="auto"/>
        <w:rPr>
          <w:rFonts w:cs="Arial"/>
          <w:color w:val="1877C0"/>
          <w:szCs w:val="24"/>
        </w:rPr>
      </w:pPr>
      <w:bookmarkStart w:name="_Toc11749921" w:id="37"/>
      <w:bookmarkStart w:name="_Toc11750012" w:id="38"/>
      <w:r w:rsidRPr="00F075FC">
        <w:rPr>
          <w:rFonts w:eastAsia="Arial" w:cs="Arial"/>
          <w:b/>
          <w:color w:val="1877C0"/>
          <w:szCs w:val="24"/>
        </w:rPr>
        <w:t>Remuneration, allowances and abatement</w:t>
      </w:r>
    </w:p>
    <w:p w:rsidRPr="00C24F86" w:rsidR="004E310F" w:rsidP="00C24F86" w:rsidRDefault="00F075FC" w14:paraId="2A0C5A38" w14:textId="4E4D293C">
      <w:pPr>
        <w:pStyle w:val="ListParagraph"/>
        <w:numPr>
          <w:ilvl w:val="0"/>
          <w:numId w:val="9"/>
        </w:numPr>
        <w:spacing w:before="200"/>
        <w:rPr>
          <w:rFonts w:eastAsia="Arial" w:cs="Arial"/>
          <w:color w:val="000000" w:themeColor="text1"/>
        </w:rPr>
      </w:pPr>
      <w:r w:rsidRPr="00F8737D">
        <w:rPr>
          <w:rFonts w:eastAsia="Arial" w:cs="Arial"/>
          <w:color w:val="000000" w:themeColor="text1"/>
        </w:rPr>
        <w:t>The</w:t>
      </w:r>
      <w:r w:rsidRPr="00F8737D" w:rsidR="00A12161">
        <w:rPr>
          <w:rFonts w:eastAsia="Arial" w:cs="Arial"/>
          <w:color w:val="000000" w:themeColor="text1"/>
        </w:rPr>
        <w:t xml:space="preserve"> </w:t>
      </w:r>
      <w:r w:rsidRPr="00F8737D" w:rsidR="00E366DC">
        <w:rPr>
          <w:rFonts w:eastAsia="Arial" w:cs="Arial"/>
          <w:color w:val="000000" w:themeColor="text1"/>
        </w:rPr>
        <w:t xml:space="preserve">two </w:t>
      </w:r>
      <w:r w:rsidRPr="00F8737D" w:rsidR="00A12161">
        <w:rPr>
          <w:rFonts w:eastAsia="Arial" w:cs="Arial"/>
          <w:color w:val="000000" w:themeColor="text1"/>
        </w:rPr>
        <w:t>Commissioner role</w:t>
      </w:r>
      <w:r w:rsidRPr="00F8737D" w:rsidR="00E366DC">
        <w:rPr>
          <w:rFonts w:eastAsia="Arial" w:cs="Arial"/>
          <w:color w:val="000000" w:themeColor="text1"/>
        </w:rPr>
        <w:t xml:space="preserve">s are part time with a total time commitment </w:t>
      </w:r>
      <w:r w:rsidR="00661BC7">
        <w:rPr>
          <w:rFonts w:eastAsia="Arial" w:cs="Arial"/>
          <w:color w:val="000000" w:themeColor="text1"/>
        </w:rPr>
        <w:t xml:space="preserve">for each role </w:t>
      </w:r>
      <w:r w:rsidRPr="00F8737D" w:rsidR="00E366DC">
        <w:rPr>
          <w:rFonts w:eastAsia="Arial" w:cs="Arial"/>
          <w:color w:val="000000" w:themeColor="text1"/>
        </w:rPr>
        <w:t xml:space="preserve">of up to </w:t>
      </w:r>
      <w:r w:rsidR="00930918">
        <w:rPr>
          <w:rFonts w:eastAsia="Arial" w:cs="Arial"/>
          <w:color w:val="000000" w:themeColor="text1"/>
        </w:rPr>
        <w:t>80</w:t>
      </w:r>
      <w:r w:rsidRPr="00F8737D" w:rsidR="00E366DC">
        <w:rPr>
          <w:rFonts w:eastAsia="Arial" w:cs="Arial"/>
          <w:color w:val="000000" w:themeColor="text1"/>
        </w:rPr>
        <w:t xml:space="preserve"> days per annum.  </w:t>
      </w:r>
      <w:r w:rsidR="00C24F86">
        <w:rPr>
          <w:rFonts w:eastAsia="Arial" w:cs="Arial"/>
          <w:color w:val="000000" w:themeColor="text1"/>
        </w:rPr>
        <w:t xml:space="preserve">Final working arrangements will be agreed with the successful candidates but the number of working days is likely to vary by month.  Experience to date is </w:t>
      </w:r>
      <w:r w:rsidR="001F31A3">
        <w:rPr>
          <w:rFonts w:eastAsia="Arial" w:cs="Arial"/>
          <w:color w:val="000000" w:themeColor="text1"/>
        </w:rPr>
        <w:t xml:space="preserve">approximately 80% of days are spent working on reviews and 20% are spent on governance, such as board meetings.  </w:t>
      </w:r>
      <w:r w:rsidRPr="00F8737D" w:rsidR="00DB1F82">
        <w:rPr>
          <w:rFonts w:eastAsia="Arial" w:cs="Arial"/>
          <w:color w:val="000000" w:themeColor="text1"/>
        </w:rPr>
        <w:t xml:space="preserve">The </w:t>
      </w:r>
      <w:r w:rsidRPr="00F8737D" w:rsidR="00A4754C">
        <w:rPr>
          <w:rFonts w:eastAsia="Arial" w:cs="Arial"/>
          <w:color w:val="000000" w:themeColor="text1"/>
        </w:rPr>
        <w:t>remuneration is £</w:t>
      </w:r>
      <w:r w:rsidRPr="00F8737D" w:rsidR="006D7CB6">
        <w:rPr>
          <w:rFonts w:eastAsia="Arial" w:cs="Arial"/>
          <w:color w:val="000000" w:themeColor="text1"/>
        </w:rPr>
        <w:t>3</w:t>
      </w:r>
      <w:r w:rsidR="00930918">
        <w:rPr>
          <w:rFonts w:eastAsia="Arial" w:cs="Arial"/>
          <w:color w:val="000000" w:themeColor="text1"/>
        </w:rPr>
        <w:t>90</w:t>
      </w:r>
      <w:r w:rsidRPr="00F8737D" w:rsidR="006D7CB6">
        <w:rPr>
          <w:rFonts w:eastAsia="Arial" w:cs="Arial"/>
          <w:color w:val="000000" w:themeColor="text1"/>
        </w:rPr>
        <w:t xml:space="preserve"> per day (up to £</w:t>
      </w:r>
      <w:r w:rsidR="00930918">
        <w:rPr>
          <w:rFonts w:eastAsia="Arial" w:cs="Arial"/>
          <w:color w:val="000000" w:themeColor="text1"/>
        </w:rPr>
        <w:t>31</w:t>
      </w:r>
      <w:r w:rsidRPr="00F8737D" w:rsidR="006D7CB6">
        <w:rPr>
          <w:rFonts w:eastAsia="Arial" w:cs="Arial"/>
          <w:color w:val="000000" w:themeColor="text1"/>
        </w:rPr>
        <w:t>,</w:t>
      </w:r>
      <w:r w:rsidR="00930918">
        <w:rPr>
          <w:rFonts w:eastAsia="Arial" w:cs="Arial"/>
          <w:color w:val="000000" w:themeColor="text1"/>
        </w:rPr>
        <w:t>2</w:t>
      </w:r>
      <w:r w:rsidRPr="00F8737D" w:rsidR="006D7CB6">
        <w:rPr>
          <w:rFonts w:eastAsia="Arial" w:cs="Arial"/>
          <w:color w:val="000000" w:themeColor="text1"/>
        </w:rPr>
        <w:t>00</w:t>
      </w:r>
      <w:r w:rsidRPr="00F8737D" w:rsidR="00463834">
        <w:t xml:space="preserve"> </w:t>
      </w:r>
      <w:r w:rsidRPr="00F8737D" w:rsidR="5394835C">
        <w:t>per annum</w:t>
      </w:r>
      <w:r w:rsidRPr="00F8737D" w:rsidR="006D7CB6">
        <w:t>)</w:t>
      </w:r>
      <w:r w:rsidRPr="00F8737D" w:rsidR="5394835C">
        <w:t xml:space="preserve">. </w:t>
      </w:r>
      <w:r w:rsidRPr="00F8737D" w:rsidR="6BF145B0">
        <w:rPr>
          <w:rFonts w:eastAsia="Arial" w:cs="Arial"/>
          <w:color w:val="000000" w:themeColor="text1"/>
        </w:rPr>
        <w:t>The post is not pensionable</w:t>
      </w:r>
      <w:r w:rsidRPr="00F8737D" w:rsidR="76FF76BE">
        <w:rPr>
          <w:rFonts w:eastAsia="Arial" w:cs="Arial"/>
          <w:color w:val="000000" w:themeColor="text1"/>
        </w:rPr>
        <w:t xml:space="preserve">. </w:t>
      </w:r>
    </w:p>
    <w:p w:rsidRPr="00F075FC" w:rsidR="00F075FC" w:rsidP="0076509D" w:rsidRDefault="00F075FC" w14:paraId="6C2C2EFA" w14:textId="77777777">
      <w:pPr>
        <w:pStyle w:val="ListParagraph"/>
        <w:numPr>
          <w:ilvl w:val="0"/>
          <w:numId w:val="9"/>
        </w:numPr>
        <w:pBdr>
          <w:top w:val="nil"/>
          <w:left w:val="nil"/>
          <w:bottom w:val="nil"/>
          <w:right w:val="nil"/>
          <w:between w:val="nil"/>
        </w:pBdr>
        <w:spacing w:before="200"/>
        <w:rPr>
          <w:rFonts w:eastAsia="Arial" w:cs="Arial"/>
          <w:color w:val="000000" w:themeColor="text1"/>
        </w:rPr>
      </w:pPr>
      <w:r w:rsidRPr="0275A241">
        <w:rPr>
          <w:rFonts w:eastAsia="Arial" w:cs="Arial"/>
          <w:color w:val="000000" w:themeColor="text1"/>
        </w:rPr>
        <w:t>Remuneration is taxable under Schedule E of the Income and Corporation Taxes Act 1988 (as amen</w:t>
      </w:r>
      <w:r w:rsidRPr="0275A241">
        <w:rPr>
          <w:rFonts w:eastAsia="Arial" w:cs="Arial"/>
          <w:color w:val="000000" w:themeColor="text1"/>
          <w:szCs w:val="24"/>
        </w:rPr>
        <w:t xml:space="preserve">ded) and subject to Class I National Insurance contributions.  </w:t>
      </w:r>
    </w:p>
    <w:p w:rsidRPr="00463834" w:rsidR="00F075FC" w:rsidP="0076509D" w:rsidRDefault="00F075FC" w14:paraId="76132FF1" w14:textId="77777777">
      <w:pPr>
        <w:pStyle w:val="ListParagraph"/>
        <w:numPr>
          <w:ilvl w:val="0"/>
          <w:numId w:val="9"/>
        </w:numPr>
        <w:pBdr>
          <w:top w:val="nil"/>
          <w:left w:val="nil"/>
          <w:bottom w:val="nil"/>
          <w:right w:val="nil"/>
          <w:between w:val="nil"/>
        </w:pBdr>
        <w:spacing w:before="200"/>
        <w:rPr>
          <w:rFonts w:eastAsia="Arial" w:cs="Arial"/>
          <w:color w:val="000000" w:themeColor="text1"/>
        </w:rPr>
      </w:pPr>
      <w:r w:rsidRPr="0275A241">
        <w:rPr>
          <w:rFonts w:eastAsia="Arial" w:cs="Arial"/>
          <w:color w:val="000000" w:themeColor="text1"/>
          <w:szCs w:val="24"/>
        </w:rPr>
        <w:t>Reasonable standard travel expenses will be payable.</w:t>
      </w:r>
    </w:p>
    <w:p w:rsidRPr="00F075FC" w:rsidR="00394D37" w:rsidP="0076509D" w:rsidRDefault="00394D37" w14:paraId="6B71F63C" w14:textId="77777777">
      <w:pPr>
        <w:pBdr>
          <w:top w:val="nil"/>
          <w:left w:val="nil"/>
          <w:bottom w:val="nil"/>
          <w:right w:val="nil"/>
          <w:between w:val="nil"/>
        </w:pBdr>
        <w:spacing w:after="0" w:line="240" w:lineRule="auto"/>
        <w:rPr>
          <w:rFonts w:cs="Arial"/>
          <w:color w:val="000000"/>
          <w:szCs w:val="24"/>
        </w:rPr>
      </w:pPr>
    </w:p>
    <w:p w:rsidRPr="00F075FC" w:rsidR="00F075FC" w:rsidP="0076509D" w:rsidRDefault="00F075FC" w14:paraId="263D0782" w14:textId="64F85EC7">
      <w:pPr>
        <w:pBdr>
          <w:top w:val="nil"/>
          <w:left w:val="nil"/>
          <w:bottom w:val="nil"/>
          <w:right w:val="nil"/>
          <w:between w:val="nil"/>
        </w:pBdr>
        <w:rPr>
          <w:rFonts w:cs="Arial"/>
          <w:color w:val="1877C0"/>
          <w:szCs w:val="24"/>
        </w:rPr>
      </w:pPr>
      <w:r w:rsidRPr="00F075FC">
        <w:rPr>
          <w:rFonts w:eastAsia="Arial" w:cs="Arial"/>
          <w:b/>
          <w:color w:val="1877C0"/>
          <w:szCs w:val="24"/>
        </w:rPr>
        <w:t>Appointment and tenure of office</w:t>
      </w:r>
    </w:p>
    <w:p w:rsidR="00562CBD" w:rsidP="0076509D" w:rsidRDefault="00F075FC" w14:paraId="20BACA0B" w14:textId="3609531D">
      <w:pPr>
        <w:pStyle w:val="ListParagraph"/>
        <w:numPr>
          <w:ilvl w:val="0"/>
          <w:numId w:val="22"/>
        </w:numPr>
        <w:spacing w:after="240"/>
      </w:pPr>
      <w:r w:rsidRPr="00F62E7C">
        <w:rPr>
          <w:rFonts w:cs="Arial"/>
          <w:color w:val="000000"/>
          <w:szCs w:val="24"/>
        </w:rPr>
        <w:t>Appointment</w:t>
      </w:r>
      <w:r w:rsidRPr="00F62E7C" w:rsidR="00562CBD">
        <w:rPr>
          <w:rFonts w:cs="Arial"/>
          <w:color w:val="000000"/>
          <w:szCs w:val="24"/>
        </w:rPr>
        <w:t xml:space="preserve"> is for a </w:t>
      </w:r>
      <w:r w:rsidR="00562CBD">
        <w:t>single 4 year term from Ju</w:t>
      </w:r>
      <w:r w:rsidR="00043A25">
        <w:t>ly</w:t>
      </w:r>
      <w:r w:rsidR="00562CBD">
        <w:t xml:space="preserve"> 2023 until June 2027.  </w:t>
      </w:r>
    </w:p>
    <w:p w:rsidRPr="005B383F" w:rsidR="00562CBD" w:rsidP="005B383F" w:rsidRDefault="00562CBD" w14:paraId="5A97D37F" w14:textId="3BE92383">
      <w:pPr>
        <w:pStyle w:val="ListParagraph"/>
        <w:numPr>
          <w:ilvl w:val="0"/>
          <w:numId w:val="22"/>
        </w:numPr>
        <w:spacing w:after="240"/>
        <w:rPr>
          <w:rFonts w:cs="Arial"/>
          <w:color w:val="000000"/>
          <w:szCs w:val="24"/>
        </w:rPr>
      </w:pPr>
      <w:r>
        <w:t>The successful candidate</w:t>
      </w:r>
      <w:r w:rsidR="001C468E">
        <w:t xml:space="preserve">s </w:t>
      </w:r>
      <w:r>
        <w:t xml:space="preserve">will </w:t>
      </w:r>
      <w:r w:rsidR="001C468E">
        <w:t xml:space="preserve">take up post in </w:t>
      </w:r>
      <w:r>
        <w:t>Ju</w:t>
      </w:r>
      <w:r w:rsidR="001C468E">
        <w:t>ly</w:t>
      </w:r>
      <w:r>
        <w:t xml:space="preserve"> 2023, with </w:t>
      </w:r>
      <w:r w:rsidR="00930918">
        <w:t xml:space="preserve">induction days </w:t>
      </w:r>
      <w:r>
        <w:t xml:space="preserve">planned </w:t>
      </w:r>
      <w:r w:rsidR="00930918">
        <w:t xml:space="preserve">in June </w:t>
      </w:r>
      <w:r>
        <w:t xml:space="preserve">2023. The working arrangements for the </w:t>
      </w:r>
      <w:r w:rsidR="00292AED">
        <w:t xml:space="preserve">induction </w:t>
      </w:r>
      <w:r w:rsidR="00F55E58">
        <w:t>days</w:t>
      </w:r>
      <w:r>
        <w:t xml:space="preserve"> will be confirmed once the successful candidate</w:t>
      </w:r>
      <w:r w:rsidR="00292AED">
        <w:t>s have</w:t>
      </w:r>
      <w:r>
        <w:t xml:space="preserve"> been appointed. </w:t>
      </w:r>
    </w:p>
    <w:p w:rsidRPr="00F62E7C" w:rsidR="00F15893" w:rsidP="0076509D" w:rsidRDefault="00F075FC" w14:paraId="73446529" w14:textId="507CB0CF">
      <w:pPr>
        <w:pStyle w:val="ListParagraph"/>
        <w:numPr>
          <w:ilvl w:val="0"/>
          <w:numId w:val="22"/>
        </w:numPr>
        <w:spacing w:after="240"/>
        <w:rPr>
          <w:rFonts w:cs="Arial"/>
          <w:color w:val="000000"/>
          <w:szCs w:val="24"/>
        </w:rPr>
      </w:pPr>
      <w:r w:rsidRPr="00F62E7C">
        <w:rPr>
          <w:rFonts w:eastAsia="Arial" w:cs="Arial"/>
          <w:color w:val="000000"/>
          <w:szCs w:val="24"/>
        </w:rPr>
        <w:t>It will be important that a Member’s other commitments do not cast any doubt on their ability to act independently and</w:t>
      </w:r>
      <w:r w:rsidRPr="00F62E7C" w:rsidR="00394D37">
        <w:rPr>
          <w:rFonts w:eastAsia="Arial" w:cs="Arial"/>
          <w:color w:val="000000"/>
          <w:szCs w:val="24"/>
        </w:rPr>
        <w:t xml:space="preserve"> </w:t>
      </w:r>
      <w:r w:rsidRPr="00F62E7C">
        <w:rPr>
          <w:rFonts w:eastAsia="Arial" w:cs="Arial"/>
          <w:color w:val="000000"/>
          <w:szCs w:val="24"/>
        </w:rPr>
        <w:t>impartially in discharging the role; any potential conflict of interest must be declared</w:t>
      </w:r>
      <w:r w:rsidRPr="00F62E7C" w:rsidR="00F15893">
        <w:rPr>
          <w:rFonts w:eastAsia="Arial" w:cs="Arial"/>
          <w:color w:val="000000"/>
          <w:szCs w:val="24"/>
        </w:rPr>
        <w:t xml:space="preserve"> and will be discussed at </w:t>
      </w:r>
      <w:r w:rsidRPr="00F62E7C" w:rsidR="00D352A3">
        <w:rPr>
          <w:rFonts w:eastAsia="Arial" w:cs="Arial"/>
          <w:color w:val="000000"/>
          <w:szCs w:val="24"/>
        </w:rPr>
        <w:t>interview</w:t>
      </w:r>
      <w:r w:rsidRPr="00F62E7C" w:rsidR="00F15893">
        <w:rPr>
          <w:rFonts w:eastAsia="Arial" w:cs="Arial"/>
          <w:color w:val="000000"/>
          <w:szCs w:val="24"/>
        </w:rPr>
        <w:t xml:space="preserve"> (more detail below)</w:t>
      </w:r>
      <w:r w:rsidRPr="00F62E7C">
        <w:rPr>
          <w:rFonts w:eastAsia="Arial" w:cs="Arial"/>
          <w:color w:val="000000"/>
          <w:szCs w:val="24"/>
        </w:rPr>
        <w:t>.</w:t>
      </w:r>
    </w:p>
    <w:p w:rsidRPr="00EE4F37" w:rsidR="00F075FC" w:rsidP="0076509D" w:rsidRDefault="00F075FC" w14:paraId="52BBA02E" w14:textId="77777777">
      <w:pPr>
        <w:pBdr>
          <w:top w:val="nil"/>
          <w:left w:val="nil"/>
          <w:bottom w:val="nil"/>
          <w:right w:val="nil"/>
          <w:between w:val="nil"/>
        </w:pBdr>
        <w:spacing w:before="200"/>
        <w:rPr>
          <w:rFonts w:cs="Arial"/>
          <w:color w:val="000000"/>
          <w:szCs w:val="24"/>
          <w:highlight w:val="white"/>
        </w:rPr>
      </w:pPr>
      <w:r w:rsidRPr="00EE4F37">
        <w:rPr>
          <w:rFonts w:eastAsia="Arial" w:cs="Arial"/>
          <w:color w:val="000000"/>
          <w:szCs w:val="24"/>
          <w:highlight w:val="white"/>
        </w:rPr>
        <w:t>All Board Members are required to adhere to:</w:t>
      </w:r>
    </w:p>
    <w:p w:rsidRPr="00F075FC" w:rsidR="00F075FC" w:rsidP="0076509D" w:rsidRDefault="00F075FC" w14:paraId="02FCF063" w14:textId="7CE0DB93">
      <w:pPr>
        <w:pStyle w:val="ListParagraph"/>
        <w:numPr>
          <w:ilvl w:val="0"/>
          <w:numId w:val="8"/>
        </w:numPr>
        <w:pBdr>
          <w:top w:val="nil"/>
          <w:left w:val="nil"/>
          <w:bottom w:val="nil"/>
          <w:right w:val="nil"/>
          <w:between w:val="nil"/>
        </w:pBdr>
        <w:spacing w:before="200"/>
        <w:rPr>
          <w:rFonts w:cs="Arial"/>
          <w:color w:val="000000"/>
          <w:szCs w:val="24"/>
          <w:highlight w:val="white"/>
        </w:rPr>
      </w:pPr>
      <w:r w:rsidRPr="00F075FC">
        <w:rPr>
          <w:rFonts w:eastAsia="Arial" w:cs="Arial"/>
          <w:color w:val="000000"/>
          <w:szCs w:val="24"/>
          <w:highlight w:val="white"/>
        </w:rPr>
        <w:t xml:space="preserve">The Cabinet Office </w:t>
      </w:r>
      <w:hyperlink w:history="1" r:id="rId35">
        <w:r w:rsidRPr="00BE7B10">
          <w:rPr>
            <w:rStyle w:val="Hyperlink"/>
            <w:rFonts w:eastAsia="Arial" w:cs="Arial"/>
            <w:b/>
            <w:color w:val="1877C0"/>
            <w:szCs w:val="24"/>
            <w:highlight w:val="white"/>
          </w:rPr>
          <w:t>Code of Conduct for Board Members of Public Bodies</w:t>
        </w:r>
      </w:hyperlink>
      <w:r w:rsidRPr="00BE7B10" w:rsidR="00BE7B10">
        <w:rPr>
          <w:rFonts w:eastAsia="Arial" w:cs="Arial"/>
          <w:b/>
          <w:color w:val="1877C0"/>
          <w:szCs w:val="24"/>
          <w:highlight w:val="white"/>
        </w:rPr>
        <w:t>.</w:t>
      </w:r>
      <w:r w:rsidRPr="00BE7B10" w:rsidR="00BE7B10">
        <w:rPr>
          <w:rFonts w:cs="Arial"/>
          <w:color w:val="1877C0"/>
          <w:szCs w:val="24"/>
          <w:highlight w:val="white"/>
        </w:rPr>
        <w:t xml:space="preserve"> </w:t>
      </w:r>
    </w:p>
    <w:p w:rsidRPr="00394D37" w:rsidR="00F075FC" w:rsidP="0076509D" w:rsidRDefault="00F075FC" w14:paraId="0E842A06" w14:textId="6413CDE3">
      <w:pPr>
        <w:pStyle w:val="ListParagraph"/>
        <w:numPr>
          <w:ilvl w:val="0"/>
          <w:numId w:val="8"/>
        </w:numPr>
        <w:pBdr>
          <w:top w:val="nil"/>
          <w:left w:val="nil"/>
          <w:bottom w:val="nil"/>
          <w:right w:val="nil"/>
          <w:between w:val="nil"/>
        </w:pBdr>
        <w:spacing w:before="200"/>
        <w:rPr>
          <w:rFonts w:eastAsia="Calibri" w:cs="Arial"/>
          <w:szCs w:val="24"/>
        </w:rPr>
      </w:pPr>
      <w:r w:rsidRPr="00F075FC">
        <w:rPr>
          <w:rFonts w:eastAsia="Arial" w:cs="Arial"/>
          <w:color w:val="000000"/>
          <w:szCs w:val="24"/>
          <w:highlight w:val="white"/>
        </w:rPr>
        <w:t xml:space="preserve">The Seven Principles of Public Life (see </w:t>
      </w:r>
      <w:hyperlink w:history="1" w:anchor="_Annex_A_–">
        <w:r w:rsidRPr="00BE7B10">
          <w:rPr>
            <w:rStyle w:val="Hyperlink"/>
            <w:rFonts w:eastAsia="Arial" w:cs="Arial"/>
            <w:b/>
            <w:color w:val="1877C0"/>
            <w:szCs w:val="24"/>
            <w:highlight w:val="white"/>
          </w:rPr>
          <w:t>A</w:t>
        </w:r>
        <w:r w:rsidRPr="00BE7B10" w:rsidR="00BE7B10">
          <w:rPr>
            <w:rStyle w:val="Hyperlink"/>
            <w:rFonts w:eastAsia="Arial" w:cs="Arial"/>
            <w:b/>
            <w:color w:val="1877C0"/>
            <w:szCs w:val="24"/>
            <w:highlight w:val="white"/>
          </w:rPr>
          <w:t>nnex</w:t>
        </w:r>
        <w:r w:rsidRPr="00BE7B10">
          <w:rPr>
            <w:rStyle w:val="Hyperlink"/>
            <w:rFonts w:eastAsia="Arial" w:cs="Arial"/>
            <w:b/>
            <w:color w:val="1877C0"/>
            <w:szCs w:val="24"/>
            <w:highlight w:val="white"/>
          </w:rPr>
          <w:t xml:space="preserve"> </w:t>
        </w:r>
        <w:r w:rsidRPr="00BE7B10" w:rsidR="00BE7B10">
          <w:rPr>
            <w:rStyle w:val="Hyperlink"/>
            <w:rFonts w:eastAsia="Arial" w:cs="Arial"/>
            <w:b/>
            <w:color w:val="1877C0"/>
            <w:szCs w:val="24"/>
            <w:highlight w:val="white"/>
          </w:rPr>
          <w:t>A</w:t>
        </w:r>
      </w:hyperlink>
      <w:r w:rsidRPr="00F075FC">
        <w:rPr>
          <w:rFonts w:eastAsia="Arial" w:cs="Arial"/>
          <w:color w:val="000000"/>
          <w:szCs w:val="24"/>
          <w:highlight w:val="white"/>
        </w:rPr>
        <w:t>)</w:t>
      </w:r>
      <w:bookmarkEnd w:id="37"/>
      <w:bookmarkEnd w:id="38"/>
    </w:p>
    <w:p w:rsidR="00394D37" w:rsidP="0076509D" w:rsidRDefault="00394D37" w14:paraId="022431C2" w14:textId="77777777">
      <w:pPr>
        <w:pBdr>
          <w:top w:val="nil"/>
          <w:left w:val="nil"/>
          <w:bottom w:val="nil"/>
          <w:right w:val="nil"/>
          <w:between w:val="nil"/>
        </w:pBdr>
        <w:spacing w:after="0"/>
        <w:rPr>
          <w:rFonts w:eastAsia="Arial" w:cs="Arial"/>
          <w:b/>
          <w:color w:val="1877C0"/>
          <w:szCs w:val="24"/>
        </w:rPr>
      </w:pPr>
    </w:p>
    <w:p w:rsidRPr="00F075FC" w:rsidR="00F075FC" w:rsidP="0076509D" w:rsidRDefault="00096F7C" w14:paraId="52844EEC" w14:textId="23795149">
      <w:pPr>
        <w:pBdr>
          <w:top w:val="nil"/>
          <w:left w:val="nil"/>
          <w:bottom w:val="nil"/>
          <w:right w:val="nil"/>
          <w:between w:val="nil"/>
        </w:pBdr>
        <w:rPr>
          <w:rFonts w:cs="Arial"/>
          <w:color w:val="1877C0"/>
          <w:szCs w:val="24"/>
        </w:rPr>
      </w:pPr>
      <w:r>
        <w:rPr>
          <w:rFonts w:eastAsia="Arial" w:cs="Arial"/>
          <w:b/>
          <w:color w:val="1877C0"/>
          <w:szCs w:val="24"/>
        </w:rPr>
        <w:t>Accountability</w:t>
      </w:r>
    </w:p>
    <w:p w:rsidR="00221657" w:rsidP="0076509D" w:rsidRDefault="00096F7C" w14:paraId="4B30D8D8" w14:textId="00378B72">
      <w:pPr>
        <w:spacing w:after="0"/>
        <w:rPr>
          <w:rFonts w:eastAsia="Arial" w:cs="Arial"/>
          <w:color w:val="000000" w:themeColor="text1"/>
        </w:rPr>
      </w:pPr>
      <w:r>
        <w:rPr>
          <w:rFonts w:eastAsia="Arial" w:cs="Arial"/>
          <w:color w:val="000000" w:themeColor="text1"/>
        </w:rPr>
        <w:t>ICAI Commissioners report to t</w:t>
      </w:r>
      <w:r w:rsidRPr="0275A241" w:rsidR="00F075FC">
        <w:rPr>
          <w:rFonts w:eastAsia="Arial" w:cs="Arial"/>
          <w:color w:val="000000" w:themeColor="text1"/>
        </w:rPr>
        <w:t xml:space="preserve">he </w:t>
      </w:r>
      <w:r w:rsidRPr="0275A241" w:rsidR="00F62E7C">
        <w:rPr>
          <w:rFonts w:eastAsia="Arial" w:cs="Arial"/>
          <w:color w:val="000000" w:themeColor="text1"/>
        </w:rPr>
        <w:t>Chief Commissioner</w:t>
      </w:r>
      <w:r w:rsidRPr="0275A241" w:rsidR="1188BBDC">
        <w:rPr>
          <w:rFonts w:eastAsia="Arial" w:cs="Arial"/>
          <w:color w:val="000000" w:themeColor="text1"/>
        </w:rPr>
        <w:t>.</w:t>
      </w:r>
    </w:p>
    <w:p w:rsidRPr="00562CBD" w:rsidR="00667C51" w:rsidP="0076509D" w:rsidRDefault="00667C51" w14:paraId="6BBBA457" w14:textId="7BF5F673">
      <w:pPr>
        <w:pBdr>
          <w:top w:val="nil"/>
          <w:left w:val="nil"/>
          <w:bottom w:val="nil"/>
          <w:right w:val="nil"/>
          <w:between w:val="nil"/>
        </w:pBdr>
        <w:rPr>
          <w:rFonts w:cs="Arial"/>
          <w:color w:val="1877C0"/>
        </w:rPr>
      </w:pPr>
      <w:bookmarkStart w:name="_Toc11752859" w:id="39"/>
    </w:p>
    <w:p w:rsidRPr="00562CBD" w:rsidR="0077530C" w:rsidP="0076509D" w:rsidRDefault="0077530C" w14:paraId="28D2661A" w14:textId="012B0F00">
      <w:pPr>
        <w:pBdr>
          <w:top w:val="nil"/>
          <w:left w:val="nil"/>
          <w:bottom w:val="nil"/>
          <w:right w:val="nil"/>
          <w:between w:val="nil"/>
        </w:pBdr>
        <w:rPr>
          <w:rFonts w:cs="Arial"/>
          <w:color w:val="1877C0"/>
        </w:rPr>
      </w:pPr>
      <w:r>
        <w:rPr>
          <w:rFonts w:eastAsia="Arial" w:cs="Arial"/>
          <w:b/>
          <w:bCs/>
          <w:color w:val="1877C0"/>
        </w:rPr>
        <w:t>S</w:t>
      </w:r>
      <w:r w:rsidRPr="0275A241">
        <w:rPr>
          <w:rFonts w:eastAsia="Arial" w:cs="Arial"/>
          <w:b/>
          <w:bCs/>
          <w:color w:val="1877C0"/>
        </w:rPr>
        <w:t>ecurity Clearance</w:t>
      </w:r>
    </w:p>
    <w:p w:rsidRPr="00EE4F37" w:rsidR="00667C51" w:rsidP="0076509D" w:rsidRDefault="0077530C" w14:paraId="189C9EA2" w14:textId="5C66F2DC">
      <w:pPr>
        <w:pBdr>
          <w:top w:val="nil"/>
          <w:left w:val="nil"/>
          <w:bottom w:val="nil"/>
          <w:right w:val="nil"/>
          <w:between w:val="nil"/>
        </w:pBdr>
        <w:ind w:right="28"/>
        <w:rPr>
          <w:rFonts w:eastAsia="Arial" w:cs="Arial"/>
          <w:color w:val="000000" w:themeColor="text1"/>
        </w:rPr>
      </w:pPr>
      <w:r w:rsidRPr="3EB39ED1">
        <w:rPr>
          <w:rFonts w:eastAsia="Arial" w:cs="Arial"/>
          <w:color w:val="000000" w:themeColor="text1"/>
        </w:rPr>
        <w:t>Th</w:t>
      </w:r>
      <w:r w:rsidRPr="3EB39ED1" w:rsidR="00667C51">
        <w:rPr>
          <w:rFonts w:eastAsia="Arial" w:cs="Arial"/>
          <w:color w:val="000000" w:themeColor="text1"/>
        </w:rPr>
        <w:t>e successful candidate will be required to undertake Security Check</w:t>
      </w:r>
      <w:r w:rsidR="00F22455">
        <w:rPr>
          <w:rFonts w:eastAsia="Arial" w:cs="Arial"/>
          <w:color w:val="000000" w:themeColor="text1"/>
        </w:rPr>
        <w:t xml:space="preserve"> (SC)</w:t>
      </w:r>
      <w:r w:rsidRPr="3EB39ED1" w:rsidR="00667C51">
        <w:rPr>
          <w:rFonts w:eastAsia="Arial" w:cs="Arial"/>
          <w:color w:val="000000" w:themeColor="text1"/>
        </w:rPr>
        <w:t xml:space="preserve"> clearance in line with the Civil Service guidelines. Further information on National Security Vetting can be found on the gov.uk website.</w:t>
      </w:r>
    </w:p>
    <w:p w:rsidR="006117A9" w:rsidP="0275A241" w:rsidRDefault="006117A9" w14:paraId="6C8A5016" w14:textId="77777777">
      <w:pPr>
        <w:pBdr>
          <w:top w:val="nil"/>
          <w:left w:val="nil"/>
          <w:bottom w:val="nil"/>
          <w:right w:val="nil"/>
          <w:between w:val="nil"/>
        </w:pBdr>
        <w:jc w:val="both"/>
        <w:rPr>
          <w:rFonts w:eastAsia="Arial" w:cs="Arial"/>
          <w:b/>
          <w:bCs/>
          <w:color w:val="1877C0"/>
        </w:rPr>
      </w:pPr>
    </w:p>
    <w:p w:rsidR="006117A9" w:rsidP="0275A241" w:rsidRDefault="006117A9" w14:paraId="5D674492" w14:textId="77777777">
      <w:pPr>
        <w:pBdr>
          <w:top w:val="nil"/>
          <w:left w:val="nil"/>
          <w:bottom w:val="nil"/>
          <w:right w:val="nil"/>
          <w:between w:val="nil"/>
        </w:pBdr>
        <w:jc w:val="both"/>
        <w:rPr>
          <w:rFonts w:eastAsia="Arial" w:cs="Arial"/>
          <w:b/>
          <w:bCs/>
          <w:color w:val="1877C0"/>
        </w:rPr>
      </w:pPr>
    </w:p>
    <w:p w:rsidR="00221657" w:rsidP="00394D37" w:rsidRDefault="00221657" w14:paraId="18D52C6D" w14:textId="54606F7A">
      <w:pPr>
        <w:jc w:val="both"/>
        <w:sectPr w:rsidR="00221657" w:rsidSect="00D42412">
          <w:type w:val="continuous"/>
          <w:pgSz w:w="11906" w:h="16838" w:orient="portrait"/>
          <w:pgMar w:top="720" w:right="720" w:bottom="2519" w:left="720" w:header="708" w:footer="708" w:gutter="0"/>
          <w:cols w:space="709" w:num="2" w:sep="1"/>
          <w:docGrid w:linePitch="360"/>
        </w:sectPr>
      </w:pPr>
    </w:p>
    <w:p w:rsidR="0076509D" w:rsidP="00D42412" w:rsidRDefault="0076509D" w14:paraId="7EA31FAD" w14:textId="77777777">
      <w:pPr>
        <w:pStyle w:val="Heading1"/>
        <w:spacing w:after="0"/>
      </w:pPr>
      <w:bookmarkStart w:name="_Recruitment_process" w:id="40"/>
      <w:bookmarkStart w:name="_Toc77690970" w:id="41"/>
      <w:bookmarkStart w:name="_Toc77691069" w:id="42"/>
      <w:bookmarkStart w:name="_Toc77691109" w:id="43"/>
      <w:bookmarkStart w:name="_Toc111040251" w:id="44"/>
      <w:bookmarkEnd w:id="40"/>
    </w:p>
    <w:p w:rsidR="0076509D" w:rsidP="00D42412" w:rsidRDefault="0076509D" w14:paraId="3D533855" w14:textId="77777777">
      <w:pPr>
        <w:pStyle w:val="Heading1"/>
        <w:spacing w:after="0"/>
      </w:pPr>
    </w:p>
    <w:p w:rsidR="0076509D" w:rsidP="00D42412" w:rsidRDefault="0076509D" w14:paraId="02A356AF" w14:textId="77777777">
      <w:pPr>
        <w:pStyle w:val="Heading1"/>
        <w:spacing w:after="0"/>
      </w:pPr>
    </w:p>
    <w:p w:rsidR="0076509D" w:rsidP="00D42412" w:rsidRDefault="0076509D" w14:paraId="08128402" w14:textId="7FFA2993">
      <w:pPr>
        <w:pStyle w:val="Heading1"/>
        <w:spacing w:after="0"/>
      </w:pPr>
    </w:p>
    <w:p w:rsidRPr="009257D6" w:rsidR="009257D6" w:rsidP="009257D6" w:rsidRDefault="009257D6" w14:paraId="3B19F78B" w14:textId="77777777"/>
    <w:p w:rsidR="00AA7B54" w:rsidP="00D42412" w:rsidRDefault="00AB240B" w14:paraId="353D63C1" w14:textId="269A49EB">
      <w:pPr>
        <w:pStyle w:val="Heading1"/>
        <w:spacing w:after="0"/>
        <w:sectPr w:rsidR="00AA7B54" w:rsidSect="00F93F5F">
          <w:type w:val="continuous"/>
          <w:pgSz w:w="11906" w:h="16838" w:orient="portrait"/>
          <w:pgMar w:top="720" w:right="720" w:bottom="720" w:left="720" w:header="708" w:footer="708" w:gutter="0"/>
          <w:cols w:space="708"/>
          <w:docGrid w:linePitch="360"/>
        </w:sectPr>
      </w:pPr>
      <w:r>
        <w:lastRenderedPageBreak/>
        <w:t>R</w:t>
      </w:r>
      <w:r w:rsidRPr="00773735" w:rsidR="00AA7B54">
        <w:t>ecruitment proces</w:t>
      </w:r>
      <w:bookmarkEnd w:id="39"/>
      <w:bookmarkEnd w:id="41"/>
      <w:bookmarkEnd w:id="42"/>
      <w:bookmarkEnd w:id="43"/>
      <w:r w:rsidR="005A00CB">
        <w:t>s</w:t>
      </w:r>
      <w:bookmarkEnd w:id="44"/>
    </w:p>
    <w:p w:rsidRPr="005A00CB" w:rsidR="00AA7B54" w:rsidP="005A00CB" w:rsidRDefault="00AA7B54" w14:paraId="210680A7" w14:textId="29DEB595">
      <w:pPr>
        <w:sectPr w:rsidRPr="005A00CB" w:rsidR="00AA7B54" w:rsidSect="00D42412">
          <w:type w:val="continuous"/>
          <w:pgSz w:w="11906" w:h="16838" w:orient="portrait"/>
          <w:pgMar w:top="720" w:right="720" w:bottom="720" w:left="720" w:header="708" w:footer="708" w:gutter="0"/>
          <w:cols w:space="708"/>
          <w:docGrid w:linePitch="360"/>
        </w:sectPr>
      </w:pPr>
    </w:p>
    <w:p w:rsidR="00D42412" w:rsidP="00794C42" w:rsidRDefault="00F62E7C" w14:paraId="1A6B40EF" w14:textId="2AE4065A">
      <w:pPr>
        <w:jc w:val="both"/>
        <w:rPr>
          <w:rFonts w:cs="Arial"/>
          <w:b/>
          <w:color w:val="1877C0"/>
          <w:szCs w:val="24"/>
        </w:rPr>
      </w:pPr>
      <w:r>
        <w:rPr>
          <w:rFonts w:cs="Arial"/>
          <w:b/>
          <w:color w:val="1877C0"/>
          <w:szCs w:val="24"/>
        </w:rPr>
        <w:t>Indicative t</w:t>
      </w:r>
      <w:r w:rsidRPr="00D42412" w:rsidR="00D42412">
        <w:rPr>
          <w:rFonts w:cs="Arial"/>
          <w:b/>
          <w:color w:val="1877C0"/>
          <w:szCs w:val="24"/>
        </w:rPr>
        <w:t>imetable for recruitment</w:t>
      </w:r>
    </w:p>
    <w:p w:rsidRPr="00D42412" w:rsidR="00D42412" w:rsidP="0076509D" w:rsidRDefault="00D42412" w14:paraId="5AEDF958" w14:textId="1E6491F7">
      <w:pPr>
        <w:pStyle w:val="ListParagraph"/>
        <w:numPr>
          <w:ilvl w:val="0"/>
          <w:numId w:val="10"/>
        </w:numPr>
        <w:spacing w:after="240"/>
        <w:jc w:val="both"/>
        <w:rPr>
          <w:rFonts w:cs="Arial"/>
          <w:color w:val="1877C0"/>
        </w:rPr>
      </w:pPr>
      <w:r w:rsidRPr="0275A241">
        <w:rPr>
          <w:rFonts w:cs="Arial"/>
          <w:b/>
          <w:bCs/>
        </w:rPr>
        <w:t xml:space="preserve">Closing date: </w:t>
      </w:r>
      <w:r w:rsidRPr="007F4C00" w:rsidR="007F4C00">
        <w:rPr>
          <w:rFonts w:cs="Arial"/>
        </w:rPr>
        <w:t>1 March</w:t>
      </w:r>
      <w:r w:rsidRPr="0275A241" w:rsidR="00F62E7C">
        <w:rPr>
          <w:rFonts w:cs="Arial"/>
        </w:rPr>
        <w:t xml:space="preserve"> 202</w:t>
      </w:r>
      <w:r w:rsidR="00485D0C">
        <w:rPr>
          <w:rFonts w:cs="Arial"/>
        </w:rPr>
        <w:t>3</w:t>
      </w:r>
    </w:p>
    <w:p w:rsidRPr="00D42412" w:rsidR="00D42412" w:rsidP="0076509D" w:rsidRDefault="00D42412" w14:paraId="62B75B11" w14:textId="408A0D6C">
      <w:pPr>
        <w:pStyle w:val="ListParagraph"/>
        <w:numPr>
          <w:ilvl w:val="0"/>
          <w:numId w:val="10"/>
        </w:numPr>
        <w:spacing w:after="240"/>
        <w:jc w:val="both"/>
        <w:rPr>
          <w:rFonts w:cs="Arial"/>
        </w:rPr>
      </w:pPr>
      <w:r w:rsidRPr="0275A241">
        <w:rPr>
          <w:rFonts w:cs="Arial"/>
          <w:b/>
          <w:bCs/>
        </w:rPr>
        <w:t xml:space="preserve">Shortlisting: </w:t>
      </w:r>
      <w:r w:rsidRPr="006D09C1" w:rsidR="006D09C1">
        <w:rPr>
          <w:rFonts w:cs="Arial"/>
        </w:rPr>
        <w:t>March</w:t>
      </w:r>
    </w:p>
    <w:p w:rsidRPr="00F62E7C" w:rsidR="00D42412" w:rsidP="0076509D" w:rsidRDefault="00D42412" w14:paraId="66328028" w14:textId="3FF96B7B">
      <w:pPr>
        <w:pStyle w:val="ListParagraph"/>
        <w:numPr>
          <w:ilvl w:val="0"/>
          <w:numId w:val="10"/>
        </w:numPr>
        <w:spacing w:after="240"/>
        <w:jc w:val="both"/>
        <w:rPr>
          <w:rFonts w:cs="Arial"/>
        </w:rPr>
      </w:pPr>
      <w:r w:rsidRPr="0275A241">
        <w:rPr>
          <w:rFonts w:cs="Arial"/>
          <w:b/>
          <w:bCs/>
        </w:rPr>
        <w:t xml:space="preserve">Interviews held: </w:t>
      </w:r>
      <w:r w:rsidRPr="00CA5B11" w:rsidR="00CA5B11">
        <w:rPr>
          <w:rFonts w:cs="Arial"/>
        </w:rPr>
        <w:t>Mid – End</w:t>
      </w:r>
      <w:r w:rsidR="00CA5B11">
        <w:rPr>
          <w:rFonts w:cs="Arial"/>
          <w:b/>
          <w:bCs/>
        </w:rPr>
        <w:t xml:space="preserve"> </w:t>
      </w:r>
      <w:r w:rsidR="001C085C">
        <w:rPr>
          <w:rFonts w:cs="Arial"/>
        </w:rPr>
        <w:t>April</w:t>
      </w:r>
    </w:p>
    <w:p w:rsidRPr="00D42412" w:rsidR="00D42412" w:rsidP="0076509D" w:rsidRDefault="00D42412" w14:paraId="4178D181" w14:textId="09A03B28">
      <w:pPr>
        <w:pStyle w:val="ListParagraph"/>
        <w:numPr>
          <w:ilvl w:val="0"/>
          <w:numId w:val="10"/>
        </w:numPr>
        <w:spacing w:after="240"/>
        <w:jc w:val="both"/>
        <w:rPr>
          <w:rFonts w:cs="Arial"/>
          <w:b/>
          <w:color w:val="1877C0"/>
          <w:szCs w:val="24"/>
        </w:rPr>
      </w:pPr>
      <w:r>
        <w:rPr>
          <w:rFonts w:cs="Arial"/>
          <w:b/>
          <w:szCs w:val="24"/>
        </w:rPr>
        <w:t xml:space="preserve">Provisional appointment start date: </w:t>
      </w:r>
      <w:r w:rsidR="00F62E7C">
        <w:rPr>
          <w:rFonts w:cs="Arial"/>
          <w:szCs w:val="24"/>
        </w:rPr>
        <w:t>Ju</w:t>
      </w:r>
      <w:r w:rsidR="00821333">
        <w:rPr>
          <w:rFonts w:cs="Arial"/>
          <w:szCs w:val="24"/>
        </w:rPr>
        <w:t>ly</w:t>
      </w:r>
      <w:r w:rsidR="00F62E7C">
        <w:rPr>
          <w:rFonts w:cs="Arial"/>
          <w:szCs w:val="24"/>
        </w:rPr>
        <w:t xml:space="preserve"> 2023 (</w:t>
      </w:r>
      <w:r w:rsidR="00F62E7C">
        <w:t xml:space="preserve">induction </w:t>
      </w:r>
      <w:r w:rsidR="006D09C1">
        <w:t xml:space="preserve">days </w:t>
      </w:r>
      <w:r w:rsidR="00F62E7C">
        <w:t xml:space="preserve">planned </w:t>
      </w:r>
      <w:r w:rsidR="006D09C1">
        <w:t xml:space="preserve">in June </w:t>
      </w:r>
      <w:r w:rsidR="00F62E7C">
        <w:t>2023)</w:t>
      </w:r>
    </w:p>
    <w:p w:rsidRPr="00D42412" w:rsidR="00D42412" w:rsidP="0076509D" w:rsidRDefault="00D42412" w14:paraId="23292E47" w14:textId="77777777">
      <w:pPr>
        <w:pStyle w:val="ListParagraph"/>
        <w:rPr>
          <w:rFonts w:cs="Arial"/>
          <w:b/>
          <w:color w:val="1877C0"/>
          <w:szCs w:val="24"/>
        </w:rPr>
      </w:pPr>
    </w:p>
    <w:p w:rsidRPr="00BA53E7" w:rsidR="00AA7B54" w:rsidP="0076509D" w:rsidRDefault="00AA7B54" w14:paraId="353D63C4" w14:textId="7D98F236">
      <w:pPr>
        <w:rPr>
          <w:rFonts w:cs="Arial"/>
          <w:szCs w:val="24"/>
        </w:rPr>
      </w:pPr>
      <w:r w:rsidRPr="00BA53E7">
        <w:rPr>
          <w:rFonts w:cs="Arial"/>
          <w:szCs w:val="24"/>
        </w:rPr>
        <w:t>It is essential that your statement of suitability gives full but concise information relevant to the appointment, clearly demonstrating how you meet each of the</w:t>
      </w:r>
      <w:r w:rsidR="00D42412">
        <w:rPr>
          <w:rFonts w:cs="Arial"/>
          <w:szCs w:val="24"/>
        </w:rPr>
        <w:t xml:space="preserve"> </w:t>
      </w:r>
      <w:hyperlink w:history="1" w:anchor="_Person_specification_and_1">
        <w:r w:rsidRPr="00D42412" w:rsidR="00D42412">
          <w:rPr>
            <w:rStyle w:val="Hyperlink"/>
            <w:rFonts w:cs="Arial"/>
            <w:b/>
            <w:color w:val="1877C0"/>
            <w:szCs w:val="24"/>
          </w:rPr>
          <w:t>eligibility</w:t>
        </w:r>
        <w:r w:rsidRPr="00D42412">
          <w:rPr>
            <w:rStyle w:val="Hyperlink"/>
            <w:rFonts w:cs="Arial"/>
            <w:b/>
            <w:color w:val="1877C0"/>
            <w:szCs w:val="24"/>
          </w:rPr>
          <w:t xml:space="preserve"> criteria</w:t>
        </w:r>
      </w:hyperlink>
      <w:r w:rsidRPr="00BA53E7" w:rsidR="00496942">
        <w:rPr>
          <w:rFonts w:cs="Arial"/>
          <w:szCs w:val="24"/>
        </w:rPr>
        <w:t>.</w:t>
      </w:r>
      <w:r w:rsidR="009C59E1">
        <w:rPr>
          <w:rFonts w:cs="Arial"/>
          <w:szCs w:val="24"/>
        </w:rPr>
        <w:t xml:space="preserve"> </w:t>
      </w:r>
    </w:p>
    <w:p w:rsidR="00D42412" w:rsidP="0076509D" w:rsidRDefault="00AA7B54" w14:paraId="771F4772" w14:textId="77777777">
      <w:pPr>
        <w:rPr>
          <w:rFonts w:cs="Arial"/>
          <w:szCs w:val="24"/>
        </w:rPr>
      </w:pPr>
      <w:r w:rsidRPr="00BA53E7">
        <w:rPr>
          <w:rFonts w:cs="Arial"/>
          <w:szCs w:val="24"/>
        </w:rPr>
        <w:t xml:space="preserve">The </w:t>
      </w:r>
      <w:r w:rsidRPr="00BA53E7" w:rsidR="00DE5D57">
        <w:rPr>
          <w:rFonts w:cs="Arial"/>
          <w:szCs w:val="24"/>
        </w:rPr>
        <w:t>Advisory Assessment</w:t>
      </w:r>
      <w:r w:rsidRPr="00BA53E7">
        <w:rPr>
          <w:rFonts w:cs="Arial"/>
          <w:szCs w:val="24"/>
        </w:rPr>
        <w:t xml:space="preserve"> Panel will consist of</w:t>
      </w:r>
      <w:r w:rsidR="00D42412">
        <w:rPr>
          <w:rFonts w:cs="Arial"/>
          <w:szCs w:val="24"/>
        </w:rPr>
        <w:t>:</w:t>
      </w:r>
    </w:p>
    <w:p w:rsidRPr="00507B3F" w:rsidR="00507B3F" w:rsidP="0076509D" w:rsidRDefault="2D7B9A28" w14:paraId="0066D8ED" w14:textId="4BC1C0B2">
      <w:pPr>
        <w:pStyle w:val="ListParagraph"/>
        <w:numPr>
          <w:ilvl w:val="0"/>
          <w:numId w:val="11"/>
        </w:numPr>
        <w:spacing w:after="240"/>
        <w:rPr>
          <w:rFonts w:eastAsia="Arial" w:cs="Arial"/>
          <w:szCs w:val="24"/>
        </w:rPr>
      </w:pPr>
      <w:r w:rsidRPr="0275A241">
        <w:rPr>
          <w:rFonts w:eastAsia="Arial" w:cs="Arial"/>
          <w:b/>
          <w:bCs/>
          <w:szCs w:val="24"/>
        </w:rPr>
        <w:t>Representative from sponsoring department (required) and lead of the Panel</w:t>
      </w:r>
      <w:r w:rsidRPr="0275A241">
        <w:rPr>
          <w:rFonts w:eastAsia="Arial" w:cs="Arial"/>
          <w:szCs w:val="24"/>
        </w:rPr>
        <w:t xml:space="preserve"> DG Development and Humanitarian - Nick Dyer</w:t>
      </w:r>
    </w:p>
    <w:p w:rsidRPr="00507B3F" w:rsidR="00507B3F" w:rsidP="0076509D" w:rsidRDefault="2D7B9A28" w14:paraId="704AAB26" w14:textId="134A40BF">
      <w:pPr>
        <w:pStyle w:val="ListParagraph"/>
        <w:numPr>
          <w:ilvl w:val="0"/>
          <w:numId w:val="11"/>
        </w:numPr>
        <w:spacing w:after="240"/>
        <w:rPr>
          <w:rFonts w:eastAsia="Arial" w:cs="Arial"/>
          <w:color w:val="000000" w:themeColor="text1"/>
          <w:szCs w:val="24"/>
        </w:rPr>
      </w:pPr>
      <w:r w:rsidRPr="0275A241">
        <w:rPr>
          <w:rFonts w:eastAsia="Arial" w:cs="Arial"/>
          <w:b/>
          <w:bCs/>
          <w:color w:val="000000" w:themeColor="text1"/>
          <w:szCs w:val="24"/>
        </w:rPr>
        <w:t>Senior Independent panel member (approved by OCPA) -</w:t>
      </w:r>
      <w:r w:rsidRPr="0275A241">
        <w:rPr>
          <w:rFonts w:eastAsia="Arial" w:cs="Arial"/>
          <w:color w:val="000000" w:themeColor="text1"/>
          <w:szCs w:val="24"/>
        </w:rPr>
        <w:t xml:space="preserve"> Sir Philip Augar- a former Non-executive member of the Department of Education and the Home Office, with extensive experience in the banking sector. </w:t>
      </w:r>
    </w:p>
    <w:p w:rsidRPr="00507B3F" w:rsidR="00507B3F" w:rsidP="0076509D" w:rsidRDefault="2D7B9A28" w14:paraId="48408C1D" w14:textId="112D0048">
      <w:pPr>
        <w:pStyle w:val="ListParagraph"/>
        <w:numPr>
          <w:ilvl w:val="0"/>
          <w:numId w:val="11"/>
        </w:numPr>
        <w:spacing w:after="240"/>
        <w:rPr>
          <w:rFonts w:eastAsia="Arial" w:cs="Arial"/>
          <w:b/>
          <w:u w:val="single"/>
        </w:rPr>
      </w:pPr>
      <w:r w:rsidRPr="225E7BE5">
        <w:rPr>
          <w:rFonts w:eastAsia="Arial" w:cs="Arial"/>
          <w:b/>
        </w:rPr>
        <w:t xml:space="preserve">International Development </w:t>
      </w:r>
      <w:r w:rsidR="005D3DD3">
        <w:rPr>
          <w:rFonts w:eastAsia="Arial" w:cs="Arial"/>
          <w:b/>
        </w:rPr>
        <w:t>Sub-</w:t>
      </w:r>
      <w:r w:rsidRPr="225E7BE5">
        <w:rPr>
          <w:rFonts w:eastAsia="Arial" w:cs="Arial"/>
          <w:b/>
        </w:rPr>
        <w:t>Committee</w:t>
      </w:r>
      <w:r w:rsidR="005D3DD3">
        <w:rPr>
          <w:rFonts w:eastAsia="Arial" w:cs="Arial"/>
          <w:b/>
        </w:rPr>
        <w:t xml:space="preserve"> on the work of ICAI</w:t>
      </w:r>
      <w:r w:rsidRPr="225E7BE5">
        <w:rPr>
          <w:rFonts w:eastAsia="Arial" w:cs="Arial"/>
          <w:b/>
        </w:rPr>
        <w:t xml:space="preserve"> representative: </w:t>
      </w:r>
      <w:r w:rsidRPr="225E7BE5">
        <w:rPr>
          <w:rFonts w:eastAsia="Arial" w:cs="Arial"/>
        </w:rPr>
        <w:t>Richard Bacon</w:t>
      </w:r>
      <w:r w:rsidR="00DC4A30">
        <w:rPr>
          <w:rFonts w:eastAsia="Arial" w:cs="Arial"/>
        </w:rPr>
        <w:t>/</w:t>
      </w:r>
      <w:r w:rsidR="005D3DD3">
        <w:rPr>
          <w:rFonts w:eastAsia="Arial" w:cs="Arial"/>
        </w:rPr>
        <w:t>Theo Clarke</w:t>
      </w:r>
    </w:p>
    <w:p w:rsidRPr="0076509D" w:rsidR="0275A241" w:rsidP="0076509D" w:rsidRDefault="00531F58" w14:paraId="36614570" w14:textId="3B16BFD1">
      <w:pPr>
        <w:pStyle w:val="ListParagraph"/>
        <w:numPr>
          <w:ilvl w:val="0"/>
          <w:numId w:val="11"/>
        </w:numPr>
        <w:spacing w:after="240" w:line="276" w:lineRule="auto"/>
        <w:rPr>
          <w:rFonts w:cs="Arial"/>
        </w:rPr>
      </w:pPr>
      <w:r>
        <w:rPr>
          <w:rFonts w:eastAsia="Arial" w:cs="Arial"/>
          <w:b/>
        </w:rPr>
        <w:t xml:space="preserve">New ICAI Chief Commissioner </w:t>
      </w:r>
      <w:r w:rsidRPr="00531F58">
        <w:rPr>
          <w:rFonts w:eastAsia="Arial" w:cs="Arial"/>
          <w:bCs/>
        </w:rPr>
        <w:t>(</w:t>
      </w:r>
      <w:r>
        <w:rPr>
          <w:rFonts w:eastAsia="Arial" w:cs="Arial"/>
          <w:bCs/>
        </w:rPr>
        <w:t>currently being recruited</w:t>
      </w:r>
      <w:r w:rsidR="00DC4A30">
        <w:rPr>
          <w:rFonts w:eastAsia="Arial" w:cs="Arial"/>
          <w:bCs/>
        </w:rPr>
        <w:t xml:space="preserve">). If the individual is not in post at the time the representative will be </w:t>
      </w:r>
      <w:r w:rsidR="006D09C1">
        <w:rPr>
          <w:rFonts w:eastAsia="Arial" w:cs="Arial"/>
          <w:b/>
        </w:rPr>
        <w:t>H</w:t>
      </w:r>
      <w:r w:rsidRPr="225E7BE5" w:rsidR="2D7B9A28">
        <w:rPr>
          <w:rFonts w:eastAsia="Arial" w:cs="Arial"/>
          <w:b/>
        </w:rPr>
        <w:t xml:space="preserve">ead of ICAI secretariat (civil servant) - </w:t>
      </w:r>
      <w:r w:rsidRPr="225E7BE5" w:rsidR="2D7B9A28">
        <w:rPr>
          <w:rFonts w:eastAsia="Arial" w:cs="Arial"/>
        </w:rPr>
        <w:t>Ekpe Attah</w:t>
      </w:r>
      <w:r w:rsidRPr="0275A241" w:rsidR="2D7B9A28">
        <w:t xml:space="preserve"> </w:t>
      </w:r>
    </w:p>
    <w:p w:rsidRPr="00BA53E7" w:rsidR="00AA7B54" w:rsidP="0076509D" w:rsidRDefault="00AA7B54" w14:paraId="353D63C5" w14:textId="0767B2D4">
      <w:pPr>
        <w:rPr>
          <w:rFonts w:cs="Arial"/>
          <w:szCs w:val="24"/>
        </w:rPr>
      </w:pPr>
      <w:r w:rsidRPr="00BA53E7">
        <w:rPr>
          <w:rFonts w:cs="Arial"/>
          <w:szCs w:val="24"/>
        </w:rPr>
        <w:t xml:space="preserve">At the </w:t>
      </w:r>
      <w:r w:rsidR="009338DF">
        <w:rPr>
          <w:rFonts w:cs="Arial"/>
          <w:szCs w:val="24"/>
        </w:rPr>
        <w:t>s</w:t>
      </w:r>
      <w:r w:rsidRPr="00BA53E7">
        <w:rPr>
          <w:rFonts w:cs="Arial"/>
          <w:szCs w:val="24"/>
        </w:rPr>
        <w:t xml:space="preserve">hortlist meeting the </w:t>
      </w:r>
      <w:r w:rsidR="009338DF">
        <w:rPr>
          <w:rFonts w:cs="Arial"/>
          <w:szCs w:val="24"/>
        </w:rPr>
        <w:t>P</w:t>
      </w:r>
      <w:r w:rsidRPr="00BA53E7">
        <w:rPr>
          <w:rFonts w:cs="Arial"/>
          <w:szCs w:val="24"/>
        </w:rPr>
        <w:t>anel will assess each application against the e</w:t>
      </w:r>
      <w:r w:rsidR="00507B3F">
        <w:rPr>
          <w:rFonts w:cs="Arial"/>
          <w:szCs w:val="24"/>
        </w:rPr>
        <w:t>ligibility</w:t>
      </w:r>
      <w:r w:rsidRPr="00BA53E7">
        <w:rPr>
          <w:rFonts w:cs="Arial"/>
          <w:szCs w:val="24"/>
        </w:rPr>
        <w:t xml:space="preserve"> criteria and decide who to invite for final interview.</w:t>
      </w:r>
      <w:r w:rsidR="00D352A3">
        <w:rPr>
          <w:rFonts w:cs="Arial"/>
          <w:szCs w:val="24"/>
        </w:rPr>
        <w:t xml:space="preserve"> </w:t>
      </w:r>
    </w:p>
    <w:p w:rsidRPr="00BA53E7" w:rsidR="00AA7B54" w:rsidP="0076509D" w:rsidRDefault="00AA7B54" w14:paraId="353D63C6" w14:textId="028311D2">
      <w:pPr>
        <w:rPr>
          <w:rFonts w:cs="Arial"/>
        </w:rPr>
      </w:pPr>
      <w:r w:rsidRPr="0275A241">
        <w:rPr>
          <w:rFonts w:cs="Arial"/>
        </w:rPr>
        <w:t xml:space="preserve">Interviews are expected to take </w:t>
      </w:r>
      <w:r w:rsidRPr="0275A241" w:rsidR="26F16787">
        <w:rPr>
          <w:rFonts w:cs="Arial"/>
        </w:rPr>
        <w:t>place in King Charles Street, London a</w:t>
      </w:r>
      <w:r w:rsidRPr="0275A241">
        <w:rPr>
          <w:rFonts w:cs="Arial"/>
        </w:rPr>
        <w:t>nd will last for approximately 45 minutes. Further details about the format will be provided to you in advance.</w:t>
      </w:r>
    </w:p>
    <w:p w:rsidRPr="00BA53E7" w:rsidR="006C4DC3" w:rsidP="0076509D" w:rsidRDefault="00AA7B54" w14:paraId="353D63C7" w14:textId="5994A656">
      <w:pPr>
        <w:rPr>
          <w:rFonts w:cs="Arial"/>
          <w:szCs w:val="24"/>
        </w:rPr>
      </w:pPr>
      <w:r w:rsidRPr="00BA53E7">
        <w:rPr>
          <w:rFonts w:cs="Arial"/>
          <w:szCs w:val="24"/>
        </w:rPr>
        <w:t xml:space="preserve">These are Ministerial appointments and </w:t>
      </w:r>
      <w:r w:rsidR="00507B3F">
        <w:rPr>
          <w:rFonts w:cs="Arial"/>
          <w:szCs w:val="24"/>
        </w:rPr>
        <w:t>candidates who are deemed appointable may be invited to meet with Ministers before a final decision is made.</w:t>
      </w:r>
    </w:p>
    <w:p w:rsidRPr="00507B3F" w:rsidR="00507B3F" w:rsidP="0076509D" w:rsidRDefault="00507B3F" w14:paraId="2D20FC9D" w14:textId="7BFBA8DC">
      <w:pPr>
        <w:pStyle w:val="NormalWeb"/>
        <w:spacing w:after="200" w:afterAutospacing="0" w:line="276" w:lineRule="auto"/>
        <w:rPr>
          <w:rFonts w:ascii="Arial" w:hAnsi="Arial" w:cs="Arial"/>
          <w:b/>
          <w:color w:val="1877C0"/>
        </w:rPr>
      </w:pPr>
      <w:r w:rsidRPr="00507B3F">
        <w:rPr>
          <w:rFonts w:ascii="Arial" w:hAnsi="Arial" w:cs="Arial"/>
          <w:b/>
          <w:color w:val="1877C0"/>
        </w:rPr>
        <w:t>Reasonable adjustments</w:t>
      </w:r>
    </w:p>
    <w:p w:rsidR="00C31998" w:rsidP="0076509D" w:rsidRDefault="00C31998" w14:paraId="353D63C9" w14:textId="77777777">
      <w:pPr>
        <w:rPr>
          <w:rFonts w:cs="Arial"/>
          <w:szCs w:val="24"/>
        </w:rPr>
        <w:sectPr w:rsidR="00C31998" w:rsidSect="00D42412">
          <w:type w:val="continuous"/>
          <w:pgSz w:w="11906" w:h="16838" w:orient="portrait"/>
          <w:pgMar w:top="720" w:right="720" w:bottom="720" w:left="720" w:header="708" w:footer="708" w:gutter="0"/>
          <w:cols w:space="708"/>
          <w:docGrid w:linePitch="360"/>
        </w:sectPr>
      </w:pPr>
    </w:p>
    <w:p w:rsidR="00A415C6" w:rsidP="0076509D" w:rsidRDefault="00507B3F" w14:paraId="513BD7EA" w14:textId="77777777">
      <w:pPr>
        <w:rPr>
          <w:rFonts w:cs="Arial"/>
          <w:color w:val="000000" w:themeColor="text1"/>
          <w:szCs w:val="24"/>
        </w:rPr>
      </w:pPr>
      <w:bookmarkStart w:name="_How_to_apply" w:id="45"/>
      <w:bookmarkStart w:name="_Toc11752860" w:id="46"/>
      <w:bookmarkEnd w:id="45"/>
      <w:r>
        <w:rPr>
          <w:rFonts w:cs="Arial"/>
          <w:color w:val="000000" w:themeColor="text1"/>
          <w:szCs w:val="24"/>
        </w:rPr>
        <w:t>As a Disability Confident employer we are committed to ensuring that candidates with disabilities are provided with the adjustments that they require as part of the recruitment process. We are able to facilitate a range of different reasonable adjustments</w:t>
      </w:r>
      <w:r w:rsidR="00A415C6">
        <w:rPr>
          <w:rFonts w:cs="Arial"/>
          <w:color w:val="000000" w:themeColor="text1"/>
          <w:szCs w:val="24"/>
        </w:rPr>
        <w:t>;</w:t>
      </w:r>
      <w:r>
        <w:rPr>
          <w:rFonts w:cs="Arial"/>
          <w:color w:val="000000" w:themeColor="text1"/>
          <w:szCs w:val="24"/>
        </w:rPr>
        <w:t xml:space="preserve"> </w:t>
      </w:r>
      <w:r w:rsidR="00A415C6">
        <w:rPr>
          <w:rFonts w:cs="Arial"/>
          <w:color w:val="000000" w:themeColor="text1"/>
          <w:szCs w:val="24"/>
        </w:rPr>
        <w:t>for example, large print recruitment documents or British Sign Language interpretation at interview.</w:t>
      </w:r>
    </w:p>
    <w:p w:rsidRPr="00A415C6" w:rsidR="00C17B5C" w:rsidP="0076509D" w:rsidRDefault="00507B3F" w14:paraId="1494D4B1" w14:textId="432ACD21">
      <w:pPr>
        <w:rPr>
          <w:rFonts w:cs="Arial"/>
          <w:color w:val="000000" w:themeColor="text1"/>
        </w:rPr>
      </w:pPr>
      <w:r w:rsidRPr="0275A241">
        <w:rPr>
          <w:rFonts w:cs="Arial"/>
          <w:color w:val="000000" w:themeColor="text1"/>
        </w:rPr>
        <w:t xml:space="preserve">If you require any reasonable adjustments as part of the recruitment process, please contact </w:t>
      </w:r>
      <w:hyperlink r:id="rId36">
        <w:r w:rsidRPr="0076509D" w:rsidR="0B8F173B">
          <w:rPr>
            <w:rStyle w:val="Hyperlink"/>
            <w:rFonts w:cs="Arial"/>
            <w:b/>
            <w:color w:val="0070C0"/>
          </w:rPr>
          <w:t>ICAIrecruitment@fcdo.gov.uk</w:t>
        </w:r>
      </w:hyperlink>
      <w:r w:rsidRPr="225E7BE5" w:rsidR="0B8F173B">
        <w:rPr>
          <w:rFonts w:cs="Arial"/>
          <w:color w:val="000000" w:themeColor="text1"/>
        </w:rPr>
        <w:t xml:space="preserve"> </w:t>
      </w:r>
      <w:r w:rsidRPr="0275A241" w:rsidR="00A415C6">
        <w:rPr>
          <w:rFonts w:cs="Arial"/>
          <w:color w:val="000000" w:themeColor="text1"/>
        </w:rPr>
        <w:t xml:space="preserve">to discuss your requirements in more detail. </w:t>
      </w:r>
      <w:r>
        <w:br w:type="page"/>
      </w:r>
    </w:p>
    <w:p w:rsidR="008B1193" w:rsidP="00F075FC" w:rsidRDefault="006C4DC3" w14:paraId="353D63CA" w14:textId="2EF37E18">
      <w:pPr>
        <w:pStyle w:val="Heading1"/>
      </w:pPr>
      <w:bookmarkStart w:name="_How_to_apply_1" w:id="47"/>
      <w:bookmarkStart w:name="_Toc77690971" w:id="48"/>
      <w:bookmarkStart w:name="_Toc77691070" w:id="49"/>
      <w:bookmarkStart w:name="_Toc77691110" w:id="50"/>
      <w:bookmarkStart w:name="_Toc111040252" w:id="51"/>
      <w:bookmarkEnd w:id="47"/>
      <w:r>
        <w:lastRenderedPageBreak/>
        <w:t>H</w:t>
      </w:r>
      <w:r w:rsidR="008B1193">
        <w:t>ow to apply and submit your application</w:t>
      </w:r>
      <w:bookmarkEnd w:id="46"/>
      <w:bookmarkEnd w:id="48"/>
      <w:bookmarkEnd w:id="49"/>
      <w:bookmarkEnd w:id="50"/>
      <w:bookmarkEnd w:id="51"/>
    </w:p>
    <w:p w:rsidR="003F095F" w:rsidP="00794C42" w:rsidRDefault="003F095F" w14:paraId="698F184D" w14:textId="77777777">
      <w:pPr>
        <w:jc w:val="both"/>
        <w:rPr>
          <w:rFonts w:cs="Arial"/>
          <w:b/>
          <w:color w:val="00B050"/>
          <w:szCs w:val="24"/>
        </w:rPr>
        <w:sectPr w:rsidR="003F095F" w:rsidSect="00926EF3">
          <w:type w:val="continuous"/>
          <w:pgSz w:w="11906" w:h="16838" w:orient="portrait"/>
          <w:pgMar w:top="720" w:right="720" w:bottom="720" w:left="720" w:header="708" w:footer="588" w:gutter="0"/>
          <w:cols w:space="708"/>
          <w:docGrid w:linePitch="360"/>
        </w:sectPr>
      </w:pPr>
    </w:p>
    <w:p w:rsidRPr="008B1193" w:rsidR="008B1193" w:rsidP="00794C42" w:rsidRDefault="008B1193" w14:paraId="353D63CB" w14:textId="033A2AF8">
      <w:pPr>
        <w:jc w:val="both"/>
        <w:rPr>
          <w:rFonts w:cs="Arial"/>
          <w:b/>
          <w:color w:val="00B050"/>
          <w:szCs w:val="24"/>
        </w:rPr>
      </w:pPr>
    </w:p>
    <w:p w:rsidR="008B1193" w:rsidP="00794C42" w:rsidRDefault="008B1193" w14:paraId="353D63CC" w14:textId="77777777">
      <w:pPr>
        <w:jc w:val="both"/>
        <w:rPr>
          <w:rFonts w:cs="Arial"/>
          <w:b/>
          <w:color w:val="00B050"/>
          <w:sz w:val="48"/>
          <w:szCs w:val="48"/>
        </w:rPr>
        <w:sectPr w:rsidR="008B1193" w:rsidSect="003F095F">
          <w:type w:val="continuous"/>
          <w:pgSz w:w="11906" w:h="16838" w:orient="portrait"/>
          <w:pgMar w:top="720" w:right="720" w:bottom="720" w:left="720" w:header="708" w:footer="708" w:gutter="0"/>
          <w:cols w:space="708"/>
          <w:docGrid w:linePitch="360"/>
        </w:sectPr>
      </w:pPr>
    </w:p>
    <w:p w:rsidR="00221657" w:rsidP="0076509D" w:rsidRDefault="008B1193" w14:paraId="464CF7CF" w14:textId="65420AB1">
      <w:pPr>
        <w:pBdr>
          <w:top w:val="nil"/>
          <w:left w:val="nil"/>
          <w:bottom w:val="nil"/>
          <w:right w:val="nil"/>
          <w:between w:val="nil"/>
        </w:pBdr>
        <w:spacing w:before="200"/>
        <w:rPr>
          <w:rFonts w:cs="Arial"/>
        </w:rPr>
        <w:sectPr w:rsidR="00221657" w:rsidSect="003F095F">
          <w:type w:val="continuous"/>
          <w:pgSz w:w="11906" w:h="16838" w:orient="portrait"/>
          <w:pgMar w:top="720" w:right="720" w:bottom="720" w:left="720" w:header="708" w:footer="708" w:gutter="0"/>
          <w:cols w:space="708" w:num="2"/>
          <w:docGrid w:linePitch="360"/>
        </w:sectPr>
      </w:pPr>
      <w:r w:rsidRPr="0275A241">
        <w:rPr>
          <w:rFonts w:cs="Arial"/>
        </w:rPr>
        <w:t>To apply, please send:</w:t>
      </w:r>
    </w:p>
    <w:p w:rsidRPr="00EE4F37" w:rsidR="006469C1" w:rsidP="0076509D" w:rsidRDefault="006469C1" w14:paraId="12A9ED48" w14:textId="6682E30B">
      <w:pPr>
        <w:numPr>
          <w:ilvl w:val="0"/>
          <w:numId w:val="7"/>
        </w:numPr>
        <w:pBdr>
          <w:top w:val="nil"/>
          <w:left w:val="nil"/>
          <w:bottom w:val="nil"/>
          <w:right w:val="nil"/>
          <w:between w:val="nil"/>
        </w:pBdr>
        <w:spacing w:before="200"/>
        <w:rPr>
          <w:rFonts w:cs="Arial"/>
          <w:color w:val="000000"/>
          <w:szCs w:val="24"/>
        </w:rPr>
      </w:pPr>
      <w:r w:rsidRPr="0275A241">
        <w:rPr>
          <w:rFonts w:eastAsia="Arial" w:cs="Arial"/>
          <w:color w:val="000000" w:themeColor="text1"/>
        </w:rPr>
        <w:t xml:space="preserve">A </w:t>
      </w:r>
      <w:r w:rsidRPr="0275A241">
        <w:rPr>
          <w:rFonts w:eastAsia="Arial" w:cs="Arial"/>
          <w:b/>
          <w:bCs/>
          <w:color w:val="000000" w:themeColor="text1"/>
        </w:rPr>
        <w:t>Curriculum Vitae</w:t>
      </w:r>
      <w:r w:rsidRPr="0275A241">
        <w:rPr>
          <w:rFonts w:eastAsia="Arial" w:cs="Arial"/>
          <w:color w:val="000000" w:themeColor="text1"/>
        </w:rPr>
        <w:t xml:space="preserve"> (maximum two sides of A4) with your education, professional qualifications and full employment history. </w:t>
      </w:r>
    </w:p>
    <w:p w:rsidRPr="006469C1" w:rsidR="008B1193" w:rsidP="0076509D" w:rsidRDefault="006469C1" w14:paraId="353D63CF" w14:textId="59AEB9A5">
      <w:pPr>
        <w:numPr>
          <w:ilvl w:val="0"/>
          <w:numId w:val="7"/>
        </w:numPr>
        <w:rPr>
          <w:rFonts w:cs="Arial"/>
          <w:szCs w:val="24"/>
        </w:rPr>
      </w:pPr>
      <w:r w:rsidRPr="0275A241">
        <w:rPr>
          <w:rFonts w:cs="Arial"/>
        </w:rPr>
        <w:t>A</w:t>
      </w:r>
      <w:r w:rsidRPr="0275A241" w:rsidR="008B1193">
        <w:rPr>
          <w:rFonts w:cs="Arial"/>
        </w:rPr>
        <w:t xml:space="preserve"> </w:t>
      </w:r>
      <w:r w:rsidRPr="0275A241" w:rsidR="008B1193">
        <w:rPr>
          <w:rFonts w:cs="Arial"/>
          <w:b/>
          <w:bCs/>
        </w:rPr>
        <w:t>supporting statement</w:t>
      </w:r>
      <w:r w:rsidRPr="0275A241">
        <w:rPr>
          <w:rFonts w:cs="Arial"/>
          <w:b/>
          <w:bCs/>
        </w:rPr>
        <w:t xml:space="preserve"> </w:t>
      </w:r>
      <w:r w:rsidRPr="0275A241">
        <w:rPr>
          <w:rFonts w:eastAsia="Arial" w:cs="Arial"/>
          <w:color w:val="000000" w:themeColor="text1"/>
        </w:rPr>
        <w:t>(maximum two sides of A4)</w:t>
      </w:r>
      <w:r w:rsidRPr="0275A241">
        <w:rPr>
          <w:rFonts w:cs="Arial"/>
        </w:rPr>
        <w:t xml:space="preserve">, </w:t>
      </w:r>
      <w:r w:rsidRPr="0275A241" w:rsidR="008B1193">
        <w:rPr>
          <w:rFonts w:cs="Arial"/>
        </w:rPr>
        <w:t xml:space="preserve">setting out how you meet the </w:t>
      </w:r>
      <w:hyperlink w:anchor="_Person_specification_and_1">
        <w:r w:rsidRPr="0275A241" w:rsidR="0096493D">
          <w:rPr>
            <w:rStyle w:val="Hyperlink"/>
            <w:rFonts w:cs="Arial"/>
            <w:b/>
            <w:bCs/>
            <w:color w:val="1877C0"/>
          </w:rPr>
          <w:t>e</w:t>
        </w:r>
        <w:r w:rsidRPr="0275A241">
          <w:rPr>
            <w:rStyle w:val="Hyperlink"/>
            <w:rFonts w:cs="Arial"/>
            <w:b/>
            <w:bCs/>
            <w:color w:val="1877C0"/>
          </w:rPr>
          <w:t xml:space="preserve">ligibility </w:t>
        </w:r>
        <w:r w:rsidRPr="0275A241" w:rsidR="0096493D">
          <w:rPr>
            <w:rStyle w:val="Hyperlink"/>
            <w:rFonts w:cs="Arial"/>
            <w:b/>
            <w:bCs/>
            <w:color w:val="1877C0"/>
          </w:rPr>
          <w:t>criteria</w:t>
        </w:r>
      </w:hyperlink>
      <w:r w:rsidRPr="0275A241" w:rsidR="0096493D">
        <w:rPr>
          <w:rFonts w:cs="Arial"/>
          <w:color w:val="1877C0"/>
        </w:rPr>
        <w:t xml:space="preserve"> </w:t>
      </w:r>
      <w:r w:rsidRPr="0275A241" w:rsidR="008B1193">
        <w:rPr>
          <w:rFonts w:cs="Arial"/>
        </w:rPr>
        <w:t>– make sure you refer to the contents of this document</w:t>
      </w:r>
      <w:r w:rsidRPr="0275A241" w:rsidR="00C04B97">
        <w:rPr>
          <w:rFonts w:cs="Arial"/>
        </w:rPr>
        <w:t>;</w:t>
      </w:r>
      <w:r w:rsidRPr="0275A241" w:rsidR="009C59E1">
        <w:rPr>
          <w:rFonts w:cs="Arial"/>
        </w:rPr>
        <w:t xml:space="preserve"> </w:t>
      </w:r>
      <w:r w:rsidRPr="0275A241">
        <w:rPr>
          <w:rFonts w:eastAsia="Arial" w:cs="Arial"/>
          <w:color w:val="000000" w:themeColor="text1"/>
        </w:rPr>
        <w:t>please ensure your full name is clearly noted at the top of your letter.</w:t>
      </w:r>
    </w:p>
    <w:p w:rsidRPr="00EE4F37" w:rsidR="006469C1" w:rsidP="0076509D" w:rsidRDefault="003F095F" w14:paraId="33DB2D8E" w14:textId="78C4BBE0">
      <w:pPr>
        <w:numPr>
          <w:ilvl w:val="0"/>
          <w:numId w:val="7"/>
        </w:numPr>
        <w:pBdr>
          <w:top w:val="nil"/>
          <w:left w:val="nil"/>
          <w:bottom w:val="nil"/>
          <w:right w:val="nil"/>
          <w:between w:val="nil"/>
        </w:pBdr>
        <w:spacing w:before="200"/>
        <w:rPr>
          <w:rFonts w:cs="Arial"/>
          <w:b/>
          <w:color w:val="000000"/>
          <w:szCs w:val="24"/>
        </w:rPr>
      </w:pPr>
      <w:r w:rsidRPr="0275A241">
        <w:rPr>
          <w:rFonts w:eastAsia="Arial" w:cs="Arial"/>
          <w:b/>
          <w:bCs/>
          <w:color w:val="000000" w:themeColor="text1"/>
        </w:rPr>
        <w:t>Recruitment Monitoring</w:t>
      </w:r>
      <w:r w:rsidR="00DC4A30">
        <w:rPr>
          <w:rFonts w:eastAsia="Arial" w:cs="Arial"/>
          <w:b/>
          <w:bCs/>
          <w:color w:val="000000" w:themeColor="text1"/>
        </w:rPr>
        <w:t xml:space="preserve"> form</w:t>
      </w:r>
      <w:r w:rsidR="00B82A96">
        <w:rPr>
          <w:rFonts w:eastAsia="Arial" w:cs="Arial"/>
          <w:b/>
          <w:bCs/>
          <w:color w:val="000000" w:themeColor="text1"/>
        </w:rPr>
        <w:t xml:space="preserve"> (</w:t>
      </w:r>
      <w:hyperlink w:history="1" r:id="rId37">
        <w:r w:rsidRPr="00862ECB" w:rsidR="00DC4A30">
          <w:rPr>
            <w:rStyle w:val="Hyperlink"/>
            <w:rFonts w:eastAsia="Arial" w:cs="Arial"/>
            <w:b/>
            <w:bCs/>
          </w:rPr>
          <w:t>he</w:t>
        </w:r>
        <w:bookmarkStart w:name="_GoBack" w:id="52"/>
        <w:bookmarkEnd w:id="52"/>
        <w:r w:rsidRPr="00862ECB" w:rsidR="00DC4A30">
          <w:rPr>
            <w:rStyle w:val="Hyperlink"/>
            <w:rFonts w:eastAsia="Arial" w:cs="Arial"/>
            <w:b/>
            <w:bCs/>
          </w:rPr>
          <w:t>re</w:t>
        </w:r>
      </w:hyperlink>
      <w:r w:rsidR="00B82A96">
        <w:rPr>
          <w:rFonts w:eastAsia="Arial" w:cs="Arial"/>
          <w:b/>
          <w:bCs/>
          <w:color w:val="000000" w:themeColor="text1"/>
        </w:rPr>
        <w:t>)</w:t>
      </w:r>
      <w:r w:rsidRPr="0275A241" w:rsidR="006469C1">
        <w:rPr>
          <w:rFonts w:eastAsia="Arial" w:cs="Arial"/>
          <w:b/>
          <w:bCs/>
          <w:color w:val="000000" w:themeColor="text1"/>
        </w:rPr>
        <w:t xml:space="preserve"> –</w:t>
      </w:r>
      <w:r w:rsidRPr="0275A241" w:rsidR="00BE7B10">
        <w:rPr>
          <w:rFonts w:eastAsia="Arial" w:cs="Arial"/>
          <w:color w:val="000000" w:themeColor="text1"/>
        </w:rPr>
        <w:t xml:space="preserve"> </w:t>
      </w:r>
      <w:r w:rsidRPr="0275A241" w:rsidR="006469C1">
        <w:rPr>
          <w:rFonts w:eastAsia="Arial" w:cs="Arial"/>
          <w:color w:val="000000" w:themeColor="text1"/>
        </w:rPr>
        <w:t xml:space="preserve">If you experience problems accessing the monitoring form please contact </w:t>
      </w:r>
      <w:r w:rsidRPr="0275A241" w:rsidR="00BE7B10">
        <w:rPr>
          <w:rFonts w:eastAsia="Arial" w:cs="Arial"/>
          <w:color w:val="000000" w:themeColor="text1"/>
        </w:rPr>
        <w:t>the Sponsor Team</w:t>
      </w:r>
      <w:r w:rsidRPr="0275A241" w:rsidR="006469C1">
        <w:rPr>
          <w:rFonts w:eastAsia="Arial" w:cs="Arial"/>
          <w:color w:val="000000" w:themeColor="text1"/>
        </w:rPr>
        <w:t>.</w:t>
      </w:r>
    </w:p>
    <w:p w:rsidRPr="006469C1" w:rsidR="006469C1" w:rsidP="4B402BF5" w:rsidRDefault="006469C1" w14:paraId="4A1572A0" w14:textId="20822FB9">
      <w:pPr>
        <w:numPr>
          <w:ilvl w:val="0"/>
          <w:numId w:val="7"/>
        </w:numPr>
        <w:pBdr>
          <w:top w:val="nil" w:color="000000" w:sz="0" w:space="0"/>
          <w:left w:val="nil" w:color="000000" w:sz="0" w:space="0"/>
          <w:bottom w:val="nil" w:color="000000" w:sz="0" w:space="0"/>
          <w:right w:val="nil" w:color="000000" w:sz="0" w:space="0"/>
          <w:between w:val="nil" w:color="000000" w:sz="0" w:space="0"/>
        </w:pBdr>
        <w:spacing w:before="200"/>
        <w:rPr>
          <w:rFonts w:cs="Arial"/>
          <w:color w:val="000000"/>
        </w:rPr>
      </w:pPr>
      <w:r w:rsidRPr="4B402BF5" w:rsidR="006469C1">
        <w:rPr>
          <w:rFonts w:eastAsia="Arial" w:cs="Arial"/>
          <w:b w:val="1"/>
          <w:bCs w:val="1"/>
          <w:color w:val="000000" w:themeColor="text1" w:themeTint="FF" w:themeShade="FF"/>
        </w:rPr>
        <w:t xml:space="preserve">Disability Confident – Offering an interview to disabled people declaration </w:t>
      </w:r>
      <w:r w:rsidRPr="4B402BF5" w:rsidR="4C296716">
        <w:rPr>
          <w:rFonts w:cs="Arial"/>
          <w:color w:val="000000" w:themeColor="text1" w:themeTint="FF" w:themeShade="FF"/>
        </w:rPr>
        <w:t>–</w:t>
      </w:r>
      <w:r w:rsidRPr="4B402BF5" w:rsidR="4C296716">
        <w:rPr>
          <w:rFonts w:cs="Arial"/>
          <w:i w:val="1"/>
          <w:iCs w:val="1"/>
          <w:color w:val="000000" w:themeColor="text1" w:themeTint="FF" w:themeShade="FF"/>
        </w:rPr>
        <w:t xml:space="preserve"> please let us know in your covering email for your application if you would like your application to be considered under this scheme</w:t>
      </w:r>
    </w:p>
    <w:p w:rsidRPr="00BA53E7" w:rsidR="00C45FE4" w:rsidP="0076509D" w:rsidRDefault="00BA53E7" w14:paraId="353D63D0" w14:textId="7CE8E7D9">
      <w:pPr>
        <w:numPr>
          <w:ilvl w:val="0"/>
          <w:numId w:val="7"/>
        </w:numPr>
        <w:rPr>
          <w:rFonts w:cs="Arial"/>
          <w:szCs w:val="24"/>
        </w:rPr>
      </w:pPr>
      <w:r w:rsidRPr="0275A241">
        <w:rPr>
          <w:rFonts w:cs="Arial"/>
        </w:rPr>
        <w:t xml:space="preserve">Contact details including </w:t>
      </w:r>
      <w:r w:rsidRPr="0275A241" w:rsidR="002808C7">
        <w:rPr>
          <w:rFonts w:cs="Arial"/>
        </w:rPr>
        <w:t xml:space="preserve">e-mail addresses for </w:t>
      </w:r>
      <w:r w:rsidRPr="0275A241" w:rsidR="002808C7">
        <w:rPr>
          <w:rFonts w:cs="Arial"/>
          <w:b/>
          <w:bCs/>
        </w:rPr>
        <w:t>two referees</w:t>
      </w:r>
      <w:r w:rsidR="00F43F1A">
        <w:rPr>
          <w:rFonts w:cs="Arial"/>
        </w:rPr>
        <w:t>.</w:t>
      </w:r>
    </w:p>
    <w:p w:rsidRPr="00715A9C" w:rsidR="003F095F" w:rsidP="0076509D" w:rsidRDefault="00BA53E7" w14:paraId="3372E605" w14:textId="0C222D0B">
      <w:pPr>
        <w:rPr>
          <w:rFonts w:cs="Arial"/>
          <w:b/>
          <w:highlight w:val="yellow"/>
        </w:rPr>
      </w:pPr>
      <w:r w:rsidRPr="225E7BE5">
        <w:rPr>
          <w:rFonts w:cs="Arial"/>
        </w:rPr>
        <w:t xml:space="preserve">If you have any questions about the appointments process please contact </w:t>
      </w:r>
      <w:hyperlink w:history="1" r:id="rId38">
        <w:r w:rsidRPr="00913437" w:rsidR="005D3DD3">
          <w:rPr>
            <w:rStyle w:val="Hyperlink"/>
            <w:rFonts w:cs="Arial"/>
            <w:b/>
          </w:rPr>
          <w:t>ICAIrecuitment@fcdo.gov.uk</w:t>
        </w:r>
      </w:hyperlink>
      <w:r w:rsidR="00242467">
        <w:rPr>
          <w:rFonts w:cs="Arial"/>
        </w:rPr>
        <w:t>.</w:t>
      </w:r>
    </w:p>
    <w:p w:rsidRPr="006D4663" w:rsidR="00D352A3" w:rsidP="0076509D" w:rsidRDefault="00D352A3" w14:paraId="677A9B18" w14:textId="754BCC6B">
      <w:pPr>
        <w:rPr>
          <w:rFonts w:cs="Arial"/>
          <w:color w:val="000000"/>
          <w:szCs w:val="24"/>
        </w:rPr>
        <w:sectPr w:rsidRPr="006D4663" w:rsidR="00D352A3" w:rsidSect="00221657">
          <w:type w:val="continuous"/>
          <w:pgSz w:w="11906" w:h="16838" w:orient="portrait"/>
          <w:pgMar w:top="720" w:right="720" w:bottom="720" w:left="720" w:header="708" w:footer="708" w:gutter="0"/>
          <w:cols w:space="708"/>
          <w:docGrid w:linePitch="360"/>
        </w:sectPr>
      </w:pPr>
      <w:r w:rsidRPr="00715A9C">
        <w:rPr>
          <w:rFonts w:cs="Arial"/>
          <w:color w:val="000000"/>
          <w:szCs w:val="24"/>
        </w:rPr>
        <w:t xml:space="preserve">The Advisory Assessment Panel reserves the right to only consider applications that </w:t>
      </w:r>
      <w:r w:rsidR="00715A9C">
        <w:rPr>
          <w:rFonts w:cs="Arial"/>
          <w:color w:val="000000"/>
          <w:szCs w:val="24"/>
        </w:rPr>
        <w:t xml:space="preserve">contain all of </w:t>
      </w:r>
      <w:r w:rsidRPr="00715A9C" w:rsidR="00417B34">
        <w:rPr>
          <w:rFonts w:cs="Arial"/>
          <w:color w:val="000000"/>
          <w:szCs w:val="24"/>
        </w:rPr>
        <w:t>the elements listed above</w:t>
      </w:r>
      <w:r w:rsidRPr="00715A9C">
        <w:rPr>
          <w:rFonts w:cs="Arial"/>
          <w:color w:val="000000"/>
          <w:szCs w:val="24"/>
        </w:rPr>
        <w:t>, and that arrive before the deadline for applications listed below.</w:t>
      </w:r>
    </w:p>
    <w:p w:rsidR="00BA53E7" w:rsidP="0076509D" w:rsidRDefault="00D352A3" w14:paraId="353D63D7" w14:textId="0A0DFD40">
      <w:pPr>
        <w:pBdr>
          <w:top w:val="nil"/>
          <w:left w:val="nil"/>
          <w:bottom w:val="nil"/>
          <w:right w:val="nil"/>
          <w:between w:val="nil"/>
        </w:pBdr>
        <w:rPr>
          <w:rFonts w:cs="Arial"/>
          <w:color w:val="000000"/>
        </w:rPr>
      </w:pPr>
      <w:r w:rsidRPr="225E7BE5">
        <w:rPr>
          <w:rFonts w:cs="Arial"/>
          <w:color w:val="000000" w:themeColor="text1"/>
        </w:rPr>
        <w:t xml:space="preserve">We will acknowledge receipt of your application via email in 2 working days. If you do not receive this acknowledgement, please contact </w:t>
      </w:r>
      <w:r w:rsidR="004E54BA">
        <w:rPr>
          <w:rFonts w:cs="Arial"/>
          <w:color w:val="000000" w:themeColor="text1"/>
        </w:rPr>
        <w:t>Shirley Cameron</w:t>
      </w:r>
      <w:r w:rsidRPr="225E7BE5" w:rsidR="00715A9C">
        <w:rPr>
          <w:rFonts w:cs="Arial"/>
          <w:color w:val="000000" w:themeColor="text1"/>
        </w:rPr>
        <w:t xml:space="preserve"> via the contact details provided above.</w:t>
      </w:r>
    </w:p>
    <w:p w:rsidR="00715A9C" w:rsidP="00715A9C" w:rsidRDefault="00715A9C" w14:paraId="4FEF7ACA" w14:textId="77777777">
      <w:pPr>
        <w:pBdr>
          <w:top w:val="nil"/>
          <w:left w:val="nil"/>
          <w:bottom w:val="nil"/>
          <w:right w:val="nil"/>
          <w:between w:val="nil"/>
        </w:pBdr>
        <w:jc w:val="both"/>
        <w:rPr>
          <w:rFonts w:cs="Arial"/>
          <w:color w:val="00B050"/>
          <w:szCs w:val="24"/>
        </w:rPr>
      </w:pPr>
    </w:p>
    <w:p w:rsidR="00E26B38" w:rsidP="00794C42" w:rsidRDefault="00E26B38" w14:paraId="15E10154" w14:textId="1D4CC96A">
      <w:pPr>
        <w:jc w:val="both"/>
        <w:rPr>
          <w:rFonts w:cs="Arial"/>
          <w:color w:val="1877C0"/>
          <w:szCs w:val="24"/>
        </w:rPr>
      </w:pPr>
    </w:p>
    <w:p w:rsidR="00221657" w:rsidP="00794C42" w:rsidRDefault="00221657" w14:paraId="5CB257D9" w14:textId="129C6BD2">
      <w:pPr>
        <w:jc w:val="both"/>
        <w:rPr>
          <w:rFonts w:cs="Arial"/>
          <w:b/>
          <w:color w:val="1877C0"/>
          <w:szCs w:val="24"/>
        </w:rPr>
        <w:sectPr w:rsidR="00221657" w:rsidSect="003F095F">
          <w:type w:val="continuous"/>
          <w:pgSz w:w="11906" w:h="16838" w:orient="portrait"/>
          <w:pgMar w:top="720" w:right="720" w:bottom="720" w:left="720" w:header="708" w:footer="708" w:gutter="0"/>
          <w:cols w:space="708"/>
          <w:docGrid w:linePitch="360"/>
        </w:sectPr>
      </w:pPr>
    </w:p>
    <w:p w:rsidR="00221657" w:rsidP="00E366E4" w:rsidRDefault="00221657" w14:paraId="7DB8840E" w14:textId="194227C2">
      <w:bookmarkStart w:name="_Toc77690972" w:id="53"/>
      <w:bookmarkStart w:name="_Toc77691071" w:id="54"/>
      <w:bookmarkStart w:name="_Toc77691111" w:id="55"/>
      <w:bookmarkStart w:name="_Toc77691307" w:id="56"/>
      <w:r>
        <w:rPr>
          <w:noProof/>
          <w:lang w:eastAsia="en-GB"/>
        </w:rPr>
        <mc:AlternateContent>
          <mc:Choice Requires="wps">
            <w:drawing>
              <wp:anchor distT="0" distB="0" distL="114300" distR="114300" simplePos="0" relativeHeight="251658240" behindDoc="0" locked="0" layoutInCell="1" allowOverlap="1" wp14:anchorId="353D6443" wp14:editId="59688684">
                <wp:simplePos x="0" y="0"/>
                <wp:positionH relativeFrom="column">
                  <wp:posOffset>467360</wp:posOffset>
                </wp:positionH>
                <wp:positionV relativeFrom="paragraph">
                  <wp:posOffset>29143</wp:posOffset>
                </wp:positionV>
                <wp:extent cx="5903595" cy="782052"/>
                <wp:effectExtent l="0" t="0" r="190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782052"/>
                        </a:xfrm>
                        <a:prstGeom prst="rect">
                          <a:avLst/>
                        </a:prstGeom>
                        <a:solidFill>
                          <a:srgbClr val="1877C0"/>
                        </a:solidFill>
                        <a:ln>
                          <a:noFill/>
                        </a:ln>
                      </wps:spPr>
                      <wps:txbx>
                        <w:txbxContent>
                          <w:p w:rsidR="00C87BC9" w:rsidP="00C45FE4" w:rsidRDefault="00C87BC9" w14:paraId="353D6460" w14:textId="77777777">
                            <w:pPr>
                              <w:spacing w:after="0"/>
                              <w:jc w:val="center"/>
                              <w:rPr>
                                <w:rFonts w:cs="Arial"/>
                                <w:b/>
                                <w:color w:val="FFFFFF"/>
                                <w:sz w:val="28"/>
                                <w:szCs w:val="28"/>
                              </w:rPr>
                            </w:pPr>
                            <w:r w:rsidRPr="008B1193">
                              <w:rPr>
                                <w:rFonts w:cs="Arial"/>
                                <w:b/>
                                <w:color w:val="FFFFFF"/>
                                <w:sz w:val="28"/>
                                <w:szCs w:val="28"/>
                              </w:rPr>
                              <w:t xml:space="preserve">Completed applications should be emailed to </w:t>
                            </w:r>
                          </w:p>
                          <w:p w:rsidRPr="009F730A" w:rsidR="00C87BC9" w:rsidP="00FD27DC" w:rsidRDefault="00C87BC9" w14:paraId="353D6461" w14:textId="019F03EE">
                            <w:pPr>
                              <w:jc w:val="center"/>
                              <w:rPr>
                                <w:rFonts w:cs="Arial"/>
                                <w:b/>
                                <w:sz w:val="28"/>
                                <w:szCs w:val="28"/>
                              </w:rPr>
                            </w:pPr>
                            <w:r w:rsidRPr="009F730A">
                              <w:rPr>
                                <w:rFonts w:cs="Arial"/>
                                <w:b/>
                                <w:sz w:val="28"/>
                                <w:szCs w:val="28"/>
                                <w:highlight w:val="yellow"/>
                              </w:rPr>
                              <w:t xml:space="preserve">ICAIrecruitment@fcdo.gov.uk by </w:t>
                            </w:r>
                            <w:r>
                              <w:rPr>
                                <w:rFonts w:cs="Arial"/>
                                <w:b/>
                                <w:sz w:val="28"/>
                                <w:szCs w:val="28"/>
                                <w:highlight w:val="yellow"/>
                              </w:rPr>
                              <w:t>1</w:t>
                            </w:r>
                            <w:r w:rsidRPr="00583ADE">
                              <w:rPr>
                                <w:rFonts w:cs="Arial"/>
                                <w:b/>
                                <w:sz w:val="28"/>
                                <w:szCs w:val="28"/>
                                <w:highlight w:val="yellow"/>
                                <w:vertAlign w:val="superscript"/>
                              </w:rPr>
                              <w:t>st</w:t>
                            </w:r>
                            <w:r>
                              <w:rPr>
                                <w:rFonts w:cs="Arial"/>
                                <w:b/>
                                <w:sz w:val="28"/>
                                <w:szCs w:val="28"/>
                                <w:highlight w:val="yellow"/>
                              </w:rPr>
                              <w:t xml:space="preserve"> March 2023,</w:t>
                            </w:r>
                            <w:r w:rsidRPr="00E61164">
                              <w:rPr>
                                <w:rFonts w:cs="Arial"/>
                                <w:b/>
                                <w:sz w:val="28"/>
                                <w:szCs w:val="28"/>
                                <w:highlight w:val="yellow"/>
                              </w:rPr>
                              <w:t xml:space="preserve"> 23:59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6.8pt;margin-top:2.3pt;width:464.85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1877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" w14:anchorId="353D6443">
                <v:textbox>
                  <w:txbxContent>
                    <w:p w:rsidR="00C87BC9" w:rsidP="00C45FE4" w:rsidRDefault="00C87BC9" w14:paraId="353D6460" w14:textId="77777777">
                      <w:pPr>
                        <w:spacing w:after="0"/>
                        <w:jc w:val="center"/>
                        <w:rPr>
                          <w:rFonts w:cs="Arial"/>
                          <w:b/>
                          <w:color w:val="FFFFFF"/>
                          <w:sz w:val="28"/>
                          <w:szCs w:val="28"/>
                        </w:rPr>
                      </w:pPr>
                      <w:r w:rsidRPr="008B1193">
                        <w:rPr>
                          <w:rFonts w:cs="Arial"/>
                          <w:b/>
                          <w:color w:val="FFFFFF"/>
                          <w:sz w:val="28"/>
                          <w:szCs w:val="28"/>
                        </w:rPr>
                        <w:t xml:space="preserve">Completed applications should be emailed to </w:t>
                      </w:r>
                    </w:p>
                    <w:p w:rsidRPr="009F730A" w:rsidR="00C87BC9" w:rsidP="00FD27DC" w:rsidRDefault="00C87BC9" w14:paraId="353D6461" w14:textId="019F03EE">
                      <w:pPr>
                        <w:jc w:val="center"/>
                        <w:rPr>
                          <w:rFonts w:cs="Arial"/>
                          <w:b/>
                          <w:sz w:val="28"/>
                          <w:szCs w:val="28"/>
                        </w:rPr>
                      </w:pPr>
                      <w:r w:rsidRPr="009F730A">
                        <w:rPr>
                          <w:rFonts w:cs="Arial"/>
                          <w:b/>
                          <w:sz w:val="28"/>
                          <w:szCs w:val="28"/>
                          <w:highlight w:val="yellow"/>
                        </w:rPr>
                        <w:t xml:space="preserve">ICAIrecruitment@fcdo.gov.uk by </w:t>
                      </w:r>
                      <w:r>
                        <w:rPr>
                          <w:rFonts w:cs="Arial"/>
                          <w:b/>
                          <w:sz w:val="28"/>
                          <w:szCs w:val="28"/>
                          <w:highlight w:val="yellow"/>
                        </w:rPr>
                        <w:t>1</w:t>
                      </w:r>
                      <w:r w:rsidRPr="00583ADE">
                        <w:rPr>
                          <w:rFonts w:cs="Arial"/>
                          <w:b/>
                          <w:sz w:val="28"/>
                          <w:szCs w:val="28"/>
                          <w:highlight w:val="yellow"/>
                          <w:vertAlign w:val="superscript"/>
                        </w:rPr>
                        <w:t>st</w:t>
                      </w:r>
                      <w:r>
                        <w:rPr>
                          <w:rFonts w:cs="Arial"/>
                          <w:b/>
                          <w:sz w:val="28"/>
                          <w:szCs w:val="28"/>
                          <w:highlight w:val="yellow"/>
                        </w:rPr>
                        <w:t xml:space="preserve"> March 2023,</w:t>
                      </w:r>
                      <w:r w:rsidRPr="00E61164">
                        <w:rPr>
                          <w:rFonts w:cs="Arial"/>
                          <w:b/>
                          <w:sz w:val="28"/>
                          <w:szCs w:val="28"/>
                          <w:highlight w:val="yellow"/>
                        </w:rPr>
                        <w:t xml:space="preserve"> 23:59</w:t>
                      </w:r>
                    </w:p>
                  </w:txbxContent>
                </v:textbox>
              </v:shape>
            </w:pict>
          </mc:Fallback>
        </mc:AlternateContent>
      </w:r>
      <w:bookmarkEnd w:id="53"/>
      <w:bookmarkEnd w:id="54"/>
      <w:bookmarkEnd w:id="55"/>
      <w:bookmarkEnd w:id="56"/>
    </w:p>
    <w:p w:rsidR="00221657" w:rsidP="00E366E4" w:rsidRDefault="00221657" w14:paraId="155C0723" w14:textId="77777777"/>
    <w:p w:rsidR="00221657" w:rsidP="00E366E4" w:rsidRDefault="00221657" w14:paraId="0BCBDD23" w14:textId="77777777"/>
    <w:p w:rsidR="00242467" w:rsidP="00E26B38" w:rsidRDefault="00242467" w14:paraId="4784B489" w14:textId="77777777">
      <w:pPr>
        <w:pStyle w:val="Heading1"/>
      </w:pPr>
      <w:bookmarkStart w:name="_Toc77690973" w:id="57"/>
      <w:bookmarkStart w:name="_Toc77691072" w:id="58"/>
      <w:bookmarkStart w:name="_Toc77691112" w:id="59"/>
      <w:bookmarkStart w:name="_Toc111040253" w:id="60"/>
    </w:p>
    <w:p w:rsidR="00242467" w:rsidP="00E26B38" w:rsidRDefault="00242467" w14:paraId="3231FAE4" w14:textId="77777777">
      <w:pPr>
        <w:pStyle w:val="Heading1"/>
      </w:pPr>
    </w:p>
    <w:p w:rsidR="00242467" w:rsidP="00E26B38" w:rsidRDefault="00242467" w14:paraId="621C55F8" w14:textId="77777777">
      <w:pPr>
        <w:pStyle w:val="Heading1"/>
      </w:pPr>
    </w:p>
    <w:p w:rsidR="00242467" w:rsidP="00E26B38" w:rsidRDefault="00242467" w14:paraId="17450BB8" w14:textId="77777777">
      <w:pPr>
        <w:pStyle w:val="Heading1"/>
      </w:pPr>
    </w:p>
    <w:p w:rsidR="003F095F" w:rsidP="00E26B38" w:rsidRDefault="003F095F" w14:paraId="12BE1B4D" w14:textId="251AFC12">
      <w:pPr>
        <w:pStyle w:val="Heading1"/>
      </w:pPr>
      <w:r w:rsidRPr="003F095F">
        <w:lastRenderedPageBreak/>
        <w:t>Recruitment Monitoring Form</w:t>
      </w:r>
      <w:bookmarkEnd w:id="57"/>
      <w:bookmarkEnd w:id="58"/>
      <w:bookmarkEnd w:id="59"/>
      <w:bookmarkEnd w:id="60"/>
    </w:p>
    <w:p w:rsidRPr="00862ECB" w:rsidR="00862ECB" w:rsidP="00862ECB" w:rsidRDefault="00862ECB" w14:paraId="0334A8DB" w14:textId="06DBA05E">
      <w:pPr>
        <w:spacing w:after="240"/>
        <w:jc w:val="both"/>
        <w:rPr>
          <w:rFonts w:cs="Arial"/>
          <w:b/>
          <w:color w:val="000000" w:themeColor="text1"/>
          <w:szCs w:val="24"/>
        </w:rPr>
      </w:pPr>
      <w:r>
        <w:rPr>
          <w:b/>
        </w:rPr>
        <w:t xml:space="preserve">We kindly ask that this form </w:t>
      </w:r>
      <w:r w:rsidRPr="00862ECB">
        <w:rPr>
          <w:b/>
        </w:rPr>
        <w:t xml:space="preserve">be completed as part of </w:t>
      </w:r>
      <w:r>
        <w:rPr>
          <w:b/>
        </w:rPr>
        <w:t>your</w:t>
      </w:r>
      <w:r w:rsidRPr="00862ECB">
        <w:rPr>
          <w:b/>
        </w:rPr>
        <w:t xml:space="preserve"> application. </w:t>
      </w:r>
    </w:p>
    <w:p w:rsidR="003F095F" w:rsidP="00794C42" w:rsidRDefault="003F095F" w14:paraId="3C9F0E83" w14:textId="032E554F">
      <w:pPr>
        <w:jc w:val="both"/>
        <w:rPr>
          <w:rFonts w:cs="Arial"/>
          <w:color w:val="000000" w:themeColor="text1"/>
          <w:szCs w:val="24"/>
        </w:rPr>
      </w:pPr>
      <w:r w:rsidRPr="003F095F">
        <w:rPr>
          <w:rFonts w:cs="Arial"/>
          <w:color w:val="000000" w:themeColor="text1"/>
          <w:szCs w:val="24"/>
        </w:rPr>
        <w:t xml:space="preserve">Our </w:t>
      </w:r>
      <w:hyperlink w:history="1" r:id="rId39">
        <w:r w:rsidRPr="00862ECB">
          <w:rPr>
            <w:rStyle w:val="Hyperlink"/>
            <w:rFonts w:cs="Arial"/>
            <w:szCs w:val="24"/>
          </w:rPr>
          <w:t>Recruitment Monitoring Form</w:t>
        </w:r>
      </w:hyperlink>
      <w:r>
        <w:rPr>
          <w:rFonts w:cs="Arial"/>
          <w:color w:val="000000" w:themeColor="text1"/>
          <w:szCs w:val="24"/>
        </w:rPr>
        <w:t xml:space="preserve"> </w:t>
      </w:r>
      <w:r w:rsidR="000E0990">
        <w:rPr>
          <w:rFonts w:cs="Arial"/>
          <w:color w:val="000000" w:themeColor="text1"/>
          <w:szCs w:val="24"/>
        </w:rPr>
        <w:t>comprises of the following sections:</w:t>
      </w:r>
    </w:p>
    <w:p w:rsidR="000E0990" w:rsidP="0076509D" w:rsidRDefault="000E0990" w14:paraId="04585964" w14:textId="70F46900">
      <w:pPr>
        <w:pStyle w:val="ListParagraph"/>
        <w:numPr>
          <w:ilvl w:val="0"/>
          <w:numId w:val="12"/>
        </w:numPr>
        <w:spacing w:after="240"/>
        <w:jc w:val="both"/>
        <w:rPr>
          <w:rFonts w:cs="Arial"/>
          <w:color w:val="000000" w:themeColor="text1"/>
          <w:szCs w:val="24"/>
        </w:rPr>
      </w:pPr>
      <w:r>
        <w:rPr>
          <w:rFonts w:cs="Arial"/>
          <w:color w:val="000000" w:themeColor="text1"/>
          <w:szCs w:val="24"/>
        </w:rPr>
        <w:t>Diversity monitoring questions</w:t>
      </w:r>
    </w:p>
    <w:p w:rsidR="000E0990" w:rsidP="0076509D" w:rsidRDefault="000E0990" w14:paraId="6B6D0641" w14:textId="279CC90A">
      <w:pPr>
        <w:pStyle w:val="ListParagraph"/>
        <w:numPr>
          <w:ilvl w:val="0"/>
          <w:numId w:val="12"/>
        </w:numPr>
        <w:spacing w:after="240"/>
        <w:jc w:val="both"/>
        <w:rPr>
          <w:rFonts w:cs="Arial"/>
          <w:color w:val="000000" w:themeColor="text1"/>
          <w:szCs w:val="24"/>
        </w:rPr>
      </w:pPr>
      <w:r>
        <w:rPr>
          <w:rFonts w:cs="Arial"/>
          <w:color w:val="000000" w:themeColor="text1"/>
          <w:szCs w:val="24"/>
        </w:rPr>
        <w:t>Significant political activity declaration</w:t>
      </w:r>
    </w:p>
    <w:p w:rsidR="000E0990" w:rsidP="0076509D" w:rsidRDefault="000E0990" w14:paraId="44D95E52" w14:textId="541C30B0">
      <w:pPr>
        <w:pStyle w:val="ListParagraph"/>
        <w:numPr>
          <w:ilvl w:val="0"/>
          <w:numId w:val="12"/>
        </w:numPr>
        <w:spacing w:after="240"/>
        <w:jc w:val="both"/>
        <w:rPr>
          <w:rFonts w:cs="Arial"/>
          <w:color w:val="000000" w:themeColor="text1"/>
          <w:szCs w:val="24"/>
        </w:rPr>
      </w:pPr>
      <w:r>
        <w:rPr>
          <w:rFonts w:cs="Arial"/>
          <w:color w:val="000000" w:themeColor="text1"/>
          <w:szCs w:val="24"/>
        </w:rPr>
        <w:t>Conflict of interest declaration</w:t>
      </w:r>
    </w:p>
    <w:p w:rsidR="000E0990" w:rsidP="4B402BF5" w:rsidRDefault="000E0990" w14:paraId="21BB9B72" w14:textId="239F98D2">
      <w:pPr>
        <w:pStyle w:val="ListParagraph"/>
        <w:numPr>
          <w:ilvl w:val="0"/>
          <w:numId w:val="12"/>
        </w:numPr>
        <w:spacing w:after="240"/>
        <w:jc w:val="both"/>
        <w:rPr>
          <w:rFonts w:cs="Arial"/>
          <w:color w:val="000000" w:themeColor="text1"/>
        </w:rPr>
      </w:pPr>
      <w:r w:rsidRPr="4B402BF5" w:rsidR="000E0990">
        <w:rPr>
          <w:rFonts w:cs="Arial"/>
          <w:color w:val="000000" w:themeColor="text1" w:themeTint="FF" w:themeShade="FF"/>
        </w:rPr>
        <w:t>Disability Confident: Offering an interview to people with a disability opt in</w:t>
      </w:r>
      <w:r w:rsidRPr="4B402BF5" w:rsidR="6C33CF79">
        <w:rPr>
          <w:rFonts w:cs="Arial"/>
          <w:color w:val="000000" w:themeColor="text1" w:themeTint="FF" w:themeShade="FF"/>
        </w:rPr>
        <w:t xml:space="preserve"> –</w:t>
      </w:r>
      <w:r w:rsidRPr="4B402BF5" w:rsidR="6C33CF79">
        <w:rPr>
          <w:rFonts w:cs="Arial"/>
          <w:i w:val="1"/>
          <w:iCs w:val="1"/>
          <w:color w:val="000000" w:themeColor="text1" w:themeTint="FF" w:themeShade="FF"/>
        </w:rPr>
        <w:t xml:space="preserve"> please let us know in your covering email for your application if you would like your application to be considered under this scheme</w:t>
      </w:r>
    </w:p>
    <w:p w:rsidR="000E0990" w:rsidP="0076509D" w:rsidRDefault="000E0990" w14:paraId="789C6449" w14:textId="6809D3AE">
      <w:pPr>
        <w:pStyle w:val="ListParagraph"/>
        <w:numPr>
          <w:ilvl w:val="0"/>
          <w:numId w:val="12"/>
        </w:numPr>
        <w:spacing w:after="240"/>
        <w:jc w:val="both"/>
        <w:rPr>
          <w:rFonts w:cs="Arial"/>
          <w:color w:val="000000" w:themeColor="text1"/>
          <w:szCs w:val="24"/>
        </w:rPr>
      </w:pPr>
      <w:r>
        <w:rPr>
          <w:rFonts w:cs="Arial"/>
          <w:color w:val="000000" w:themeColor="text1"/>
          <w:szCs w:val="24"/>
        </w:rPr>
        <w:t>Job advertisement questions</w:t>
      </w:r>
    </w:p>
    <w:p w:rsidR="00E26B38" w:rsidP="0076509D" w:rsidRDefault="00E26B38" w14:paraId="3C067322" w14:textId="77777777">
      <w:pPr>
        <w:rPr>
          <w:rFonts w:cs="Arial"/>
          <w:i/>
          <w:color w:val="1877C0"/>
          <w:szCs w:val="24"/>
        </w:rPr>
        <w:sectPr w:rsidR="00E26B38" w:rsidSect="00E26B38">
          <w:type w:val="continuous"/>
          <w:pgSz w:w="11906" w:h="16838" w:orient="portrait"/>
          <w:pgMar w:top="720" w:right="720" w:bottom="720" w:left="720" w:header="708" w:footer="708" w:gutter="0"/>
          <w:cols w:space="708"/>
          <w:docGrid w:linePitch="360"/>
        </w:sectPr>
      </w:pPr>
    </w:p>
    <w:p w:rsidRPr="008629BB" w:rsidR="000E0990" w:rsidP="0076509D" w:rsidRDefault="000E0990" w14:paraId="7CBAC2FF" w14:textId="5B85010A">
      <w:pPr>
        <w:rPr>
          <w:rFonts w:cs="Arial"/>
          <w:b/>
          <w:color w:val="1877C0"/>
          <w:szCs w:val="24"/>
        </w:rPr>
      </w:pPr>
      <w:r w:rsidRPr="008629BB">
        <w:rPr>
          <w:rFonts w:cs="Arial"/>
          <w:b/>
          <w:color w:val="1877C0"/>
          <w:szCs w:val="24"/>
        </w:rPr>
        <w:t>Diversity monitoring questions</w:t>
      </w:r>
    </w:p>
    <w:p w:rsidR="00E26B38" w:rsidP="0076509D" w:rsidRDefault="000E0990" w14:paraId="2AF75BC7" w14:textId="34F48054">
      <w:pPr>
        <w:rPr>
          <w:rFonts w:cs="Arial"/>
          <w:color w:val="000000" w:themeColor="text1"/>
          <w:szCs w:val="24"/>
        </w:rPr>
      </w:pPr>
      <w:r>
        <w:rPr>
          <w:rFonts w:cs="Arial"/>
          <w:color w:val="000000" w:themeColor="text1"/>
          <w:szCs w:val="24"/>
        </w:rPr>
        <w:t>We ask all public appo</w:t>
      </w:r>
      <w:r w:rsidR="00C87BC9">
        <w:rPr>
          <w:rFonts w:cs="Arial"/>
          <w:color w:val="000000" w:themeColor="text1"/>
          <w:szCs w:val="24"/>
        </w:rPr>
        <w:t>intment applicants to complete this</w:t>
      </w:r>
      <w:r>
        <w:rPr>
          <w:rFonts w:cs="Arial"/>
          <w:color w:val="000000" w:themeColor="text1"/>
          <w:szCs w:val="24"/>
        </w:rPr>
        <w:t xml:space="preserve"> diversity monitoring form. This will allow us to see if there are any unfair barriers to becoming a public appointee and whether there are any changes that we could make to encourage a more diverse field to apply. </w:t>
      </w:r>
      <w:r w:rsidRPr="000E0990">
        <w:rPr>
          <w:rFonts w:cs="Arial"/>
          <w:b/>
          <w:color w:val="000000" w:themeColor="text1"/>
          <w:szCs w:val="24"/>
        </w:rPr>
        <w:t>This information will not be used as part of the selection process and will not be seen by the interview panel.</w:t>
      </w:r>
      <w:r>
        <w:rPr>
          <w:rFonts w:cs="Arial"/>
          <w:color w:val="000000" w:themeColor="text1"/>
          <w:szCs w:val="24"/>
        </w:rPr>
        <w:t xml:space="preserve"> We hope that you will help us by providing this information.</w:t>
      </w:r>
    </w:p>
    <w:p w:rsidRPr="008629BB" w:rsidR="000E0990" w:rsidP="0076509D" w:rsidRDefault="000E0990" w14:paraId="2E054841" w14:textId="7D792117">
      <w:pPr>
        <w:rPr>
          <w:rFonts w:cs="Arial"/>
          <w:b/>
          <w:color w:val="1877C0"/>
          <w:szCs w:val="24"/>
          <w:u w:val="single"/>
        </w:rPr>
      </w:pPr>
      <w:r w:rsidRPr="008629BB">
        <w:rPr>
          <w:rFonts w:cs="Arial"/>
          <w:b/>
          <w:color w:val="1877C0"/>
          <w:szCs w:val="24"/>
        </w:rPr>
        <w:t>Significant Political Activity and Conflict of Interest declarations (</w:t>
      </w:r>
      <w:r w:rsidRPr="008629BB">
        <w:rPr>
          <w:rFonts w:cs="Arial"/>
          <w:b/>
          <w:color w:val="1877C0"/>
          <w:szCs w:val="24"/>
          <w:u w:val="single"/>
        </w:rPr>
        <w:t>REQUIRED)</w:t>
      </w:r>
    </w:p>
    <w:p w:rsidR="008629BB" w:rsidP="0076509D" w:rsidRDefault="000E0990" w14:paraId="0EC36A95" w14:textId="1D2C9635">
      <w:pPr>
        <w:rPr>
          <w:rFonts w:cs="Arial"/>
          <w:color w:val="000000" w:themeColor="text1"/>
          <w:szCs w:val="24"/>
        </w:rPr>
      </w:pPr>
      <w:r>
        <w:rPr>
          <w:rFonts w:cs="Arial"/>
          <w:color w:val="000000" w:themeColor="text1"/>
          <w:szCs w:val="24"/>
        </w:rPr>
        <w:t xml:space="preserve">As part of the recruitment process we require all applicants to provide us with a completed Significant Political Activity and Conflict of Interest declaration. For more information on why we collect this information, please see the </w:t>
      </w:r>
      <w:hyperlink w:history="1" w:anchor="_Conflicts_of_interest">
        <w:r w:rsidRPr="000E0990">
          <w:rPr>
            <w:rStyle w:val="Hyperlink"/>
            <w:rFonts w:cs="Arial"/>
            <w:b/>
            <w:color w:val="1877C0"/>
            <w:szCs w:val="24"/>
          </w:rPr>
          <w:t>Conflicts of interest and due diligence section</w:t>
        </w:r>
      </w:hyperlink>
      <w:r>
        <w:rPr>
          <w:rFonts w:cs="Arial"/>
          <w:color w:val="000000" w:themeColor="text1"/>
          <w:szCs w:val="24"/>
        </w:rPr>
        <w:t>.</w:t>
      </w:r>
    </w:p>
    <w:p w:rsidRPr="008629BB" w:rsidR="000E0990" w:rsidP="4B402BF5" w:rsidRDefault="000E0990" w14:paraId="63675E6B" w14:textId="585F2A6B">
      <w:pPr>
        <w:rPr>
          <w:rFonts w:cs="Arial"/>
          <w:b w:val="1"/>
          <w:bCs w:val="1"/>
          <w:color w:val="1877C0"/>
        </w:rPr>
      </w:pPr>
      <w:r w:rsidRPr="4B402BF5" w:rsidR="000E0990">
        <w:rPr>
          <w:rFonts w:cs="Arial"/>
          <w:b w:val="1"/>
          <w:bCs w:val="1"/>
          <w:color w:val="1877C0"/>
        </w:rPr>
        <w:t xml:space="preserve">Disability Confident: Offering an interview to people with a disability </w:t>
      </w:r>
    </w:p>
    <w:p w:rsidR="000E0990" w:rsidP="0076509D" w:rsidRDefault="000E0990" w14:paraId="638414BF" w14:textId="70956658">
      <w:pPr>
        <w:rPr>
          <w:rFonts w:cs="Arial"/>
          <w:color w:val="000000" w:themeColor="text1"/>
          <w:szCs w:val="24"/>
        </w:rPr>
      </w:pPr>
      <w:r w:rsidRPr="4B402BF5" w:rsidR="000E0990">
        <w:rPr>
          <w:rFonts w:cs="Arial"/>
          <w:color w:val="000000" w:themeColor="text1" w:themeTint="FF" w:themeShade="FF"/>
        </w:rPr>
        <w:t xml:space="preserve">In order to be considered under the </w:t>
      </w:r>
      <w:r w:rsidRPr="4B402BF5" w:rsidR="000E0990">
        <w:rPr>
          <w:rFonts w:cs="Arial"/>
          <w:i w:val="1"/>
          <w:iCs w:val="1"/>
          <w:color w:val="000000" w:themeColor="text1" w:themeTint="FF" w:themeShade="FF"/>
        </w:rPr>
        <w:t xml:space="preserve">Disability Confident: Offering an interview to people with a disability </w:t>
      </w:r>
      <w:r w:rsidRPr="4B402BF5" w:rsidR="000E0990">
        <w:rPr>
          <w:rFonts w:cs="Arial"/>
          <w:color w:val="000000" w:themeColor="text1" w:themeTint="FF" w:themeShade="FF"/>
        </w:rPr>
        <w:t>scheme</w:t>
      </w:r>
      <w:r w:rsidRPr="4B402BF5" w:rsidR="00837D03">
        <w:rPr>
          <w:rFonts w:cs="Arial"/>
          <w:color w:val="000000" w:themeColor="text1" w:themeTint="FF" w:themeShade="FF"/>
        </w:rPr>
        <w:t xml:space="preserve"> you must opt in. We </w:t>
      </w:r>
      <w:r w:rsidRPr="4B402BF5" w:rsidR="00837D03">
        <w:rPr>
          <w:rFonts w:cs="Arial"/>
          <w:b w:val="1"/>
          <w:bCs w:val="1"/>
          <w:color w:val="000000" w:themeColor="text1" w:themeTint="FF" w:themeShade="FF"/>
        </w:rPr>
        <w:t>do not</w:t>
      </w:r>
      <w:r w:rsidRPr="4B402BF5" w:rsidR="00837D03">
        <w:rPr>
          <w:rFonts w:cs="Arial"/>
          <w:color w:val="000000" w:themeColor="text1" w:themeTint="FF" w:themeShade="FF"/>
        </w:rPr>
        <w:t xml:space="preserve"> automatically opt candidates into the scheme based on their response to the disability questions in the Diversity Monitoring form.</w:t>
      </w:r>
    </w:p>
    <w:p w:rsidR="6DE4DAB8" w:rsidP="4B402BF5" w:rsidRDefault="6DE4DAB8" w14:paraId="7944D09F" w14:textId="71CDCE28">
      <w:pPr>
        <w:pStyle w:val="Normal"/>
        <w:rPr>
          <w:rFonts w:cs="Arial"/>
          <w:b w:val="1"/>
          <w:bCs w:val="1"/>
          <w:color w:val="000000" w:themeColor="text1" w:themeTint="FF" w:themeShade="FF"/>
        </w:rPr>
      </w:pPr>
      <w:r w:rsidRPr="4B402BF5" w:rsidR="6DE4DAB8">
        <w:rPr>
          <w:rFonts w:cs="Arial"/>
          <w:b w:val="1"/>
          <w:bCs w:val="1"/>
          <w:color w:val="000000" w:themeColor="text1" w:themeTint="FF" w:themeShade="FF"/>
        </w:rPr>
        <w:t>If you would like your application considered under this scheme, please let us know in the covering email for your application.</w:t>
      </w:r>
    </w:p>
    <w:p w:rsidRPr="008629BB" w:rsidR="00837D03" w:rsidP="0076509D" w:rsidRDefault="00837D03" w14:paraId="695F6399" w14:textId="30570E54">
      <w:pPr>
        <w:rPr>
          <w:rFonts w:cs="Arial"/>
          <w:b/>
          <w:color w:val="1877C0"/>
          <w:szCs w:val="24"/>
        </w:rPr>
      </w:pPr>
      <w:r w:rsidRPr="008629BB">
        <w:rPr>
          <w:rFonts w:cs="Arial"/>
          <w:b/>
          <w:color w:val="1877C0"/>
          <w:szCs w:val="24"/>
        </w:rPr>
        <w:t>Job advertisement questions</w:t>
      </w:r>
    </w:p>
    <w:p w:rsidR="00E26B38" w:rsidP="0076509D" w:rsidRDefault="006A2082" w14:paraId="481B2566" w14:textId="1FC6DB61">
      <w:pPr>
        <w:rPr>
          <w:rFonts w:cs="Arial"/>
          <w:szCs w:val="24"/>
        </w:rPr>
        <w:sectPr w:rsidR="00E26B38" w:rsidSect="001410AD">
          <w:type w:val="continuous"/>
          <w:pgSz w:w="11906" w:h="16838" w:orient="portrait"/>
          <w:pgMar w:top="720" w:right="720" w:bottom="720" w:left="720" w:header="708" w:footer="708" w:gutter="0"/>
          <w:cols w:space="708"/>
          <w:docGrid w:linePitch="360"/>
        </w:sectPr>
      </w:pPr>
      <w:r>
        <w:rPr>
          <w:rFonts w:cs="Arial"/>
          <w:szCs w:val="24"/>
        </w:rPr>
        <w:t>The Foreign, Commonwealth and Development Office</w:t>
      </w:r>
      <w:r w:rsidR="00837D03">
        <w:rPr>
          <w:rFonts w:cs="Arial"/>
          <w:szCs w:val="24"/>
        </w:rPr>
        <w:t xml:space="preserve"> is committed to running diverse and inclusive public appointment campaigns. For this reason, it is important that we are able to advertise our vacancies in a way that reaches a diverse pool of applicants. For this reason, we ask candidates to tell us where they saw our vacancy so that we can measure the overall effectiveness of our </w:t>
      </w:r>
      <w:r w:rsidR="00E26B38">
        <w:rPr>
          <w:rFonts w:cs="Arial"/>
          <w:szCs w:val="24"/>
        </w:rPr>
        <w:t>advertising strategy. We hope that you will help us</w:t>
      </w:r>
      <w:r w:rsidR="0076509D">
        <w:rPr>
          <w:rFonts w:cs="Arial"/>
          <w:szCs w:val="24"/>
        </w:rPr>
        <w:t xml:space="preserve"> by providing this informatio</w:t>
      </w:r>
      <w:r w:rsidR="00851208">
        <w:rPr>
          <w:rFonts w:cs="Arial"/>
          <w:szCs w:val="24"/>
        </w:rPr>
        <w:t>n.</w:t>
      </w:r>
    </w:p>
    <w:p w:rsidR="00E26B38" w:rsidP="000E0990" w:rsidRDefault="00E26B38" w14:paraId="65EED486" w14:textId="77777777">
      <w:pPr>
        <w:jc w:val="both"/>
        <w:rPr>
          <w:rFonts w:cs="Arial"/>
          <w:szCs w:val="24"/>
        </w:rPr>
        <w:sectPr w:rsidR="00E26B38" w:rsidSect="00E26B38">
          <w:type w:val="continuous"/>
          <w:pgSz w:w="11906" w:h="16838" w:orient="portrait"/>
          <w:pgMar w:top="720" w:right="720" w:bottom="720" w:left="720" w:header="708" w:footer="708" w:gutter="0"/>
          <w:cols w:space="708"/>
          <w:docGrid w:linePitch="360"/>
        </w:sectPr>
      </w:pPr>
    </w:p>
    <w:p w:rsidRPr="00664488" w:rsidR="009C59E1" w:rsidP="00794C42" w:rsidRDefault="009C59E1" w14:paraId="353D63DB" w14:textId="3283EC69">
      <w:pPr>
        <w:jc w:val="both"/>
        <w:rPr>
          <w:rFonts w:cs="Arial"/>
          <w:color w:val="00B050"/>
          <w:szCs w:val="24"/>
        </w:rPr>
        <w:sectPr w:rsidRPr="00664488" w:rsidR="009C59E1" w:rsidSect="003F095F">
          <w:type w:val="continuous"/>
          <w:pgSz w:w="11906" w:h="16838" w:orient="portrait"/>
          <w:pgMar w:top="720" w:right="720" w:bottom="720" w:left="720" w:header="708" w:footer="708" w:gutter="0"/>
          <w:cols w:space="708"/>
          <w:docGrid w:linePitch="360"/>
        </w:sectPr>
      </w:pPr>
    </w:p>
    <w:p w:rsidRPr="008B1193" w:rsidR="008B1193" w:rsidP="00794C42" w:rsidRDefault="008B1193" w14:paraId="353D63DC" w14:textId="1F405006">
      <w:pPr>
        <w:jc w:val="both"/>
        <w:rPr>
          <w:rFonts w:cs="Arial"/>
          <w:szCs w:val="24"/>
        </w:rPr>
        <w:sectPr w:rsidRPr="008B1193" w:rsidR="008B1193" w:rsidSect="00F93F5F">
          <w:type w:val="continuous"/>
          <w:pgSz w:w="11906" w:h="16838" w:orient="portrait"/>
          <w:pgMar w:top="720" w:right="720" w:bottom="720" w:left="720" w:header="708" w:footer="708" w:gutter="0"/>
          <w:cols w:space="708"/>
          <w:docGrid w:linePitch="360"/>
        </w:sectPr>
      </w:pPr>
    </w:p>
    <w:p w:rsidR="009711DF" w:rsidP="0076509D" w:rsidRDefault="00DE3010" w14:paraId="286E90CB" w14:textId="555B1222">
      <w:pPr>
        <w:pStyle w:val="Heading1"/>
        <w:tabs>
          <w:tab w:val="left" w:pos="9373"/>
        </w:tabs>
        <w:spacing w:after="0"/>
      </w:pPr>
      <w:bookmarkStart w:name="_Toc77690974" w:id="61"/>
      <w:bookmarkStart w:name="_Toc77691073" w:id="62"/>
      <w:bookmarkStart w:name="_Toc77691113" w:id="63"/>
      <w:bookmarkStart w:name="_Toc111040254" w:id="64"/>
      <w:bookmarkStart w:name="_Toc474838601" w:id="65"/>
      <w:bookmarkStart w:name="_Toc11752861" w:id="66"/>
      <w:r>
        <w:lastRenderedPageBreak/>
        <w:t>How we will handle your application</w:t>
      </w:r>
      <w:bookmarkEnd w:id="61"/>
      <w:bookmarkEnd w:id="62"/>
      <w:bookmarkEnd w:id="63"/>
      <w:bookmarkEnd w:id="64"/>
      <w:r w:rsidR="0076509D">
        <w:tab/>
      </w:r>
    </w:p>
    <w:p w:rsidRPr="009711DF" w:rsidR="009711DF" w:rsidP="009711DF" w:rsidRDefault="009711DF" w14:paraId="0A189F6D" w14:textId="77777777">
      <w:pPr>
        <w:rPr>
          <w:sz w:val="6"/>
          <w:szCs w:val="6"/>
        </w:rPr>
      </w:pPr>
    </w:p>
    <w:p w:rsidR="00FF333A" w:rsidP="0076509D" w:rsidRDefault="002735CF" w14:paraId="054F6EB5" w14:textId="77777777">
      <w:pPr>
        <w:rPr>
          <w:rFonts w:cs="Arial"/>
          <w:szCs w:val="24"/>
        </w:rPr>
      </w:pPr>
      <w:r>
        <w:rPr>
          <w:rFonts w:cs="Arial"/>
          <w:szCs w:val="24"/>
        </w:rPr>
        <w:t>This appointment is regulated by the Commissioner for Public Appointments. Appointments are made on merit following a fair and open competition process which is conducted in accordance with the Governance Code for Public Appointments. The public appointments process can be lengthy</w:t>
      </w:r>
      <w:r w:rsidR="00FF333A">
        <w:rPr>
          <w:rFonts w:cs="Arial"/>
          <w:szCs w:val="24"/>
        </w:rPr>
        <w:t>. H</w:t>
      </w:r>
      <w:r>
        <w:rPr>
          <w:rFonts w:cs="Arial"/>
          <w:szCs w:val="24"/>
        </w:rPr>
        <w:t xml:space="preserve">owever, we aim to conclude the appointment process within three months of the deadline for applications </w:t>
      </w:r>
      <w:r w:rsidR="00FF333A">
        <w:rPr>
          <w:rFonts w:cs="Arial"/>
          <w:szCs w:val="24"/>
        </w:rPr>
        <w:t xml:space="preserve">– this is </w:t>
      </w:r>
      <w:r>
        <w:rPr>
          <w:rFonts w:cs="Arial"/>
          <w:szCs w:val="24"/>
        </w:rPr>
        <w:t>in accordance with the Governance Code</w:t>
      </w:r>
      <w:r w:rsidR="00FF333A">
        <w:rPr>
          <w:rFonts w:cs="Arial"/>
          <w:szCs w:val="24"/>
        </w:rPr>
        <w:t>.</w:t>
      </w:r>
    </w:p>
    <w:p w:rsidR="00596FC8" w:rsidP="0076509D" w:rsidRDefault="007F72D3" w14:paraId="40E85E74" w14:textId="234D13DD">
      <w:pPr>
        <w:spacing w:after="0"/>
        <w:ind w:right="113"/>
        <w:rPr>
          <w:rFonts w:eastAsia="Arial" w:cs="Arial"/>
          <w:b/>
          <w:bCs/>
          <w:color w:val="1877C0"/>
        </w:rPr>
        <w:sectPr w:rsidR="00596FC8" w:rsidSect="00F93F5F">
          <w:pgSz w:w="11906" w:h="16838" w:orient="portrait"/>
          <w:pgMar w:top="720" w:right="720" w:bottom="720" w:left="720" w:header="708" w:footer="708" w:gutter="0"/>
          <w:cols w:space="708"/>
          <w:docGrid w:linePitch="360"/>
        </w:sectPr>
      </w:pPr>
      <w:r w:rsidRPr="4AC38F64">
        <w:rPr>
          <w:rFonts w:eastAsia="Arial" w:cs="Arial"/>
          <w:b/>
          <w:bCs/>
          <w:color w:val="1877C0"/>
        </w:rPr>
        <w:t>The assessment process for a public appointment</w:t>
      </w:r>
    </w:p>
    <w:p w:rsidRPr="0020730D" w:rsidR="003A5A41" w:rsidP="0076509D" w:rsidRDefault="003A5A41" w14:paraId="493358B6" w14:textId="77777777">
      <w:pPr>
        <w:pStyle w:val="NormalWeb"/>
        <w:numPr>
          <w:ilvl w:val="0"/>
          <w:numId w:val="13"/>
        </w:numPr>
        <w:spacing w:before="0" w:beforeAutospacing="0" w:after="0" w:afterAutospacing="0" w:line="276" w:lineRule="auto"/>
        <w:ind w:left="567" w:hanging="425"/>
        <w:textAlignment w:val="baseline"/>
        <w:rPr>
          <w:rFonts w:ascii="Arial" w:hAnsi="Arial" w:cs="Arial"/>
          <w:color w:val="000000"/>
        </w:rPr>
      </w:pPr>
      <w:r w:rsidRPr="4AC38F64">
        <w:rPr>
          <w:rFonts w:ascii="Arial" w:hAnsi="Arial" w:cs="Arial"/>
          <w:color w:val="000000" w:themeColor="text1"/>
        </w:rPr>
        <w:t>Ministers are responsible and accountable to Parliament for the public appointments made within their department. As a result, they must be consulted at every stage of the appointments process. </w:t>
      </w:r>
    </w:p>
    <w:p w:rsidRPr="0020730D" w:rsidR="003A5A41" w:rsidP="0076509D" w:rsidRDefault="003A5A41" w14:paraId="51DF1E2D" w14:textId="5958C4FD">
      <w:pPr>
        <w:pStyle w:val="NormalWeb"/>
        <w:numPr>
          <w:ilvl w:val="0"/>
          <w:numId w:val="13"/>
        </w:numPr>
        <w:spacing w:before="200" w:beforeAutospacing="0" w:after="200" w:afterAutospacing="0" w:line="276" w:lineRule="auto"/>
        <w:ind w:left="567" w:right="113" w:hanging="425"/>
        <w:textAlignment w:val="baseline"/>
        <w:rPr>
          <w:rFonts w:ascii="Arial" w:hAnsi="Arial" w:cs="Arial"/>
          <w:color w:val="000000"/>
        </w:rPr>
      </w:pPr>
      <w:r w:rsidRPr="4AC38F64">
        <w:rPr>
          <w:rFonts w:ascii="Arial" w:hAnsi="Arial" w:cs="Arial"/>
          <w:color w:val="000000" w:themeColor="text1"/>
        </w:rPr>
        <w:t xml:space="preserve">An Advisory Assessment Panel (“Panel”) is appointed by Ministers to assist them in their decision making. The role of the </w:t>
      </w:r>
      <w:hyperlink w:anchor="_How_to_apply_1">
        <w:r w:rsidRPr="4AC38F64">
          <w:rPr>
            <w:rStyle w:val="Hyperlink"/>
            <w:rFonts w:ascii="Arial" w:hAnsi="Arial" w:cs="Arial"/>
            <w:b/>
            <w:bCs/>
            <w:color w:val="0070C0"/>
          </w:rPr>
          <w:t>Panel</w:t>
        </w:r>
      </w:hyperlink>
      <w:r w:rsidRPr="4AC38F64">
        <w:rPr>
          <w:rFonts w:ascii="Arial" w:hAnsi="Arial" w:cs="Arial"/>
          <w:color w:val="0070C0"/>
        </w:rPr>
        <w:t xml:space="preserve"> </w:t>
      </w:r>
      <w:r w:rsidRPr="4AC38F64">
        <w:rPr>
          <w:rFonts w:ascii="Arial" w:hAnsi="Arial" w:cs="Arial"/>
          <w:color w:val="000000" w:themeColor="text1"/>
        </w:rPr>
        <w:t xml:space="preserve">is to decide, objectively, which candidates meet the </w:t>
      </w:r>
      <w:hyperlink w:anchor="_Person_specification_and_1">
        <w:r w:rsidRPr="4AC38F64">
          <w:rPr>
            <w:rStyle w:val="Hyperlink"/>
            <w:rFonts w:ascii="Arial" w:hAnsi="Arial" w:cs="Arial"/>
            <w:b/>
            <w:bCs/>
            <w:color w:val="0070C0"/>
          </w:rPr>
          <w:t>eligibility criteria</w:t>
        </w:r>
      </w:hyperlink>
      <w:r w:rsidRPr="4AC38F64">
        <w:rPr>
          <w:rFonts w:ascii="Arial" w:hAnsi="Arial" w:cs="Arial"/>
          <w:color w:val="000000" w:themeColor="text1"/>
        </w:rPr>
        <w:t xml:space="preserve"> for the role. </w:t>
      </w:r>
    </w:p>
    <w:p w:rsidRPr="0020730D" w:rsidR="003A5A41" w:rsidP="0076509D" w:rsidRDefault="003A5A41" w14:paraId="779578F0" w14:textId="77777777">
      <w:pPr>
        <w:pStyle w:val="NormalWeb"/>
        <w:numPr>
          <w:ilvl w:val="0"/>
          <w:numId w:val="13"/>
        </w:numPr>
        <w:spacing w:before="200" w:beforeAutospacing="0" w:after="200" w:afterAutospacing="0" w:line="276" w:lineRule="auto"/>
        <w:ind w:left="567" w:right="113" w:hanging="425"/>
        <w:textAlignment w:val="baseline"/>
        <w:rPr>
          <w:rFonts w:ascii="Arial" w:hAnsi="Arial" w:cs="Arial"/>
          <w:color w:val="000000"/>
        </w:rPr>
      </w:pPr>
      <w:r w:rsidRPr="4AC38F64">
        <w:rPr>
          <w:rFonts w:ascii="Arial" w:hAnsi="Arial" w:cs="Arial"/>
          <w:color w:val="000000" w:themeColor="text1"/>
        </w:rPr>
        <w:t>At the shortlisting meeting the Panel will assess applications against the eligibility criteria and decide which candidates should be recommended for interview. Ministers will then be consulted on the Panel’s recommended shortlist. </w:t>
      </w:r>
    </w:p>
    <w:p w:rsidRPr="0020730D" w:rsidR="003A5A41" w:rsidP="0076509D" w:rsidRDefault="003A5A41" w14:paraId="3C4D922A" w14:textId="7DEE94DE">
      <w:pPr>
        <w:pStyle w:val="NormalWeb"/>
        <w:numPr>
          <w:ilvl w:val="0"/>
          <w:numId w:val="13"/>
        </w:numPr>
        <w:spacing w:before="200" w:beforeAutospacing="0" w:after="200" w:afterAutospacing="0" w:line="276" w:lineRule="auto"/>
        <w:ind w:left="567" w:right="113" w:hanging="425"/>
        <w:textAlignment w:val="baseline"/>
        <w:rPr>
          <w:rFonts w:ascii="Arial" w:hAnsi="Arial" w:cs="Arial"/>
          <w:color w:val="000000"/>
        </w:rPr>
      </w:pPr>
      <w:r w:rsidRPr="4AC38F64">
        <w:rPr>
          <w:rFonts w:ascii="Arial" w:hAnsi="Arial" w:cs="Arial"/>
          <w:color w:val="000000" w:themeColor="text1"/>
        </w:rPr>
        <w:t xml:space="preserve">Once the shortlist has been agreed by Ministers, you will be advised (by e-mail) whether you have been shortlisted. Those </w:t>
      </w:r>
      <w:r w:rsidRPr="4AC38F64" w:rsidR="0020730D">
        <w:rPr>
          <w:rFonts w:ascii="Arial" w:hAnsi="Arial" w:cs="Arial"/>
          <w:color w:val="000000" w:themeColor="text1"/>
        </w:rPr>
        <w:t>shortlisted</w:t>
      </w:r>
      <w:r w:rsidRPr="4AC38F64">
        <w:rPr>
          <w:rFonts w:ascii="Arial" w:hAnsi="Arial" w:cs="Arial"/>
          <w:color w:val="000000" w:themeColor="text1"/>
        </w:rPr>
        <w:t xml:space="preserve"> will be invited to an interview in</w:t>
      </w:r>
      <w:r>
        <w:t xml:space="preserve"> </w:t>
      </w:r>
      <w:r w:rsidR="003C5C2D">
        <w:rPr>
          <w:rFonts w:ascii="Arial" w:hAnsi="Arial" w:cs="Arial"/>
          <w:b/>
          <w:bCs/>
        </w:rPr>
        <w:t xml:space="preserve">King Charles Street </w:t>
      </w:r>
      <w:r w:rsidRPr="4AC38F64">
        <w:rPr>
          <w:rFonts w:ascii="Arial" w:hAnsi="Arial" w:cs="Arial"/>
          <w:b/>
          <w:bCs/>
        </w:rPr>
        <w:t>Londo</w:t>
      </w:r>
      <w:r w:rsidR="003C5C2D">
        <w:rPr>
          <w:rFonts w:ascii="Arial" w:hAnsi="Arial" w:cs="Arial"/>
          <w:b/>
          <w:bCs/>
        </w:rPr>
        <w:t>n.</w:t>
      </w:r>
    </w:p>
    <w:p w:rsidRPr="0020730D" w:rsidR="007F72D3" w:rsidP="0076509D" w:rsidRDefault="003A5A41" w14:paraId="1D53FF5D" w14:textId="39A7CC0A">
      <w:pPr>
        <w:pStyle w:val="NormalWeb"/>
        <w:numPr>
          <w:ilvl w:val="0"/>
          <w:numId w:val="13"/>
        </w:numPr>
        <w:spacing w:before="200" w:beforeAutospacing="0" w:after="200" w:afterAutospacing="0" w:line="276" w:lineRule="auto"/>
        <w:ind w:left="567" w:right="113" w:hanging="425"/>
        <w:textAlignment w:val="baseline"/>
        <w:rPr>
          <w:rFonts w:ascii="Arial" w:hAnsi="Arial" w:cs="Arial"/>
          <w:color w:val="000000"/>
        </w:rPr>
      </w:pPr>
      <w:r w:rsidRPr="4AC38F64">
        <w:rPr>
          <w:rFonts w:ascii="Arial" w:hAnsi="Arial" w:cs="Arial"/>
          <w:color w:val="000000" w:themeColor="text1"/>
        </w:rPr>
        <w:t>The Panel will meet again to interview candidates and determine who is appointable to the role. The names of all appointable candidates are provided to Ministers.  It is then for Ministers to determine merit and decide who should be appointed. In some circumstances, Ministers may choose not to appoint any candidates and re-run the competition.</w:t>
      </w:r>
    </w:p>
    <w:p w:rsidRPr="0020730D" w:rsidR="007F72D3" w:rsidP="0076509D" w:rsidRDefault="007F72D3" w14:paraId="7C20CFDD" w14:textId="2EE6AC27">
      <w:pPr>
        <w:numPr>
          <w:ilvl w:val="0"/>
          <w:numId w:val="13"/>
        </w:numPr>
        <w:pBdr>
          <w:top w:val="nil"/>
          <w:left w:val="nil"/>
          <w:bottom w:val="nil"/>
          <w:right w:val="nil"/>
          <w:between w:val="nil"/>
        </w:pBdr>
        <w:spacing w:before="200"/>
        <w:ind w:left="567" w:right="113" w:hanging="425"/>
        <w:rPr>
          <w:rFonts w:cs="Arial"/>
          <w:color w:val="000000"/>
          <w:szCs w:val="24"/>
        </w:rPr>
      </w:pPr>
      <w:r w:rsidRPr="4AC38F64">
        <w:rPr>
          <w:rFonts w:cs="Arial"/>
          <w:color w:val="000000" w:themeColor="text1"/>
        </w:rPr>
        <w:t xml:space="preserve">The </w:t>
      </w:r>
      <w:r w:rsidRPr="4AC38F64" w:rsidR="009711DF">
        <w:rPr>
          <w:rFonts w:cs="Arial"/>
          <w:color w:val="000000" w:themeColor="text1"/>
        </w:rPr>
        <w:t>P</w:t>
      </w:r>
      <w:r w:rsidRPr="4AC38F64">
        <w:rPr>
          <w:rFonts w:cs="Arial"/>
          <w:color w:val="000000" w:themeColor="text1"/>
        </w:rPr>
        <w:t xml:space="preserve">anel’s recommendations will be provided to Ministers in a report which details the assessment method used and the outcome of each interview. They will then be asked to agree on the candidate(s) who should be appointed. </w:t>
      </w:r>
    </w:p>
    <w:p w:rsidR="0020730D" w:rsidP="0076509D" w:rsidRDefault="0020730D" w14:paraId="28D8F4B0" w14:textId="6A8D8073">
      <w:pPr>
        <w:numPr>
          <w:ilvl w:val="0"/>
          <w:numId w:val="13"/>
        </w:numPr>
        <w:pBdr>
          <w:top w:val="nil"/>
          <w:left w:val="nil"/>
          <w:bottom w:val="nil"/>
          <w:right w:val="nil"/>
          <w:between w:val="nil"/>
        </w:pBdr>
        <w:spacing w:before="200"/>
        <w:ind w:left="567" w:right="113" w:hanging="425"/>
        <w:rPr>
          <w:rFonts w:cs="Arial"/>
          <w:color w:val="000000"/>
          <w:szCs w:val="24"/>
        </w:rPr>
      </w:pPr>
      <w:r w:rsidRPr="4AC38F64">
        <w:rPr>
          <w:rFonts w:cs="Arial"/>
          <w:color w:val="000000" w:themeColor="text1"/>
        </w:rPr>
        <w:t xml:space="preserve">This appointment is made by the </w:t>
      </w:r>
      <w:r w:rsidR="00DA2A48">
        <w:rPr>
          <w:rFonts w:cs="Arial"/>
          <w:color w:val="000000" w:themeColor="text1"/>
        </w:rPr>
        <w:t xml:space="preserve">Foreign Secretary </w:t>
      </w:r>
      <w:r w:rsidRPr="4AC38F64">
        <w:rPr>
          <w:rFonts w:cs="Arial"/>
          <w:color w:val="000000" w:themeColor="text1"/>
        </w:rPr>
        <w:t xml:space="preserve">who, following the appointments process, will take the final decision on who to appoint. </w:t>
      </w:r>
    </w:p>
    <w:p w:rsidR="00851208" w:rsidP="0076509D" w:rsidRDefault="0020730D" w14:paraId="10A49C92" w14:textId="151F10CC">
      <w:pPr>
        <w:numPr>
          <w:ilvl w:val="0"/>
          <w:numId w:val="13"/>
        </w:numPr>
        <w:pBdr>
          <w:top w:val="nil"/>
          <w:left w:val="nil"/>
          <w:bottom w:val="nil"/>
          <w:right w:val="nil"/>
          <w:between w:val="nil"/>
        </w:pBdr>
        <w:spacing w:before="200"/>
        <w:ind w:left="567" w:right="113" w:hanging="425"/>
        <w:rPr>
          <w:rFonts w:cs="Arial"/>
          <w:color w:val="000000" w:themeColor="text1"/>
        </w:rPr>
        <w:sectPr w:rsidR="00851208" w:rsidSect="00596FC8">
          <w:footerReference w:type="default" r:id="rId40"/>
          <w:type w:val="continuous"/>
          <w:pgSz w:w="11906" w:h="16838" w:orient="portrait"/>
          <w:pgMar w:top="720" w:right="720" w:bottom="720" w:left="720" w:header="708" w:footer="708" w:gutter="0"/>
          <w:cols w:space="708"/>
          <w:docGrid w:linePitch="360"/>
        </w:sectPr>
      </w:pPr>
      <w:r w:rsidRPr="4AC38F64">
        <w:rPr>
          <w:rFonts w:cs="Arial"/>
          <w:color w:val="000000" w:themeColor="text1"/>
        </w:rPr>
        <w:t xml:space="preserve">Once the decision on the appointment has been made, interviewed candidates will be advised of the outcome of their application. </w:t>
      </w:r>
      <w:r w:rsidRPr="4AC38F64" w:rsidR="0011381A">
        <w:rPr>
          <w:rFonts w:cs="Arial"/>
          <w:color w:val="000000" w:themeColor="text1"/>
        </w:rPr>
        <w:t>The s</w:t>
      </w:r>
      <w:r w:rsidRPr="4AC38F64">
        <w:rPr>
          <w:rFonts w:cs="Arial"/>
          <w:color w:val="000000" w:themeColor="text1"/>
        </w:rPr>
        <w:t>uccessful candidate will be issued with Terms &amp; Conditions and a letter of appointment should the</w:t>
      </w:r>
      <w:r w:rsidR="00851208">
        <w:rPr>
          <w:rFonts w:cs="Arial"/>
          <w:color w:val="000000" w:themeColor="text1"/>
        </w:rPr>
        <w:t>y agree to take up the position</w:t>
      </w:r>
    </w:p>
    <w:p w:rsidRPr="00851208" w:rsidR="00851208" w:rsidP="00C87BC9" w:rsidRDefault="0020730D" w14:paraId="2389A0B0" w14:textId="79F15BA7">
      <w:pPr>
        <w:numPr>
          <w:ilvl w:val="0"/>
          <w:numId w:val="13"/>
        </w:numPr>
        <w:pBdr>
          <w:top w:val="nil"/>
          <w:left w:val="nil"/>
          <w:bottom w:val="nil"/>
          <w:right w:val="nil"/>
          <w:between w:val="nil"/>
        </w:pBdr>
        <w:spacing w:before="200" w:after="0" w:line="240" w:lineRule="auto"/>
        <w:ind w:left="567" w:right="113" w:hanging="425"/>
        <w:jc w:val="both"/>
        <w:rPr>
          <w:rFonts w:cs="Arial"/>
          <w:color w:val="000000" w:themeColor="text1"/>
        </w:rPr>
      </w:pPr>
      <w:r w:rsidRPr="00851208">
        <w:rPr>
          <w:rFonts w:cs="Arial"/>
          <w:color w:val="000000" w:themeColor="text1"/>
        </w:rPr>
        <w:lastRenderedPageBreak/>
        <w:t xml:space="preserve">If your application is unsuccessful and you would like feedback, please let the </w:t>
      </w:r>
      <w:hyperlink w:anchor="_How_to_apply_1">
        <w:r w:rsidRPr="00851208">
          <w:rPr>
            <w:rStyle w:val="Hyperlink"/>
            <w:rFonts w:cs="Arial"/>
            <w:bCs/>
            <w:color w:val="0070C0"/>
          </w:rPr>
          <w:t>Sponsor Team</w:t>
        </w:r>
      </w:hyperlink>
      <w:r w:rsidRPr="00851208">
        <w:rPr>
          <w:rFonts w:cs="Arial"/>
          <w:color w:val="000000" w:themeColor="text1"/>
        </w:rPr>
        <w:t xml:space="preserve"> know. We regret that we are only able to offer feedback to candidates who have been unsuccessful at interview stage.</w:t>
      </w:r>
      <w:bookmarkStart w:name="_Toc77690975" w:id="67"/>
      <w:bookmarkStart w:name="_Toc77691074" w:id="68"/>
      <w:bookmarkStart w:name="_Toc77691114" w:id="69"/>
      <w:bookmarkStart w:name="_Toc111040255" w:id="70"/>
    </w:p>
    <w:p w:rsidRPr="0076509D" w:rsidR="00851208" w:rsidP="0076509D" w:rsidRDefault="00851208" w14:paraId="1C18536C" w14:textId="67848C73">
      <w:pPr>
        <w:spacing w:after="0" w:line="240" w:lineRule="auto"/>
        <w:rPr>
          <w:rFonts w:cs="Arial"/>
          <w:color w:val="000000" w:themeColor="text1"/>
        </w:rPr>
      </w:pPr>
    </w:p>
    <w:p w:rsidR="00531F58" w:rsidP="00813687" w:rsidRDefault="00531F58" w14:paraId="1084B7E7" w14:textId="77777777">
      <w:pPr>
        <w:pStyle w:val="Heading1"/>
        <w:spacing w:after="0"/>
        <w:rPr>
          <w:lang w:val="en-US"/>
        </w:rPr>
      </w:pPr>
    </w:p>
    <w:p w:rsidR="00531F58" w:rsidP="00813687" w:rsidRDefault="00531F58" w14:paraId="7F673BED" w14:textId="77777777">
      <w:pPr>
        <w:pStyle w:val="Heading1"/>
        <w:spacing w:after="0"/>
        <w:rPr>
          <w:lang w:val="en-US"/>
        </w:rPr>
      </w:pPr>
    </w:p>
    <w:p w:rsidR="00531F58" w:rsidP="00813687" w:rsidRDefault="00531F58" w14:paraId="7303A1AF" w14:textId="77777777">
      <w:pPr>
        <w:pStyle w:val="Heading1"/>
        <w:spacing w:after="0"/>
        <w:rPr>
          <w:lang w:val="en-US"/>
        </w:rPr>
      </w:pPr>
    </w:p>
    <w:p w:rsidR="00531F58" w:rsidP="00813687" w:rsidRDefault="00531F58" w14:paraId="61A00FC4" w14:textId="77777777">
      <w:pPr>
        <w:pStyle w:val="Heading1"/>
        <w:spacing w:after="0"/>
        <w:rPr>
          <w:lang w:val="en-US"/>
        </w:rPr>
      </w:pPr>
    </w:p>
    <w:p w:rsidR="00531F58" w:rsidP="00813687" w:rsidRDefault="00531F58" w14:paraId="422C6190" w14:textId="77777777">
      <w:pPr>
        <w:pStyle w:val="Heading1"/>
        <w:spacing w:after="0"/>
        <w:rPr>
          <w:lang w:val="en-US"/>
        </w:rPr>
      </w:pPr>
    </w:p>
    <w:p w:rsidR="00531F58" w:rsidP="00813687" w:rsidRDefault="00531F58" w14:paraId="2A130C34" w14:textId="77777777">
      <w:pPr>
        <w:pStyle w:val="Heading1"/>
        <w:spacing w:after="0"/>
        <w:rPr>
          <w:lang w:val="en-US"/>
        </w:rPr>
      </w:pPr>
    </w:p>
    <w:p w:rsidR="00531F58" w:rsidP="00813687" w:rsidRDefault="00531F58" w14:paraId="0D8EE618" w14:textId="77777777">
      <w:pPr>
        <w:pStyle w:val="Heading1"/>
        <w:spacing w:after="0"/>
        <w:rPr>
          <w:lang w:val="en-US"/>
        </w:rPr>
      </w:pPr>
    </w:p>
    <w:p w:rsidR="00531F58" w:rsidP="00813687" w:rsidRDefault="00531F58" w14:paraId="1A65408C" w14:textId="77777777">
      <w:pPr>
        <w:pStyle w:val="Heading1"/>
        <w:spacing w:after="0"/>
        <w:rPr>
          <w:lang w:val="en-US"/>
        </w:rPr>
      </w:pPr>
    </w:p>
    <w:p w:rsidR="00531F58" w:rsidP="00813687" w:rsidRDefault="00531F58" w14:paraId="2F6AB09B" w14:textId="77777777">
      <w:pPr>
        <w:pStyle w:val="Heading1"/>
        <w:spacing w:after="0"/>
        <w:rPr>
          <w:lang w:val="en-US"/>
        </w:rPr>
      </w:pPr>
    </w:p>
    <w:p w:rsidR="00531F58" w:rsidP="00813687" w:rsidRDefault="00531F58" w14:paraId="1F364A5C" w14:textId="77777777">
      <w:pPr>
        <w:pStyle w:val="Heading1"/>
        <w:spacing w:after="0"/>
        <w:rPr>
          <w:lang w:val="en-US"/>
        </w:rPr>
      </w:pPr>
    </w:p>
    <w:p w:rsidR="00531F58" w:rsidP="00813687" w:rsidRDefault="00531F58" w14:paraId="325542BD" w14:textId="77777777">
      <w:pPr>
        <w:pStyle w:val="Heading1"/>
        <w:spacing w:after="0"/>
        <w:rPr>
          <w:lang w:val="en-US"/>
        </w:rPr>
      </w:pPr>
    </w:p>
    <w:p w:rsidR="00531F58" w:rsidP="00813687" w:rsidRDefault="00531F58" w14:paraId="4A7B9758" w14:textId="77777777">
      <w:pPr>
        <w:pStyle w:val="Heading1"/>
        <w:spacing w:after="0"/>
        <w:rPr>
          <w:lang w:val="en-US"/>
        </w:rPr>
      </w:pPr>
    </w:p>
    <w:p w:rsidR="00531F58" w:rsidP="00813687" w:rsidRDefault="00531F58" w14:paraId="35FE1E01" w14:textId="77777777">
      <w:pPr>
        <w:pStyle w:val="Heading1"/>
        <w:spacing w:after="0"/>
        <w:rPr>
          <w:lang w:val="en-US"/>
        </w:rPr>
      </w:pPr>
    </w:p>
    <w:p w:rsidR="00531F58" w:rsidP="00813687" w:rsidRDefault="00531F58" w14:paraId="3FE0BCE9" w14:textId="77777777">
      <w:pPr>
        <w:pStyle w:val="Heading1"/>
        <w:spacing w:after="0"/>
        <w:rPr>
          <w:lang w:val="en-US"/>
        </w:rPr>
      </w:pPr>
    </w:p>
    <w:p w:rsidR="00531F58" w:rsidP="00813687" w:rsidRDefault="00531F58" w14:paraId="682A7E38" w14:textId="77777777">
      <w:pPr>
        <w:pStyle w:val="Heading1"/>
        <w:spacing w:after="0"/>
        <w:rPr>
          <w:lang w:val="en-US"/>
        </w:rPr>
      </w:pPr>
    </w:p>
    <w:p w:rsidR="00531F58" w:rsidP="00813687" w:rsidRDefault="00531F58" w14:paraId="44A44243" w14:textId="77777777">
      <w:pPr>
        <w:pStyle w:val="Heading1"/>
        <w:spacing w:after="0"/>
        <w:rPr>
          <w:lang w:val="en-US"/>
        </w:rPr>
      </w:pPr>
    </w:p>
    <w:p w:rsidR="00531F58" w:rsidP="00813687" w:rsidRDefault="00531F58" w14:paraId="3FAF1F3A" w14:textId="77777777">
      <w:pPr>
        <w:pStyle w:val="Heading1"/>
        <w:spacing w:after="0"/>
        <w:rPr>
          <w:lang w:val="en-US"/>
        </w:rPr>
      </w:pPr>
    </w:p>
    <w:p w:rsidR="00531F58" w:rsidP="00813687" w:rsidRDefault="00531F58" w14:paraId="11E69E0A" w14:textId="77777777">
      <w:pPr>
        <w:pStyle w:val="Heading1"/>
        <w:spacing w:after="0"/>
        <w:rPr>
          <w:lang w:val="en-US"/>
        </w:rPr>
      </w:pPr>
    </w:p>
    <w:p w:rsidR="00531F58" w:rsidP="00813687" w:rsidRDefault="00531F58" w14:paraId="4143ADA6" w14:textId="77777777">
      <w:pPr>
        <w:pStyle w:val="Heading1"/>
        <w:spacing w:after="0"/>
        <w:rPr>
          <w:lang w:val="en-US"/>
        </w:rPr>
      </w:pPr>
    </w:p>
    <w:p w:rsidR="00531F58" w:rsidP="00813687" w:rsidRDefault="00531F58" w14:paraId="59DFBCDF" w14:textId="77777777">
      <w:pPr>
        <w:pStyle w:val="Heading1"/>
        <w:spacing w:after="0"/>
        <w:rPr>
          <w:lang w:val="en-US"/>
        </w:rPr>
      </w:pPr>
    </w:p>
    <w:p w:rsidR="00531F58" w:rsidP="00813687" w:rsidRDefault="00531F58" w14:paraId="5B628EAD" w14:textId="77777777">
      <w:pPr>
        <w:pStyle w:val="Heading1"/>
        <w:spacing w:after="0"/>
        <w:rPr>
          <w:lang w:val="en-US"/>
        </w:rPr>
      </w:pPr>
    </w:p>
    <w:p w:rsidR="00851208" w:rsidP="00813687" w:rsidRDefault="00851208" w14:paraId="45F3994B" w14:textId="775D8FCC">
      <w:pPr>
        <w:pStyle w:val="Heading1"/>
        <w:spacing w:after="0"/>
        <w:rPr>
          <w:lang w:val="en-US"/>
        </w:rPr>
      </w:pPr>
      <w:r>
        <w:rPr>
          <w:noProof/>
          <w:lang w:eastAsia="en-GB"/>
        </w:rPr>
        <w:lastRenderedPageBreak/>
        <mc:AlternateContent>
          <mc:Choice Requires="wps">
            <w:drawing>
              <wp:anchor distT="0" distB="0" distL="114300" distR="114300" simplePos="0" relativeHeight="251661320" behindDoc="0" locked="0" layoutInCell="1" allowOverlap="1" wp14:anchorId="6C551384" wp14:editId="0B74CC04">
                <wp:simplePos x="0" y="0"/>
                <wp:positionH relativeFrom="column">
                  <wp:posOffset>-24130</wp:posOffset>
                </wp:positionH>
                <wp:positionV relativeFrom="paragraph">
                  <wp:posOffset>198967</wp:posOffset>
                </wp:positionV>
                <wp:extent cx="6626225" cy="82550"/>
                <wp:effectExtent l="0" t="0" r="3175" b="0"/>
                <wp:wrapNone/>
                <wp:docPr id="92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9pt;margin-top:15.65pt;width:521.75pt;height:6.5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14F93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"/>
            </w:pict>
          </mc:Fallback>
        </mc:AlternateContent>
      </w:r>
    </w:p>
    <w:p w:rsidRPr="00794C42" w:rsidR="00554162" w:rsidP="00813687" w:rsidRDefault="00D37BC1" w14:paraId="353D63DD" w14:textId="0EF97E93">
      <w:pPr>
        <w:pStyle w:val="Heading1"/>
        <w:spacing w:after="0"/>
        <w:rPr>
          <w:lang w:val="en-US"/>
        </w:rPr>
        <w:sectPr w:rsidRPr="00794C42" w:rsidR="00554162" w:rsidSect="00851208">
          <w:headerReference w:type="default" r:id="rId41"/>
          <w:pgSz w:w="11906" w:h="16838" w:orient="portrait"/>
          <w:pgMar w:top="720" w:right="720" w:bottom="720" w:left="720" w:header="708" w:footer="708" w:gutter="0"/>
          <w:cols w:space="708"/>
          <w:docGrid w:linePitch="360"/>
        </w:sectPr>
      </w:pPr>
      <w:r w:rsidRPr="00D37BC1">
        <w:rPr>
          <w:lang w:val="en-US"/>
        </w:rPr>
        <w:t>Ineligibility criteria</w:t>
      </w:r>
      <w:bookmarkEnd w:id="65"/>
      <w:bookmarkEnd w:id="66"/>
      <w:bookmarkEnd w:id="67"/>
      <w:bookmarkEnd w:id="68"/>
      <w:bookmarkEnd w:id="69"/>
      <w:bookmarkEnd w:id="70"/>
    </w:p>
    <w:p w:rsidR="00554162" w:rsidP="006D4663" w:rsidRDefault="00851208" w14:paraId="353D63DE" w14:textId="14798D78">
      <w:pPr>
        <w:spacing w:after="0"/>
        <w:jc w:val="both"/>
        <w:rPr>
          <w:rFonts w:cs="Arial"/>
          <w:szCs w:val="24"/>
          <w:lang w:val="en-US"/>
        </w:rPr>
        <w:sectPr w:rsidR="00554162" w:rsidSect="00F93F5F">
          <w:type w:val="continuous"/>
          <w:pgSz w:w="11906" w:h="16838" w:orient="portrait"/>
          <w:pgMar w:top="720" w:right="720" w:bottom="720" w:left="720" w:header="708" w:footer="708" w:gutter="0"/>
          <w:cols w:space="708"/>
          <w:docGrid w:linePitch="360"/>
        </w:sectPr>
      </w:pPr>
      <w:r>
        <w:rPr>
          <w:noProof/>
          <w:lang w:eastAsia="en-GB"/>
        </w:rPr>
        <mc:AlternateContent>
          <mc:Choice Requires="wps">
            <w:drawing>
              <wp:anchor distT="0" distB="0" distL="114300" distR="114300" simplePos="0" relativeHeight="251660296" behindDoc="0" locked="0" layoutInCell="1" allowOverlap="1" wp14:anchorId="5D02F459" wp14:editId="5874836A">
                <wp:simplePos x="0" y="0"/>
                <wp:positionH relativeFrom="column">
                  <wp:posOffset>-22860</wp:posOffset>
                </wp:positionH>
                <wp:positionV relativeFrom="paragraph">
                  <wp:posOffset>56092</wp:posOffset>
                </wp:positionV>
                <wp:extent cx="718820" cy="71120"/>
                <wp:effectExtent l="0" t="0" r="5080" b="5080"/>
                <wp:wrapNone/>
                <wp:docPr id="92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7112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 style="position:absolute;margin-left:-1.8pt;margin-top:4.4pt;width:56.6pt;height:5.6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2B55D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"/>
            </w:pict>
          </mc:Fallback>
        </mc:AlternateContent>
      </w:r>
    </w:p>
    <w:p w:rsidR="00851208" w:rsidP="00851208" w:rsidRDefault="00851208" w14:paraId="2B120CE6" w14:textId="77777777">
      <w:pPr>
        <w:spacing w:after="40"/>
        <w:jc w:val="both"/>
        <w:rPr>
          <w:rFonts w:cs="Arial"/>
          <w:sz w:val="23"/>
          <w:szCs w:val="23"/>
          <w:lang w:val="en-US"/>
        </w:rPr>
      </w:pPr>
    </w:p>
    <w:p w:rsidRPr="00851208" w:rsidR="00851208" w:rsidP="00851208" w:rsidRDefault="00D37BC1" w14:paraId="11FA04B6" w14:textId="0CB5873E">
      <w:pPr>
        <w:spacing w:after="40"/>
        <w:rPr>
          <w:rFonts w:cs="Arial"/>
          <w:sz w:val="23"/>
          <w:szCs w:val="23"/>
          <w:lang w:val="en-US"/>
        </w:rPr>
      </w:pPr>
      <w:r w:rsidRPr="00490700">
        <w:rPr>
          <w:rFonts w:cs="Arial"/>
          <w:sz w:val="23"/>
          <w:szCs w:val="23"/>
          <w:lang w:val="en-US"/>
        </w:rPr>
        <w:t xml:space="preserve">You cannot be considered for </w:t>
      </w:r>
      <w:r w:rsidRPr="00490700" w:rsidR="00126762">
        <w:rPr>
          <w:rFonts w:cs="Arial"/>
          <w:sz w:val="23"/>
          <w:szCs w:val="23"/>
          <w:lang w:val="en-US"/>
        </w:rPr>
        <w:t>a public</w:t>
      </w:r>
      <w:r w:rsidRPr="00490700">
        <w:rPr>
          <w:rFonts w:cs="Arial"/>
          <w:sz w:val="23"/>
          <w:szCs w:val="23"/>
          <w:lang w:val="en-US"/>
        </w:rPr>
        <w:t xml:space="preserve"> appointment if:</w:t>
      </w:r>
    </w:p>
    <w:p w:rsidRPr="00490700" w:rsidR="00D37BC1" w:rsidP="00851208" w:rsidRDefault="00851208" w14:paraId="353D63E0" w14:textId="51396420">
      <w:pPr>
        <w:numPr>
          <w:ilvl w:val="0"/>
          <w:numId w:val="7"/>
        </w:numPr>
        <w:rPr>
          <w:rFonts w:cs="Arial"/>
          <w:sz w:val="23"/>
          <w:szCs w:val="23"/>
        </w:rPr>
      </w:pPr>
      <w:r>
        <w:rPr>
          <w:rFonts w:cs="Arial"/>
          <w:sz w:val="23"/>
          <w:szCs w:val="23"/>
        </w:rPr>
        <w:t>yo</w:t>
      </w:r>
      <w:r w:rsidRPr="0275A241" w:rsidR="00D37BC1">
        <w:rPr>
          <w:rFonts w:cs="Arial"/>
          <w:sz w:val="23"/>
          <w:szCs w:val="23"/>
        </w:rPr>
        <w:t>u become bankrupt or make</w:t>
      </w:r>
      <w:r w:rsidRPr="0275A241" w:rsidR="00B80B0C">
        <w:rPr>
          <w:rFonts w:cs="Arial"/>
          <w:sz w:val="23"/>
          <w:szCs w:val="23"/>
        </w:rPr>
        <w:t xml:space="preserve"> </w:t>
      </w:r>
      <w:r w:rsidRPr="0275A241" w:rsidR="00D37BC1">
        <w:rPr>
          <w:rFonts w:cs="Arial"/>
          <w:sz w:val="23"/>
          <w:szCs w:val="23"/>
        </w:rPr>
        <w:t>an arrangement with creditors;</w:t>
      </w:r>
    </w:p>
    <w:p w:rsidRPr="00851208" w:rsidR="00D37BC1" w:rsidP="00851208" w:rsidRDefault="00D37BC1" w14:paraId="353D63E1" w14:textId="560C1C03">
      <w:pPr>
        <w:numPr>
          <w:ilvl w:val="0"/>
          <w:numId w:val="7"/>
        </w:numPr>
        <w:spacing w:after="120"/>
        <w:rPr>
          <w:rFonts w:cs="Arial"/>
          <w:sz w:val="23"/>
          <w:szCs w:val="23"/>
        </w:rPr>
      </w:pPr>
      <w:r w:rsidRPr="0275A241">
        <w:rPr>
          <w:rFonts w:cs="Arial"/>
          <w:sz w:val="23"/>
          <w:szCs w:val="23"/>
        </w:rPr>
        <w:t>your estate has been sequestrated in Scotland or you enter into a debt arrangement programme under Part 1 of the Debt Arrangement and Attachment (Scotland) Act 2002 (asp 17) as the debtor or have, under Scots law, granted a trust deed for creditors;</w:t>
      </w:r>
    </w:p>
    <w:p w:rsidRPr="00490700" w:rsidR="00D37BC1" w:rsidP="00851208" w:rsidRDefault="00D37BC1" w14:paraId="353D63E2" w14:textId="77777777">
      <w:pPr>
        <w:numPr>
          <w:ilvl w:val="0"/>
          <w:numId w:val="7"/>
        </w:numPr>
        <w:rPr>
          <w:rFonts w:cs="Arial"/>
          <w:sz w:val="23"/>
          <w:szCs w:val="23"/>
        </w:rPr>
      </w:pPr>
      <w:r w:rsidRPr="0275A241">
        <w:rPr>
          <w:rFonts w:cs="Arial"/>
          <w:sz w:val="23"/>
          <w:szCs w:val="23"/>
        </w:rPr>
        <w:t>you are disqualified from acting as a company director</w:t>
      </w:r>
      <w:r w:rsidRPr="0275A241" w:rsidR="00126762">
        <w:rPr>
          <w:rFonts w:cs="Arial"/>
          <w:sz w:val="23"/>
          <w:szCs w:val="23"/>
        </w:rPr>
        <w:t xml:space="preserve"> under the Company Directors Disqualification Act 1986</w:t>
      </w:r>
      <w:r w:rsidRPr="0275A241">
        <w:rPr>
          <w:rFonts w:cs="Arial"/>
          <w:sz w:val="23"/>
          <w:szCs w:val="23"/>
        </w:rPr>
        <w:t>;</w:t>
      </w:r>
    </w:p>
    <w:p w:rsidRPr="00490700" w:rsidR="00D37BC1" w:rsidP="00851208" w:rsidRDefault="00D37BC1" w14:paraId="353D63E3" w14:textId="77777777">
      <w:pPr>
        <w:numPr>
          <w:ilvl w:val="0"/>
          <w:numId w:val="7"/>
        </w:numPr>
        <w:rPr>
          <w:rFonts w:cs="Arial"/>
          <w:sz w:val="23"/>
          <w:szCs w:val="23"/>
        </w:rPr>
      </w:pPr>
      <w:r w:rsidRPr="0275A241">
        <w:rPr>
          <w:rFonts w:cs="Arial"/>
          <w:sz w:val="23"/>
          <w:szCs w:val="23"/>
        </w:rPr>
        <w:t>you have been convicted of a criminal offence, the conviction not being spent for the purposes of the Rehabilitation of Offenders Act 1974 (c. 53);</w:t>
      </w:r>
    </w:p>
    <w:p w:rsidRPr="00490700" w:rsidR="00D37BC1" w:rsidP="00851208" w:rsidRDefault="00D37BC1" w14:paraId="353D63E4" w14:textId="77777777">
      <w:pPr>
        <w:numPr>
          <w:ilvl w:val="0"/>
          <w:numId w:val="7"/>
        </w:numPr>
        <w:rPr>
          <w:rFonts w:cs="Arial"/>
          <w:sz w:val="23"/>
          <w:szCs w:val="23"/>
        </w:rPr>
      </w:pPr>
      <w:r w:rsidRPr="0275A241">
        <w:rPr>
          <w:rFonts w:cs="Arial"/>
          <w:sz w:val="23"/>
          <w:szCs w:val="23"/>
        </w:rPr>
        <w:t>you become subject to a debt relief order or a bankruptcy restrictions order;</w:t>
      </w:r>
    </w:p>
    <w:p w:rsidRPr="00851208" w:rsidR="00AB240B" w:rsidP="00851208" w:rsidRDefault="00D37BC1" w14:paraId="353D63E7" w14:textId="44C4CF3F">
      <w:pPr>
        <w:numPr>
          <w:ilvl w:val="0"/>
          <w:numId w:val="7"/>
        </w:numPr>
        <w:spacing w:after="0"/>
        <w:rPr>
          <w:rFonts w:cs="Arial"/>
          <w:sz w:val="23"/>
          <w:szCs w:val="23"/>
        </w:rPr>
        <w:sectPr w:rsidRPr="00851208" w:rsidR="00AB240B" w:rsidSect="00AB240B">
          <w:type w:val="continuous"/>
          <w:pgSz w:w="11906" w:h="16838" w:orient="portrait"/>
          <w:pgMar w:top="720" w:right="720" w:bottom="720" w:left="720" w:header="708" w:footer="708" w:gutter="0"/>
          <w:cols w:space="708" w:num="2"/>
          <w:docGrid w:linePitch="360"/>
        </w:sectPr>
      </w:pPr>
      <w:r w:rsidRPr="0275A241">
        <w:rPr>
          <w:rFonts w:cs="Arial"/>
          <w:sz w:val="23"/>
          <w:szCs w:val="23"/>
        </w:rPr>
        <w:t>you fail to declare any conflict of interest.</w:t>
      </w:r>
    </w:p>
    <w:p w:rsidR="00851208" w:rsidP="006D4663" w:rsidRDefault="00851208" w14:paraId="41ABDCF8" w14:textId="77777777">
      <w:pPr>
        <w:pStyle w:val="Heading1"/>
        <w:spacing w:after="0"/>
        <w:sectPr w:rsidR="00851208" w:rsidSect="00F93F5F">
          <w:type w:val="continuous"/>
          <w:pgSz w:w="11906" w:h="16838" w:orient="portrait"/>
          <w:pgMar w:top="720" w:right="720" w:bottom="720" w:left="720" w:header="708" w:footer="708" w:gutter="0"/>
          <w:cols w:space="708"/>
          <w:docGrid w:linePitch="360"/>
        </w:sectPr>
      </w:pPr>
      <w:bookmarkStart w:name="_Conflicts_of_interest" w:id="71"/>
      <w:bookmarkStart w:name="_Toc11752862" w:id="72"/>
      <w:bookmarkStart w:name="_Toc77690976" w:id="73"/>
      <w:bookmarkStart w:name="_Toc77691075" w:id="74"/>
      <w:bookmarkStart w:name="_Toc77691115" w:id="75"/>
      <w:bookmarkStart w:name="_Toc111040256" w:id="76"/>
      <w:bookmarkEnd w:id="71"/>
    </w:p>
    <w:p w:rsidR="008B1193" w:rsidP="006D4663" w:rsidRDefault="00C45FE4" w14:paraId="353D63E8" w14:textId="69204EA7">
      <w:pPr>
        <w:pStyle w:val="Heading1"/>
        <w:spacing w:after="0"/>
        <w:rPr>
          <w:sz w:val="24"/>
          <w:szCs w:val="24"/>
        </w:rPr>
        <w:sectPr w:rsidR="008B1193" w:rsidSect="00851208">
          <w:headerReference w:type="default" r:id="rId42"/>
          <w:pgSz w:w="11906" w:h="16838" w:orient="portrait"/>
          <w:pgMar w:top="720" w:right="720" w:bottom="720" w:left="720" w:header="708" w:footer="708" w:gutter="0"/>
          <w:cols w:space="708"/>
          <w:docGrid w:linePitch="360"/>
        </w:sectPr>
      </w:pPr>
      <w:r w:rsidRPr="00C45FE4">
        <w:lastRenderedPageBreak/>
        <w:t>Conflicts of interest and due diligence</w:t>
      </w:r>
      <w:bookmarkEnd w:id="72"/>
      <w:bookmarkEnd w:id="73"/>
      <w:bookmarkEnd w:id="74"/>
      <w:bookmarkEnd w:id="75"/>
      <w:bookmarkEnd w:id="76"/>
    </w:p>
    <w:p w:rsidR="00C45FE4" w:rsidP="00794C42" w:rsidRDefault="00C45FE4" w14:paraId="353D63E9" w14:textId="77777777">
      <w:pPr>
        <w:jc w:val="both"/>
        <w:rPr>
          <w:rFonts w:eastAsia="Times New Roman" w:cs="Arial"/>
          <w:szCs w:val="24"/>
          <w:lang w:eastAsia="en-GB"/>
        </w:rPr>
        <w:sectPr w:rsidR="00C45FE4" w:rsidSect="00490700">
          <w:type w:val="continuous"/>
          <w:pgSz w:w="11906" w:h="16838" w:orient="portrait"/>
          <w:pgMar w:top="720" w:right="720" w:bottom="720" w:left="720" w:header="708" w:footer="708" w:gutter="0"/>
          <w:cols w:space="708"/>
          <w:docGrid w:linePitch="360"/>
        </w:sectPr>
      </w:pPr>
    </w:p>
    <w:p w:rsidRPr="00490700" w:rsidR="006D000A" w:rsidP="00851208" w:rsidRDefault="006D000A" w14:paraId="226F3FA6" w14:textId="0B4527DB">
      <w:pPr>
        <w:spacing w:after="120"/>
        <w:rPr>
          <w:rFonts w:eastAsia="Times New Roman" w:cs="Arial"/>
          <w:sz w:val="23"/>
          <w:szCs w:val="23"/>
          <w:lang w:eastAsia="en-GB"/>
        </w:rPr>
      </w:pPr>
      <w:r w:rsidRPr="00490700">
        <w:rPr>
          <w:rFonts w:eastAsia="Times New Roman" w:cs="Arial"/>
          <w:sz w:val="23"/>
          <w:szCs w:val="23"/>
          <w:lang w:eastAsia="en-GB"/>
        </w:rPr>
        <w:t>Given the nature of public appointments, it is important that those appointed as Members of public bodies maintain the confidence of Parliament and the public. If there are any issues in your personal or professional history that could, if you were appointed, be misconstrued, cause embarrassment, or cause public confidence in the appointment to be jeopardised, it is important that you bring them to the attention of the Advisory Assessment Panel</w:t>
      </w:r>
      <w:r w:rsidRPr="00490700" w:rsidR="00490700">
        <w:rPr>
          <w:rFonts w:eastAsia="Times New Roman" w:cs="Arial"/>
          <w:sz w:val="23"/>
          <w:szCs w:val="23"/>
          <w:lang w:eastAsia="en-GB"/>
        </w:rPr>
        <w:t xml:space="preserve"> (“Panel”)</w:t>
      </w:r>
      <w:r w:rsidRPr="00490700">
        <w:rPr>
          <w:rFonts w:eastAsia="Times New Roman" w:cs="Arial"/>
          <w:sz w:val="23"/>
          <w:szCs w:val="23"/>
          <w:lang w:eastAsia="en-GB"/>
        </w:rPr>
        <w:t xml:space="preserve"> and provide details of the issue(s) in your application. In considering whether you wish to declare any issues, you should also reflect on any public statements you have made, including through social media.</w:t>
      </w:r>
    </w:p>
    <w:p w:rsidRPr="00490700" w:rsidR="00C45FE4" w:rsidP="00851208" w:rsidRDefault="00C45FE4" w14:paraId="353D63EC" w14:textId="38F0473E">
      <w:pPr>
        <w:spacing w:after="120"/>
        <w:rPr>
          <w:rFonts w:eastAsia="Times New Roman" w:cs="Arial"/>
          <w:sz w:val="23"/>
          <w:szCs w:val="23"/>
          <w:lang w:eastAsia="en-GB"/>
        </w:rPr>
      </w:pPr>
      <w:r w:rsidRPr="00490700">
        <w:rPr>
          <w:rFonts w:eastAsia="Times New Roman" w:cs="Arial"/>
          <w:sz w:val="23"/>
          <w:szCs w:val="23"/>
          <w:lang w:eastAsia="en-GB"/>
        </w:rPr>
        <w:t>As part of our due diligence checks we will consider anything in the public domain related to your conduct or professional capacity. This will include us undertaking searches of previous public statements and social media, blogs</w:t>
      </w:r>
      <w:r w:rsidRPr="00490700" w:rsidR="006D4663">
        <w:rPr>
          <w:rFonts w:eastAsia="Times New Roman" w:cs="Arial"/>
          <w:sz w:val="23"/>
          <w:szCs w:val="23"/>
          <w:lang w:eastAsia="en-GB"/>
        </w:rPr>
        <w:t>, public registers (e.g. Individual Insolvency Register, Removed Trustee Register, Financial Services Prohibited Individual Register and Disqualified Directors Register)</w:t>
      </w:r>
      <w:r w:rsidRPr="00490700">
        <w:rPr>
          <w:rFonts w:eastAsia="Times New Roman" w:cs="Arial"/>
          <w:sz w:val="23"/>
          <w:szCs w:val="23"/>
          <w:lang w:eastAsia="en-GB"/>
        </w:rPr>
        <w:t xml:space="preserve"> or any other </w:t>
      </w:r>
      <w:r w:rsidRPr="00490700" w:rsidR="00813687">
        <w:rPr>
          <w:rFonts w:eastAsia="Times New Roman" w:cs="Arial"/>
          <w:sz w:val="23"/>
          <w:szCs w:val="23"/>
          <w:lang w:eastAsia="en-GB"/>
        </w:rPr>
        <w:t>publicly</w:t>
      </w:r>
      <w:r w:rsidRPr="00490700">
        <w:rPr>
          <w:rFonts w:eastAsia="Times New Roman" w:cs="Arial"/>
          <w:sz w:val="23"/>
          <w:szCs w:val="23"/>
          <w:lang w:eastAsia="en-GB"/>
        </w:rPr>
        <w:t xml:space="preserve"> available information</w:t>
      </w:r>
      <w:r w:rsidRPr="00490700" w:rsidR="00212286">
        <w:rPr>
          <w:rFonts w:eastAsia="Times New Roman" w:cs="Arial"/>
          <w:sz w:val="23"/>
          <w:szCs w:val="23"/>
          <w:lang w:eastAsia="en-GB"/>
        </w:rPr>
        <w:t>.</w:t>
      </w:r>
    </w:p>
    <w:p w:rsidR="00E33486" w:rsidP="00851208" w:rsidRDefault="00E33486" w14:paraId="33BD7A0D" w14:textId="2DCB895B">
      <w:pPr>
        <w:spacing w:after="120"/>
        <w:rPr>
          <w:rFonts w:eastAsia="Times New Roman" w:cs="Arial"/>
          <w:sz w:val="23"/>
          <w:szCs w:val="23"/>
          <w:lang w:eastAsia="en-GB"/>
        </w:rPr>
      </w:pPr>
      <w:r w:rsidRPr="00E33486">
        <w:rPr>
          <w:rFonts w:eastAsia="Times New Roman" w:cs="Arial"/>
          <w:sz w:val="23"/>
          <w:szCs w:val="23"/>
          <w:lang w:eastAsia="en-GB"/>
        </w:rPr>
        <w:t xml:space="preserve">The Panel must satisfy itself that all candidates for appointment can meet the standards set out in the Seven Principles of Public Life and, have no outside interests which present a conflict of interest or otherwise call into question their ability to perform the role. Any actual, reasonably perceived or potential conflicts of interest identified during the appointment process and potential mitigations will be explored with the candidate at interview. This information will also be included in </w:t>
      </w:r>
      <w:r>
        <w:rPr>
          <w:rFonts w:eastAsia="Times New Roman" w:cs="Arial"/>
          <w:sz w:val="23"/>
          <w:szCs w:val="23"/>
          <w:lang w:eastAsia="en-GB"/>
        </w:rPr>
        <w:t xml:space="preserve">the </w:t>
      </w:r>
      <w:r w:rsidRPr="00E33486">
        <w:rPr>
          <w:rFonts w:eastAsia="Times New Roman" w:cs="Arial"/>
          <w:sz w:val="23"/>
          <w:szCs w:val="23"/>
          <w:lang w:eastAsia="en-GB"/>
        </w:rPr>
        <w:t>final advice to Ministers at the end of the appointment process.</w:t>
      </w:r>
    </w:p>
    <w:p w:rsidRPr="00490700" w:rsidR="006D000A" w:rsidP="00851208" w:rsidRDefault="006D000A" w14:paraId="221DD412" w14:textId="777C9D10">
      <w:pPr>
        <w:rPr>
          <w:rFonts w:eastAsia="Times New Roman" w:cs="Arial"/>
          <w:sz w:val="23"/>
          <w:szCs w:val="23"/>
          <w:lang w:eastAsia="en-GB"/>
        </w:rPr>
      </w:pPr>
      <w:r w:rsidRPr="00490700">
        <w:rPr>
          <w:rFonts w:eastAsia="Times New Roman" w:cs="Arial"/>
          <w:sz w:val="23"/>
          <w:szCs w:val="23"/>
          <w:lang w:eastAsia="en-GB"/>
        </w:rPr>
        <w:t xml:space="preserve">If you have any interests that might be relevant to the work of </w:t>
      </w:r>
      <w:r w:rsidRPr="0011381A" w:rsidR="0011381A">
        <w:rPr>
          <w:rFonts w:eastAsia="Times New Roman" w:cs="Arial"/>
          <w:bCs/>
          <w:sz w:val="23"/>
          <w:szCs w:val="23"/>
          <w:lang w:eastAsia="en-GB"/>
        </w:rPr>
        <w:t>ICAI or the Foreign Commonwealth and Development Office</w:t>
      </w:r>
      <w:r w:rsidRPr="0011381A">
        <w:rPr>
          <w:rFonts w:eastAsia="Times New Roman" w:cs="Arial"/>
          <w:bCs/>
          <w:sz w:val="23"/>
          <w:szCs w:val="23"/>
          <w:lang w:eastAsia="en-GB"/>
        </w:rPr>
        <w:t xml:space="preserve">, </w:t>
      </w:r>
      <w:r w:rsidRPr="00490700">
        <w:rPr>
          <w:rFonts w:eastAsia="Times New Roman" w:cs="Arial"/>
          <w:sz w:val="23"/>
          <w:szCs w:val="23"/>
          <w:lang w:eastAsia="en-GB"/>
        </w:rPr>
        <w:t xml:space="preserve">and which could lead to a real or perceived conflict of interest if you were to be appointed, please provide details in your application. If you have queries about this and would like to discuss further please contact the </w:t>
      </w:r>
      <w:hyperlink w:history="1" w:anchor="_How_to_apply_1">
        <w:r w:rsidRPr="00490700">
          <w:rPr>
            <w:rStyle w:val="Hyperlink"/>
            <w:rFonts w:eastAsia="Times New Roman" w:cs="Arial"/>
            <w:b/>
            <w:color w:val="0070C0"/>
            <w:sz w:val="23"/>
            <w:szCs w:val="23"/>
            <w:lang w:eastAsia="en-GB"/>
          </w:rPr>
          <w:t>Sponsor Team</w:t>
        </w:r>
      </w:hyperlink>
      <w:r w:rsidRPr="00490700">
        <w:rPr>
          <w:rFonts w:eastAsia="Times New Roman" w:cs="Arial"/>
          <w:sz w:val="23"/>
          <w:szCs w:val="23"/>
          <w:lang w:eastAsia="en-GB"/>
        </w:rPr>
        <w:t>. A potential conflict will not preclude you from being shortlisted or appointed. However, arrangements may need to be put in place to manage the real or perceived conflict.</w:t>
      </w:r>
    </w:p>
    <w:p w:rsidRPr="00C45FE4" w:rsidR="006D000A" w:rsidP="00794C42" w:rsidRDefault="006D000A" w14:paraId="353D63ED" w14:textId="3B66FB53">
      <w:pPr>
        <w:jc w:val="both"/>
        <w:rPr>
          <w:rFonts w:cs="Arial"/>
          <w:szCs w:val="24"/>
        </w:rPr>
        <w:sectPr w:rsidRPr="00C45FE4" w:rsidR="006D000A" w:rsidSect="00490700">
          <w:type w:val="continuous"/>
          <w:pgSz w:w="11906" w:h="16838" w:orient="portrait"/>
          <w:pgMar w:top="720" w:right="720" w:bottom="720" w:left="720" w:header="708" w:footer="708" w:gutter="0"/>
          <w:cols w:space="708"/>
          <w:docGrid w:linePitch="360"/>
        </w:sectPr>
      </w:pPr>
    </w:p>
    <w:p w:rsidR="008B1193" w:rsidP="00F075FC" w:rsidRDefault="008B1193" w14:paraId="353D63EE" w14:textId="4692E80D">
      <w:pPr>
        <w:pStyle w:val="Heading1"/>
        <w:sectPr w:rsidR="008B1193" w:rsidSect="00F93F5F">
          <w:headerReference w:type="default" r:id="rId43"/>
          <w:pgSz w:w="11906" w:h="16838" w:orient="portrait"/>
          <w:pgMar w:top="720" w:right="720" w:bottom="720" w:left="720" w:header="708" w:footer="708" w:gutter="0"/>
          <w:cols w:space="708"/>
          <w:docGrid w:linePitch="360"/>
        </w:sectPr>
      </w:pPr>
      <w:bookmarkStart w:name="_Toc11752863" w:id="77"/>
      <w:bookmarkStart w:name="_Toc77690977" w:id="78"/>
      <w:bookmarkStart w:name="_Toc77691076" w:id="79"/>
      <w:bookmarkStart w:name="_Toc77691116" w:id="80"/>
      <w:bookmarkStart w:name="_Toc111040257" w:id="81"/>
      <w:r>
        <w:lastRenderedPageBreak/>
        <w:t>The Commissioner for Public Appointments</w:t>
      </w:r>
      <w:bookmarkEnd w:id="77"/>
      <w:bookmarkEnd w:id="78"/>
      <w:bookmarkEnd w:id="79"/>
      <w:bookmarkEnd w:id="80"/>
      <w:bookmarkEnd w:id="81"/>
    </w:p>
    <w:p w:rsidR="008B1193" w:rsidP="00794C42" w:rsidRDefault="008B1193" w14:paraId="353D63EF" w14:textId="77777777">
      <w:pPr>
        <w:jc w:val="both"/>
        <w:rPr>
          <w:rFonts w:cs="Arial"/>
          <w:szCs w:val="24"/>
        </w:rPr>
        <w:sectPr w:rsidR="008B1193" w:rsidSect="00F93F5F">
          <w:type w:val="continuous"/>
          <w:pgSz w:w="11906" w:h="16838" w:orient="portrait"/>
          <w:pgMar w:top="720" w:right="720" w:bottom="720" w:left="720" w:header="708" w:footer="708" w:gutter="0"/>
          <w:cols w:space="708"/>
          <w:docGrid w:linePitch="360"/>
        </w:sectPr>
      </w:pPr>
    </w:p>
    <w:p w:rsidR="00023FF0" w:rsidP="00851208" w:rsidRDefault="001C7A6E" w14:paraId="2C71A7A7" w14:textId="1F396FC9">
      <w:pPr>
        <w:rPr>
          <w:rFonts w:cs="Arial"/>
          <w:color w:val="1877C0"/>
          <w:szCs w:val="24"/>
        </w:rPr>
      </w:pPr>
      <w:r w:rsidRPr="001C7A6E">
        <w:rPr>
          <w:rFonts w:cs="Arial"/>
          <w:szCs w:val="24"/>
        </w:rPr>
        <w:t xml:space="preserve">This appointment is regulated by the Commissioner for Public Appointments, to ensure that it is made on merit after fair and open competition. More information about the role of the Commissioner and the Governance Code on Public Appointments can be seen </w:t>
      </w:r>
      <w:r w:rsidR="00813687">
        <w:rPr>
          <w:rFonts w:cs="Arial"/>
          <w:szCs w:val="24"/>
        </w:rPr>
        <w:t>on the</w:t>
      </w:r>
      <w:r w:rsidR="000F193F">
        <w:rPr>
          <w:rFonts w:cs="Arial"/>
          <w:szCs w:val="24"/>
        </w:rPr>
        <w:t xml:space="preserve"> </w:t>
      </w:r>
      <w:hyperlink w:history="1" r:id="rId44">
        <w:r w:rsidRPr="000F193F" w:rsidR="00813687">
          <w:rPr>
            <w:rStyle w:val="Hyperlink"/>
            <w:rFonts w:cs="Arial"/>
            <w:b/>
            <w:color w:val="0070C0"/>
            <w:szCs w:val="24"/>
          </w:rPr>
          <w:t>Commissioner for Public Appointments’ website</w:t>
        </w:r>
      </w:hyperlink>
      <w:r w:rsidRPr="00813687" w:rsidR="00813687">
        <w:rPr>
          <w:rFonts w:cs="Arial"/>
          <w:color w:val="1877C0"/>
          <w:szCs w:val="24"/>
        </w:rPr>
        <w:t>.</w:t>
      </w:r>
    </w:p>
    <w:p w:rsidRPr="001C7A6E" w:rsidR="00813687" w:rsidP="00851208" w:rsidRDefault="00813687" w14:paraId="4CB4A206" w14:textId="018048E8">
      <w:pPr>
        <w:rPr>
          <w:rFonts w:cs="Arial"/>
          <w:szCs w:val="24"/>
        </w:rPr>
      </w:pPr>
      <w:r>
        <w:rPr>
          <w:rFonts w:cs="Arial"/>
          <w:szCs w:val="24"/>
        </w:rPr>
        <w:t xml:space="preserve">You can also view the Governance Code on Public Appointments on </w:t>
      </w:r>
      <w:hyperlink w:history="1" r:id="rId45">
        <w:r w:rsidRPr="000F193F">
          <w:rPr>
            <w:rStyle w:val="Hyperlink"/>
            <w:rFonts w:cs="Arial"/>
            <w:b/>
            <w:color w:val="0070C0"/>
            <w:szCs w:val="24"/>
          </w:rPr>
          <w:t>gov.uk</w:t>
        </w:r>
      </w:hyperlink>
      <w:r>
        <w:rPr>
          <w:rFonts w:cs="Arial"/>
          <w:szCs w:val="24"/>
        </w:rPr>
        <w:t>.</w:t>
      </w:r>
    </w:p>
    <w:p w:rsidRPr="00F80FC0" w:rsidR="00577B40" w:rsidP="00851208" w:rsidRDefault="00B45AD1" w14:paraId="1DCE38AB" w14:textId="50C8A28A">
      <w:pPr>
        <w:rPr>
          <w:rStyle w:val="Hyperlink"/>
          <w:rFonts w:cs="Arial"/>
          <w:color w:val="00B050"/>
          <w:szCs w:val="24"/>
        </w:rPr>
      </w:pPr>
      <w:r>
        <w:rPr>
          <w:rFonts w:cs="Arial"/>
          <w:szCs w:val="24"/>
        </w:rPr>
        <w:t xml:space="preserve">Part of the Commissioner’s remit is to investigate candidate complaints in relation to the regulated appointment process. Complaints should be raised with the </w:t>
      </w:r>
      <w:r>
        <w:rPr>
          <w:rFonts w:cs="Arial"/>
          <w:szCs w:val="24"/>
        </w:rPr>
        <w:t xml:space="preserve">appointing department in the first instance. If, after investigation by the department, the complainant remains dissatisfied, they may then bring their complaint to the Commissioner for Public Appointments. </w:t>
      </w:r>
      <w:r w:rsidRPr="001C7A6E" w:rsidR="001C7A6E">
        <w:rPr>
          <w:rFonts w:cs="Arial"/>
          <w:szCs w:val="24"/>
        </w:rPr>
        <w:t>Full details o</w:t>
      </w:r>
      <w:r>
        <w:rPr>
          <w:rFonts w:cs="Arial"/>
          <w:szCs w:val="24"/>
        </w:rPr>
        <w:t>n how the Commissioner investigates</w:t>
      </w:r>
      <w:r w:rsidRPr="001C7A6E" w:rsidR="001C7A6E">
        <w:rPr>
          <w:rFonts w:cs="Arial"/>
          <w:szCs w:val="24"/>
        </w:rPr>
        <w:t xml:space="preserve"> </w:t>
      </w:r>
      <w:r>
        <w:rPr>
          <w:rFonts w:cs="Arial"/>
          <w:szCs w:val="24"/>
        </w:rPr>
        <w:t xml:space="preserve">candidate </w:t>
      </w:r>
      <w:r w:rsidRPr="001C7A6E" w:rsidR="001C7A6E">
        <w:rPr>
          <w:rFonts w:cs="Arial"/>
          <w:szCs w:val="24"/>
        </w:rPr>
        <w:t>complaints</w:t>
      </w:r>
      <w:r>
        <w:rPr>
          <w:rFonts w:cs="Arial"/>
          <w:szCs w:val="24"/>
        </w:rPr>
        <w:t xml:space="preserve"> can be found on the “Investigating Complaints” section of the Commissioners website (</w:t>
      </w:r>
      <w:hyperlink w:history="1" r:id="rId46">
        <w:r w:rsidRPr="000F193F">
          <w:rPr>
            <w:rStyle w:val="Hyperlink"/>
            <w:rFonts w:cs="Arial"/>
            <w:b/>
            <w:color w:val="0070C0"/>
            <w:szCs w:val="24"/>
          </w:rPr>
          <w:t>here</w:t>
        </w:r>
      </w:hyperlink>
      <w:r>
        <w:rPr>
          <w:rFonts w:cs="Arial"/>
          <w:szCs w:val="24"/>
        </w:rPr>
        <w:t>).</w:t>
      </w:r>
      <w:r w:rsidRPr="001C7A6E" w:rsidR="001C7A6E">
        <w:rPr>
          <w:rFonts w:cs="Arial"/>
          <w:szCs w:val="24"/>
        </w:rPr>
        <w:t xml:space="preserve"> </w:t>
      </w:r>
    </w:p>
    <w:p w:rsidR="008B1193" w:rsidP="00851208" w:rsidRDefault="00577B40" w14:paraId="353D63F5" w14:textId="6FD0E460">
      <w:pPr>
        <w:rPr>
          <w:rFonts w:cs="Arial"/>
          <w:szCs w:val="24"/>
        </w:rPr>
      </w:pPr>
      <w:r w:rsidRPr="001C7A6E">
        <w:rPr>
          <w:rFonts w:cs="Arial"/>
          <w:szCs w:val="24"/>
        </w:rPr>
        <w:t>Alternatively,</w:t>
      </w:r>
      <w:r w:rsidRPr="001C7A6E" w:rsidR="001C7A6E">
        <w:rPr>
          <w:rFonts w:cs="Arial"/>
          <w:szCs w:val="24"/>
        </w:rPr>
        <w:t xml:space="preserve"> please contact the Commissioner’s office on 020 7271 </w:t>
      </w:r>
      <w:r>
        <w:rPr>
          <w:rFonts w:cs="Arial"/>
          <w:szCs w:val="24"/>
        </w:rPr>
        <w:t>6729/ 0207 271 3305</w:t>
      </w:r>
      <w:r w:rsidR="000F193F">
        <w:rPr>
          <w:rFonts w:cs="Arial"/>
          <w:szCs w:val="24"/>
        </w:rPr>
        <w:t xml:space="preserve"> </w:t>
      </w:r>
      <w:r w:rsidR="00BF691E">
        <w:rPr>
          <w:rFonts w:cs="Arial"/>
          <w:szCs w:val="24"/>
        </w:rPr>
        <w:t>or</w:t>
      </w:r>
      <w:r w:rsidR="00914A89">
        <w:rPr>
          <w:rFonts w:cs="Arial"/>
          <w:szCs w:val="24"/>
        </w:rPr>
        <w:t xml:space="preserve"> email</w:t>
      </w:r>
      <w:r w:rsidR="00BF691E">
        <w:rPr>
          <w:rFonts w:cs="Arial"/>
          <w:szCs w:val="24"/>
        </w:rPr>
        <w:t xml:space="preserve"> </w:t>
      </w:r>
      <w:hyperlink w:history="1" r:id="rId47">
        <w:r w:rsidRPr="009711DF" w:rsidR="00BF691E">
          <w:rPr>
            <w:rStyle w:val="Hyperlink"/>
            <w:rFonts w:ascii="Helvetica" w:hAnsi="Helvetica"/>
            <w:b/>
            <w:color w:val="0070C0"/>
            <w:spacing w:val="4"/>
            <w:shd w:val="clear" w:color="auto" w:fill="FFFFFF"/>
          </w:rPr>
          <w:t>publicappointments@csc.gov.uk</w:t>
        </w:r>
      </w:hyperlink>
      <w:r w:rsidR="009711DF">
        <w:rPr>
          <w:rFonts w:ascii="Helvetica" w:hAnsi="Helvetica"/>
          <w:color w:val="202124"/>
          <w:spacing w:val="4"/>
          <w:shd w:val="clear" w:color="auto" w:fill="FFFFFF"/>
        </w:rPr>
        <w:t xml:space="preserve"> </w:t>
      </w:r>
      <w:r w:rsidRPr="001C7A6E" w:rsidR="001C7A6E">
        <w:rPr>
          <w:rFonts w:cs="Arial"/>
          <w:szCs w:val="24"/>
        </w:rPr>
        <w:t xml:space="preserve">for </w:t>
      </w:r>
      <w:r w:rsidR="00914A89">
        <w:rPr>
          <w:rFonts w:cs="Arial"/>
          <w:szCs w:val="24"/>
        </w:rPr>
        <w:t>information on how to make a complaint.</w:t>
      </w:r>
    </w:p>
    <w:p w:rsidR="009711DF" w:rsidP="00794C42" w:rsidRDefault="009711DF" w14:paraId="353D63F6" w14:textId="3BD62073">
      <w:pPr>
        <w:jc w:val="both"/>
        <w:rPr>
          <w:rFonts w:cs="Arial"/>
          <w:szCs w:val="24"/>
        </w:rPr>
        <w:sectPr w:rsidR="009711DF" w:rsidSect="00AB240B">
          <w:type w:val="continuous"/>
          <w:pgSz w:w="11906" w:h="16838" w:orient="portrait"/>
          <w:pgMar w:top="720" w:right="720" w:bottom="720" w:left="720" w:header="708" w:footer="708" w:gutter="0"/>
          <w:cols w:space="708" w:num="2"/>
          <w:docGrid w:linePitch="360"/>
        </w:sectPr>
      </w:pPr>
    </w:p>
    <w:p w:rsidRPr="001A38A1" w:rsidR="00997B3D" w:rsidP="00E366E4" w:rsidRDefault="00997B3D" w14:paraId="7EB9875D" w14:textId="77777777"/>
    <w:p w:rsidR="00AA7B54" w:rsidP="00B45AD1" w:rsidRDefault="00B45AD1" w14:paraId="353D63F7" w14:textId="67C64990">
      <w:pPr>
        <w:pStyle w:val="Heading1"/>
      </w:pPr>
      <w:bookmarkStart w:name="_Complaints" w:id="82"/>
      <w:bookmarkStart w:name="_Toc77690978" w:id="83"/>
      <w:bookmarkStart w:name="_Toc77691077" w:id="84"/>
      <w:bookmarkStart w:name="_Toc77691117" w:id="85"/>
      <w:bookmarkStart w:name="_Toc111040258" w:id="86"/>
      <w:bookmarkEnd w:id="82"/>
      <w:r>
        <w:t>Complaints</w:t>
      </w:r>
      <w:bookmarkEnd w:id="83"/>
      <w:bookmarkEnd w:id="84"/>
      <w:bookmarkEnd w:id="85"/>
      <w:bookmarkEnd w:id="86"/>
    </w:p>
    <w:p w:rsidR="00B45AD1" w:rsidP="00851208" w:rsidRDefault="00B45AD1" w14:paraId="21575A76" w14:textId="2A94719D">
      <w:pPr>
        <w:rPr>
          <w:rFonts w:cs="Arial"/>
          <w:szCs w:val="24"/>
        </w:rPr>
      </w:pPr>
      <w:r>
        <w:rPr>
          <w:rFonts w:cs="Arial"/>
          <w:szCs w:val="24"/>
        </w:rPr>
        <w:t>If you are not completely satisfied with the recruitment process</w:t>
      </w:r>
      <w:r w:rsidR="00D1581D">
        <w:rPr>
          <w:rFonts w:cs="Arial"/>
          <w:szCs w:val="24"/>
        </w:rPr>
        <w:t>, please contact the Sponsor Team. They will investigate your complaint and issue you with a response within 10 working days which addresses your concerns and recommends remedial action if required.</w:t>
      </w:r>
    </w:p>
    <w:p w:rsidR="00EE2459" w:rsidP="00851208" w:rsidRDefault="00D1581D" w14:paraId="4E19376D" w14:textId="77777777">
      <w:pPr>
        <w:rPr>
          <w:rFonts w:cs="Arial"/>
          <w:szCs w:val="24"/>
        </w:rPr>
      </w:pPr>
      <w:r>
        <w:rPr>
          <w:rFonts w:cs="Arial"/>
          <w:szCs w:val="24"/>
        </w:rPr>
        <w:t>If you are not content with this response your complaint can be escalated to the Senior Sponsor. They will review your complaint in relation to the recruitment process and issue you with a response within 20 working days</w:t>
      </w:r>
      <w:r w:rsidR="00EE2459">
        <w:rPr>
          <w:rFonts w:cs="Arial"/>
          <w:szCs w:val="24"/>
        </w:rPr>
        <w:t>.</w:t>
      </w:r>
    </w:p>
    <w:p w:rsidR="00EE2459" w:rsidP="00851208" w:rsidRDefault="00EE2459" w14:paraId="23C69BA3" w14:textId="1092CAE2">
      <w:pPr>
        <w:rPr>
          <w:rFonts w:cs="Arial"/>
          <w:szCs w:val="24"/>
        </w:rPr>
      </w:pPr>
      <w:r>
        <w:rPr>
          <w:rFonts w:cs="Arial"/>
          <w:szCs w:val="24"/>
        </w:rPr>
        <w:t>If you are still not satisfied, you can ask the Commissioner for Public Appointments to investigate your complaint. The contact details for the Commissioner can be found below:</w:t>
      </w:r>
    </w:p>
    <w:p w:rsidRPr="00EE2459" w:rsidR="00EE2459" w:rsidP="00BF691E" w:rsidRDefault="00EE2459" w14:paraId="2CADCC6E" w14:textId="2480E601">
      <w:pPr>
        <w:pBdr>
          <w:top w:val="single" w:color="1877C0" w:sz="18" w:space="1"/>
          <w:left w:val="single" w:color="1877C0" w:sz="18" w:space="4"/>
          <w:bottom w:val="single" w:color="1877C0" w:sz="18" w:space="1"/>
          <w:right w:val="single" w:color="1877C0" w:sz="18" w:space="4"/>
        </w:pBdr>
        <w:spacing w:after="0" w:line="240" w:lineRule="auto"/>
        <w:jc w:val="center"/>
        <w:rPr>
          <w:rFonts w:cs="Arial"/>
          <w:szCs w:val="24"/>
        </w:rPr>
      </w:pPr>
      <w:r w:rsidRPr="00EE2459">
        <w:rPr>
          <w:rFonts w:cs="Arial"/>
          <w:szCs w:val="24"/>
        </w:rPr>
        <w:t>The Commissioner for Public Appointments</w:t>
      </w:r>
    </w:p>
    <w:p w:rsidRPr="00EE2459" w:rsidR="00EE2459" w:rsidP="00BF691E" w:rsidRDefault="00EE2459" w14:paraId="228864C4" w14:textId="77777777">
      <w:pPr>
        <w:pBdr>
          <w:top w:val="single" w:color="1877C0" w:sz="18" w:space="1"/>
          <w:left w:val="single" w:color="1877C0" w:sz="18" w:space="4"/>
          <w:bottom w:val="single" w:color="1877C0" w:sz="18" w:space="1"/>
          <w:right w:val="single" w:color="1877C0" w:sz="18" w:space="4"/>
        </w:pBdr>
        <w:spacing w:after="0" w:line="240" w:lineRule="auto"/>
        <w:jc w:val="center"/>
        <w:rPr>
          <w:rFonts w:cs="Arial"/>
          <w:szCs w:val="24"/>
        </w:rPr>
      </w:pPr>
      <w:r w:rsidRPr="00EE2459">
        <w:rPr>
          <w:rFonts w:cs="Arial"/>
          <w:szCs w:val="24"/>
        </w:rPr>
        <w:t>Room G/8, Ground Floor</w:t>
      </w:r>
    </w:p>
    <w:p w:rsidRPr="00EE2459" w:rsidR="00EE2459" w:rsidP="00BF691E" w:rsidRDefault="00EE2459" w14:paraId="658E6DA5" w14:textId="77777777">
      <w:pPr>
        <w:pBdr>
          <w:top w:val="single" w:color="1877C0" w:sz="18" w:space="1"/>
          <w:left w:val="single" w:color="1877C0" w:sz="18" w:space="4"/>
          <w:bottom w:val="single" w:color="1877C0" w:sz="18" w:space="1"/>
          <w:right w:val="single" w:color="1877C0" w:sz="18" w:space="4"/>
        </w:pBdr>
        <w:spacing w:after="0" w:line="240" w:lineRule="auto"/>
        <w:jc w:val="center"/>
        <w:rPr>
          <w:rFonts w:cs="Arial"/>
          <w:szCs w:val="24"/>
        </w:rPr>
      </w:pPr>
      <w:r w:rsidRPr="00EE2459">
        <w:rPr>
          <w:rFonts w:cs="Arial"/>
          <w:szCs w:val="24"/>
        </w:rPr>
        <w:t>1 Horse Guards Road</w:t>
      </w:r>
    </w:p>
    <w:p w:rsidRPr="00EE2459" w:rsidR="00EE2459" w:rsidP="00914A89" w:rsidRDefault="00EE2459" w14:paraId="241146DC" w14:textId="77777777">
      <w:pPr>
        <w:pBdr>
          <w:top w:val="single" w:color="1877C0" w:sz="18" w:space="1"/>
          <w:left w:val="single" w:color="1877C0" w:sz="18" w:space="4"/>
          <w:bottom w:val="single" w:color="1877C0" w:sz="18" w:space="1"/>
          <w:right w:val="single" w:color="1877C0" w:sz="18" w:space="4"/>
        </w:pBdr>
        <w:spacing w:after="0" w:line="240" w:lineRule="auto"/>
        <w:jc w:val="center"/>
        <w:rPr>
          <w:rFonts w:cs="Arial"/>
          <w:szCs w:val="24"/>
        </w:rPr>
      </w:pPr>
      <w:r w:rsidRPr="00EE2459">
        <w:rPr>
          <w:rFonts w:cs="Arial"/>
          <w:szCs w:val="24"/>
        </w:rPr>
        <w:t>London</w:t>
      </w:r>
    </w:p>
    <w:p w:rsidR="00BF691E" w:rsidP="00BF691E" w:rsidRDefault="00EE2459" w14:paraId="1839C414" w14:textId="77777777">
      <w:pPr>
        <w:pBdr>
          <w:top w:val="single" w:color="1877C0" w:sz="18" w:space="1"/>
          <w:left w:val="single" w:color="1877C0" w:sz="18" w:space="4"/>
          <w:bottom w:val="single" w:color="1877C0" w:sz="18" w:space="1"/>
          <w:right w:val="single" w:color="1877C0" w:sz="18" w:space="4"/>
        </w:pBdr>
        <w:spacing w:after="0" w:line="240" w:lineRule="auto"/>
        <w:jc w:val="center"/>
        <w:rPr>
          <w:rFonts w:cs="Arial"/>
          <w:szCs w:val="24"/>
        </w:rPr>
      </w:pPr>
      <w:r w:rsidRPr="00EE2459">
        <w:rPr>
          <w:rFonts w:cs="Arial"/>
          <w:szCs w:val="24"/>
        </w:rPr>
        <w:t>SW1A 2HQ</w:t>
      </w:r>
    </w:p>
    <w:p w:rsidRPr="00EE2459" w:rsidR="00BF691E" w:rsidP="00BF691E" w:rsidRDefault="00914A89" w14:paraId="123D4AED" w14:textId="6F9DD1D9">
      <w:pPr>
        <w:pBdr>
          <w:top w:val="single" w:color="1877C0" w:sz="18" w:space="1"/>
          <w:left w:val="single" w:color="1877C0" w:sz="18" w:space="4"/>
          <w:bottom w:val="single" w:color="1877C0" w:sz="18" w:space="1"/>
          <w:right w:val="single" w:color="1877C0" w:sz="18" w:space="4"/>
        </w:pBdr>
        <w:spacing w:after="0" w:line="240" w:lineRule="auto"/>
        <w:jc w:val="center"/>
        <w:rPr>
          <w:rFonts w:cs="Arial"/>
          <w:szCs w:val="24"/>
        </w:rPr>
      </w:pPr>
      <w:r w:rsidRPr="000F193F">
        <w:rPr>
          <w:rFonts w:ascii="Helvetica" w:hAnsi="Helvetica"/>
          <w:b/>
          <w:color w:val="202124"/>
          <w:spacing w:val="4"/>
          <w:shd w:val="clear" w:color="auto" w:fill="FFFFFF"/>
        </w:rPr>
        <w:t>Email:</w:t>
      </w:r>
      <w:r>
        <w:rPr>
          <w:rFonts w:ascii="Helvetica" w:hAnsi="Helvetica"/>
          <w:color w:val="202124"/>
          <w:spacing w:val="4"/>
          <w:shd w:val="clear" w:color="auto" w:fill="FFFFFF"/>
        </w:rPr>
        <w:t xml:space="preserve"> </w:t>
      </w:r>
      <w:hyperlink w:history="1" r:id="rId48">
        <w:r w:rsidRPr="000F193F" w:rsidR="00BF691E">
          <w:rPr>
            <w:rStyle w:val="Hyperlink"/>
            <w:rFonts w:ascii="Helvetica" w:hAnsi="Helvetica"/>
            <w:b/>
            <w:color w:val="0070C0"/>
            <w:spacing w:val="4"/>
            <w:shd w:val="clear" w:color="auto" w:fill="FFFFFF"/>
          </w:rPr>
          <w:t>publicappointments@csc.gov.uk</w:t>
        </w:r>
      </w:hyperlink>
    </w:p>
    <w:p w:rsidRPr="00EE2459" w:rsidR="00EE2459" w:rsidP="00BF691E" w:rsidRDefault="00EE2459" w14:paraId="4532C7B7" w14:textId="6F9DAAE7">
      <w:pPr>
        <w:pBdr>
          <w:top w:val="single" w:color="1877C0" w:sz="18" w:space="1"/>
          <w:left w:val="single" w:color="1877C0" w:sz="18" w:space="4"/>
          <w:bottom w:val="single" w:color="1877C0" w:sz="18" w:space="1"/>
          <w:right w:val="single" w:color="1877C0" w:sz="18" w:space="4"/>
        </w:pBdr>
        <w:spacing w:after="0" w:line="240" w:lineRule="auto"/>
        <w:jc w:val="center"/>
        <w:rPr>
          <w:rFonts w:cs="Arial"/>
          <w:szCs w:val="24"/>
        </w:rPr>
      </w:pPr>
      <w:r w:rsidRPr="00EE2459">
        <w:rPr>
          <w:rFonts w:cs="Arial"/>
          <w:b/>
          <w:szCs w:val="24"/>
        </w:rPr>
        <w:t>Tel:</w:t>
      </w:r>
      <w:r w:rsidRPr="00EE2459">
        <w:rPr>
          <w:rFonts w:cs="Arial"/>
          <w:szCs w:val="24"/>
        </w:rPr>
        <w:t xml:space="preserve"> 0207 271 0849</w:t>
      </w:r>
      <w:bookmarkStart w:name="_Toc11752864" w:id="87"/>
    </w:p>
    <w:p w:rsidR="001A38A1" w:rsidP="00E366E4" w:rsidRDefault="001A38A1" w14:paraId="60C59D7F" w14:textId="77777777">
      <w:bookmarkStart w:name="_Toc77690979" w:id="88"/>
      <w:bookmarkStart w:name="_Toc77691078" w:id="89"/>
      <w:bookmarkStart w:name="_Toc77691118" w:id="90"/>
      <w:bookmarkEnd w:id="87"/>
    </w:p>
    <w:p w:rsidR="00851208" w:rsidP="007646C7" w:rsidRDefault="00851208" w14:paraId="458743D6" w14:textId="3862666B">
      <w:pPr>
        <w:pStyle w:val="Heading1"/>
        <w:spacing w:after="0"/>
      </w:pPr>
      <w:bookmarkStart w:name="_Toc111040259" w:id="91"/>
    </w:p>
    <w:p w:rsidR="00221657" w:rsidP="007646C7" w:rsidRDefault="00851208" w14:paraId="2293CE47" w14:textId="2F98E4D2">
      <w:pPr>
        <w:pStyle w:val="Heading1"/>
        <w:spacing w:after="0"/>
      </w:pPr>
      <w:r>
        <w:lastRenderedPageBreak/>
        <w:t>U</w:t>
      </w:r>
      <w:r w:rsidR="00C46C92">
        <w:t>se of y</w:t>
      </w:r>
      <w:r w:rsidR="00221657">
        <w:t>o</w:t>
      </w:r>
      <w:r w:rsidR="00C46C92">
        <w:t>ur personal informatio</w:t>
      </w:r>
      <w:r w:rsidR="007646C7">
        <w:t>n</w:t>
      </w:r>
      <w:bookmarkEnd w:id="88"/>
      <w:bookmarkEnd w:id="89"/>
      <w:bookmarkEnd w:id="90"/>
      <w:bookmarkEnd w:id="91"/>
    </w:p>
    <w:p w:rsidRPr="007646C7" w:rsidR="007646C7" w:rsidP="007646C7" w:rsidRDefault="007646C7" w14:paraId="2C4E9D54" w14:textId="77777777"/>
    <w:p w:rsidR="007646C7" w:rsidP="007646C7" w:rsidRDefault="007646C7" w14:paraId="715663FC" w14:textId="77777777">
      <w:pPr>
        <w:pBdr>
          <w:top w:val="nil"/>
          <w:left w:val="nil"/>
          <w:bottom w:val="nil"/>
          <w:right w:val="nil"/>
          <w:between w:val="nil"/>
        </w:pBdr>
        <w:ind w:right="113"/>
        <w:jc w:val="both"/>
        <w:rPr>
          <w:rFonts w:eastAsia="Arial" w:cs="Arial"/>
          <w:color w:val="000000"/>
          <w:szCs w:val="24"/>
        </w:rPr>
        <w:sectPr w:rsidR="007646C7" w:rsidSect="00C46C92">
          <w:type w:val="continuous"/>
          <w:pgSz w:w="11906" w:h="16838" w:orient="portrait"/>
          <w:pgMar w:top="720" w:right="720" w:bottom="720" w:left="720" w:header="708" w:footer="708" w:gutter="0"/>
          <w:cols w:space="708"/>
          <w:docGrid w:linePitch="360"/>
        </w:sectPr>
      </w:pPr>
    </w:p>
    <w:p w:rsidRPr="00EE4F37" w:rsidR="00C46C92" w:rsidP="007646C7" w:rsidRDefault="00C46C92" w14:paraId="6B963A24" w14:textId="61ED8D66">
      <w:pPr>
        <w:pBdr>
          <w:top w:val="nil"/>
          <w:left w:val="nil"/>
          <w:bottom w:val="nil"/>
          <w:right w:val="nil"/>
          <w:between w:val="nil"/>
        </w:pBdr>
        <w:ind w:right="113"/>
        <w:jc w:val="both"/>
        <w:rPr>
          <w:rFonts w:cs="Arial"/>
          <w:color w:val="000000"/>
          <w:szCs w:val="24"/>
        </w:rPr>
      </w:pPr>
      <w:r w:rsidRPr="00EE4F37">
        <w:rPr>
          <w:rFonts w:eastAsia="Arial" w:cs="Arial"/>
          <w:color w:val="000000"/>
          <w:szCs w:val="24"/>
        </w:rPr>
        <w:t>Your personal information will be held in accordance with the General Data Protection Regulation.  You will not receive unsolicited paper or electronic mail as a result of sending us any personal information.  No personal information will be passed on to third parties for commercial purposes.</w:t>
      </w:r>
    </w:p>
    <w:p w:rsidRPr="007646C7" w:rsidR="00C46C92" w:rsidP="000F193F" w:rsidRDefault="00BF691E" w14:paraId="7D415B8E" w14:textId="58A958CA">
      <w:pPr>
        <w:pBdr>
          <w:top w:val="nil"/>
          <w:left w:val="nil"/>
          <w:bottom w:val="nil"/>
          <w:right w:val="nil"/>
          <w:between w:val="nil"/>
        </w:pBdr>
        <w:ind w:right="113"/>
        <w:jc w:val="both"/>
        <w:rPr>
          <w:rFonts w:cs="Arial"/>
          <w:b/>
          <w:color w:val="000000"/>
          <w:szCs w:val="24"/>
        </w:rPr>
      </w:pPr>
      <w:r w:rsidRPr="000F193F">
        <w:rPr>
          <w:rFonts w:cs="Arial"/>
          <w:b/>
          <w:color w:val="000000"/>
          <w:szCs w:val="24"/>
        </w:rPr>
        <w:t>When you submit personal information to us when making an application,</w:t>
      </w:r>
      <w:r>
        <w:rPr>
          <w:color w:val="000000"/>
        </w:rPr>
        <w:t xml:space="preserve"> </w:t>
      </w:r>
      <w:r w:rsidRPr="007646C7" w:rsidR="00C46C92">
        <w:rPr>
          <w:rFonts w:eastAsia="Arial" w:cs="Arial"/>
          <w:b/>
          <w:color w:val="000000"/>
          <w:szCs w:val="24"/>
        </w:rPr>
        <w:t>we</w:t>
      </w:r>
      <w:r w:rsidR="000F193F">
        <w:rPr>
          <w:rFonts w:eastAsia="Arial" w:cs="Arial"/>
          <w:b/>
          <w:color w:val="000000"/>
          <w:szCs w:val="24"/>
        </w:rPr>
        <w:t xml:space="preserve"> </w:t>
      </w:r>
      <w:r w:rsidRPr="007646C7" w:rsidR="00C46C92">
        <w:rPr>
          <w:rFonts w:eastAsia="Arial" w:cs="Arial"/>
          <w:b/>
          <w:color w:val="000000"/>
          <w:szCs w:val="24"/>
        </w:rPr>
        <w:t>promise we will:</w:t>
      </w:r>
    </w:p>
    <w:p w:rsidRPr="00EE4F37" w:rsidR="00C46C92" w:rsidP="00865CAE" w:rsidRDefault="00C46C92" w14:paraId="4F6246C1" w14:textId="77777777">
      <w:pPr>
        <w:numPr>
          <w:ilvl w:val="0"/>
          <w:numId w:val="14"/>
        </w:numPr>
        <w:pBdr>
          <w:top w:val="nil"/>
          <w:left w:val="nil"/>
          <w:bottom w:val="nil"/>
          <w:right w:val="nil"/>
          <w:between w:val="nil"/>
        </w:pBdr>
        <w:spacing w:before="200"/>
        <w:ind w:right="113"/>
        <w:jc w:val="both"/>
        <w:rPr>
          <w:rFonts w:cs="Arial"/>
          <w:color w:val="000000"/>
          <w:szCs w:val="24"/>
        </w:rPr>
      </w:pPr>
      <w:r w:rsidRPr="00EE4F37">
        <w:rPr>
          <w:rFonts w:eastAsia="Arial" w:cs="Arial"/>
          <w:color w:val="000000"/>
          <w:szCs w:val="24"/>
        </w:rPr>
        <w:t>only ask for what we need, and not collect too much or irrelevant information;</w:t>
      </w:r>
    </w:p>
    <w:p w:rsidRPr="00EE4F37" w:rsidR="00C46C92" w:rsidP="00865CAE" w:rsidRDefault="00C46C92" w14:paraId="084130CF" w14:textId="77777777">
      <w:pPr>
        <w:numPr>
          <w:ilvl w:val="0"/>
          <w:numId w:val="14"/>
        </w:numPr>
        <w:pBdr>
          <w:top w:val="nil"/>
          <w:left w:val="nil"/>
          <w:bottom w:val="nil"/>
          <w:right w:val="nil"/>
          <w:between w:val="nil"/>
        </w:pBdr>
        <w:spacing w:before="200"/>
        <w:ind w:right="113"/>
        <w:jc w:val="both"/>
        <w:rPr>
          <w:rFonts w:cs="Arial"/>
          <w:color w:val="000000"/>
          <w:szCs w:val="24"/>
        </w:rPr>
      </w:pPr>
      <w:r w:rsidRPr="00EE4F37">
        <w:rPr>
          <w:rFonts w:eastAsia="Arial" w:cs="Arial"/>
          <w:color w:val="000000"/>
          <w:szCs w:val="24"/>
        </w:rPr>
        <w:t>ensure you know why we need it;</w:t>
      </w:r>
    </w:p>
    <w:p w:rsidRPr="00EE4F37" w:rsidR="00C46C92" w:rsidP="00865CAE" w:rsidRDefault="00C46C92" w14:paraId="47FA2EBE" w14:textId="77777777">
      <w:pPr>
        <w:numPr>
          <w:ilvl w:val="0"/>
          <w:numId w:val="14"/>
        </w:numPr>
        <w:pBdr>
          <w:top w:val="nil"/>
          <w:left w:val="nil"/>
          <w:bottom w:val="nil"/>
          <w:right w:val="nil"/>
          <w:between w:val="nil"/>
        </w:pBdr>
        <w:spacing w:before="200"/>
        <w:ind w:right="113"/>
        <w:jc w:val="both"/>
        <w:rPr>
          <w:rFonts w:cs="Arial"/>
          <w:color w:val="000000"/>
          <w:szCs w:val="24"/>
        </w:rPr>
      </w:pPr>
      <w:r w:rsidRPr="00EE4F37">
        <w:rPr>
          <w:rFonts w:eastAsia="Arial" w:cs="Arial"/>
          <w:color w:val="000000"/>
          <w:szCs w:val="24"/>
        </w:rPr>
        <w:t>protect it and insofar as is possible, make sure nobody has access to it who shouldn't;</w:t>
      </w:r>
    </w:p>
    <w:p w:rsidRPr="00EE4F37" w:rsidR="00C46C92" w:rsidP="00865CAE" w:rsidRDefault="00C46C92" w14:paraId="63E01C0B" w14:textId="77777777">
      <w:pPr>
        <w:numPr>
          <w:ilvl w:val="0"/>
          <w:numId w:val="14"/>
        </w:numPr>
        <w:pBdr>
          <w:top w:val="nil"/>
          <w:left w:val="nil"/>
          <w:bottom w:val="nil"/>
          <w:right w:val="nil"/>
          <w:between w:val="nil"/>
        </w:pBdr>
        <w:spacing w:before="200"/>
        <w:ind w:right="113"/>
        <w:jc w:val="both"/>
        <w:rPr>
          <w:rFonts w:cs="Arial"/>
          <w:color w:val="000000"/>
          <w:szCs w:val="24"/>
        </w:rPr>
      </w:pPr>
      <w:r w:rsidRPr="00EE4F37">
        <w:rPr>
          <w:rFonts w:eastAsia="Arial" w:cs="Arial"/>
          <w:color w:val="000000"/>
          <w:szCs w:val="24"/>
        </w:rPr>
        <w:t>ensure you know what choice you have about giving us information;</w:t>
      </w:r>
    </w:p>
    <w:p w:rsidRPr="00EE4F37" w:rsidR="00C46C92" w:rsidP="00865CAE" w:rsidRDefault="00C46C92" w14:paraId="27A0B6DA" w14:textId="77777777">
      <w:pPr>
        <w:numPr>
          <w:ilvl w:val="0"/>
          <w:numId w:val="14"/>
        </w:numPr>
        <w:pBdr>
          <w:top w:val="nil"/>
          <w:left w:val="nil"/>
          <w:bottom w:val="nil"/>
          <w:right w:val="nil"/>
          <w:between w:val="nil"/>
        </w:pBdr>
        <w:spacing w:before="200"/>
        <w:ind w:right="113"/>
        <w:jc w:val="both"/>
        <w:rPr>
          <w:rFonts w:cs="Arial"/>
          <w:color w:val="000000"/>
          <w:szCs w:val="24"/>
        </w:rPr>
      </w:pPr>
      <w:r w:rsidRPr="00EE4F37">
        <w:rPr>
          <w:rFonts w:eastAsia="Arial" w:cs="Arial"/>
          <w:color w:val="000000"/>
          <w:szCs w:val="24"/>
        </w:rPr>
        <w:t>make sure we don't keep it longer than necessary; and</w:t>
      </w:r>
    </w:p>
    <w:p w:rsidRPr="00221657" w:rsidR="00C46C92" w:rsidP="00865CAE" w:rsidRDefault="00C46C92" w14:paraId="46F143D3" w14:textId="1223A804">
      <w:pPr>
        <w:numPr>
          <w:ilvl w:val="0"/>
          <w:numId w:val="14"/>
        </w:numPr>
        <w:pBdr>
          <w:top w:val="nil"/>
          <w:left w:val="nil"/>
          <w:bottom w:val="nil"/>
          <w:right w:val="nil"/>
          <w:between w:val="nil"/>
        </w:pBdr>
        <w:spacing w:before="200"/>
        <w:ind w:right="113"/>
        <w:jc w:val="both"/>
        <w:rPr>
          <w:rFonts w:cs="Arial"/>
          <w:color w:val="000000"/>
          <w:szCs w:val="24"/>
        </w:rPr>
      </w:pPr>
      <w:r w:rsidRPr="00EE4F37">
        <w:rPr>
          <w:rFonts w:eastAsia="Arial" w:cs="Arial"/>
          <w:color w:val="000000"/>
          <w:szCs w:val="24"/>
        </w:rPr>
        <w:t>only use your information for the purposes you have authorised.</w:t>
      </w:r>
    </w:p>
    <w:p w:rsidRPr="007646C7" w:rsidR="00C46C92" w:rsidP="00C46C92" w:rsidRDefault="00C46C92" w14:paraId="30C3D496" w14:textId="77777777">
      <w:pPr>
        <w:pBdr>
          <w:top w:val="nil"/>
          <w:left w:val="nil"/>
          <w:bottom w:val="nil"/>
          <w:right w:val="nil"/>
          <w:between w:val="nil"/>
        </w:pBdr>
        <w:ind w:right="113"/>
        <w:rPr>
          <w:rFonts w:cs="Arial"/>
          <w:b/>
          <w:color w:val="000000"/>
          <w:szCs w:val="24"/>
        </w:rPr>
      </w:pPr>
      <w:r w:rsidRPr="007646C7">
        <w:rPr>
          <w:rFonts w:eastAsia="Arial" w:cs="Arial"/>
          <w:b/>
          <w:color w:val="000000"/>
          <w:szCs w:val="24"/>
        </w:rPr>
        <w:t>We ask that you:</w:t>
      </w:r>
    </w:p>
    <w:p w:rsidRPr="00EE4F37" w:rsidR="00C46C92" w:rsidP="00865CAE" w:rsidRDefault="00C46C92" w14:paraId="63BF5DA6" w14:textId="77777777">
      <w:pPr>
        <w:numPr>
          <w:ilvl w:val="0"/>
          <w:numId w:val="15"/>
        </w:numPr>
        <w:pBdr>
          <w:top w:val="nil"/>
          <w:left w:val="nil"/>
          <w:bottom w:val="nil"/>
          <w:right w:val="nil"/>
          <w:between w:val="nil"/>
        </w:pBdr>
        <w:spacing w:before="200"/>
        <w:ind w:right="113"/>
        <w:jc w:val="both"/>
        <w:rPr>
          <w:rFonts w:cs="Arial"/>
          <w:color w:val="000000"/>
          <w:szCs w:val="24"/>
        </w:rPr>
      </w:pPr>
      <w:r w:rsidRPr="00EE4F37">
        <w:rPr>
          <w:rFonts w:eastAsia="Arial" w:cs="Arial"/>
          <w:color w:val="000000"/>
          <w:szCs w:val="24"/>
        </w:rPr>
        <w:t>give us accurate information;</w:t>
      </w:r>
    </w:p>
    <w:p w:rsidRPr="00EE4F37" w:rsidR="00C46C92" w:rsidP="00865CAE" w:rsidRDefault="00C46C92" w14:paraId="3F789D5E" w14:textId="77777777">
      <w:pPr>
        <w:numPr>
          <w:ilvl w:val="0"/>
          <w:numId w:val="15"/>
        </w:numPr>
        <w:pBdr>
          <w:top w:val="nil"/>
          <w:left w:val="nil"/>
          <w:bottom w:val="nil"/>
          <w:right w:val="nil"/>
          <w:between w:val="nil"/>
        </w:pBdr>
        <w:spacing w:before="200"/>
        <w:ind w:right="113"/>
        <w:jc w:val="both"/>
        <w:rPr>
          <w:rFonts w:cs="Arial"/>
          <w:color w:val="000000"/>
          <w:szCs w:val="24"/>
        </w:rPr>
      </w:pPr>
      <w:r w:rsidRPr="00EE4F37">
        <w:rPr>
          <w:rFonts w:eastAsia="Arial" w:cs="Arial"/>
          <w:color w:val="000000"/>
          <w:szCs w:val="24"/>
        </w:rPr>
        <w:t>tell us as soon as possible of any changes; and</w:t>
      </w:r>
    </w:p>
    <w:p w:rsidRPr="00EE4F37" w:rsidR="00C46C92" w:rsidP="00865CAE" w:rsidRDefault="00C46C92" w14:paraId="113A06DA" w14:textId="77777777">
      <w:pPr>
        <w:numPr>
          <w:ilvl w:val="0"/>
          <w:numId w:val="15"/>
        </w:numPr>
        <w:pBdr>
          <w:top w:val="nil"/>
          <w:left w:val="nil"/>
          <w:bottom w:val="nil"/>
          <w:right w:val="nil"/>
          <w:between w:val="nil"/>
        </w:pBdr>
        <w:spacing w:before="200"/>
        <w:ind w:right="113"/>
        <w:jc w:val="both"/>
        <w:rPr>
          <w:rFonts w:cs="Arial"/>
          <w:color w:val="000000"/>
          <w:szCs w:val="24"/>
        </w:rPr>
      </w:pPr>
      <w:r w:rsidRPr="00EE4F37">
        <w:rPr>
          <w:rFonts w:eastAsia="Arial" w:cs="Arial"/>
          <w:color w:val="000000"/>
          <w:szCs w:val="24"/>
        </w:rPr>
        <w:t>tell us as soon as possible if you notice mistakes in the information we hold about you.</w:t>
      </w:r>
    </w:p>
    <w:p w:rsidRPr="00EE4F37" w:rsidR="00C46C92" w:rsidP="00C46C92" w:rsidRDefault="00C46C92" w14:paraId="7A259BA7" w14:textId="1A46A3E6">
      <w:pPr>
        <w:pBdr>
          <w:top w:val="nil"/>
          <w:left w:val="nil"/>
          <w:bottom w:val="nil"/>
          <w:right w:val="nil"/>
          <w:between w:val="nil"/>
        </w:pBdr>
        <w:ind w:right="113"/>
        <w:rPr>
          <w:rFonts w:cs="Arial"/>
          <w:color w:val="000000"/>
          <w:szCs w:val="24"/>
        </w:rPr>
      </w:pPr>
      <w:r w:rsidRPr="00EE4F37">
        <w:rPr>
          <w:rFonts w:eastAsia="Arial" w:cs="Arial"/>
          <w:color w:val="000000"/>
          <w:szCs w:val="24"/>
        </w:rPr>
        <w:t>If you apply for a post, the manner in which we share information with the interview panel is described above.</w:t>
      </w:r>
    </w:p>
    <w:p w:rsidR="007646C7" w:rsidP="006D4663" w:rsidRDefault="00C46C92" w14:paraId="0A2F1BCF" w14:textId="0C529A93">
      <w:pPr>
        <w:pBdr>
          <w:top w:val="nil"/>
          <w:left w:val="nil"/>
          <w:bottom w:val="nil"/>
          <w:right w:val="nil"/>
          <w:between w:val="nil"/>
        </w:pBdr>
        <w:ind w:right="113"/>
        <w:rPr>
          <w:rFonts w:cs="Arial"/>
          <w:color w:val="000000"/>
          <w:szCs w:val="24"/>
        </w:rPr>
      </w:pPr>
      <w:r w:rsidRPr="00EE4F37">
        <w:rPr>
          <w:rFonts w:eastAsia="Arial" w:cs="Arial"/>
          <w:color w:val="000000"/>
          <w:szCs w:val="24"/>
        </w:rPr>
        <w:t>Our data protection policy is in line with the General Data Protection Regulation</w:t>
      </w:r>
      <w:r w:rsidR="00BF691E">
        <w:rPr>
          <w:rFonts w:eastAsia="Arial" w:cs="Arial"/>
          <w:color w:val="000000"/>
          <w:szCs w:val="24"/>
        </w:rPr>
        <w:t xml:space="preserve">s </w:t>
      </w:r>
      <w:r w:rsidRPr="000F193F" w:rsidR="00BF691E">
        <w:rPr>
          <w:rFonts w:cs="Arial"/>
          <w:color w:val="000000"/>
          <w:szCs w:val="24"/>
        </w:rPr>
        <w:t xml:space="preserve">and there is more detail in </w:t>
      </w:r>
      <w:hyperlink w:history="1" w:anchor="_Annex_B_–">
        <w:r w:rsidRPr="000F193F" w:rsidR="00BF691E">
          <w:rPr>
            <w:rStyle w:val="Hyperlink"/>
            <w:rFonts w:cs="Arial"/>
            <w:b/>
            <w:color w:val="0070C0"/>
            <w:szCs w:val="24"/>
          </w:rPr>
          <w:t>Annex B</w:t>
        </w:r>
      </w:hyperlink>
      <w:r w:rsidRPr="000F193F" w:rsidR="00BF691E">
        <w:rPr>
          <w:rFonts w:cs="Arial"/>
          <w:color w:val="000000"/>
          <w:szCs w:val="24"/>
        </w:rPr>
        <w:t xml:space="preserve">.  </w:t>
      </w:r>
      <w:r w:rsidRPr="000F193F">
        <w:rPr>
          <w:rFonts w:eastAsia="Arial" w:cs="Arial"/>
          <w:color w:val="000000"/>
          <w:szCs w:val="24"/>
        </w:rPr>
        <w:t xml:space="preserve"> </w:t>
      </w:r>
    </w:p>
    <w:p w:rsidRPr="007646C7" w:rsidR="00C46C92" w:rsidP="007646C7" w:rsidRDefault="00C46C92" w14:paraId="64D825AC" w14:textId="1B74EEBB">
      <w:pPr>
        <w:pBdr>
          <w:top w:val="nil"/>
          <w:left w:val="nil"/>
          <w:bottom w:val="nil"/>
          <w:right w:val="nil"/>
          <w:between w:val="nil"/>
        </w:pBdr>
        <w:spacing w:before="200"/>
        <w:ind w:right="113"/>
        <w:jc w:val="both"/>
        <w:rPr>
          <w:rFonts w:cs="Arial"/>
          <w:color w:val="000000"/>
          <w:szCs w:val="24"/>
        </w:rPr>
      </w:pPr>
      <w:r w:rsidRPr="007646C7">
        <w:rPr>
          <w:rFonts w:eastAsia="Arial" w:cs="Arial"/>
          <w:color w:val="000000"/>
          <w:szCs w:val="24"/>
        </w:rPr>
        <w:t xml:space="preserve">If you would like these details to be removed from our records as soon as this recruitment exercise is complete, please inform the </w:t>
      </w:r>
      <w:hyperlink w:history="1" w:anchor="_How_to_apply_1">
        <w:r w:rsidRPr="007646C7" w:rsidR="007646C7">
          <w:rPr>
            <w:rStyle w:val="Hyperlink"/>
            <w:rFonts w:eastAsia="Arial" w:cs="Arial"/>
            <w:b/>
            <w:color w:val="1877C0"/>
            <w:szCs w:val="24"/>
          </w:rPr>
          <w:t>Sponsor Team</w:t>
        </w:r>
      </w:hyperlink>
      <w:r w:rsidRPr="007646C7">
        <w:rPr>
          <w:rFonts w:eastAsia="Arial" w:cs="Arial"/>
          <w:color w:val="000000"/>
          <w:szCs w:val="24"/>
        </w:rPr>
        <w:t xml:space="preserve">. The Privacy Notice for </w:t>
      </w:r>
      <w:r w:rsidR="00BF691E">
        <w:rPr>
          <w:rFonts w:eastAsia="Arial" w:cs="Arial"/>
          <w:color w:val="000000"/>
          <w:szCs w:val="24"/>
        </w:rPr>
        <w:t xml:space="preserve">Cabinet Office </w:t>
      </w:r>
      <w:r w:rsidRPr="007646C7">
        <w:rPr>
          <w:rFonts w:eastAsia="Arial" w:cs="Arial"/>
          <w:color w:val="000000"/>
          <w:szCs w:val="24"/>
        </w:rPr>
        <w:t xml:space="preserve">Public Appointments is at </w:t>
      </w:r>
      <w:r w:rsidR="007646C7">
        <w:rPr>
          <w:rFonts w:eastAsia="Arial" w:cs="Arial"/>
          <w:color w:val="000000"/>
          <w:szCs w:val="24"/>
        </w:rPr>
        <w:t xml:space="preserve">Annex </w:t>
      </w:r>
      <w:r w:rsidR="00BF691E">
        <w:rPr>
          <w:rFonts w:eastAsia="Arial" w:cs="Arial"/>
          <w:color w:val="000000"/>
          <w:szCs w:val="24"/>
        </w:rPr>
        <w:t>B</w:t>
      </w:r>
      <w:r w:rsidRPr="007646C7">
        <w:rPr>
          <w:rFonts w:eastAsia="Arial" w:cs="Arial"/>
          <w:color w:val="000000"/>
          <w:szCs w:val="24"/>
        </w:rPr>
        <w:t xml:space="preserve">.  </w:t>
      </w:r>
    </w:p>
    <w:p w:rsidR="00024CD2" w:rsidP="00794C42" w:rsidRDefault="00024CD2" w14:paraId="353D63FB" w14:textId="77777777">
      <w:pPr>
        <w:jc w:val="both"/>
        <w:rPr>
          <w:rFonts w:cs="Arial"/>
          <w:szCs w:val="24"/>
        </w:rPr>
        <w:sectPr w:rsidR="00024CD2" w:rsidSect="000F193F">
          <w:type w:val="continuous"/>
          <w:pgSz w:w="11906" w:h="16838" w:orient="portrait"/>
          <w:pgMar w:top="720" w:right="720" w:bottom="720" w:left="720" w:header="708" w:footer="708" w:gutter="0"/>
          <w:cols w:space="708"/>
          <w:docGrid w:linePitch="360"/>
        </w:sectPr>
      </w:pPr>
      <w:bookmarkStart w:name="bookmark=id.1fob9te" w:colFirst="0" w:colLast="0" w:id="92"/>
      <w:bookmarkStart w:name="bookmark=id.2et92p0" w:colFirst="0" w:colLast="0" w:id="93"/>
      <w:bookmarkStart w:name="bookmark=id.3znysh7" w:colFirst="0" w:colLast="0" w:id="94"/>
      <w:bookmarkEnd w:id="92"/>
      <w:bookmarkEnd w:id="93"/>
      <w:bookmarkEnd w:id="94"/>
    </w:p>
    <w:p w:rsidRPr="008030CE" w:rsidR="00AA7B54" w:rsidP="00794C42" w:rsidRDefault="00AA7B54" w14:paraId="353D63FC" w14:textId="77777777">
      <w:pPr>
        <w:jc w:val="both"/>
        <w:rPr>
          <w:rFonts w:cs="Arial"/>
          <w:szCs w:val="24"/>
        </w:rPr>
      </w:pPr>
    </w:p>
    <w:p w:rsidRPr="00AA7B54" w:rsidR="00AA7B54" w:rsidP="00794C42" w:rsidRDefault="00AA7B54" w14:paraId="353D63FD" w14:textId="77777777">
      <w:pPr>
        <w:jc w:val="both"/>
        <w:rPr>
          <w:rFonts w:cs="Arial"/>
          <w:color w:val="00B050"/>
          <w:szCs w:val="24"/>
        </w:rPr>
        <w:sectPr w:rsidRPr="00AA7B54" w:rsidR="00AA7B54" w:rsidSect="00AB240B">
          <w:type w:val="continuous"/>
          <w:pgSz w:w="11906" w:h="16838" w:orient="portrait"/>
          <w:pgMar w:top="720" w:right="720" w:bottom="720" w:left="720" w:header="708" w:footer="708" w:gutter="0"/>
          <w:cols w:space="708" w:num="2"/>
          <w:docGrid w:linePitch="360"/>
        </w:sectPr>
      </w:pPr>
    </w:p>
    <w:p w:rsidR="00AB240B" w:rsidP="006D4663" w:rsidRDefault="00AA7B54" w14:paraId="67412F1D" w14:textId="2B0F98E3">
      <w:pPr>
        <w:pStyle w:val="Heading1"/>
      </w:pPr>
      <w:bookmarkStart w:name="_Annex_A_–" w:id="95"/>
      <w:bookmarkStart w:name="_Toc11752865" w:id="96"/>
      <w:bookmarkStart w:name="_Toc77690980" w:id="97"/>
      <w:bookmarkStart w:name="_Toc77691079" w:id="98"/>
      <w:bookmarkStart w:name="_Toc77691119" w:id="99"/>
      <w:bookmarkStart w:name="_Toc111040260" w:id="100"/>
      <w:bookmarkEnd w:id="95"/>
      <w:r>
        <w:lastRenderedPageBreak/>
        <w:t>Annex A – The seven principles of public life</w:t>
      </w:r>
      <w:bookmarkEnd w:id="96"/>
      <w:bookmarkEnd w:id="97"/>
      <w:bookmarkEnd w:id="98"/>
      <w:bookmarkEnd w:id="99"/>
      <w:bookmarkEnd w:id="100"/>
    </w:p>
    <w:p w:rsidR="006D4663" w:rsidP="006D4663" w:rsidRDefault="006D4663" w14:paraId="63658059" w14:textId="77777777">
      <w:pPr>
        <w:pBdr>
          <w:top w:val="nil"/>
          <w:left w:val="nil"/>
          <w:bottom w:val="nil"/>
          <w:right w:val="nil"/>
          <w:between w:val="nil"/>
        </w:pBdr>
        <w:spacing w:after="0"/>
        <w:jc w:val="both"/>
        <w:rPr>
          <w:rFonts w:eastAsia="Arial" w:cs="Arial"/>
          <w:color w:val="000000"/>
          <w:szCs w:val="24"/>
        </w:rPr>
      </w:pPr>
    </w:p>
    <w:p w:rsidRPr="00EE4F37" w:rsidR="007646C7" w:rsidP="00851208" w:rsidRDefault="007646C7" w14:paraId="4AB94A18" w14:textId="18432816">
      <w:pPr>
        <w:pBdr>
          <w:top w:val="nil"/>
          <w:left w:val="nil"/>
          <w:bottom w:val="nil"/>
          <w:right w:val="nil"/>
          <w:between w:val="nil"/>
        </w:pBdr>
        <w:rPr>
          <w:rFonts w:cs="Arial"/>
          <w:color w:val="000000"/>
          <w:szCs w:val="24"/>
        </w:rPr>
      </w:pPr>
      <w:r w:rsidRPr="00EE4F37">
        <w:rPr>
          <w:rFonts w:eastAsia="Arial" w:cs="Arial"/>
          <w:color w:val="000000"/>
          <w:szCs w:val="24"/>
        </w:rPr>
        <w:t>All candidates for public appointments are expected to demonstrate a commitment to, and an understanding of, the value and importance of the principles of public service. The seven principles of public life are:</w:t>
      </w:r>
    </w:p>
    <w:p w:rsidRPr="00AB240B" w:rsidR="007646C7" w:rsidP="00851208" w:rsidRDefault="007646C7" w14:paraId="353D6400" w14:textId="0F77F45D">
      <w:pPr>
        <w:sectPr w:rsidRPr="00AB240B" w:rsidR="007646C7" w:rsidSect="00F93F5F">
          <w:pgSz w:w="11906" w:h="16838" w:orient="portrait"/>
          <w:pgMar w:top="720" w:right="720" w:bottom="720" w:left="720" w:header="708" w:footer="708" w:gutter="0"/>
          <w:cols w:space="708"/>
          <w:docGrid w:linePitch="360"/>
        </w:sectPr>
      </w:pPr>
    </w:p>
    <w:p w:rsidRPr="007646C7" w:rsidR="00AA7B54" w:rsidP="00851208" w:rsidRDefault="00AA7B54" w14:paraId="353D6401" w14:textId="77777777">
      <w:pPr>
        <w:spacing w:before="240"/>
        <w:rPr>
          <w:rFonts w:cs="Arial"/>
          <w:color w:val="1877C0"/>
          <w:szCs w:val="24"/>
        </w:rPr>
      </w:pPr>
      <w:r w:rsidRPr="007646C7">
        <w:rPr>
          <w:rFonts w:cs="Arial"/>
          <w:b/>
          <w:bCs/>
          <w:color w:val="1877C0"/>
          <w:szCs w:val="24"/>
        </w:rPr>
        <w:t>Selflessness</w:t>
      </w:r>
    </w:p>
    <w:p w:rsidRPr="00FA21BB" w:rsidR="00AA7B54" w:rsidP="00851208" w:rsidRDefault="00AA7B54" w14:paraId="353D6402" w14:textId="77777777">
      <w:pPr>
        <w:rPr>
          <w:rFonts w:cs="Arial"/>
          <w:szCs w:val="24"/>
        </w:rPr>
      </w:pPr>
      <w:r w:rsidRPr="00FA21BB">
        <w:rPr>
          <w:rFonts w:cs="Arial"/>
          <w:szCs w:val="24"/>
        </w:rPr>
        <w:t>Holders of public office should act solely in terms of the public interest.</w:t>
      </w:r>
    </w:p>
    <w:p w:rsidRPr="007646C7" w:rsidR="00AA7B54" w:rsidP="00851208" w:rsidRDefault="00AA7B54" w14:paraId="353D6403" w14:textId="77777777">
      <w:pPr>
        <w:rPr>
          <w:rFonts w:cs="Arial"/>
          <w:color w:val="1877C0"/>
          <w:szCs w:val="24"/>
        </w:rPr>
      </w:pPr>
      <w:r w:rsidRPr="007646C7">
        <w:rPr>
          <w:rFonts w:cs="Arial"/>
          <w:b/>
          <w:bCs/>
          <w:color w:val="1877C0"/>
          <w:szCs w:val="24"/>
        </w:rPr>
        <w:t>Integrity</w:t>
      </w:r>
    </w:p>
    <w:p w:rsidRPr="00FA21BB" w:rsidR="00AA7B54" w:rsidP="00851208" w:rsidRDefault="00AA7B54" w14:paraId="353D6404" w14:textId="77777777">
      <w:pPr>
        <w:rPr>
          <w:rFonts w:cs="Arial"/>
          <w:szCs w:val="24"/>
        </w:rPr>
      </w:pPr>
      <w:r w:rsidRPr="00FA21BB">
        <w:rPr>
          <w:rFonts w:cs="Arial"/>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Pr="007646C7" w:rsidR="00AA7B54" w:rsidP="00851208" w:rsidRDefault="00AA7B54" w14:paraId="353D6405" w14:textId="77777777">
      <w:pPr>
        <w:rPr>
          <w:rFonts w:cs="Arial"/>
          <w:color w:val="1877C0"/>
          <w:szCs w:val="24"/>
        </w:rPr>
      </w:pPr>
      <w:r w:rsidRPr="007646C7">
        <w:rPr>
          <w:rFonts w:cs="Arial"/>
          <w:b/>
          <w:bCs/>
          <w:color w:val="1877C0"/>
          <w:szCs w:val="24"/>
        </w:rPr>
        <w:t>Objectivity</w:t>
      </w:r>
    </w:p>
    <w:p w:rsidRPr="00FA21BB" w:rsidR="00AA7B54" w:rsidP="00851208" w:rsidRDefault="00AA7B54" w14:paraId="353D6406" w14:textId="77777777">
      <w:pPr>
        <w:rPr>
          <w:rFonts w:cs="Arial"/>
          <w:szCs w:val="24"/>
        </w:rPr>
      </w:pPr>
      <w:r w:rsidRPr="00FA21BB">
        <w:rPr>
          <w:rFonts w:cs="Arial"/>
          <w:szCs w:val="24"/>
        </w:rPr>
        <w:t>Holders of public office must act and take decisions impartially, fairly and on merit, using the best evidence and without discrimination or bias.</w:t>
      </w:r>
    </w:p>
    <w:p w:rsidR="00AB240B" w:rsidP="00851208" w:rsidRDefault="00AB240B" w14:paraId="353D6407" w14:textId="77777777">
      <w:pPr>
        <w:rPr>
          <w:rFonts w:cs="Arial"/>
          <w:b/>
          <w:bCs/>
          <w:color w:val="00B050"/>
          <w:szCs w:val="24"/>
        </w:rPr>
      </w:pPr>
    </w:p>
    <w:p w:rsidR="00914A59" w:rsidP="00851208" w:rsidRDefault="00914A59" w14:paraId="353D6408" w14:textId="77777777">
      <w:pPr>
        <w:rPr>
          <w:rFonts w:cs="Arial"/>
          <w:b/>
          <w:bCs/>
          <w:color w:val="00B050"/>
          <w:szCs w:val="24"/>
        </w:rPr>
      </w:pPr>
    </w:p>
    <w:p w:rsidRPr="007646C7" w:rsidR="00914A59" w:rsidP="00851208" w:rsidRDefault="00914A59" w14:paraId="353D6409" w14:textId="77777777">
      <w:pPr>
        <w:rPr>
          <w:rFonts w:cs="Arial"/>
          <w:color w:val="1877C0"/>
          <w:szCs w:val="24"/>
        </w:rPr>
      </w:pPr>
      <w:r w:rsidRPr="007646C7">
        <w:rPr>
          <w:rFonts w:cs="Arial"/>
          <w:b/>
          <w:bCs/>
          <w:color w:val="1877C0"/>
          <w:szCs w:val="24"/>
        </w:rPr>
        <w:t>Accountability</w:t>
      </w:r>
    </w:p>
    <w:p w:rsidR="00AA7B54" w:rsidP="00851208" w:rsidRDefault="00AA7B54" w14:paraId="353D640A" w14:textId="77777777">
      <w:pPr>
        <w:rPr>
          <w:rFonts w:cs="Arial"/>
          <w:szCs w:val="24"/>
        </w:rPr>
      </w:pPr>
      <w:r w:rsidRPr="00FA21BB">
        <w:rPr>
          <w:rFonts w:cs="Arial"/>
          <w:szCs w:val="24"/>
        </w:rPr>
        <w:t>Holders of public office are accountable to the public for their decisions and actions and must submit themselves to the scrutiny necessary to ensure this.</w:t>
      </w:r>
    </w:p>
    <w:p w:rsidRPr="007646C7" w:rsidR="00AA7B54" w:rsidP="00851208" w:rsidRDefault="00AA7B54" w14:paraId="353D640B" w14:textId="77777777">
      <w:pPr>
        <w:rPr>
          <w:rFonts w:cs="Arial"/>
          <w:color w:val="1877C0"/>
          <w:szCs w:val="24"/>
        </w:rPr>
      </w:pPr>
      <w:r w:rsidRPr="007646C7">
        <w:rPr>
          <w:rFonts w:cs="Arial"/>
          <w:b/>
          <w:bCs/>
          <w:color w:val="1877C0"/>
          <w:szCs w:val="24"/>
        </w:rPr>
        <w:t>Openness</w:t>
      </w:r>
    </w:p>
    <w:p w:rsidRPr="00FA21BB" w:rsidR="00AA7B54" w:rsidP="00851208" w:rsidRDefault="00AA7B54" w14:paraId="353D640C" w14:textId="77777777">
      <w:pPr>
        <w:rPr>
          <w:rFonts w:cs="Arial"/>
          <w:szCs w:val="24"/>
        </w:rPr>
      </w:pPr>
      <w:r w:rsidRPr="00FA21BB">
        <w:rPr>
          <w:rFonts w:cs="Arial"/>
          <w:szCs w:val="24"/>
        </w:rPr>
        <w:t>Holders of public office should act and take decisions in an open and transparent manner. Information should not be withheld from the public unless there are clear and lawful reasons for so doing.</w:t>
      </w:r>
    </w:p>
    <w:p w:rsidRPr="007646C7" w:rsidR="00AA7B54" w:rsidP="00851208" w:rsidRDefault="00AA7B54" w14:paraId="353D640D" w14:textId="77777777">
      <w:pPr>
        <w:rPr>
          <w:rFonts w:cs="Arial"/>
          <w:color w:val="1877C0"/>
          <w:szCs w:val="24"/>
        </w:rPr>
      </w:pPr>
      <w:r w:rsidRPr="007646C7">
        <w:rPr>
          <w:rFonts w:cs="Arial"/>
          <w:b/>
          <w:bCs/>
          <w:color w:val="1877C0"/>
          <w:szCs w:val="24"/>
        </w:rPr>
        <w:t>Honesty</w:t>
      </w:r>
    </w:p>
    <w:p w:rsidRPr="00FA21BB" w:rsidR="00AA7B54" w:rsidP="00851208" w:rsidRDefault="00AA7B54" w14:paraId="353D640E" w14:textId="77777777">
      <w:pPr>
        <w:rPr>
          <w:rFonts w:cs="Arial"/>
          <w:szCs w:val="24"/>
        </w:rPr>
      </w:pPr>
      <w:r w:rsidRPr="00FA21BB">
        <w:rPr>
          <w:rFonts w:cs="Arial"/>
          <w:szCs w:val="24"/>
        </w:rPr>
        <w:t>Holders of public office should be truthful.</w:t>
      </w:r>
    </w:p>
    <w:p w:rsidRPr="007646C7" w:rsidR="00AA7B54" w:rsidP="00851208" w:rsidRDefault="00AA7B54" w14:paraId="353D640F" w14:textId="77777777">
      <w:pPr>
        <w:rPr>
          <w:rFonts w:cs="Arial"/>
          <w:color w:val="1877C0"/>
          <w:szCs w:val="24"/>
        </w:rPr>
      </w:pPr>
      <w:r w:rsidRPr="007646C7">
        <w:rPr>
          <w:rFonts w:cs="Arial"/>
          <w:b/>
          <w:bCs/>
          <w:color w:val="1877C0"/>
          <w:szCs w:val="24"/>
        </w:rPr>
        <w:t>Leadership</w:t>
      </w:r>
    </w:p>
    <w:p w:rsidR="00AB240B" w:rsidP="00851208" w:rsidRDefault="00AA7B54" w14:paraId="353D6411" w14:textId="712A4EC8">
      <w:pPr>
        <w:rPr>
          <w:rFonts w:cs="Arial"/>
          <w:szCs w:val="24"/>
        </w:rPr>
        <w:sectPr w:rsidR="00AB240B" w:rsidSect="00AB240B">
          <w:type w:val="continuous"/>
          <w:pgSz w:w="11906" w:h="16838" w:orient="portrait"/>
          <w:pgMar w:top="720" w:right="720" w:bottom="720" w:left="720" w:header="708" w:footer="708" w:gutter="0"/>
          <w:cols w:space="708" w:num="2"/>
          <w:docGrid w:linePitch="360"/>
        </w:sectPr>
      </w:pPr>
      <w:r w:rsidRPr="00FA21BB">
        <w:rPr>
          <w:rFonts w:cs="Arial"/>
          <w:szCs w:val="24"/>
        </w:rPr>
        <w:t>Holders of public office should exhibit these principles in their own behaviour. They should actively promote and robustly support the principles and be willing to challenge po</w:t>
      </w:r>
      <w:r w:rsidR="007652EE">
        <w:rPr>
          <w:rFonts w:cs="Arial"/>
          <w:szCs w:val="24"/>
        </w:rPr>
        <w:t>or behaviour wherever it occurs.</w:t>
      </w:r>
    </w:p>
    <w:p w:rsidR="00AB240B" w:rsidP="00794C42" w:rsidRDefault="00AB240B" w14:paraId="353D6412" w14:textId="77777777">
      <w:pPr>
        <w:jc w:val="both"/>
        <w:rPr>
          <w:rFonts w:cs="Arial"/>
          <w:szCs w:val="24"/>
        </w:rPr>
        <w:sectPr w:rsidR="00AB240B" w:rsidSect="00AB240B">
          <w:type w:val="continuous"/>
          <w:pgSz w:w="11906" w:h="16838" w:orient="portrait"/>
          <w:pgMar w:top="720" w:right="720" w:bottom="720" w:left="720" w:header="708" w:footer="708" w:gutter="0"/>
          <w:cols w:space="708" w:num="2"/>
          <w:docGrid w:linePitch="360"/>
        </w:sectPr>
      </w:pPr>
    </w:p>
    <w:p w:rsidR="007652EE" w:rsidP="007652EE" w:rsidRDefault="00AA7B54" w14:paraId="7657E6D3" w14:textId="77777777">
      <w:pPr>
        <w:pStyle w:val="Heading1"/>
        <w:spacing w:after="0"/>
      </w:pPr>
      <w:bookmarkStart w:name="_Annex_B_–" w:id="101"/>
      <w:bookmarkStart w:name="_Toc11752866" w:id="102"/>
      <w:bookmarkStart w:name="_Toc77690981" w:id="103"/>
      <w:bookmarkStart w:name="_Toc77691080" w:id="104"/>
      <w:bookmarkStart w:name="_Toc77691120" w:id="105"/>
      <w:bookmarkStart w:name="_Toc111040261" w:id="106"/>
      <w:bookmarkEnd w:id="101"/>
      <w:r w:rsidRPr="00AA7B54">
        <w:lastRenderedPageBreak/>
        <w:t xml:space="preserve">Annex B – </w:t>
      </w:r>
      <w:bookmarkEnd w:id="102"/>
      <w:r w:rsidR="007646C7">
        <w:t>Privacy Notic</w:t>
      </w:r>
      <w:bookmarkEnd w:id="103"/>
      <w:bookmarkEnd w:id="104"/>
      <w:bookmarkEnd w:id="105"/>
      <w:bookmarkEnd w:id="106"/>
      <w:r w:rsidR="007652EE">
        <w:t>e</w:t>
      </w:r>
    </w:p>
    <w:p w:rsidR="007652EE" w:rsidP="007652EE" w:rsidRDefault="007652EE" w14:paraId="6E40863C" w14:textId="6B8DC467"/>
    <w:p w:rsidR="000E7720" w:rsidP="000E7720" w:rsidRDefault="00BF4B5A" w14:paraId="6FFC4E21" w14:textId="77777777">
      <w:pPr>
        <w:spacing w:after="0"/>
      </w:pPr>
      <w:r w:rsidRPr="00BF4B5A">
        <w:t>This notice sets out how we will use your personal data, and your rights. It is made under Articles 13 and/or 14 of the General Data Protection Regulation (GDPR).</w:t>
      </w:r>
    </w:p>
    <w:p w:rsidRPr="007652EE" w:rsidR="008F453D" w:rsidP="000E7720" w:rsidRDefault="007646C7" w14:paraId="72DC8518" w14:textId="72819349">
      <w:r w:rsidRPr="00EE4F37">
        <w:rPr>
          <w:rFonts w:eastAsia="Arial" w:cs="Arial"/>
          <w:b/>
          <w:color w:val="000000"/>
          <w:szCs w:val="24"/>
        </w:rPr>
        <w:br/>
      </w:r>
      <w:r w:rsidRPr="007646C7">
        <w:rPr>
          <w:rFonts w:eastAsia="Arial" w:cs="Arial"/>
          <w:b/>
          <w:color w:val="1877C0"/>
          <w:szCs w:val="24"/>
        </w:rPr>
        <w:t>Purpose</w:t>
      </w:r>
    </w:p>
    <w:p w:rsidRPr="008F453D" w:rsidR="008F453D" w:rsidP="000E7720" w:rsidRDefault="008F453D" w14:paraId="5E8BB136" w14:textId="77777777">
      <w:pPr>
        <w:pBdr>
          <w:top w:val="nil"/>
          <w:left w:val="nil"/>
          <w:bottom w:val="nil"/>
          <w:right w:val="nil"/>
          <w:between w:val="nil"/>
        </w:pBdr>
        <w:spacing w:after="0"/>
        <w:rPr>
          <w:rFonts w:cs="Arial"/>
          <w:b/>
          <w:color w:val="000000"/>
          <w:sz w:val="10"/>
          <w:szCs w:val="10"/>
        </w:rPr>
      </w:pPr>
    </w:p>
    <w:p w:rsidRPr="00BF4B5A" w:rsidR="00BF4B5A" w:rsidP="000E7720" w:rsidRDefault="00BF4B5A" w14:paraId="2B038314" w14:textId="150B5DF2">
      <w:pPr>
        <w:pBdr>
          <w:top w:val="nil"/>
          <w:left w:val="nil"/>
          <w:bottom w:val="nil"/>
          <w:right w:val="nil"/>
          <w:between w:val="nil"/>
        </w:pBdr>
        <w:spacing w:after="100"/>
        <w:rPr>
          <w:rFonts w:eastAsia="Arial" w:cs="Arial"/>
          <w:color w:val="000000"/>
          <w:szCs w:val="24"/>
        </w:rPr>
      </w:pPr>
      <w:r w:rsidRPr="00BF4B5A">
        <w:rPr>
          <w:rFonts w:eastAsia="Arial" w:cs="Arial"/>
          <w:color w:val="000000"/>
          <w:szCs w:val="24"/>
        </w:rPr>
        <w:t>Our purposes for processing your personal data are:</w:t>
      </w:r>
    </w:p>
    <w:p w:rsidRPr="00BF4B5A" w:rsidR="00BF4B5A" w:rsidP="00865CAE" w:rsidRDefault="00BF4B5A" w14:paraId="3667D5D1" w14:textId="141842C7">
      <w:pPr>
        <w:pStyle w:val="ListParagraph"/>
        <w:numPr>
          <w:ilvl w:val="0"/>
          <w:numId w:val="17"/>
        </w:numPr>
        <w:pBdr>
          <w:top w:val="nil"/>
          <w:left w:val="nil"/>
          <w:bottom w:val="nil"/>
          <w:right w:val="nil"/>
          <w:between w:val="nil"/>
        </w:pBdr>
        <w:spacing w:after="100" w:line="276" w:lineRule="auto"/>
        <w:rPr>
          <w:rFonts w:eastAsia="Arial" w:cs="Arial"/>
          <w:color w:val="000000"/>
          <w:szCs w:val="24"/>
        </w:rPr>
      </w:pPr>
      <w:r w:rsidRPr="0275A241">
        <w:rPr>
          <w:rFonts w:eastAsia="Arial" w:cs="Arial"/>
          <w:color w:val="000000" w:themeColor="text1"/>
        </w:rPr>
        <w:t>to recruit for p</w:t>
      </w:r>
      <w:r w:rsidRPr="0275A241" w:rsidR="006A5A04">
        <w:rPr>
          <w:rFonts w:eastAsia="Arial" w:cs="Arial"/>
          <w:color w:val="000000" w:themeColor="text1"/>
        </w:rPr>
        <w:t>ublic appointments for the Foreign, Commonwealth and Development Office</w:t>
      </w:r>
      <w:r w:rsidRPr="0275A241">
        <w:rPr>
          <w:rFonts w:eastAsia="Arial" w:cs="Arial"/>
          <w:color w:val="000000" w:themeColor="text1"/>
        </w:rPr>
        <w:t xml:space="preserve"> or one of its sponsored bodies including dealing with applications, selection, appointment, and vetting</w:t>
      </w:r>
    </w:p>
    <w:p w:rsidRPr="00BF4B5A" w:rsidR="00BF4B5A" w:rsidP="00865CAE" w:rsidRDefault="00BF4B5A" w14:paraId="4882710B" w14:textId="77777777">
      <w:pPr>
        <w:pStyle w:val="ListParagraph"/>
        <w:numPr>
          <w:ilvl w:val="0"/>
          <w:numId w:val="17"/>
        </w:numPr>
        <w:pBdr>
          <w:top w:val="nil"/>
          <w:left w:val="nil"/>
          <w:bottom w:val="nil"/>
          <w:right w:val="nil"/>
          <w:between w:val="nil"/>
        </w:pBdr>
        <w:spacing w:after="100" w:line="276" w:lineRule="auto"/>
        <w:rPr>
          <w:rFonts w:eastAsia="Arial" w:cs="Arial"/>
          <w:color w:val="000000"/>
          <w:szCs w:val="24"/>
        </w:rPr>
      </w:pPr>
      <w:r w:rsidRPr="0275A241">
        <w:rPr>
          <w:rFonts w:eastAsia="Arial" w:cs="Arial"/>
          <w:color w:val="000000" w:themeColor="text1"/>
        </w:rPr>
        <w:t>to monitor and promote diversity in appointments, and</w:t>
      </w:r>
    </w:p>
    <w:p w:rsidRPr="00BF4B5A" w:rsidR="00BF4B5A" w:rsidP="00865CAE" w:rsidRDefault="00BF4B5A" w14:paraId="4F377CBA" w14:textId="77777777">
      <w:pPr>
        <w:pStyle w:val="ListParagraph"/>
        <w:numPr>
          <w:ilvl w:val="0"/>
          <w:numId w:val="17"/>
        </w:numPr>
        <w:pBdr>
          <w:top w:val="nil"/>
          <w:left w:val="nil"/>
          <w:bottom w:val="nil"/>
          <w:right w:val="nil"/>
          <w:between w:val="nil"/>
        </w:pBdr>
        <w:spacing w:line="276" w:lineRule="auto"/>
        <w:rPr>
          <w:rFonts w:eastAsia="Arial" w:cs="Arial"/>
          <w:color w:val="000000"/>
          <w:szCs w:val="24"/>
        </w:rPr>
      </w:pPr>
      <w:r w:rsidRPr="0275A241">
        <w:rPr>
          <w:rFonts w:eastAsia="Arial" w:cs="Arial"/>
          <w:color w:val="000000" w:themeColor="text1"/>
        </w:rPr>
        <w:t>to produce statistics</w:t>
      </w:r>
    </w:p>
    <w:p w:rsidR="00BF4B5A" w:rsidP="000E7720" w:rsidRDefault="00BF4B5A" w14:paraId="2FF33068" w14:textId="77777777">
      <w:pPr>
        <w:pBdr>
          <w:top w:val="nil"/>
          <w:left w:val="nil"/>
          <w:bottom w:val="nil"/>
          <w:right w:val="nil"/>
          <w:between w:val="nil"/>
        </w:pBdr>
        <w:spacing w:after="0"/>
        <w:rPr>
          <w:rFonts w:eastAsia="Arial" w:cs="Arial"/>
          <w:b/>
          <w:color w:val="1877C0"/>
          <w:szCs w:val="24"/>
        </w:rPr>
      </w:pPr>
    </w:p>
    <w:p w:rsidR="008F453D" w:rsidP="000E7720" w:rsidRDefault="007646C7" w14:paraId="4B4A3304" w14:textId="1EB8BB39">
      <w:pPr>
        <w:pBdr>
          <w:top w:val="nil"/>
          <w:left w:val="nil"/>
          <w:bottom w:val="nil"/>
          <w:right w:val="nil"/>
          <w:between w:val="nil"/>
        </w:pBdr>
        <w:spacing w:after="0"/>
        <w:rPr>
          <w:rFonts w:eastAsia="Arial" w:cs="Arial"/>
          <w:b/>
          <w:color w:val="1877C0"/>
          <w:szCs w:val="24"/>
        </w:rPr>
      </w:pPr>
      <w:r w:rsidRPr="007646C7">
        <w:rPr>
          <w:rFonts w:eastAsia="Arial" w:cs="Arial"/>
          <w:b/>
          <w:color w:val="1877C0"/>
          <w:szCs w:val="24"/>
        </w:rPr>
        <w:t>The dat</w:t>
      </w:r>
      <w:r w:rsidR="008F453D">
        <w:rPr>
          <w:rFonts w:eastAsia="Arial" w:cs="Arial"/>
          <w:b/>
          <w:color w:val="1877C0"/>
          <w:szCs w:val="24"/>
        </w:rPr>
        <w:t>a</w:t>
      </w:r>
    </w:p>
    <w:p w:rsidRPr="00BF4B5A" w:rsidR="00BF4B5A" w:rsidP="000E7720" w:rsidRDefault="007646C7" w14:paraId="238D8023" w14:textId="77777777">
      <w:pPr>
        <w:pBdr>
          <w:top w:val="nil"/>
          <w:left w:val="nil"/>
          <w:bottom w:val="nil"/>
          <w:right w:val="nil"/>
          <w:between w:val="nil"/>
        </w:pBdr>
        <w:spacing w:after="0"/>
        <w:rPr>
          <w:rFonts w:eastAsia="Arial" w:cs="Arial"/>
          <w:color w:val="000000"/>
          <w:szCs w:val="24"/>
        </w:rPr>
      </w:pPr>
      <w:r w:rsidRPr="00EE4F37">
        <w:rPr>
          <w:rFonts w:eastAsia="Arial" w:cs="Arial"/>
          <w:b/>
          <w:color w:val="000000"/>
          <w:szCs w:val="24"/>
        </w:rPr>
        <w:br/>
      </w:r>
      <w:r w:rsidRPr="00BF4B5A" w:rsidR="00BF4B5A">
        <w:rPr>
          <w:rFonts w:eastAsia="Arial" w:cs="Arial"/>
          <w:color w:val="000000"/>
          <w:szCs w:val="24"/>
        </w:rPr>
        <w:t>We will process the following personal data: your application, including name, contact details, location, employment history, qualifications, CV and other background information relevant to your application; sift and interview assessments; and conflicts of interest and political activity.</w:t>
      </w:r>
    </w:p>
    <w:p w:rsidRPr="00BF4B5A" w:rsidR="00BF4B5A" w:rsidP="000E7720" w:rsidRDefault="00BF4B5A" w14:paraId="06797125" w14:textId="77777777">
      <w:pPr>
        <w:pBdr>
          <w:top w:val="nil"/>
          <w:left w:val="nil"/>
          <w:bottom w:val="nil"/>
          <w:right w:val="nil"/>
          <w:between w:val="nil"/>
        </w:pBdr>
        <w:spacing w:after="0"/>
        <w:rPr>
          <w:rFonts w:eastAsia="Arial" w:cs="Arial"/>
          <w:color w:val="000000"/>
          <w:szCs w:val="24"/>
        </w:rPr>
      </w:pPr>
    </w:p>
    <w:p w:rsidRPr="00BF4B5A" w:rsidR="00BF4B5A" w:rsidP="000E7720" w:rsidRDefault="00BF4B5A" w14:paraId="7BF65548" w14:textId="77777777">
      <w:pPr>
        <w:pBdr>
          <w:top w:val="nil"/>
          <w:left w:val="nil"/>
          <w:bottom w:val="nil"/>
          <w:right w:val="nil"/>
          <w:between w:val="nil"/>
        </w:pBdr>
        <w:spacing w:after="0"/>
        <w:rPr>
          <w:rFonts w:eastAsia="Arial" w:cs="Arial"/>
          <w:color w:val="000000"/>
          <w:szCs w:val="24"/>
        </w:rPr>
      </w:pPr>
      <w:r w:rsidRPr="00BF4B5A">
        <w:rPr>
          <w:rFonts w:eastAsia="Arial" w:cs="Arial"/>
          <w:color w:val="000000"/>
          <w:szCs w:val="24"/>
        </w:rPr>
        <w:t>Diversity data will also be requested if you make an application via the Public Appointments Website, although you may decline to provide this if you wish. This includes age, gender, ethnicity, sexual orientation, recorded disability, and faith.</w:t>
      </w:r>
    </w:p>
    <w:p w:rsidRPr="00BF4B5A" w:rsidR="00BF4B5A" w:rsidP="000E7720" w:rsidRDefault="00BF4B5A" w14:paraId="343297E1" w14:textId="77777777">
      <w:pPr>
        <w:pBdr>
          <w:top w:val="nil"/>
          <w:left w:val="nil"/>
          <w:bottom w:val="nil"/>
          <w:right w:val="nil"/>
          <w:between w:val="nil"/>
        </w:pBdr>
        <w:spacing w:after="0"/>
        <w:rPr>
          <w:rFonts w:eastAsia="Arial" w:cs="Arial"/>
          <w:color w:val="000000"/>
          <w:szCs w:val="24"/>
        </w:rPr>
      </w:pPr>
    </w:p>
    <w:p w:rsidRPr="00BF4B5A" w:rsidR="00BF4B5A" w:rsidP="000E7720" w:rsidRDefault="00BF4B5A" w14:paraId="13F95BCC" w14:textId="64429154">
      <w:pPr>
        <w:pBdr>
          <w:top w:val="nil"/>
          <w:left w:val="nil"/>
          <w:bottom w:val="nil"/>
          <w:right w:val="nil"/>
          <w:between w:val="nil"/>
        </w:pBdr>
        <w:spacing w:after="0"/>
        <w:rPr>
          <w:rFonts w:eastAsia="Arial" w:cs="Arial"/>
          <w:color w:val="000000"/>
          <w:szCs w:val="24"/>
        </w:rPr>
      </w:pPr>
      <w:r w:rsidRPr="00BF4B5A">
        <w:rPr>
          <w:rFonts w:eastAsia="Arial" w:cs="Arial"/>
          <w:color w:val="000000"/>
          <w:szCs w:val="24"/>
        </w:rPr>
        <w:t xml:space="preserve">We may also process other information gathered by </w:t>
      </w:r>
      <w:r w:rsidR="006A5A04">
        <w:rPr>
          <w:rFonts w:eastAsia="Arial" w:cs="Arial"/>
          <w:color w:val="000000"/>
          <w:szCs w:val="24"/>
        </w:rPr>
        <w:t xml:space="preserve">Foreign, Commonwealth and Development </w:t>
      </w:r>
      <w:r w:rsidRPr="00BF4B5A">
        <w:rPr>
          <w:rFonts w:eastAsia="Arial" w:cs="Arial"/>
          <w:color w:val="000000"/>
          <w:szCs w:val="24"/>
        </w:rPr>
        <w:t>Office as part of due diligence, including information obtained from public sources including social media.</w:t>
      </w:r>
    </w:p>
    <w:p w:rsidRPr="00BF4B5A" w:rsidR="00BF4B5A" w:rsidP="000E7720" w:rsidRDefault="00BF4B5A" w14:paraId="60435868" w14:textId="77777777">
      <w:pPr>
        <w:pBdr>
          <w:top w:val="nil"/>
          <w:left w:val="nil"/>
          <w:bottom w:val="nil"/>
          <w:right w:val="nil"/>
          <w:between w:val="nil"/>
        </w:pBdr>
        <w:spacing w:after="0"/>
        <w:rPr>
          <w:rFonts w:eastAsia="Arial" w:cs="Arial"/>
          <w:color w:val="000000"/>
          <w:szCs w:val="24"/>
        </w:rPr>
      </w:pPr>
    </w:p>
    <w:p w:rsidR="00BF4B5A" w:rsidP="000E7720" w:rsidRDefault="00BF4B5A" w14:paraId="39690CDF" w14:textId="77777777">
      <w:pPr>
        <w:pBdr>
          <w:top w:val="nil"/>
          <w:left w:val="nil"/>
          <w:bottom w:val="nil"/>
          <w:right w:val="nil"/>
          <w:between w:val="nil"/>
        </w:pBdr>
        <w:spacing w:after="0"/>
        <w:rPr>
          <w:rFonts w:eastAsia="Arial" w:cs="Arial"/>
          <w:color w:val="000000"/>
          <w:szCs w:val="24"/>
        </w:rPr>
      </w:pPr>
      <w:r w:rsidRPr="00BF4B5A">
        <w:rPr>
          <w:rFonts w:eastAsia="Arial" w:cs="Arial"/>
          <w:color w:val="000000"/>
          <w:szCs w:val="24"/>
        </w:rPr>
        <w:t>Information relating to your nationality, address, family history and criminal convictions may be required in order to enable you to hold the necessary security clearance for your new role.</w:t>
      </w:r>
    </w:p>
    <w:p w:rsidR="00BF4B5A" w:rsidP="000E7720" w:rsidRDefault="00BF4B5A" w14:paraId="6E22C019" w14:textId="77777777">
      <w:pPr>
        <w:pBdr>
          <w:top w:val="nil"/>
          <w:left w:val="nil"/>
          <w:bottom w:val="nil"/>
          <w:right w:val="nil"/>
          <w:between w:val="nil"/>
        </w:pBdr>
        <w:spacing w:after="0"/>
        <w:rPr>
          <w:rFonts w:eastAsia="Arial" w:cs="Arial"/>
          <w:b/>
          <w:color w:val="1877C0"/>
          <w:szCs w:val="24"/>
        </w:rPr>
      </w:pPr>
    </w:p>
    <w:p w:rsidR="007646C7" w:rsidP="000E7720" w:rsidRDefault="007646C7" w14:paraId="193DD720" w14:textId="0E1F9EFB">
      <w:pPr>
        <w:pBdr>
          <w:top w:val="nil"/>
          <w:left w:val="nil"/>
          <w:bottom w:val="nil"/>
          <w:right w:val="nil"/>
          <w:between w:val="nil"/>
        </w:pBdr>
        <w:spacing w:after="0"/>
        <w:rPr>
          <w:rFonts w:eastAsia="Arial" w:cs="Arial"/>
          <w:b/>
          <w:color w:val="1877C0"/>
          <w:szCs w:val="24"/>
        </w:rPr>
      </w:pPr>
      <w:r w:rsidRPr="007646C7">
        <w:rPr>
          <w:rFonts w:eastAsia="Arial" w:cs="Arial"/>
          <w:b/>
          <w:color w:val="1877C0"/>
          <w:szCs w:val="24"/>
        </w:rPr>
        <w:t>Lawful basis</w:t>
      </w:r>
    </w:p>
    <w:p w:rsidRPr="008F453D" w:rsidR="008F453D" w:rsidP="000E7720" w:rsidRDefault="008F453D" w14:paraId="18B3BD69" w14:textId="77777777">
      <w:pPr>
        <w:pBdr>
          <w:top w:val="nil"/>
          <w:left w:val="nil"/>
          <w:bottom w:val="nil"/>
          <w:right w:val="nil"/>
          <w:between w:val="nil"/>
        </w:pBdr>
        <w:spacing w:after="0"/>
        <w:rPr>
          <w:rFonts w:cs="Arial"/>
          <w:b/>
          <w:color w:val="1877C0"/>
          <w:sz w:val="10"/>
          <w:szCs w:val="10"/>
        </w:rPr>
      </w:pPr>
    </w:p>
    <w:p w:rsidR="00BF4B5A" w:rsidP="000E7720" w:rsidRDefault="00A3654F" w14:paraId="515622C3" w14:textId="70E46A2A">
      <w:pPr>
        <w:pBdr>
          <w:top w:val="nil"/>
          <w:left w:val="nil"/>
          <w:bottom w:val="nil"/>
          <w:right w:val="nil"/>
          <w:between w:val="nil"/>
        </w:pBdr>
        <w:spacing w:after="0"/>
        <w:rPr>
          <w:rFonts w:eastAsia="Arial" w:cs="Arial"/>
          <w:color w:val="000000"/>
          <w:szCs w:val="24"/>
        </w:rPr>
      </w:pPr>
      <w:r w:rsidRPr="00A3654F">
        <w:rPr>
          <w:rFonts w:eastAsia="Arial" w:cs="Arial"/>
          <w:color w:val="000000"/>
          <w:szCs w:val="24"/>
        </w:rPr>
        <w:t>Our legal basis for receiving and using your information is that it is necessary for the performance of a task carried out in the public interest or in the exercise of official authority vested in the data controller. In this case that is to ensure that high quality candidates are identified via robust recruitment processes in line with the Governance Code for Public Appointment published pursuant to Article 3(1) of the Public Appointments Order in Council 2016. We also have a public task to monitor and promote diversity under our public sector equality duty.</w:t>
      </w:r>
    </w:p>
    <w:p w:rsidRPr="00BF4B5A" w:rsidR="00A3654F" w:rsidP="000E7720" w:rsidRDefault="00A3654F" w14:paraId="05C9BE54" w14:textId="77777777">
      <w:pPr>
        <w:pBdr>
          <w:top w:val="nil"/>
          <w:left w:val="nil"/>
          <w:bottom w:val="nil"/>
          <w:right w:val="nil"/>
          <w:between w:val="nil"/>
        </w:pBdr>
        <w:spacing w:after="0"/>
        <w:rPr>
          <w:rFonts w:eastAsia="Arial" w:cs="Arial"/>
          <w:color w:val="000000"/>
          <w:szCs w:val="24"/>
        </w:rPr>
      </w:pPr>
    </w:p>
    <w:p w:rsidR="007652EE" w:rsidP="000E7720" w:rsidRDefault="00BF4B5A" w14:paraId="4DBA29A6" w14:textId="4F2B0084">
      <w:pPr>
        <w:pBdr>
          <w:top w:val="nil"/>
          <w:left w:val="nil"/>
          <w:bottom w:val="nil"/>
          <w:right w:val="nil"/>
          <w:between w:val="nil"/>
        </w:pBdr>
        <w:spacing w:after="0"/>
        <w:rPr>
          <w:rFonts w:eastAsia="Arial" w:cs="Arial"/>
          <w:color w:val="000000"/>
          <w:szCs w:val="24"/>
        </w:rPr>
      </w:pPr>
      <w:r w:rsidRPr="00BF4B5A">
        <w:rPr>
          <w:rFonts w:eastAsia="Arial" w:cs="Arial"/>
          <w:color w:val="000000"/>
          <w:szCs w:val="24"/>
        </w:rPr>
        <w:lastRenderedPageBreak/>
        <w:t>Where a contract of employment exists, we also process your data on the legal basis that it is necessary for the performance of a contract to which you are a party, and it is necessary in order to take steps at your request prior to entering into a contract.</w:t>
      </w:r>
    </w:p>
    <w:p w:rsidRPr="00BF4B5A" w:rsidR="007652EE" w:rsidP="000E7720" w:rsidRDefault="007652EE" w14:paraId="0196DDAD" w14:textId="77777777">
      <w:pPr>
        <w:pBdr>
          <w:top w:val="nil"/>
          <w:left w:val="nil"/>
          <w:bottom w:val="nil"/>
          <w:right w:val="nil"/>
          <w:between w:val="nil"/>
        </w:pBdr>
        <w:spacing w:after="0"/>
        <w:rPr>
          <w:rFonts w:eastAsia="Arial" w:cs="Arial"/>
          <w:color w:val="000000"/>
          <w:szCs w:val="24"/>
        </w:rPr>
      </w:pPr>
    </w:p>
    <w:p w:rsidR="006A5A04" w:rsidP="000E7720" w:rsidRDefault="00BF4B5A" w14:paraId="5AF588CA" w14:textId="39E2E258">
      <w:pPr>
        <w:pBdr>
          <w:top w:val="nil"/>
          <w:left w:val="nil"/>
          <w:bottom w:val="nil"/>
          <w:right w:val="nil"/>
          <w:between w:val="nil"/>
        </w:pBdr>
        <w:spacing w:after="0"/>
        <w:rPr>
          <w:rFonts w:eastAsia="Arial" w:cs="Arial"/>
          <w:color w:val="000000"/>
          <w:szCs w:val="24"/>
        </w:rPr>
      </w:pPr>
      <w:r w:rsidRPr="00BF4B5A">
        <w:rPr>
          <w:rFonts w:eastAsia="Arial" w:cs="Arial"/>
          <w:color w:val="000000"/>
          <w:szCs w:val="24"/>
        </w:rPr>
        <w:t>Sensitive personal data is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7652EE" w:rsidP="000E7720" w:rsidRDefault="007652EE" w14:paraId="50122F45" w14:textId="77777777">
      <w:pPr>
        <w:pBdr>
          <w:top w:val="nil"/>
          <w:left w:val="nil"/>
          <w:bottom w:val="nil"/>
          <w:right w:val="nil"/>
          <w:between w:val="nil"/>
        </w:pBdr>
        <w:spacing w:after="0"/>
        <w:rPr>
          <w:rFonts w:eastAsia="Arial" w:cs="Arial"/>
          <w:color w:val="000000"/>
          <w:szCs w:val="24"/>
        </w:rPr>
      </w:pPr>
    </w:p>
    <w:p w:rsidRPr="00BF4B5A" w:rsidR="00BF4B5A" w:rsidP="000E7720" w:rsidRDefault="00BF4B5A" w14:paraId="4C2F6D1A" w14:textId="4329C835">
      <w:pPr>
        <w:spacing w:after="120"/>
        <w:rPr>
          <w:rFonts w:eastAsia="Arial" w:cs="Arial"/>
          <w:color w:val="000000"/>
          <w:szCs w:val="24"/>
        </w:rPr>
      </w:pPr>
      <w:r w:rsidRPr="00BF4B5A">
        <w:rPr>
          <w:rFonts w:eastAsia="Arial" w:cs="Arial"/>
          <w:color w:val="000000"/>
          <w:szCs w:val="24"/>
        </w:rPr>
        <w:t>Our lawful basis for processing your sensitive personal data is:</w:t>
      </w:r>
    </w:p>
    <w:p w:rsidRPr="00BF4B5A" w:rsidR="00BF4B5A" w:rsidP="00865CAE" w:rsidRDefault="00BF4B5A" w14:paraId="3CE14871" w14:textId="77777777">
      <w:pPr>
        <w:pStyle w:val="ListParagraph"/>
        <w:numPr>
          <w:ilvl w:val="0"/>
          <w:numId w:val="18"/>
        </w:numPr>
        <w:pBdr>
          <w:top w:val="nil"/>
          <w:left w:val="nil"/>
          <w:bottom w:val="nil"/>
          <w:right w:val="nil"/>
          <w:between w:val="nil"/>
        </w:pBdr>
        <w:spacing w:after="100" w:line="276" w:lineRule="auto"/>
        <w:rPr>
          <w:rFonts w:eastAsia="Arial" w:cs="Arial"/>
          <w:color w:val="000000"/>
          <w:szCs w:val="24"/>
        </w:rPr>
      </w:pPr>
      <w:r w:rsidRPr="00BF4B5A">
        <w:rPr>
          <w:rFonts w:eastAsia="Arial" w:cs="Arial"/>
          <w:color w:val="000000"/>
          <w:szCs w:val="24"/>
        </w:rPr>
        <w:t>It is necessary for the purposes of performing or exercising our obligations or rights as the controller, or your obligations or rights as the data subject, under employment law, social security law or the law relating to social protection (reasonable adjustments)</w:t>
      </w:r>
    </w:p>
    <w:p w:rsidRPr="00BF4B5A" w:rsidR="00BF4B5A" w:rsidP="00865CAE" w:rsidRDefault="00BF4B5A" w14:paraId="29A4F4F0" w14:textId="77777777">
      <w:pPr>
        <w:pStyle w:val="ListParagraph"/>
        <w:numPr>
          <w:ilvl w:val="0"/>
          <w:numId w:val="18"/>
        </w:numPr>
        <w:pBdr>
          <w:top w:val="nil"/>
          <w:left w:val="nil"/>
          <w:bottom w:val="nil"/>
          <w:right w:val="nil"/>
          <w:between w:val="nil"/>
        </w:pBdr>
        <w:spacing w:after="100" w:line="276" w:lineRule="auto"/>
        <w:rPr>
          <w:rFonts w:eastAsia="Arial" w:cs="Arial"/>
          <w:color w:val="000000"/>
          <w:szCs w:val="24"/>
        </w:rPr>
      </w:pPr>
      <w:r w:rsidRPr="00BF4B5A">
        <w:rPr>
          <w:rFonts w:eastAsia="Arial" w:cs="Arial"/>
          <w:color w:val="000000"/>
          <w:szCs w:val="24"/>
        </w:rPr>
        <w:t>processing is of data concerning ethnicity, religious or philosophical belief, health including disability or sexual orientation, it is necessary for the purposes of identifying or keeping under review the existence or absence of equality of opportunity or treatment between groups of people with a view to enabling such equality to be promoted or maintained (diversity monitoring)</w:t>
      </w:r>
    </w:p>
    <w:p w:rsidRPr="00BF4B5A" w:rsidR="00BF4B5A" w:rsidP="00865CAE" w:rsidRDefault="00BF4B5A" w14:paraId="38556584" w14:textId="77777777">
      <w:pPr>
        <w:pStyle w:val="ListParagraph"/>
        <w:numPr>
          <w:ilvl w:val="0"/>
          <w:numId w:val="18"/>
        </w:numPr>
        <w:pBdr>
          <w:top w:val="nil"/>
          <w:left w:val="nil"/>
          <w:bottom w:val="nil"/>
          <w:right w:val="nil"/>
          <w:between w:val="nil"/>
        </w:pBdr>
        <w:spacing w:after="100" w:line="276" w:lineRule="auto"/>
        <w:rPr>
          <w:rFonts w:eastAsia="Arial" w:cs="Arial"/>
          <w:color w:val="000000"/>
          <w:szCs w:val="24"/>
        </w:rPr>
      </w:pPr>
      <w:r w:rsidRPr="00BF4B5A">
        <w:rPr>
          <w:rFonts w:eastAsia="Arial" w:cs="Arial"/>
          <w:color w:val="000000"/>
          <w:szCs w:val="24"/>
        </w:rPr>
        <w:t>processing is necessary for reasons of substantial public interest for the exercise of a function of the Crown, a Minister of the Crown, or a government department (diversity monitoring and due diligence)</w:t>
      </w:r>
    </w:p>
    <w:p w:rsidRPr="00BF4B5A" w:rsidR="008F453D" w:rsidP="00865CAE" w:rsidRDefault="00BF4B5A" w14:paraId="2024BC6D" w14:textId="2670B501">
      <w:pPr>
        <w:pStyle w:val="ListParagraph"/>
        <w:numPr>
          <w:ilvl w:val="0"/>
          <w:numId w:val="18"/>
        </w:numPr>
        <w:pBdr>
          <w:top w:val="nil"/>
          <w:left w:val="nil"/>
          <w:bottom w:val="nil"/>
          <w:right w:val="nil"/>
          <w:between w:val="nil"/>
        </w:pBdr>
        <w:spacing w:after="100" w:line="276" w:lineRule="auto"/>
        <w:rPr>
          <w:rFonts w:eastAsia="Arial" w:cs="Arial"/>
          <w:color w:val="000000"/>
          <w:szCs w:val="24"/>
        </w:rPr>
      </w:pPr>
      <w:r w:rsidRPr="00BF4B5A">
        <w:rPr>
          <w:rFonts w:eastAsia="Arial" w:cs="Arial"/>
          <w:color w:val="000000"/>
          <w:szCs w:val="24"/>
        </w:rPr>
        <w:t>It relates to personal data which are manifestly made public by you (due diligence)</w:t>
      </w:r>
    </w:p>
    <w:p w:rsidR="007646C7" w:rsidP="000E7720" w:rsidRDefault="007646C7" w14:paraId="666F29FE" w14:textId="145038CB">
      <w:pPr>
        <w:pBdr>
          <w:top w:val="nil"/>
          <w:left w:val="nil"/>
          <w:bottom w:val="nil"/>
          <w:right w:val="nil"/>
          <w:between w:val="nil"/>
        </w:pBdr>
        <w:rPr>
          <w:rFonts w:eastAsia="Arial" w:cs="Arial"/>
          <w:b/>
          <w:color w:val="1877C0"/>
          <w:szCs w:val="24"/>
        </w:rPr>
      </w:pPr>
      <w:r w:rsidRPr="007646C7">
        <w:rPr>
          <w:rFonts w:eastAsia="Arial" w:cs="Arial"/>
          <w:b/>
          <w:color w:val="1877C0"/>
          <w:szCs w:val="24"/>
        </w:rPr>
        <w:t>Recipients</w:t>
      </w:r>
    </w:p>
    <w:p w:rsidR="00A3654F" w:rsidP="000E7720" w:rsidRDefault="00A3654F" w14:paraId="48658B91" w14:textId="4F31C58F">
      <w:pPr>
        <w:pBdr>
          <w:top w:val="nil"/>
          <w:left w:val="nil"/>
          <w:bottom w:val="nil"/>
          <w:right w:val="nil"/>
          <w:between w:val="nil"/>
        </w:pBdr>
        <w:rPr>
          <w:rFonts w:cs="Arial"/>
          <w:color w:val="000000" w:themeColor="text1"/>
          <w:szCs w:val="24"/>
        </w:rPr>
      </w:pPr>
      <w:r>
        <w:rPr>
          <w:rFonts w:cs="Arial"/>
          <w:color w:val="000000" w:themeColor="text1"/>
          <w:szCs w:val="24"/>
        </w:rPr>
        <w:t xml:space="preserve">Information that you supply to the </w:t>
      </w:r>
      <w:r w:rsidR="006A5A04">
        <w:rPr>
          <w:rFonts w:cs="Arial"/>
          <w:color w:val="000000" w:themeColor="text1"/>
          <w:szCs w:val="24"/>
        </w:rPr>
        <w:t xml:space="preserve">Foreign, Commonwealth and Development </w:t>
      </w:r>
      <w:r>
        <w:rPr>
          <w:rFonts w:cs="Arial"/>
          <w:color w:val="000000" w:themeColor="text1"/>
          <w:szCs w:val="24"/>
        </w:rPr>
        <w:t>Office as part of your application for a Public Appointment may be shared with members of the Advisory Assessment Panel</w:t>
      </w:r>
      <w:r w:rsidR="003C2D58">
        <w:rPr>
          <w:rFonts w:cs="Arial"/>
          <w:color w:val="000000" w:themeColor="text1"/>
          <w:szCs w:val="24"/>
        </w:rPr>
        <w:t xml:space="preserve"> for the purposes of sifting applications and conducting interviews</w:t>
      </w:r>
      <w:r>
        <w:rPr>
          <w:rFonts w:cs="Arial"/>
          <w:color w:val="000000" w:themeColor="text1"/>
          <w:szCs w:val="24"/>
        </w:rPr>
        <w:t xml:space="preserve">. This may include your name, employment history, qualifications, CV and other background information relevant to your application </w:t>
      </w:r>
      <w:r w:rsidRPr="005E60D9">
        <w:rPr>
          <w:rFonts w:cs="Arial"/>
          <w:color w:val="000000" w:themeColor="text1"/>
          <w:szCs w:val="24"/>
        </w:rPr>
        <w:t>including sift and interview assessments, conflicts of interest, and political activity</w:t>
      </w:r>
      <w:r>
        <w:rPr>
          <w:rFonts w:cs="Arial"/>
          <w:color w:val="000000" w:themeColor="text1"/>
          <w:szCs w:val="24"/>
        </w:rPr>
        <w:t xml:space="preserve">. </w:t>
      </w:r>
      <w:r w:rsidRPr="005E60D9">
        <w:rPr>
          <w:rFonts w:cs="Arial"/>
          <w:color w:val="000000" w:themeColor="text1"/>
          <w:szCs w:val="24"/>
        </w:rPr>
        <w:t>This may also include other information gathered by Departments as part of due diligence, including information obtained from public sources</w:t>
      </w:r>
      <w:r>
        <w:rPr>
          <w:rFonts w:cs="Arial"/>
          <w:color w:val="000000" w:themeColor="text1"/>
          <w:szCs w:val="24"/>
        </w:rPr>
        <w:t>.</w:t>
      </w:r>
    </w:p>
    <w:p w:rsidRPr="003C2D58" w:rsidR="007646C7" w:rsidP="000E7720" w:rsidRDefault="005E60D9" w14:paraId="22C3E718" w14:textId="2B0888D0">
      <w:pPr>
        <w:pBdr>
          <w:top w:val="nil"/>
          <w:left w:val="nil"/>
          <w:bottom w:val="nil"/>
          <w:right w:val="nil"/>
          <w:between w:val="nil"/>
        </w:pBdr>
        <w:rPr>
          <w:rFonts w:cs="Arial"/>
          <w:color w:val="000000" w:themeColor="text1"/>
          <w:szCs w:val="24"/>
        </w:rPr>
      </w:pPr>
      <w:r w:rsidRPr="005E60D9">
        <w:rPr>
          <w:rFonts w:eastAsia="Arial" w:cs="Arial"/>
          <w:color w:val="000000"/>
          <w:szCs w:val="24"/>
        </w:rPr>
        <w:t>Diversity and other data will be shared with the Commissioner of Public Appointments (OCPA) for the exercise of their statutory functions. This may include age, gender, ethnicity, sexual orientation, recorded disability, faith and geographical location, principal employment sector, number of government public appointments held, and declarable political activity. Your name will not be included in the information that is collected and shared with OCPA. You can see how OCPA handles personal data shared with it in its</w:t>
      </w:r>
      <w:r>
        <w:rPr>
          <w:rFonts w:eastAsia="Arial" w:cs="Arial"/>
          <w:color w:val="000000"/>
          <w:szCs w:val="24"/>
        </w:rPr>
        <w:t xml:space="preserve"> </w:t>
      </w:r>
      <w:hyperlink r:id="rId49">
        <w:r w:rsidRPr="000F193F" w:rsidR="007646C7">
          <w:rPr>
            <w:rFonts w:eastAsia="Arial" w:cs="Arial"/>
            <w:b/>
            <w:color w:val="0070C0"/>
            <w:szCs w:val="24"/>
            <w:u w:val="single"/>
          </w:rPr>
          <w:t>privacy notice</w:t>
        </w:r>
      </w:hyperlink>
      <w:r w:rsidRPr="00EE4F37" w:rsidR="007646C7">
        <w:rPr>
          <w:rFonts w:eastAsia="Arial" w:cs="Arial"/>
          <w:color w:val="000000"/>
          <w:szCs w:val="24"/>
        </w:rPr>
        <w:t xml:space="preserve">. </w:t>
      </w:r>
    </w:p>
    <w:p w:rsidR="005E60D9" w:rsidP="000E7720" w:rsidRDefault="005E60D9" w14:paraId="7D32A186" w14:textId="77777777">
      <w:pPr>
        <w:pBdr>
          <w:top w:val="nil"/>
          <w:left w:val="nil"/>
          <w:bottom w:val="nil"/>
          <w:right w:val="nil"/>
          <w:between w:val="nil"/>
        </w:pBdr>
        <w:rPr>
          <w:rFonts w:eastAsia="Arial" w:cs="Arial"/>
          <w:color w:val="000000"/>
          <w:szCs w:val="24"/>
        </w:rPr>
      </w:pPr>
      <w:r w:rsidRPr="005E60D9">
        <w:rPr>
          <w:rFonts w:eastAsia="Arial" w:cs="Arial"/>
          <w:color w:val="000000"/>
          <w:szCs w:val="24"/>
        </w:rPr>
        <w:t>As your personal data will be stored on our IT infrastructure it will also be shared with our data processors who provide email, and document management and storage services.</w:t>
      </w:r>
    </w:p>
    <w:p w:rsidR="000E7720" w:rsidP="000E7720" w:rsidRDefault="000E7720" w14:paraId="71DD1642" w14:textId="77777777">
      <w:pPr>
        <w:pBdr>
          <w:top w:val="nil"/>
          <w:left w:val="nil"/>
          <w:bottom w:val="nil"/>
          <w:right w:val="nil"/>
          <w:between w:val="nil"/>
        </w:pBdr>
        <w:rPr>
          <w:rFonts w:eastAsia="Arial" w:cs="Arial"/>
          <w:b/>
          <w:color w:val="1877C0"/>
          <w:szCs w:val="24"/>
        </w:rPr>
      </w:pPr>
    </w:p>
    <w:p w:rsidR="00851208" w:rsidP="000E7720" w:rsidRDefault="00851208" w14:paraId="0BB1DAC5" w14:textId="77777777">
      <w:pPr>
        <w:pBdr>
          <w:top w:val="nil"/>
          <w:left w:val="nil"/>
          <w:bottom w:val="nil"/>
          <w:right w:val="nil"/>
          <w:between w:val="nil"/>
        </w:pBdr>
        <w:rPr>
          <w:rFonts w:eastAsia="Arial" w:cs="Arial"/>
          <w:b/>
          <w:color w:val="1877C0"/>
          <w:szCs w:val="24"/>
        </w:rPr>
      </w:pPr>
    </w:p>
    <w:p w:rsidRPr="00971D16" w:rsidR="007646C7" w:rsidP="000E7720" w:rsidRDefault="007646C7" w14:paraId="23567C7B" w14:textId="50814E9E">
      <w:pPr>
        <w:pBdr>
          <w:top w:val="nil"/>
          <w:left w:val="nil"/>
          <w:bottom w:val="nil"/>
          <w:right w:val="nil"/>
          <w:between w:val="nil"/>
        </w:pBdr>
        <w:rPr>
          <w:rFonts w:cs="Arial"/>
          <w:b/>
          <w:color w:val="1877C0"/>
          <w:szCs w:val="24"/>
        </w:rPr>
      </w:pPr>
      <w:r w:rsidRPr="00971D16">
        <w:rPr>
          <w:rFonts w:eastAsia="Arial" w:cs="Arial"/>
          <w:b/>
          <w:color w:val="1877C0"/>
          <w:szCs w:val="24"/>
        </w:rPr>
        <w:lastRenderedPageBreak/>
        <w:t>Retention</w:t>
      </w:r>
    </w:p>
    <w:p w:rsidRPr="005E60D9" w:rsidR="005E60D9" w:rsidP="000E7720" w:rsidRDefault="00383281" w14:paraId="7678361F" w14:textId="2AB6DA4C">
      <w:pPr>
        <w:pBdr>
          <w:top w:val="nil"/>
          <w:left w:val="nil"/>
          <w:bottom w:val="nil"/>
          <w:right w:val="nil"/>
          <w:between w:val="nil"/>
        </w:pBdr>
        <w:spacing w:after="0"/>
        <w:rPr>
          <w:rFonts w:eastAsia="Arial" w:cs="Arial"/>
          <w:color w:val="000000"/>
          <w:szCs w:val="24"/>
        </w:rPr>
      </w:pPr>
      <w:r>
        <w:rPr>
          <w:rFonts w:eastAsia="Arial" w:cs="Arial"/>
          <w:color w:val="000000"/>
          <w:szCs w:val="24"/>
        </w:rPr>
        <w:t xml:space="preserve">The </w:t>
      </w:r>
      <w:r w:rsidR="006A5A04">
        <w:rPr>
          <w:rFonts w:eastAsia="Arial" w:cs="Arial"/>
          <w:color w:val="000000"/>
          <w:szCs w:val="24"/>
        </w:rPr>
        <w:t xml:space="preserve">Foreign, Commonwealth and Development </w:t>
      </w:r>
      <w:r w:rsidRPr="005E60D9" w:rsidR="005E60D9">
        <w:rPr>
          <w:rFonts w:eastAsia="Arial" w:cs="Arial"/>
          <w:color w:val="000000"/>
          <w:szCs w:val="24"/>
        </w:rPr>
        <w:t>Office will store your application and other data if you are successful for the duration of your appointment and for 2 years thereafter.</w:t>
      </w:r>
    </w:p>
    <w:p w:rsidRPr="005E60D9" w:rsidR="005E60D9" w:rsidP="000E7720" w:rsidRDefault="005E60D9" w14:paraId="7CC12B8F" w14:textId="77777777">
      <w:pPr>
        <w:pBdr>
          <w:top w:val="nil"/>
          <w:left w:val="nil"/>
          <w:bottom w:val="nil"/>
          <w:right w:val="nil"/>
          <w:between w:val="nil"/>
        </w:pBdr>
        <w:spacing w:after="0"/>
        <w:rPr>
          <w:rFonts w:eastAsia="Arial" w:cs="Arial"/>
          <w:color w:val="000000"/>
          <w:szCs w:val="24"/>
        </w:rPr>
      </w:pPr>
    </w:p>
    <w:p w:rsidRPr="005E60D9" w:rsidR="005E60D9" w:rsidP="000E7720" w:rsidRDefault="00383281" w14:paraId="19B10729" w14:textId="05D1C12F">
      <w:pPr>
        <w:pBdr>
          <w:top w:val="nil"/>
          <w:left w:val="nil"/>
          <w:bottom w:val="nil"/>
          <w:right w:val="nil"/>
          <w:between w:val="nil"/>
        </w:pBdr>
        <w:spacing w:after="0"/>
        <w:rPr>
          <w:rFonts w:eastAsia="Arial" w:cs="Arial"/>
          <w:color w:val="000000"/>
          <w:szCs w:val="24"/>
        </w:rPr>
      </w:pPr>
      <w:r>
        <w:rPr>
          <w:rFonts w:eastAsia="Arial" w:cs="Arial"/>
          <w:color w:val="000000"/>
          <w:szCs w:val="24"/>
        </w:rPr>
        <w:t xml:space="preserve">The Foreign, Commonwealth and Development </w:t>
      </w:r>
      <w:r w:rsidRPr="005E60D9">
        <w:rPr>
          <w:rFonts w:eastAsia="Arial" w:cs="Arial"/>
          <w:color w:val="000000"/>
          <w:szCs w:val="24"/>
        </w:rPr>
        <w:t>Office</w:t>
      </w:r>
      <w:r w:rsidRPr="005E60D9" w:rsidR="005E60D9">
        <w:rPr>
          <w:rFonts w:eastAsia="Arial" w:cs="Arial"/>
          <w:color w:val="000000"/>
          <w:szCs w:val="24"/>
        </w:rPr>
        <w:t xml:space="preserve"> will hold diversity data shared with OCPA in identifiable form for five years.</w:t>
      </w:r>
    </w:p>
    <w:p w:rsidRPr="005E60D9" w:rsidR="005E60D9" w:rsidP="000E7720" w:rsidRDefault="005E60D9" w14:paraId="376C6D43" w14:textId="77777777">
      <w:pPr>
        <w:pBdr>
          <w:top w:val="nil"/>
          <w:left w:val="nil"/>
          <w:bottom w:val="nil"/>
          <w:right w:val="nil"/>
          <w:between w:val="nil"/>
        </w:pBdr>
        <w:spacing w:after="0"/>
        <w:rPr>
          <w:rFonts w:eastAsia="Arial" w:cs="Arial"/>
          <w:color w:val="000000"/>
          <w:szCs w:val="24"/>
        </w:rPr>
      </w:pPr>
    </w:p>
    <w:p w:rsidR="008F453D" w:rsidP="000E7720" w:rsidRDefault="005E60D9" w14:paraId="67B3D78D" w14:textId="3A7B4F08">
      <w:pPr>
        <w:pBdr>
          <w:top w:val="nil"/>
          <w:left w:val="nil"/>
          <w:bottom w:val="nil"/>
          <w:right w:val="nil"/>
          <w:between w:val="nil"/>
        </w:pBdr>
        <w:spacing w:after="0"/>
        <w:rPr>
          <w:rFonts w:eastAsia="Arial" w:cs="Arial"/>
          <w:color w:val="000000"/>
          <w:szCs w:val="24"/>
        </w:rPr>
      </w:pPr>
      <w:r w:rsidRPr="005E60D9">
        <w:rPr>
          <w:rFonts w:eastAsia="Arial" w:cs="Arial"/>
          <w:color w:val="000000"/>
          <w:szCs w:val="24"/>
        </w:rPr>
        <w:t>If your application is unsuccessful we will retain your data for one year.</w:t>
      </w:r>
    </w:p>
    <w:p w:rsidRPr="008F453D" w:rsidR="005E60D9" w:rsidP="000E7720" w:rsidRDefault="005E60D9" w14:paraId="2793BF39" w14:textId="77777777">
      <w:pPr>
        <w:pBdr>
          <w:top w:val="nil"/>
          <w:left w:val="nil"/>
          <w:bottom w:val="nil"/>
          <w:right w:val="nil"/>
          <w:between w:val="nil"/>
        </w:pBdr>
        <w:spacing w:after="0"/>
        <w:rPr>
          <w:rFonts w:cs="Arial"/>
          <w:color w:val="000000"/>
          <w:szCs w:val="24"/>
        </w:rPr>
      </w:pPr>
    </w:p>
    <w:p w:rsidRPr="007652EE" w:rsidR="008F453D" w:rsidP="000E7720" w:rsidRDefault="008F453D" w14:paraId="52FE1888" w14:textId="25A36E69">
      <w:pPr>
        <w:pBdr>
          <w:top w:val="nil"/>
          <w:left w:val="nil"/>
          <w:bottom w:val="nil"/>
          <w:right w:val="nil"/>
          <w:between w:val="nil"/>
        </w:pBdr>
        <w:spacing w:after="240"/>
        <w:rPr>
          <w:rFonts w:eastAsia="Arial" w:cs="Arial"/>
          <w:b/>
          <w:color w:val="1877C0"/>
          <w:szCs w:val="24"/>
        </w:rPr>
      </w:pPr>
      <w:r w:rsidRPr="00971D16">
        <w:rPr>
          <w:rFonts w:eastAsia="Arial" w:cs="Arial"/>
          <w:b/>
          <w:color w:val="1877C0"/>
          <w:szCs w:val="24"/>
        </w:rPr>
        <w:t>International transfers</w:t>
      </w:r>
    </w:p>
    <w:p w:rsidRPr="000E7720" w:rsidR="007652EE" w:rsidP="000E7720" w:rsidRDefault="005E60D9" w14:paraId="0A0A8B0C" w14:textId="3468FC45">
      <w:pPr>
        <w:pBdr>
          <w:top w:val="nil"/>
          <w:left w:val="nil"/>
          <w:bottom w:val="nil"/>
          <w:right w:val="nil"/>
          <w:between w:val="nil"/>
        </w:pBdr>
        <w:rPr>
          <w:rFonts w:eastAsia="Arial" w:cs="Arial"/>
          <w:color w:val="000000"/>
          <w:szCs w:val="24"/>
        </w:rPr>
      </w:pPr>
      <w:r w:rsidRPr="005E60D9">
        <w:rPr>
          <w:rFonts w:eastAsia="Arial" w:cs="Arial"/>
          <w:color w:val="000000"/>
          <w:szCs w:val="24"/>
        </w:rPr>
        <w:t>As your personal data will be stored on our IT infrastructure, and shared with our data processors, it may be transferred and stored securely outside the European Union. Where that is the case it will be subject to equivalent legal protection through the use of Model Contract Clauses or the Privacy Shield scheme.</w:t>
      </w:r>
    </w:p>
    <w:p w:rsidR="007652EE" w:rsidP="000E7720" w:rsidRDefault="007646C7" w14:paraId="1A34B017" w14:textId="607F2DBD">
      <w:pPr>
        <w:pBdr>
          <w:top w:val="nil"/>
          <w:left w:val="nil"/>
          <w:bottom w:val="nil"/>
          <w:right w:val="nil"/>
          <w:between w:val="nil"/>
        </w:pBdr>
        <w:rPr>
          <w:rFonts w:eastAsia="Arial" w:cs="Arial"/>
          <w:b/>
          <w:color w:val="1877C0"/>
          <w:szCs w:val="24"/>
        </w:rPr>
      </w:pPr>
      <w:r w:rsidRPr="00971D16">
        <w:rPr>
          <w:rFonts w:eastAsia="Arial" w:cs="Arial"/>
          <w:b/>
          <w:color w:val="1877C0"/>
          <w:szCs w:val="24"/>
        </w:rPr>
        <w:t>Your Rights</w:t>
      </w:r>
    </w:p>
    <w:p w:rsidRPr="005E60D9" w:rsidR="005E60D9" w:rsidP="000E7720" w:rsidRDefault="005E60D9" w14:paraId="021A9572" w14:textId="0A4A9C94">
      <w:pPr>
        <w:pBdr>
          <w:top w:val="nil"/>
          <w:left w:val="nil"/>
          <w:bottom w:val="nil"/>
          <w:right w:val="nil"/>
          <w:between w:val="nil"/>
        </w:pBdr>
        <w:rPr>
          <w:rFonts w:cs="Arial"/>
          <w:color w:val="0B0C0C"/>
        </w:rPr>
      </w:pPr>
      <w:r w:rsidRPr="005E60D9">
        <w:rPr>
          <w:rFonts w:cs="Arial"/>
          <w:color w:val="0B0C0C"/>
        </w:rPr>
        <w:t>You have the right to request information about how your personal data are processed, and to request a copy of that personal data.</w:t>
      </w:r>
    </w:p>
    <w:p w:rsidRPr="005E60D9" w:rsidR="005E60D9" w:rsidP="00865CAE" w:rsidRDefault="005E60D9" w14:paraId="50E3E76B" w14:textId="77777777">
      <w:pPr>
        <w:pStyle w:val="NormalWeb"/>
        <w:numPr>
          <w:ilvl w:val="0"/>
          <w:numId w:val="16"/>
        </w:numPr>
        <w:shd w:val="clear" w:color="auto" w:fill="FFFFFF"/>
        <w:spacing w:before="240" w:beforeAutospacing="0" w:after="120" w:afterAutospacing="0" w:line="276" w:lineRule="auto"/>
        <w:rPr>
          <w:rFonts w:ascii="Arial" w:hAnsi="Arial" w:cs="Arial"/>
          <w:color w:val="0B0C0C"/>
        </w:rPr>
      </w:pPr>
      <w:r w:rsidRPr="005E60D9">
        <w:rPr>
          <w:rFonts w:ascii="Arial" w:hAnsi="Arial" w:cs="Arial"/>
          <w:color w:val="0B0C0C"/>
        </w:rPr>
        <w:t>You have the right to request that any inaccuracies in your personal data are rectified without delay.</w:t>
      </w:r>
    </w:p>
    <w:p w:rsidRPr="005E60D9" w:rsidR="005E60D9" w:rsidP="00865CAE" w:rsidRDefault="005E60D9" w14:paraId="5231C5C5" w14:textId="77777777">
      <w:pPr>
        <w:pStyle w:val="NormalWeb"/>
        <w:numPr>
          <w:ilvl w:val="0"/>
          <w:numId w:val="16"/>
        </w:numPr>
        <w:shd w:val="clear" w:color="auto" w:fill="FFFFFF"/>
        <w:spacing w:before="240" w:beforeAutospacing="0" w:after="120" w:afterAutospacing="0" w:line="276" w:lineRule="auto"/>
        <w:rPr>
          <w:rFonts w:ascii="Arial" w:hAnsi="Arial" w:cs="Arial"/>
          <w:color w:val="0B0C0C"/>
        </w:rPr>
      </w:pPr>
      <w:r w:rsidRPr="005E60D9">
        <w:rPr>
          <w:rFonts w:ascii="Arial" w:hAnsi="Arial" w:cs="Arial"/>
          <w:color w:val="0B0C0C"/>
        </w:rPr>
        <w:t>You have the right to request that any incomplete personal data are completed, including by means of a supplementary statement.</w:t>
      </w:r>
    </w:p>
    <w:p w:rsidRPr="005E60D9" w:rsidR="005E60D9" w:rsidP="00865CAE" w:rsidRDefault="005E60D9" w14:paraId="5A7CF580" w14:textId="77777777">
      <w:pPr>
        <w:pStyle w:val="NormalWeb"/>
        <w:numPr>
          <w:ilvl w:val="0"/>
          <w:numId w:val="16"/>
        </w:numPr>
        <w:shd w:val="clear" w:color="auto" w:fill="FFFFFF"/>
        <w:spacing w:before="240" w:beforeAutospacing="0" w:after="120" w:afterAutospacing="0" w:line="276" w:lineRule="auto"/>
        <w:rPr>
          <w:rFonts w:ascii="Arial" w:hAnsi="Arial" w:cs="Arial"/>
          <w:color w:val="0B0C0C"/>
        </w:rPr>
      </w:pPr>
      <w:r w:rsidRPr="005E60D9">
        <w:rPr>
          <w:rFonts w:ascii="Arial" w:hAnsi="Arial" w:cs="Arial"/>
          <w:color w:val="0B0C0C"/>
        </w:rPr>
        <w:t>You have the right to request that your personal data are erased if there is no longer a justification for them to be processed.</w:t>
      </w:r>
    </w:p>
    <w:p w:rsidRPr="005E60D9" w:rsidR="005E60D9" w:rsidP="00865CAE" w:rsidRDefault="005E60D9" w14:paraId="06E30EAA" w14:textId="77777777">
      <w:pPr>
        <w:pStyle w:val="NormalWeb"/>
        <w:numPr>
          <w:ilvl w:val="0"/>
          <w:numId w:val="16"/>
        </w:numPr>
        <w:shd w:val="clear" w:color="auto" w:fill="FFFFFF"/>
        <w:spacing w:before="240" w:beforeAutospacing="0" w:after="120" w:afterAutospacing="0" w:line="276" w:lineRule="auto"/>
        <w:rPr>
          <w:rFonts w:ascii="Arial" w:hAnsi="Arial" w:cs="Arial"/>
          <w:color w:val="0B0C0C"/>
        </w:rPr>
      </w:pPr>
      <w:r w:rsidRPr="005E60D9">
        <w:rPr>
          <w:rFonts w:ascii="Arial" w:hAnsi="Arial" w:cs="Arial"/>
          <w:color w:val="0B0C0C"/>
        </w:rPr>
        <w:t>You have the right in certain circumstances (for example, where accuracy is contested) to request that the processing of your personal data is restricted.</w:t>
      </w:r>
    </w:p>
    <w:p w:rsidRPr="005E60D9" w:rsidR="005E60D9" w:rsidP="00865CAE" w:rsidRDefault="005E60D9" w14:paraId="4FB63718" w14:textId="77777777">
      <w:pPr>
        <w:pStyle w:val="NormalWeb"/>
        <w:numPr>
          <w:ilvl w:val="0"/>
          <w:numId w:val="16"/>
        </w:numPr>
        <w:shd w:val="clear" w:color="auto" w:fill="FFFFFF"/>
        <w:spacing w:before="240" w:beforeAutospacing="0" w:after="120" w:afterAutospacing="0" w:line="276" w:lineRule="auto"/>
        <w:rPr>
          <w:rFonts w:ascii="Arial" w:hAnsi="Arial" w:cs="Arial"/>
          <w:color w:val="0B0C0C"/>
        </w:rPr>
      </w:pPr>
      <w:r w:rsidRPr="005E60D9">
        <w:rPr>
          <w:rFonts w:ascii="Arial" w:hAnsi="Arial" w:cs="Arial"/>
          <w:color w:val="0B0C0C"/>
        </w:rPr>
        <w:t>You may have the right to request a copy of any personal data you have provided, and for this to be provided in a structured, commonly used and machine-readable format.</w:t>
      </w:r>
    </w:p>
    <w:p w:rsidRPr="007652EE" w:rsidR="007652EE" w:rsidP="00865CAE" w:rsidRDefault="005E60D9" w14:paraId="7E9B3FDE" w14:textId="77777777">
      <w:pPr>
        <w:pStyle w:val="NormalWeb"/>
        <w:numPr>
          <w:ilvl w:val="0"/>
          <w:numId w:val="16"/>
        </w:numPr>
        <w:pBdr>
          <w:top w:val="nil"/>
          <w:left w:val="nil"/>
          <w:bottom w:val="nil"/>
          <w:right w:val="nil"/>
          <w:between w:val="nil"/>
        </w:pBdr>
        <w:shd w:val="clear" w:color="auto" w:fill="FFFFFF"/>
        <w:spacing w:before="240" w:beforeAutospacing="0" w:after="0" w:afterAutospacing="0" w:line="276" w:lineRule="auto"/>
        <w:rPr>
          <w:rFonts w:eastAsia="Arial" w:cs="Arial"/>
          <w:b/>
          <w:color w:val="1877C0"/>
        </w:rPr>
      </w:pPr>
      <w:r w:rsidRPr="007652EE">
        <w:rPr>
          <w:rFonts w:ascii="Arial" w:hAnsi="Arial" w:cs="Arial"/>
          <w:color w:val="0B0C0C"/>
        </w:rPr>
        <w:t>You have the right to object to the p</w:t>
      </w:r>
      <w:r w:rsidRPr="007652EE" w:rsidR="007652EE">
        <w:rPr>
          <w:rFonts w:ascii="Arial" w:hAnsi="Arial" w:cs="Arial"/>
          <w:color w:val="0B0C0C"/>
        </w:rPr>
        <w:t>rocessing of your personal data</w:t>
      </w:r>
    </w:p>
    <w:p w:rsidRPr="007652EE" w:rsidR="00971D16" w:rsidP="000E7720" w:rsidRDefault="007652EE" w14:paraId="72A6BAEE" w14:textId="039CF150">
      <w:pPr>
        <w:pStyle w:val="NormalWeb"/>
        <w:pBdr>
          <w:top w:val="nil"/>
          <w:left w:val="nil"/>
          <w:bottom w:val="nil"/>
          <w:right w:val="nil"/>
          <w:between w:val="nil"/>
        </w:pBdr>
        <w:shd w:val="clear" w:color="auto" w:fill="FFFFFF"/>
        <w:spacing w:before="240" w:beforeAutospacing="0" w:after="0" w:afterAutospacing="0" w:line="276" w:lineRule="auto"/>
        <w:rPr>
          <w:rFonts w:ascii="Arial" w:hAnsi="Arial" w:eastAsia="Arial" w:cs="Arial"/>
          <w:b/>
          <w:color w:val="0070C0"/>
        </w:rPr>
      </w:pPr>
      <w:r w:rsidRPr="007652EE">
        <w:rPr>
          <w:rFonts w:ascii="Arial" w:hAnsi="Arial" w:cs="Arial"/>
          <w:b/>
          <w:color w:val="0070C0"/>
        </w:rPr>
        <w:t>C</w:t>
      </w:r>
      <w:r w:rsidRPr="007652EE" w:rsidR="007646C7">
        <w:rPr>
          <w:rFonts w:ascii="Arial" w:hAnsi="Arial" w:eastAsia="Arial" w:cs="Arial"/>
          <w:b/>
          <w:color w:val="0070C0"/>
        </w:rPr>
        <w:t>omplaints</w:t>
      </w:r>
    </w:p>
    <w:p w:rsidR="008F453D" w:rsidP="000E7720" w:rsidRDefault="008F453D" w14:paraId="05DF365D" w14:textId="77777777">
      <w:pPr>
        <w:pBdr>
          <w:top w:val="nil"/>
          <w:left w:val="nil"/>
          <w:bottom w:val="nil"/>
          <w:right w:val="nil"/>
          <w:between w:val="nil"/>
        </w:pBdr>
        <w:spacing w:after="0"/>
        <w:rPr>
          <w:rFonts w:eastAsia="Arial" w:cs="Arial"/>
          <w:color w:val="000000"/>
          <w:szCs w:val="24"/>
        </w:rPr>
      </w:pPr>
    </w:p>
    <w:p w:rsidRPr="005E60D9" w:rsidR="005E60D9" w:rsidP="000E7720" w:rsidRDefault="005E60D9" w14:paraId="5D81600B" w14:textId="56A5324E">
      <w:pPr>
        <w:pBdr>
          <w:top w:val="nil"/>
          <w:left w:val="nil"/>
          <w:bottom w:val="nil"/>
          <w:right w:val="nil"/>
          <w:between w:val="nil"/>
        </w:pBdr>
        <w:rPr>
          <w:rFonts w:eastAsia="Arial" w:cs="Arial"/>
          <w:color w:val="000000"/>
          <w:szCs w:val="24"/>
        </w:rPr>
      </w:pPr>
      <w:r w:rsidRPr="005E60D9">
        <w:rPr>
          <w:rFonts w:eastAsia="Arial" w:cs="Arial"/>
          <w:color w:val="000000"/>
          <w:szCs w:val="24"/>
        </w:rPr>
        <w:t>If you consider that your personal data has been misused or mishandled, you may make a complaint to the Information Commissioner, who is an independent regulator. The Information Commissioner can be contacted at:</w:t>
      </w:r>
    </w:p>
    <w:p w:rsidRPr="005E60D9" w:rsidR="005E60D9" w:rsidP="000E7720" w:rsidRDefault="005E60D9" w14:paraId="29850F74" w14:textId="62705469">
      <w:pPr>
        <w:pBdr>
          <w:top w:val="nil"/>
          <w:left w:val="nil"/>
          <w:bottom w:val="nil"/>
          <w:right w:val="nil"/>
          <w:between w:val="nil"/>
        </w:pBdr>
        <w:rPr>
          <w:rFonts w:eastAsia="Arial" w:cs="Arial"/>
          <w:color w:val="000000"/>
          <w:szCs w:val="24"/>
        </w:rPr>
      </w:pPr>
      <w:r w:rsidRPr="005E60D9">
        <w:rPr>
          <w:rFonts w:eastAsia="Arial" w:cs="Arial"/>
          <w:color w:val="000000"/>
          <w:szCs w:val="24"/>
        </w:rPr>
        <w:t xml:space="preserve">Information Commissioner’s Office Wycliffe House, Water Lane, Wilmslow, Cheshire SK9 5AF, or 0303 123 1113, or </w:t>
      </w:r>
      <w:hyperlink w:history="1" r:id="rId50">
        <w:r w:rsidRPr="005E60D9">
          <w:rPr>
            <w:rStyle w:val="Hyperlink"/>
            <w:rFonts w:eastAsia="Arial" w:cs="Arial"/>
            <w:b/>
            <w:color w:val="0070C0"/>
            <w:szCs w:val="24"/>
          </w:rPr>
          <w:t>casework@ico.org.uk</w:t>
        </w:r>
      </w:hyperlink>
      <w:r w:rsidRPr="005E60D9">
        <w:rPr>
          <w:rFonts w:eastAsia="Arial" w:cs="Arial"/>
          <w:color w:val="000000"/>
          <w:szCs w:val="24"/>
        </w:rPr>
        <w:t>.</w:t>
      </w:r>
    </w:p>
    <w:p w:rsidR="007652EE" w:rsidP="000E7720" w:rsidRDefault="005E60D9" w14:paraId="0D5B31E8" w14:textId="77777777">
      <w:pPr>
        <w:pBdr>
          <w:top w:val="nil"/>
          <w:left w:val="nil"/>
          <w:bottom w:val="nil"/>
          <w:right w:val="nil"/>
          <w:between w:val="nil"/>
        </w:pBdr>
        <w:rPr>
          <w:rFonts w:eastAsia="Arial" w:cs="Arial"/>
          <w:b/>
          <w:color w:val="1877C0"/>
          <w:szCs w:val="24"/>
        </w:rPr>
      </w:pPr>
      <w:r w:rsidRPr="005E60D9">
        <w:rPr>
          <w:rFonts w:eastAsia="Arial" w:cs="Arial"/>
          <w:color w:val="000000"/>
          <w:szCs w:val="24"/>
        </w:rPr>
        <w:lastRenderedPageBreak/>
        <w:t>Any complaint to the Information Commissioner is without prejudice to your right to seek redress through the courts.</w:t>
      </w:r>
      <w:r w:rsidRPr="00971D16" w:rsidR="007646C7">
        <w:rPr>
          <w:rFonts w:eastAsia="Arial" w:cs="Arial"/>
          <w:color w:val="000000"/>
          <w:szCs w:val="24"/>
        </w:rPr>
        <w:br/>
      </w:r>
      <w:r w:rsidRPr="00971D16" w:rsidR="007646C7">
        <w:rPr>
          <w:rFonts w:eastAsia="Arial" w:cs="Arial"/>
          <w:color w:val="000000"/>
          <w:szCs w:val="24"/>
        </w:rPr>
        <w:br/>
      </w:r>
      <w:r w:rsidRPr="00971D16" w:rsidR="007646C7">
        <w:rPr>
          <w:rFonts w:eastAsia="Arial" w:cs="Arial"/>
          <w:b/>
          <w:color w:val="1877C0"/>
          <w:szCs w:val="24"/>
        </w:rPr>
        <w:t>Contact details</w:t>
      </w:r>
    </w:p>
    <w:p w:rsidR="006673D8" w:rsidP="000E7720" w:rsidRDefault="005E60D9" w14:paraId="4FB65C90" w14:textId="36198DA1">
      <w:pPr>
        <w:pBdr>
          <w:top w:val="nil"/>
          <w:left w:val="nil"/>
          <w:bottom w:val="nil"/>
          <w:right w:val="nil"/>
          <w:between w:val="nil"/>
        </w:pBdr>
        <w:rPr>
          <w:rFonts w:eastAsia="Arial" w:cs="Arial"/>
          <w:color w:val="000000"/>
          <w:szCs w:val="24"/>
        </w:rPr>
      </w:pPr>
      <w:r w:rsidRPr="005E60D9">
        <w:rPr>
          <w:rFonts w:eastAsia="Arial" w:cs="Arial"/>
          <w:color w:val="000000"/>
          <w:szCs w:val="24"/>
        </w:rPr>
        <w:t>The data controller for your per</w:t>
      </w:r>
      <w:r w:rsidR="00383281">
        <w:rPr>
          <w:rFonts w:eastAsia="Arial" w:cs="Arial"/>
          <w:color w:val="000000"/>
          <w:szCs w:val="24"/>
        </w:rPr>
        <w:t xml:space="preserve">sonal data is the Foreign, Commonwealth and Development </w:t>
      </w:r>
      <w:r w:rsidRPr="005E60D9" w:rsidR="00383281">
        <w:rPr>
          <w:rFonts w:eastAsia="Arial" w:cs="Arial"/>
          <w:color w:val="000000"/>
          <w:szCs w:val="24"/>
        </w:rPr>
        <w:t>Office</w:t>
      </w:r>
      <w:r w:rsidRPr="005E60D9">
        <w:rPr>
          <w:rFonts w:eastAsia="Arial" w:cs="Arial"/>
          <w:color w:val="000000"/>
          <w:szCs w:val="24"/>
        </w:rPr>
        <w:t>.</w:t>
      </w:r>
      <w:r w:rsidR="00383281">
        <w:rPr>
          <w:rFonts w:eastAsia="Arial" w:cs="Arial"/>
          <w:color w:val="000000"/>
          <w:szCs w:val="24"/>
        </w:rPr>
        <w:t xml:space="preserve"> </w:t>
      </w:r>
      <w:r w:rsidRPr="005E60D9" w:rsidR="00383281">
        <w:rPr>
          <w:rFonts w:eastAsia="Arial" w:cs="Arial"/>
          <w:color w:val="000000"/>
          <w:szCs w:val="24"/>
        </w:rPr>
        <w:t xml:space="preserve">The Data Protection Officer provides independent advice and monitoring of </w:t>
      </w:r>
      <w:r w:rsidR="00383281">
        <w:rPr>
          <w:rFonts w:eastAsia="Arial" w:cs="Arial"/>
          <w:color w:val="000000"/>
          <w:szCs w:val="24"/>
        </w:rPr>
        <w:t xml:space="preserve">the Foreign, Commonwealth and Development </w:t>
      </w:r>
      <w:r w:rsidRPr="005E60D9" w:rsidR="00383281">
        <w:rPr>
          <w:rFonts w:eastAsia="Arial" w:cs="Arial"/>
          <w:color w:val="000000"/>
          <w:szCs w:val="24"/>
        </w:rPr>
        <w:t>Office’s use of personal information.</w:t>
      </w:r>
    </w:p>
    <w:p w:rsidR="006673D8" w:rsidP="000E7720" w:rsidRDefault="006673D8" w14:paraId="0DAE2748" w14:textId="0BBC08DC">
      <w:pPr>
        <w:pBdr>
          <w:top w:val="nil"/>
          <w:left w:val="nil"/>
          <w:bottom w:val="nil"/>
          <w:right w:val="nil"/>
          <w:between w:val="nil"/>
        </w:pBdr>
        <w:rPr>
          <w:rFonts w:eastAsia="Arial" w:cs="Arial"/>
          <w:color w:val="000000"/>
          <w:szCs w:val="24"/>
        </w:rPr>
      </w:pPr>
      <w:r>
        <w:rPr>
          <w:rFonts w:eastAsia="Arial" w:cs="Arial"/>
          <w:color w:val="000000"/>
          <w:szCs w:val="24"/>
        </w:rPr>
        <w:t xml:space="preserve">You can email Data Protection Officer at the Foreign, Commonwealth and Development </w:t>
      </w:r>
      <w:r w:rsidRPr="005E60D9">
        <w:rPr>
          <w:rFonts w:eastAsia="Arial" w:cs="Arial"/>
          <w:color w:val="000000"/>
          <w:szCs w:val="24"/>
        </w:rPr>
        <w:t xml:space="preserve">Office </w:t>
      </w:r>
      <w:r>
        <w:rPr>
          <w:rFonts w:eastAsia="Arial" w:cs="Arial"/>
          <w:color w:val="000000"/>
          <w:szCs w:val="24"/>
        </w:rPr>
        <w:t xml:space="preserve">Data via </w:t>
      </w:r>
      <w:hyperlink w:history="1" r:id="rId51">
        <w:r w:rsidRPr="006673D8">
          <w:rPr>
            <w:rStyle w:val="Hyperlink"/>
            <w:rFonts w:eastAsia="Arial" w:cs="Arial"/>
            <w:b/>
            <w:color w:val="0070C0"/>
            <w:szCs w:val="24"/>
          </w:rPr>
          <w:t>data.protection@fcdo.gov.uk</w:t>
        </w:r>
      </w:hyperlink>
      <w:r>
        <w:rPr>
          <w:rFonts w:eastAsia="Arial" w:cs="Arial"/>
          <w:b/>
          <w:szCs w:val="24"/>
        </w:rPr>
        <w:t xml:space="preserve">. </w:t>
      </w:r>
      <w:r>
        <w:rPr>
          <w:rFonts w:eastAsia="Arial" w:cs="Arial"/>
          <w:szCs w:val="24"/>
        </w:rPr>
        <w:t>Alternatively, you can right to them us at:</w:t>
      </w:r>
      <w:r w:rsidRPr="005E60D9">
        <w:rPr>
          <w:rFonts w:eastAsia="Arial" w:cs="Arial"/>
          <w:color w:val="000000"/>
          <w:szCs w:val="24"/>
        </w:rPr>
        <w:t xml:space="preserve"> </w:t>
      </w:r>
    </w:p>
    <w:p w:rsidR="00383281" w:rsidP="006673D8" w:rsidRDefault="00383281" w14:paraId="10736E74" w14:textId="77777777">
      <w:pPr>
        <w:pBdr>
          <w:top w:val="nil"/>
          <w:left w:val="nil"/>
          <w:bottom w:val="nil"/>
          <w:right w:val="nil"/>
          <w:between w:val="nil"/>
        </w:pBdr>
        <w:spacing w:after="0" w:line="240" w:lineRule="auto"/>
        <w:rPr>
          <w:rFonts w:eastAsia="Arial" w:cs="Arial"/>
          <w:color w:val="000000"/>
          <w:szCs w:val="24"/>
        </w:rPr>
      </w:pPr>
      <w:r>
        <w:rPr>
          <w:rFonts w:eastAsia="Arial" w:cs="Arial"/>
          <w:color w:val="000000"/>
          <w:szCs w:val="24"/>
        </w:rPr>
        <w:t>Data Protection Officer</w:t>
      </w:r>
    </w:p>
    <w:p w:rsidR="00383281" w:rsidP="006673D8" w:rsidRDefault="00383281" w14:paraId="37610CBE" w14:textId="77777777">
      <w:pPr>
        <w:pBdr>
          <w:top w:val="nil"/>
          <w:left w:val="nil"/>
          <w:bottom w:val="nil"/>
          <w:right w:val="nil"/>
          <w:between w:val="nil"/>
        </w:pBdr>
        <w:spacing w:after="0" w:line="240" w:lineRule="auto"/>
        <w:rPr>
          <w:rFonts w:eastAsia="Arial" w:cs="Arial"/>
          <w:color w:val="000000"/>
          <w:szCs w:val="24"/>
        </w:rPr>
      </w:pPr>
      <w:r>
        <w:rPr>
          <w:rFonts w:eastAsia="Arial" w:cs="Arial"/>
          <w:color w:val="000000"/>
          <w:szCs w:val="24"/>
        </w:rPr>
        <w:t>Knowledge Management Department</w:t>
      </w:r>
    </w:p>
    <w:p w:rsidR="00383281" w:rsidP="006673D8" w:rsidRDefault="00383281" w14:paraId="21329C22" w14:textId="77777777">
      <w:pPr>
        <w:pBdr>
          <w:top w:val="nil"/>
          <w:left w:val="nil"/>
          <w:bottom w:val="nil"/>
          <w:right w:val="nil"/>
          <w:between w:val="nil"/>
        </w:pBdr>
        <w:spacing w:after="0" w:line="240" w:lineRule="auto"/>
        <w:rPr>
          <w:rFonts w:eastAsia="Arial" w:cs="Arial"/>
          <w:color w:val="000000"/>
          <w:szCs w:val="24"/>
        </w:rPr>
      </w:pPr>
      <w:r>
        <w:rPr>
          <w:rFonts w:eastAsia="Arial" w:cs="Arial"/>
          <w:color w:val="000000"/>
          <w:szCs w:val="24"/>
        </w:rPr>
        <w:t>Knowledge and Technology Directorate</w:t>
      </w:r>
    </w:p>
    <w:p w:rsidR="00383281" w:rsidP="006673D8" w:rsidRDefault="00383281" w14:paraId="2D9C864A" w14:textId="77777777">
      <w:pPr>
        <w:pBdr>
          <w:top w:val="nil"/>
          <w:left w:val="nil"/>
          <w:bottom w:val="nil"/>
          <w:right w:val="nil"/>
          <w:between w:val="nil"/>
        </w:pBdr>
        <w:spacing w:after="0" w:line="240" w:lineRule="auto"/>
        <w:rPr>
          <w:rFonts w:eastAsia="Arial" w:cs="Arial"/>
          <w:color w:val="000000"/>
          <w:szCs w:val="24"/>
        </w:rPr>
      </w:pPr>
      <w:r>
        <w:rPr>
          <w:rFonts w:eastAsia="Arial" w:cs="Arial"/>
          <w:color w:val="000000"/>
          <w:szCs w:val="24"/>
        </w:rPr>
        <w:t>Room WHG.127</w:t>
      </w:r>
    </w:p>
    <w:p w:rsidR="00383281" w:rsidP="006673D8" w:rsidRDefault="00383281" w14:paraId="68D898BA" w14:textId="77777777">
      <w:pPr>
        <w:pBdr>
          <w:top w:val="nil"/>
          <w:left w:val="nil"/>
          <w:bottom w:val="nil"/>
          <w:right w:val="nil"/>
          <w:between w:val="nil"/>
        </w:pBdr>
        <w:spacing w:after="0" w:line="240" w:lineRule="auto"/>
        <w:rPr>
          <w:rFonts w:eastAsia="Arial" w:cs="Arial"/>
          <w:color w:val="000000"/>
          <w:szCs w:val="24"/>
        </w:rPr>
      </w:pPr>
      <w:r>
        <w:rPr>
          <w:rFonts w:eastAsia="Arial" w:cs="Arial"/>
          <w:color w:val="000000"/>
          <w:szCs w:val="24"/>
        </w:rPr>
        <w:t xml:space="preserve">Foreign, Commonwealth and Development </w:t>
      </w:r>
      <w:r w:rsidRPr="005E60D9">
        <w:rPr>
          <w:rFonts w:eastAsia="Arial" w:cs="Arial"/>
          <w:color w:val="000000"/>
          <w:szCs w:val="24"/>
        </w:rPr>
        <w:t xml:space="preserve">Office </w:t>
      </w:r>
    </w:p>
    <w:p w:rsidR="00383281" w:rsidP="006673D8" w:rsidRDefault="00383281" w14:paraId="5867FB39" w14:textId="77777777">
      <w:pPr>
        <w:pBdr>
          <w:top w:val="nil"/>
          <w:left w:val="nil"/>
          <w:bottom w:val="nil"/>
          <w:right w:val="nil"/>
          <w:between w:val="nil"/>
        </w:pBdr>
        <w:spacing w:after="0" w:line="240" w:lineRule="auto"/>
        <w:rPr>
          <w:rFonts w:eastAsia="Arial" w:cs="Arial"/>
          <w:color w:val="000000"/>
          <w:szCs w:val="24"/>
        </w:rPr>
      </w:pPr>
      <w:r>
        <w:rPr>
          <w:rFonts w:eastAsia="Arial" w:cs="Arial"/>
          <w:color w:val="000000"/>
          <w:szCs w:val="24"/>
        </w:rPr>
        <w:t>King Charles Street</w:t>
      </w:r>
    </w:p>
    <w:p w:rsidR="00383281" w:rsidP="006673D8" w:rsidRDefault="00383281" w14:paraId="36816B1A" w14:textId="59C9F65C">
      <w:pPr>
        <w:pBdr>
          <w:top w:val="nil"/>
          <w:left w:val="nil"/>
          <w:bottom w:val="nil"/>
          <w:right w:val="nil"/>
          <w:between w:val="nil"/>
        </w:pBdr>
        <w:spacing w:after="0" w:line="240" w:lineRule="auto"/>
        <w:rPr>
          <w:rFonts w:eastAsia="Arial" w:cs="Arial"/>
          <w:color w:val="000000"/>
          <w:szCs w:val="24"/>
        </w:rPr>
      </w:pPr>
      <w:r>
        <w:rPr>
          <w:rFonts w:eastAsia="Arial" w:cs="Arial"/>
          <w:color w:val="000000"/>
          <w:szCs w:val="24"/>
        </w:rPr>
        <w:t>London</w:t>
      </w:r>
    </w:p>
    <w:p w:rsidRPr="005E60D9" w:rsidR="006673D8" w:rsidP="005E60D9" w:rsidRDefault="006673D8" w14:paraId="33FD120C" w14:textId="18427F14">
      <w:pPr>
        <w:pBdr>
          <w:top w:val="nil"/>
          <w:left w:val="nil"/>
          <w:bottom w:val="nil"/>
          <w:right w:val="nil"/>
          <w:between w:val="nil"/>
        </w:pBdr>
        <w:spacing w:line="240" w:lineRule="auto"/>
        <w:rPr>
          <w:rFonts w:eastAsia="Arial" w:cs="Arial"/>
          <w:color w:val="000000"/>
          <w:szCs w:val="24"/>
        </w:rPr>
      </w:pPr>
      <w:r>
        <w:rPr>
          <w:rFonts w:eastAsia="Arial" w:cs="Arial"/>
          <w:color w:val="000000"/>
          <w:szCs w:val="24"/>
        </w:rPr>
        <w:t>SW1A 2AH</w:t>
      </w:r>
    </w:p>
    <w:p w:rsidR="00383281" w:rsidP="005E60D9" w:rsidRDefault="005E60D9" w14:paraId="1AA53AF9" w14:textId="44227EF8">
      <w:pPr>
        <w:pBdr>
          <w:top w:val="nil"/>
          <w:left w:val="nil"/>
          <w:bottom w:val="nil"/>
          <w:right w:val="nil"/>
          <w:between w:val="nil"/>
        </w:pBdr>
        <w:spacing w:line="240" w:lineRule="auto"/>
        <w:rPr>
          <w:rFonts w:eastAsia="Arial" w:cs="Arial"/>
          <w:color w:val="000000"/>
          <w:szCs w:val="24"/>
        </w:rPr>
      </w:pPr>
      <w:r w:rsidRPr="005E60D9">
        <w:rPr>
          <w:rFonts w:eastAsia="Arial" w:cs="Arial"/>
          <w:color w:val="000000"/>
          <w:szCs w:val="24"/>
        </w:rPr>
        <w:t>In relation to equality and di</w:t>
      </w:r>
      <w:r w:rsidR="00383281">
        <w:rPr>
          <w:rFonts w:eastAsia="Arial" w:cs="Arial"/>
          <w:color w:val="000000"/>
          <w:szCs w:val="24"/>
        </w:rPr>
        <w:t xml:space="preserve">versity data, the Foreign, Commonwealth and Development </w:t>
      </w:r>
      <w:r w:rsidRPr="005E60D9" w:rsidR="00383281">
        <w:rPr>
          <w:rFonts w:eastAsia="Arial" w:cs="Arial"/>
          <w:color w:val="000000"/>
          <w:szCs w:val="24"/>
        </w:rPr>
        <w:t>Office</w:t>
      </w:r>
      <w:r w:rsidRPr="005E60D9">
        <w:rPr>
          <w:rFonts w:eastAsia="Arial" w:cs="Arial"/>
          <w:color w:val="000000"/>
          <w:szCs w:val="24"/>
        </w:rPr>
        <w:t xml:space="preserve"> and the Office for the Commissioner of Public Appointments are joint data controllers. </w:t>
      </w:r>
    </w:p>
    <w:p w:rsidR="00FE6797" w:rsidP="005E60D9" w:rsidRDefault="00FE6797" w14:paraId="2D44DE2C" w14:textId="33E6B345">
      <w:pPr>
        <w:pBdr>
          <w:top w:val="nil"/>
          <w:left w:val="nil"/>
          <w:bottom w:val="nil"/>
          <w:right w:val="nil"/>
          <w:between w:val="nil"/>
        </w:pBdr>
        <w:spacing w:line="240" w:lineRule="auto"/>
        <w:rPr>
          <w:rFonts w:eastAsia="Arial" w:cs="Arial"/>
          <w:color w:val="000000"/>
          <w:szCs w:val="24"/>
        </w:rPr>
      </w:pPr>
    </w:p>
    <w:p w:rsidR="00FE6797" w:rsidP="005E60D9" w:rsidRDefault="00FE6797" w14:paraId="34782A58" w14:textId="214B2675">
      <w:pPr>
        <w:pBdr>
          <w:top w:val="nil"/>
          <w:left w:val="nil"/>
          <w:bottom w:val="nil"/>
          <w:right w:val="nil"/>
          <w:between w:val="nil"/>
        </w:pBdr>
        <w:spacing w:line="240" w:lineRule="auto"/>
        <w:rPr>
          <w:rFonts w:eastAsia="Arial" w:cs="Arial"/>
          <w:color w:val="000000"/>
          <w:szCs w:val="24"/>
        </w:rPr>
      </w:pPr>
    </w:p>
    <w:p w:rsidR="00FE6797" w:rsidP="005E60D9" w:rsidRDefault="00FE6797" w14:paraId="5B0F1B49" w14:textId="3D4259B2">
      <w:pPr>
        <w:pBdr>
          <w:top w:val="nil"/>
          <w:left w:val="nil"/>
          <w:bottom w:val="nil"/>
          <w:right w:val="nil"/>
          <w:between w:val="nil"/>
        </w:pBdr>
        <w:spacing w:line="240" w:lineRule="auto"/>
        <w:rPr>
          <w:rFonts w:eastAsia="Arial" w:cs="Arial"/>
          <w:color w:val="000000"/>
          <w:szCs w:val="24"/>
        </w:rPr>
      </w:pPr>
    </w:p>
    <w:p w:rsidR="00FE6797" w:rsidP="005E60D9" w:rsidRDefault="00FE6797" w14:paraId="3577E399" w14:textId="0757515A">
      <w:pPr>
        <w:pBdr>
          <w:top w:val="nil"/>
          <w:left w:val="nil"/>
          <w:bottom w:val="nil"/>
          <w:right w:val="nil"/>
          <w:between w:val="nil"/>
        </w:pBdr>
        <w:spacing w:line="240" w:lineRule="auto"/>
        <w:rPr>
          <w:rFonts w:eastAsia="Arial" w:cs="Arial"/>
          <w:color w:val="000000"/>
          <w:szCs w:val="24"/>
        </w:rPr>
      </w:pPr>
    </w:p>
    <w:p w:rsidR="00FE6797" w:rsidP="005E60D9" w:rsidRDefault="00FE6797" w14:paraId="3BD89E12" w14:textId="27FEAE69">
      <w:pPr>
        <w:pBdr>
          <w:top w:val="nil"/>
          <w:left w:val="nil"/>
          <w:bottom w:val="nil"/>
          <w:right w:val="nil"/>
          <w:between w:val="nil"/>
        </w:pBdr>
        <w:spacing w:line="240" w:lineRule="auto"/>
        <w:rPr>
          <w:rFonts w:eastAsia="Arial" w:cs="Arial"/>
          <w:color w:val="000000"/>
          <w:szCs w:val="24"/>
        </w:rPr>
      </w:pPr>
    </w:p>
    <w:p w:rsidR="00FE6797" w:rsidP="005E60D9" w:rsidRDefault="00FE6797" w14:paraId="7075C670" w14:textId="71C55948">
      <w:pPr>
        <w:pBdr>
          <w:top w:val="nil"/>
          <w:left w:val="nil"/>
          <w:bottom w:val="nil"/>
          <w:right w:val="nil"/>
          <w:between w:val="nil"/>
        </w:pBdr>
        <w:spacing w:line="240" w:lineRule="auto"/>
        <w:rPr>
          <w:rFonts w:eastAsia="Arial" w:cs="Arial"/>
          <w:color w:val="000000"/>
          <w:szCs w:val="24"/>
        </w:rPr>
      </w:pPr>
    </w:p>
    <w:p w:rsidR="00FE6797" w:rsidP="005E60D9" w:rsidRDefault="00FE6797" w14:paraId="3AFF0D9A" w14:textId="77777777">
      <w:pPr>
        <w:pBdr>
          <w:top w:val="nil"/>
          <w:left w:val="nil"/>
          <w:bottom w:val="nil"/>
          <w:right w:val="nil"/>
          <w:between w:val="nil"/>
        </w:pBdr>
        <w:spacing w:line="240" w:lineRule="auto"/>
        <w:rPr>
          <w:rFonts w:eastAsia="Arial" w:cs="Arial"/>
          <w:color w:val="000000"/>
          <w:szCs w:val="24"/>
        </w:rPr>
      </w:pPr>
    </w:p>
    <w:p w:rsidR="00971D16" w:rsidP="00794C42" w:rsidRDefault="00971D16" w14:paraId="353D6432" w14:textId="128ABB09">
      <w:pPr>
        <w:jc w:val="both"/>
        <w:rPr>
          <w:rFonts w:cs="Arial"/>
          <w:szCs w:val="24"/>
        </w:rPr>
      </w:pPr>
    </w:p>
    <w:p w:rsidR="00851208" w:rsidRDefault="00851208" w14:paraId="679CD235" w14:textId="371C10EF">
      <w:pPr>
        <w:spacing w:after="0" w:line="240" w:lineRule="auto"/>
        <w:rPr>
          <w:rFonts w:cs="Arial"/>
          <w:szCs w:val="24"/>
        </w:rPr>
      </w:pPr>
      <w:r>
        <w:rPr>
          <w:rFonts w:cs="Arial"/>
          <w:szCs w:val="24"/>
        </w:rPr>
        <w:br w:type="page"/>
      </w:r>
    </w:p>
    <w:p w:rsidR="00C95006" w:rsidP="00794C42" w:rsidRDefault="00851208" w14:paraId="4AC25F50" w14:textId="1879AB30">
      <w:pPr>
        <w:jc w:val="both"/>
        <w:rPr>
          <w:rFonts w:cs="Arial"/>
          <w:szCs w:val="24"/>
        </w:rPr>
        <w:sectPr w:rsidR="00C95006" w:rsidSect="000E7720">
          <w:headerReference w:type="even" r:id="rId52"/>
          <w:headerReference w:type="default" r:id="rId53"/>
          <w:footerReference w:type="even" r:id="rId54"/>
          <w:footerReference w:type="default" r:id="rId55"/>
          <w:headerReference w:type="first" r:id="rId56"/>
          <w:footerReference w:type="first" r:id="rId57"/>
          <w:pgSz w:w="11906" w:h="16838" w:orient="portrait"/>
          <w:pgMar w:top="720" w:right="720" w:bottom="720" w:left="720" w:header="709" w:footer="709" w:gutter="0"/>
          <w:cols w:space="708"/>
          <w:titlePg/>
          <w:docGrid w:linePitch="360"/>
        </w:sectPr>
      </w:pPr>
      <w:r>
        <w:rPr>
          <w:noProof/>
          <w:lang w:eastAsia="en-GB"/>
        </w:rPr>
        <w:lastRenderedPageBreak/>
        <mc:AlternateContent>
          <mc:Choice Requires="wps">
            <w:drawing>
              <wp:anchor distT="0" distB="0" distL="114300" distR="114300" simplePos="0" relativeHeight="251663368" behindDoc="0" locked="0" layoutInCell="1" allowOverlap="1" wp14:anchorId="57DCD112" wp14:editId="0EA90797">
                <wp:simplePos x="0" y="0"/>
                <wp:positionH relativeFrom="margin">
                  <wp:align>left</wp:align>
                </wp:positionH>
                <wp:positionV relativeFrom="paragraph">
                  <wp:posOffset>194945</wp:posOffset>
                </wp:positionV>
                <wp:extent cx="6626225" cy="82550"/>
                <wp:effectExtent l="0" t="0" r="3175" b="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0;margin-top:15.35pt;width:521.75pt;height:6.5pt;z-index:251663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fillcolor="#1877c0" stroked="f" w14:anchorId="44783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">
                <w10:wrap anchorx="margin"/>
              </v:rect>
            </w:pict>
          </mc:Fallback>
        </mc:AlternateContent>
      </w:r>
    </w:p>
    <w:p w:rsidRPr="00C95006" w:rsidR="00C95006" w:rsidP="00794C42" w:rsidRDefault="00851208" w14:paraId="353D6433" w14:textId="53738107">
      <w:pPr>
        <w:jc w:val="both"/>
        <w:rPr>
          <w:rFonts w:cs="Arial"/>
          <w:szCs w:val="24"/>
        </w:rPr>
      </w:pPr>
      <w:r w:rsidRPr="005A00CB">
        <w:rPr>
          <w:noProof/>
          <w:lang w:eastAsia="en-GB"/>
        </w:rPr>
        <w:drawing>
          <wp:anchor distT="0" distB="0" distL="114300" distR="114300" simplePos="0" relativeHeight="251658248" behindDoc="0" locked="0" layoutInCell="1" allowOverlap="1" wp14:anchorId="43AD2C79" wp14:editId="25FA4675">
            <wp:simplePos x="0" y="0"/>
            <wp:positionH relativeFrom="column">
              <wp:posOffset>0</wp:posOffset>
            </wp:positionH>
            <wp:positionV relativeFrom="paragraph">
              <wp:posOffset>239395</wp:posOffset>
            </wp:positionV>
            <wp:extent cx="2190750" cy="9582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190750" cy="958215"/>
                    </a:xfrm>
                    <a:prstGeom prst="rect">
                      <a:avLst/>
                    </a:prstGeom>
                  </pic:spPr>
                </pic:pic>
              </a:graphicData>
            </a:graphic>
          </wp:anchor>
        </w:drawing>
      </w:r>
      <w:r w:rsidRPr="005A00CB">
        <w:rPr>
          <w:noProof/>
          <w:lang w:eastAsia="en-GB"/>
        </w:rPr>
        <w:drawing>
          <wp:anchor distT="0" distB="0" distL="114300" distR="114300" simplePos="0" relativeHeight="251658247" behindDoc="0" locked="0" layoutInCell="1" allowOverlap="1" wp14:anchorId="5D61B2F4" wp14:editId="514A2F02">
            <wp:simplePos x="0" y="0"/>
            <wp:positionH relativeFrom="column">
              <wp:posOffset>4023360</wp:posOffset>
            </wp:positionH>
            <wp:positionV relativeFrom="paragraph">
              <wp:posOffset>239818</wp:posOffset>
            </wp:positionV>
            <wp:extent cx="2393950" cy="107251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extLst>
                        <a:ext uri="{28A0092B-C50C-407E-A947-70E740481C1C}">
                          <a14:useLocalDpi xmlns:a14="http://schemas.microsoft.com/office/drawing/2010/main" val="0"/>
                        </a:ext>
                      </a:extLst>
                    </a:blip>
                    <a:srcRect l="14526" r="13894"/>
                    <a:stretch>
                      <a:fillRect/>
                    </a:stretch>
                  </pic:blipFill>
                  <pic:spPr>
                    <a:xfrm>
                      <a:off x="0" y="0"/>
                      <a:ext cx="2393950" cy="1072515"/>
                    </a:xfrm>
                    <a:prstGeom prst="rect">
                      <a:avLst/>
                    </a:prstGeom>
                  </pic:spPr>
                </pic:pic>
              </a:graphicData>
            </a:graphic>
            <wp14:sizeRelH relativeFrom="margin">
              <wp14:pctWidth>0</wp14:pctWidth>
            </wp14:sizeRelH>
            <wp14:sizeRelV relativeFrom="margin">
              <wp14:pctHeight>0</wp14:pctHeight>
            </wp14:sizeRelV>
          </wp:anchor>
        </w:drawing>
      </w:r>
    </w:p>
    <w:p w:rsidR="00FE6797" w:rsidP="00794C42" w:rsidRDefault="00FE6797" w14:paraId="0C74DE2B" w14:textId="1024D0DD">
      <w:pPr>
        <w:jc w:val="both"/>
        <w:rPr>
          <w:rFonts w:cs="Arial"/>
          <w:szCs w:val="24"/>
        </w:rPr>
      </w:pPr>
    </w:p>
    <w:p w:rsidR="00FE6797" w:rsidP="00794C42" w:rsidRDefault="00FE6797" w14:paraId="5DE5B701" w14:textId="192D02F3">
      <w:pPr>
        <w:jc w:val="both"/>
        <w:rPr>
          <w:rFonts w:cs="Arial"/>
          <w:szCs w:val="24"/>
        </w:rPr>
      </w:pPr>
    </w:p>
    <w:p w:rsidR="00FE6797" w:rsidP="00794C42" w:rsidRDefault="00FE6797" w14:paraId="015EFE9A" w14:textId="586229AB">
      <w:pPr>
        <w:jc w:val="both"/>
        <w:rPr>
          <w:rFonts w:cs="Arial"/>
          <w:szCs w:val="24"/>
        </w:rPr>
      </w:pPr>
    </w:p>
    <w:p w:rsidR="00FE6797" w:rsidP="00FE6797" w:rsidRDefault="00FE6797" w14:paraId="7A73B329" w14:textId="6A2EB482">
      <w:pPr>
        <w:pStyle w:val="Header"/>
      </w:pPr>
    </w:p>
    <w:p w:rsidR="00FE6797" w:rsidP="00794C42" w:rsidRDefault="00FE6797" w14:paraId="62C2858B" w14:textId="1E14664F">
      <w:pPr>
        <w:jc w:val="both"/>
        <w:rPr>
          <w:rFonts w:cs="Arial"/>
          <w:szCs w:val="24"/>
        </w:rPr>
      </w:pPr>
    </w:p>
    <w:p w:rsidR="00FE6797" w:rsidP="00794C42" w:rsidRDefault="00FE6797" w14:paraId="13DC9D3D" w14:textId="32009FB0">
      <w:pPr>
        <w:jc w:val="both"/>
        <w:rPr>
          <w:rFonts w:cs="Arial"/>
          <w:szCs w:val="24"/>
        </w:rPr>
      </w:pPr>
    </w:p>
    <w:p w:rsidRPr="00AA7B54" w:rsidR="00AA7B54" w:rsidP="00794C42" w:rsidRDefault="00851208" w14:paraId="353D6434" w14:textId="341804B7">
      <w:pPr>
        <w:jc w:val="both"/>
        <w:rPr>
          <w:rFonts w:cs="Arial"/>
          <w:szCs w:val="24"/>
        </w:rPr>
      </w:pPr>
      <w:r>
        <w:rPr>
          <w:noProof/>
          <w:lang w:eastAsia="en-GB"/>
        </w:rPr>
        <mc:AlternateContent>
          <mc:Choice Requires="wps">
            <w:drawing>
              <wp:anchor distT="0" distB="0" distL="114300" distR="114300" simplePos="0" relativeHeight="251658246" behindDoc="0" locked="0" layoutInCell="1" allowOverlap="1" wp14:anchorId="163792F5" wp14:editId="0F3B3120">
                <wp:simplePos x="0" y="0"/>
                <wp:positionH relativeFrom="margin">
                  <wp:align>left</wp:align>
                </wp:positionH>
                <wp:positionV relativeFrom="paragraph">
                  <wp:posOffset>6813762</wp:posOffset>
                </wp:positionV>
                <wp:extent cx="6626225" cy="82550"/>
                <wp:effectExtent l="0" t="0" r="317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0;margin-top:536.5pt;width:521.75pt;height:6.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fillcolor="#1877c0" stroked="f" w14:anchorId="26A45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">
                <w10:wrap anchorx="margin"/>
              </v:rect>
            </w:pict>
          </mc:Fallback>
        </mc:AlternateContent>
      </w:r>
      <w:r w:rsidR="00971D16">
        <w:rPr>
          <w:noProof/>
          <w:lang w:eastAsia="en-GB"/>
        </w:rPr>
        <mc:AlternateContent>
          <mc:Choice Requires="wpg">
            <w:drawing>
              <wp:anchor distT="0" distB="0" distL="114300" distR="114300" simplePos="0" relativeHeight="251658245" behindDoc="0" locked="0" layoutInCell="1" allowOverlap="1" wp14:anchorId="35DB6811" wp14:editId="188F2404">
                <wp:simplePos x="0" y="0"/>
                <wp:positionH relativeFrom="column">
                  <wp:posOffset>67310</wp:posOffset>
                </wp:positionH>
                <wp:positionV relativeFrom="paragraph">
                  <wp:posOffset>5880312</wp:posOffset>
                </wp:positionV>
                <wp:extent cx="6425800" cy="944034"/>
                <wp:effectExtent l="0" t="0" r="0" b="8890"/>
                <wp:wrapNone/>
                <wp:docPr id="31" name="Group 31"/>
                <wp:cNvGraphicFramePr/>
                <a:graphic xmlns:a="http://schemas.openxmlformats.org/drawingml/2006/main">
                  <a:graphicData uri="http://schemas.microsoft.com/office/word/2010/wordprocessingGroup">
                    <wpg:wgp>
                      <wpg:cNvGrpSpPr/>
                      <wpg:grpSpPr>
                        <a:xfrm>
                          <a:off x="0" y="0"/>
                          <a:ext cx="6425800" cy="944034"/>
                          <a:chOff x="0" y="135466"/>
                          <a:chExt cx="6425800" cy="944034"/>
                        </a:xfrm>
                      </wpg:grpSpPr>
                      <pic:pic xmlns:pic="http://schemas.openxmlformats.org/drawingml/2006/picture">
                        <pic:nvPicPr>
                          <pic:cNvPr id="32" name="Picture 32" descr="OCPA_KITEMARK_RGB_72dpi"/>
                          <pic:cNvPicPr>
                            <a:picLocks noChangeAspect="1"/>
                          </pic:cNvPicPr>
                        </pic:nvPicPr>
                        <pic:blipFill rotWithShape="1">
                          <a:blip r:embed="rId12">
                            <a:extLst>
                              <a:ext uri="{28A0092B-C50C-407E-A947-70E740481C1C}">
                                <a14:useLocalDpi xmlns:a14="http://schemas.microsoft.com/office/drawing/2010/main" val="0"/>
                              </a:ext>
                            </a:extLst>
                          </a:blip>
                          <a:srcRect t="12549" r="4"/>
                          <a:stretch/>
                        </pic:blipFill>
                        <pic:spPr bwMode="auto">
                          <a:xfrm>
                            <a:off x="0" y="135466"/>
                            <a:ext cx="2425611" cy="944034"/>
                          </a:xfrm>
                          <a:prstGeom prst="rect">
                            <a:avLst/>
                          </a:prstGeom>
                          <a:noFill/>
                          <a:ln>
                            <a:noFill/>
                          </a:ln>
                        </pic:spPr>
                      </pic:pic>
                      <wps:wsp>
                        <wps:cNvPr id="33" name="Text Box 33"/>
                        <wps:cNvSpPr txBox="1">
                          <a:spLocks noChangeAspect="1"/>
                        </wps:cNvSpPr>
                        <wps:spPr>
                          <a:xfrm>
                            <a:off x="3632200" y="228600"/>
                            <a:ext cx="2793600" cy="507600"/>
                          </a:xfrm>
                          <a:prstGeom prst="rect">
                            <a:avLst/>
                          </a:prstGeom>
                          <a:solidFill>
                            <a:schemeClr val="lt1"/>
                          </a:solidFill>
                          <a:ln w="6350">
                            <a:noFill/>
                          </a:ln>
                        </wps:spPr>
                        <wps:txbx>
                          <w:txbxContent>
                            <w:p w:rsidR="00C87BC9" w:rsidP="00971D16" w:rsidRDefault="00C87BC9" w14:paraId="6D69447C" w14:textId="77777777">
                              <w:pPr>
                                <w:pStyle w:val="NormalWeb"/>
                                <w:spacing w:before="0" w:beforeAutospacing="0" w:after="0" w:afterAutospacing="0"/>
                                <w:ind w:right="-327"/>
                              </w:pPr>
                              <w:r>
                                <w:rPr>
                                  <w:rFonts w:ascii="Arial" w:hAnsi="Arial" w:cs="Arial"/>
                                  <w:color w:val="000000"/>
                                  <w:bdr w:val="none" w:color="auto" w:sz="0" w:space="0" w:frame="1"/>
                                </w:rPr>
                                <w:fldChar w:fldCharType="begin"/>
                              </w:r>
                              <w:r>
                                <w:rPr>
                                  <w:rFonts w:ascii="Arial" w:hAnsi="Arial" w:cs="Arial"/>
                                  <w:color w:val="000000"/>
                                  <w:bdr w:val="none" w:color="auto" w:sz="0" w:space="0" w:frame="1"/>
                                </w:rPr>
                                <w:instrText xml:space="preserve"> INCLUDEPICTURE "https://lh3.googleusercontent.com/1qffEy6uKEKPPYfhEwwLn4npBGhv8TGTktzwhjYj1SaLS-V7_MZ0eNaDpEL8eiP6aG1HvRimTBuVho4Sb_qzoZgBe_43Ny5AtkfhGyPqreoNf3lM-KPzjW8b8EC54ltw9-sWmpo" \* MERGEFORMATINET </w:instrText>
                              </w:r>
                              <w:r>
                                <w:rPr>
                                  <w:rFonts w:ascii="Arial" w:hAnsi="Arial" w:cs="Arial"/>
                                  <w:color w:val="000000"/>
                                  <w:bdr w:val="none" w:color="auto" w:sz="0" w:space="0" w:frame="1"/>
                                </w:rPr>
                                <w:fldChar w:fldCharType="separate"/>
                              </w:r>
                              <w:r>
                                <w:rPr>
                                  <w:rFonts w:ascii="Arial" w:hAnsi="Arial" w:cs="Arial"/>
                                  <w:noProof/>
                                  <w:color w:val="000000"/>
                                  <w:bdr w:val="none" w:color="auto" w:sz="0" w:space="0" w:frame="1"/>
                                </w:rPr>
                                <w:drawing>
                                  <wp:inline distT="0" distB="0" distL="0" distR="0" wp14:anchorId="7A753B62" wp14:editId="7E7425FE">
                                    <wp:extent cx="203200" cy="203200"/>
                                    <wp:effectExtent l="0" t="0" r="0" b="0"/>
                                    <wp:docPr id="9222" name="Picture 922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color w:val="000000"/>
                                  <w:bdr w:val="none" w:color="auto" w:sz="0" w:space="0" w:frame="1"/>
                                </w:rPr>
                                <w:fldChar w:fldCharType="end"/>
                              </w:r>
                              <w:r>
                                <w:rPr>
                                  <w:rFonts w:ascii="Arial" w:hAnsi="Arial" w:cs="Arial"/>
                                  <w:color w:val="000000"/>
                                  <w:bdr w:val="none" w:color="auto" w:sz="0" w:space="0" w:frame="1"/>
                                </w:rPr>
                                <w:t xml:space="preserve"> Follow us on Twitter </w:t>
                              </w:r>
                              <w:hyperlink w:history="1" r:id="rId60">
                                <w:r w:rsidRPr="004E2DA0">
                                  <w:rPr>
                                    <w:rStyle w:val="Hyperlink"/>
                                    <w:rFonts w:ascii="Arial" w:hAnsi="Arial" w:cs="Arial"/>
                                    <w:bdr w:val="none" w:color="auto" w:sz="0" w:space="0" w:frame="1"/>
                                  </w:rPr>
                                  <w:t>@publicappts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1" style="position:absolute;left:0;text-align:left;margin-left:5.3pt;margin-top:463pt;width:505.95pt;height:74.35pt;z-index:251658245;mso-height-relative:margin" coordsize="64258,9440" coordorigin=",1354" o:spid="_x0000_s1031" w14:anchorId="35DB6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">
                <v:shape id="Picture 32" style="position:absolute;top:1354;width:24256;height:9441;visibility:visible;mso-wrap-style:square" alt="OCPA_KITEMARK_RGB_72dpi"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">
                  <v:imagedata croptop="8224f" cropright="3f" o:title="OCPA_KITEMARK_RGB_72dpi" r:id="rId15"/>
                  <v:path arrowok="t"/>
                </v:shape>
                <v:shape id="Text Box 33" style="position:absolute;left:36322;top:2286;width:27936;height:5076;visibility:visible;mso-wrap-style:square;v-text-anchor:top" o:spid="_x0000_s1033"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">
                  <v:path arrowok="t"/>
                  <o:lock v:ext="edit" aspectratio="t"/>
                  <v:textbox>
                    <w:txbxContent>
                      <w:p w:rsidR="00C87BC9" w:rsidP="00971D16" w:rsidRDefault="00C87BC9" w14:paraId="6D69447C" w14:textId="77777777">
                        <w:pPr>
                          <w:pStyle w:val="NormalWeb"/>
                          <w:spacing w:before="0" w:beforeAutospacing="0" w:after="0" w:afterAutospacing="0"/>
                          <w:ind w:right="-327"/>
                        </w:pPr>
                        <w:r>
                          <w:rPr>
                            <w:rFonts w:ascii="Arial" w:hAnsi="Arial" w:cs="Arial"/>
                            <w:color w:val="000000"/>
                            <w:bdr w:val="none" w:color="auto" w:sz="0" w:space="0" w:frame="1"/>
                          </w:rPr>
                          <w:fldChar w:fldCharType="begin"/>
                        </w:r>
                        <w:r>
                          <w:rPr>
                            <w:rFonts w:ascii="Arial" w:hAnsi="Arial" w:cs="Arial"/>
                            <w:color w:val="000000"/>
                            <w:bdr w:val="none" w:color="auto" w:sz="0" w:space="0" w:frame="1"/>
                          </w:rPr>
                          <w:instrText xml:space="preserve"> INCLUDEPICTURE "https://lh3.googleusercontent.com/1qffEy6uKEKPPYfhEwwLn4npBGhv8TGTktzwhjYj1SaLS-V7_MZ0eNaDpEL8eiP6aG1HvRimTBuVho4Sb_qzoZgBe_43Ny5AtkfhGyPqreoNf3lM-KPzjW8b8EC54ltw9-sWmpo" \* MERGEFORMATINET </w:instrText>
                        </w:r>
                        <w:r>
                          <w:rPr>
                            <w:rFonts w:ascii="Arial" w:hAnsi="Arial" w:cs="Arial"/>
                            <w:color w:val="000000"/>
                            <w:bdr w:val="none" w:color="auto" w:sz="0" w:space="0" w:frame="1"/>
                          </w:rPr>
                          <w:fldChar w:fldCharType="separate"/>
                        </w:r>
                        <w:r>
                          <w:rPr>
                            <w:rFonts w:ascii="Arial" w:hAnsi="Arial" w:cs="Arial"/>
                            <w:noProof/>
                            <w:color w:val="000000"/>
                            <w:bdr w:val="none" w:color="auto" w:sz="0" w:space="0" w:frame="1"/>
                          </w:rPr>
                          <w:drawing>
                            <wp:inline distT="0" distB="0" distL="0" distR="0" wp14:anchorId="7A753B62" wp14:editId="7E7425FE">
                              <wp:extent cx="203200" cy="203200"/>
                              <wp:effectExtent l="0" t="0" r="0" b="0"/>
                              <wp:docPr id="9222" name="Picture 922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color w:val="000000"/>
                            <w:bdr w:val="none" w:color="auto" w:sz="0" w:space="0" w:frame="1"/>
                          </w:rPr>
                          <w:fldChar w:fldCharType="end"/>
                        </w:r>
                        <w:r>
                          <w:rPr>
                            <w:rFonts w:ascii="Arial" w:hAnsi="Arial" w:cs="Arial"/>
                            <w:color w:val="000000"/>
                            <w:bdr w:val="none" w:color="auto" w:sz="0" w:space="0" w:frame="1"/>
                          </w:rPr>
                          <w:t xml:space="preserve"> Follow us on Twitter </w:t>
                        </w:r>
                        <w:hyperlink w:history="1" r:id="rId61">
                          <w:r w:rsidRPr="004E2DA0">
                            <w:rPr>
                              <w:rStyle w:val="Hyperlink"/>
                              <w:rFonts w:ascii="Arial" w:hAnsi="Arial" w:cs="Arial"/>
                              <w:bdr w:val="none" w:color="auto" w:sz="0" w:space="0" w:frame="1"/>
                            </w:rPr>
                            <w:t>@publicappts</w:t>
                          </w:r>
                        </w:hyperlink>
                      </w:p>
                    </w:txbxContent>
                  </v:textbox>
                </v:shape>
              </v:group>
            </w:pict>
          </mc:Fallback>
        </mc:AlternateContent>
      </w:r>
    </w:p>
    <w:sectPr w:rsidRPr="00AA7B54" w:rsidR="00AA7B54" w:rsidSect="00971D16">
      <w:type w:val="continuous"/>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C9" w:rsidP="001B51CF" w:rsidRDefault="00C87BC9" w14:paraId="6E78BFA6" w14:textId="77777777">
      <w:pPr>
        <w:spacing w:after="0" w:line="240" w:lineRule="auto"/>
      </w:pPr>
      <w:r>
        <w:separator/>
      </w:r>
    </w:p>
    <w:p w:rsidR="00C87BC9" w:rsidRDefault="00C87BC9" w14:paraId="295D23BD" w14:textId="77777777"/>
  </w:endnote>
  <w:endnote w:type="continuationSeparator" w:id="0">
    <w:p w:rsidR="00C87BC9" w:rsidP="001B51CF" w:rsidRDefault="00C87BC9" w14:paraId="6E47062C" w14:textId="77777777">
      <w:pPr>
        <w:spacing w:after="0" w:line="240" w:lineRule="auto"/>
      </w:pPr>
      <w:r>
        <w:continuationSeparator/>
      </w:r>
    </w:p>
    <w:p w:rsidR="00C87BC9" w:rsidRDefault="00C87BC9" w14:paraId="35C4B135" w14:textId="77777777"/>
  </w:endnote>
  <w:endnote w:type="continuationNotice" w:id="1">
    <w:p w:rsidR="00C87BC9" w:rsidRDefault="00C87BC9" w14:paraId="0474A7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ot;Arial&quot;,sans-seri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69A3C699" w14:textId="7AD537BE">
    <w:pPr>
      <w:pStyle w:val="Footer"/>
    </w:pPr>
    <w:r>
      <w:rPr>
        <w:noProof/>
        <w:lang w:eastAsia="en-GB"/>
      </w:rPr>
      <mc:AlternateContent>
        <mc:Choice Requires="wps">
          <w:drawing>
            <wp:anchor distT="0" distB="0" distL="0" distR="0" simplePos="0" relativeHeight="251658261" behindDoc="0" locked="0" layoutInCell="1" allowOverlap="1" wp14:anchorId="60C875F3" wp14:editId="21A1531E">
              <wp:simplePos x="635" y="635"/>
              <wp:positionH relativeFrom="leftMargin">
                <wp:align>left</wp:align>
              </wp:positionH>
              <wp:positionV relativeFrom="paragraph">
                <wp:posOffset>635</wp:posOffset>
              </wp:positionV>
              <wp:extent cx="443865" cy="443865"/>
              <wp:effectExtent l="0" t="0" r="10160" b="18415"/>
              <wp:wrapSquare wrapText="bothSides"/>
              <wp:docPr id="29" name="Text Box 29"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011AD92F" w14:textId="7E0A81F0">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0C875F3">
              <v:stroke joinstyle="miter"/>
              <v:path gradientshapeok="t" o:connecttype="rect"/>
            </v:shapetype>
            <v:shape id="Text Box 29" style="position:absolute;margin-left:0;margin-top:.05pt;width:34.95pt;height:34.95pt;z-index:251658261;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CRkPgBkAgAAqAQAAA4AAAAAAAAAAAAAAAAALgIAAGRycy9lMm9E&#10;b2MueG1sUEsBAi0AFAAGAAgAAAAhADSBOhbaAAAAAwEAAA8AAAAAAAAAAAAAAAAAvgQAAGRycy9k&#10;b3ducmV2LnhtbFBLBQYAAAAABAAEAPMAAADFBQAAAAA=&#10;">
              <v:textbox style="mso-fit-shape-to-text:t" inset="5pt,0,0,0">
                <w:txbxContent>
                  <w:p w:rsidRPr="00032276" w:rsidR="00C87BC9" w:rsidRDefault="00C87BC9" w14:paraId="011AD92F" w14:textId="7E0A81F0">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0FB29FF5" w14:textId="26876CD0">
    <w:pPr>
      <w:pStyle w:val="Footer"/>
    </w:pPr>
    <w:r>
      <w:rPr>
        <w:noProof/>
        <w:lang w:eastAsia="en-GB"/>
      </w:rPr>
      <mc:AlternateContent>
        <mc:Choice Requires="wps">
          <w:drawing>
            <wp:anchor distT="0" distB="0" distL="0" distR="0" simplePos="0" relativeHeight="251658266" behindDoc="0" locked="0" layoutInCell="1" allowOverlap="1" wp14:anchorId="346630D8" wp14:editId="097D0CBB">
              <wp:simplePos x="635" y="635"/>
              <wp:positionH relativeFrom="leftMargin">
                <wp:align>left</wp:align>
              </wp:positionH>
              <wp:positionV relativeFrom="paragraph">
                <wp:posOffset>635</wp:posOffset>
              </wp:positionV>
              <wp:extent cx="443865" cy="443865"/>
              <wp:effectExtent l="0" t="0" r="10160" b="18415"/>
              <wp:wrapSquare wrapText="bothSides"/>
              <wp:docPr id="37" name="Text Box 37"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2248BDCD" w14:textId="5BA6383D">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46630D8">
              <v:stroke joinstyle="miter"/>
              <v:path gradientshapeok="t" o:connecttype="rect"/>
            </v:shapetype>
            <v:shape id="Text Box 37" style="position:absolute;margin-left:0;margin-top:.05pt;width:34.95pt;height:34.95pt;z-index:251658266;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CKUpA2ZQIAAKkEAAAOAAAAAAAAAAAAAAAAAC4CAABkcnMvZTJv&#10;RG9jLnhtbFBLAQItABQABgAIAAAAIQA0gToW2gAAAAMBAAAPAAAAAAAAAAAAAAAAAL8EAABkcnMv&#10;ZG93bnJldi54bWxQSwUGAAAAAAQABADzAAAAxgUAAAAA&#10;">
              <v:textbox style="mso-fit-shape-to-text:t" inset="5pt,0,0,0">
                <w:txbxContent>
                  <w:p w:rsidRPr="00032276" w:rsidR="00C87BC9" w:rsidRDefault="00C87BC9" w14:paraId="2248BDCD" w14:textId="5BA6383D">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Pr="00FE38F1" w:rsidR="00C87BC9" w:rsidP="0003220B" w:rsidRDefault="00C87BC9" w14:paraId="353D6455" w14:textId="18821EA3">
    <w:pPr>
      <w:pStyle w:val="Footer"/>
      <w:jc w:val="center"/>
      <w:rPr>
        <w:rFonts w:cs="Arial"/>
        <w:color w:val="1877C0"/>
        <w:szCs w:val="24"/>
      </w:rPr>
    </w:pPr>
    <w:r>
      <w:rPr>
        <w:noProof/>
        <w:lang w:eastAsia="en-GB"/>
      </w:rPr>
      <mc:AlternateContent>
        <mc:Choice Requires="wps">
          <w:drawing>
            <wp:anchor distT="0" distB="0" distL="0" distR="0" simplePos="0" relativeHeight="251658262" behindDoc="0" locked="0" layoutInCell="1" allowOverlap="1" wp14:anchorId="6980D809" wp14:editId="78D48947">
              <wp:simplePos x="0" y="0"/>
              <wp:positionH relativeFrom="margin">
                <wp:align>center</wp:align>
              </wp:positionH>
              <wp:positionV relativeFrom="paragraph">
                <wp:posOffset>306070</wp:posOffset>
              </wp:positionV>
              <wp:extent cx="443865" cy="443865"/>
              <wp:effectExtent l="0" t="0" r="10160" b="18415"/>
              <wp:wrapSquare wrapText="bothSides"/>
              <wp:docPr id="30" name="Text Box 30"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717C509E" w14:textId="492DB0CA">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980D809">
              <v:stroke joinstyle="miter"/>
              <v:path gradientshapeok="t" o:connecttype="rect"/>
            </v:shapetype>
            <v:shape id="Text Box 30" style="position:absolute;left:0;text-align:left;margin-left:0;margin-top:24.1pt;width:34.95pt;height:34.95pt;z-index:251658262;visibility:visible;mso-wrap-style:none;mso-wrap-distance-left:0;mso-wrap-distance-top:0;mso-wrap-distance-right:0;mso-wrap-distance-bottom:0;mso-position-horizontal:center;mso-position-horizontal-relative:margin;mso-position-vertical:absolute;mso-position-vertical-relative:text;v-text-anchor:top" alt="OFFICIAL"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">
              <v:textbox style="mso-fit-shape-to-text:t" inset="5pt,0,0,0">
                <w:txbxContent>
                  <w:p w:rsidRPr="00032276" w:rsidR="00C87BC9" w:rsidRDefault="00C87BC9" w14:paraId="717C509E" w14:textId="492DB0CA">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r>
      <w:rPr>
        <w:noProof/>
        <w:lang w:eastAsia="en-GB"/>
      </w:rPr>
      <mc:AlternateContent>
        <mc:Choice Requires="wps">
          <w:drawing>
            <wp:anchor distT="0" distB="0" distL="114300" distR="114300" simplePos="0" relativeHeight="251658248" behindDoc="0" locked="0" layoutInCell="1" allowOverlap="1" wp14:anchorId="55A35A14" wp14:editId="60E434CF">
              <wp:simplePos x="0" y="0"/>
              <wp:positionH relativeFrom="column">
                <wp:posOffset>0</wp:posOffset>
              </wp:positionH>
              <wp:positionV relativeFrom="paragraph">
                <wp:posOffset>-274320</wp:posOffset>
              </wp:positionV>
              <wp:extent cx="6626225" cy="82550"/>
              <wp:effectExtent l="0" t="0" r="3175"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0;margin-top:-21.6pt;width:521.75pt;height: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20CFEA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"/>
          </w:pict>
        </mc:Fallback>
      </mc:AlternateContent>
    </w:r>
    <w:r w:rsidRPr="00FE38F1">
      <w:rPr>
        <w:rFonts w:cs="Arial"/>
        <w:color w:val="1877C0"/>
        <w:szCs w:val="24"/>
      </w:rPr>
      <w:fldChar w:fldCharType="begin"/>
    </w:r>
    <w:r w:rsidRPr="00FE38F1">
      <w:rPr>
        <w:rFonts w:cs="Arial"/>
        <w:color w:val="1877C0"/>
        <w:szCs w:val="24"/>
      </w:rPr>
      <w:instrText xml:space="preserve"> PAGE   \* MERGEFORMAT </w:instrText>
    </w:r>
    <w:r w:rsidRPr="00FE38F1">
      <w:rPr>
        <w:rFonts w:cs="Arial"/>
        <w:color w:val="1877C0"/>
        <w:szCs w:val="24"/>
      </w:rPr>
      <w:fldChar w:fldCharType="separate"/>
    </w:r>
    <w:r w:rsidR="00802481">
      <w:rPr>
        <w:rFonts w:cs="Arial"/>
        <w:noProof/>
        <w:color w:val="1877C0"/>
        <w:szCs w:val="24"/>
      </w:rPr>
      <w:t>6</w:t>
    </w:r>
    <w:r w:rsidRPr="00FE38F1">
      <w:rPr>
        <w:rFonts w:cs="Arial"/>
        <w:noProof/>
        <w:color w:val="1877C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Pr="00BF4B5A" w:rsidR="00C87BC9" w:rsidP="00BF4B5A" w:rsidRDefault="00C87BC9" w14:paraId="35930C67" w14:textId="7F2775F5">
    <w:pPr>
      <w:pStyle w:val="Footer"/>
      <w:framePr w:wrap="none" w:hAnchor="margin" w:vAnchor="text" w:xAlign="center" w:y="100"/>
      <w:jc w:val="center"/>
      <w:rPr>
        <w:rStyle w:val="PageNumber"/>
        <w:color w:val="4472C4" w:themeColor="accent5"/>
      </w:rPr>
    </w:pPr>
    <w:r>
      <w:rPr>
        <w:noProof/>
        <w:color w:val="4472C4" w:themeColor="accent5"/>
        <w:lang w:eastAsia="en-GB"/>
      </w:rPr>
      <mc:AlternateContent>
        <mc:Choice Requires="wps">
          <w:drawing>
            <wp:anchor distT="0" distB="0" distL="0" distR="0" simplePos="0" relativeHeight="251658260" behindDoc="0" locked="0" layoutInCell="1" allowOverlap="1" wp14:anchorId="5BC78BE9" wp14:editId="7D60D1BE">
              <wp:simplePos x="3738245" y="9978390"/>
              <wp:positionH relativeFrom="leftMargin">
                <wp:align>left</wp:align>
              </wp:positionH>
              <wp:positionV relativeFrom="paragraph">
                <wp:posOffset>635</wp:posOffset>
              </wp:positionV>
              <wp:extent cx="443865" cy="443865"/>
              <wp:effectExtent l="0" t="0" r="10160" b="18415"/>
              <wp:wrapSquare wrapText="bothSides"/>
              <wp:docPr id="28" name="Text Box 28"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0FE7E6AD" w14:textId="4E893930">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BC78BE9">
              <v:stroke joinstyle="miter"/>
              <v:path gradientshapeok="t" o:connecttype="rect"/>
            </v:shapetype>
            <v:shape id="Text Box 28" style="position:absolute;left:0;text-align:left;margin-left:0;margin-top:.05pt;width:34.95pt;height:34.95pt;z-index:251658260;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FvsIFJkAgAAqAQAAA4AAAAAAAAAAAAAAAAALgIAAGRycy9lMm9E&#10;b2MueG1sUEsBAi0AFAAGAAgAAAAhADSBOhbaAAAAAwEAAA8AAAAAAAAAAAAAAAAAvgQAAGRycy9k&#10;b3ducmV2LnhtbFBLBQYAAAAABAAEAPMAAADFBQAAAAA=&#10;">
              <v:textbox style="mso-fit-shape-to-text:t" inset="5pt,0,0,0">
                <w:txbxContent>
                  <w:p w:rsidRPr="00032276" w:rsidR="00C87BC9" w:rsidRDefault="00C87BC9" w14:paraId="0FE7E6AD" w14:textId="4E893930">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r w:rsidRPr="00BF4B5A">
      <w:rPr>
        <w:rStyle w:val="PageNumber"/>
        <w:color w:val="4472C4" w:themeColor="accent5"/>
      </w:rPr>
      <w:fldChar w:fldCharType="begin"/>
    </w:r>
    <w:r w:rsidRPr="00BF4B5A">
      <w:rPr>
        <w:rStyle w:val="PageNumber"/>
        <w:color w:val="4472C4" w:themeColor="accent5"/>
      </w:rPr>
      <w:instrText xml:space="preserve"> PAGE </w:instrText>
    </w:r>
    <w:r w:rsidRPr="00BF4B5A">
      <w:rPr>
        <w:rStyle w:val="PageNumber"/>
        <w:color w:val="4472C4" w:themeColor="accent5"/>
      </w:rPr>
      <w:fldChar w:fldCharType="separate"/>
    </w:r>
    <w:r w:rsidR="00802481">
      <w:rPr>
        <w:rStyle w:val="PageNumber"/>
        <w:noProof/>
        <w:color w:val="4472C4" w:themeColor="accent5"/>
      </w:rPr>
      <w:t>0</w:t>
    </w:r>
    <w:r w:rsidRPr="00BF4B5A">
      <w:rPr>
        <w:rStyle w:val="PageNumber"/>
        <w:color w:val="4472C4" w:themeColor="accent5"/>
      </w:rPr>
      <w:fldChar w:fldCharType="end"/>
    </w:r>
  </w:p>
  <w:p w:rsidR="00C87BC9" w:rsidP="00BF4B5A" w:rsidRDefault="00C87BC9" w14:paraId="34E443B3" w14:textId="77777777">
    <w:pPr>
      <w:pStyle w:val="Footer"/>
      <w:ind w:right="360"/>
      <w:jc w:val="center"/>
    </w:pPr>
    <w:r>
      <w:rPr>
        <w:noProof/>
        <w:lang w:eastAsia="en-GB"/>
      </w:rPr>
      <mc:AlternateContent>
        <mc:Choice Requires="wps">
          <w:drawing>
            <wp:anchor distT="0" distB="0" distL="114300" distR="114300" simplePos="0" relativeHeight="251658245" behindDoc="0" locked="0" layoutInCell="1" allowOverlap="1" wp14:anchorId="1ED1B783" wp14:editId="6E79DB4D">
              <wp:simplePos x="0" y="0"/>
              <wp:positionH relativeFrom="column">
                <wp:posOffset>0</wp:posOffset>
              </wp:positionH>
              <wp:positionV relativeFrom="paragraph">
                <wp:posOffset>0</wp:posOffset>
              </wp:positionV>
              <wp:extent cx="6626225" cy="36195"/>
              <wp:effectExtent l="0" t="0" r="3175" b="190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36195"/>
                      </a:xfrm>
                      <a:prstGeom prst="rect">
                        <a:avLst/>
                      </a:prstGeom>
                      <a:solidFill>
                        <a:srgbClr val="1877C0"/>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0;margin-top:0;width:521.75pt;height:2.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6F41F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"/>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026D958C" w14:textId="71CD158D">
    <w:pPr>
      <w:pStyle w:val="Footer"/>
    </w:pPr>
    <w:r>
      <w:rPr>
        <w:noProof/>
        <w:lang w:eastAsia="en-GB"/>
      </w:rPr>
      <mc:AlternateContent>
        <mc:Choice Requires="wps">
          <w:drawing>
            <wp:anchor distT="0" distB="0" distL="0" distR="0" simplePos="0" relativeHeight="251658264" behindDoc="0" locked="0" layoutInCell="1" allowOverlap="1" wp14:anchorId="63C0A8DF" wp14:editId="4169E43F">
              <wp:simplePos x="635" y="635"/>
              <wp:positionH relativeFrom="leftMargin">
                <wp:align>left</wp:align>
              </wp:positionH>
              <wp:positionV relativeFrom="paragraph">
                <wp:posOffset>635</wp:posOffset>
              </wp:positionV>
              <wp:extent cx="443865" cy="443865"/>
              <wp:effectExtent l="0" t="0" r="10160" b="18415"/>
              <wp:wrapSquare wrapText="bothSides"/>
              <wp:docPr id="35" name="Text Box 35"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34932E85" w14:textId="0D6C6402">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3C0A8DF">
              <v:stroke joinstyle="miter"/>
              <v:path gradientshapeok="t" o:connecttype="rect"/>
            </v:shapetype>
            <v:shape id="Text Box 35" style="position:absolute;margin-left:0;margin-top:.05pt;width:34.95pt;height:34.95pt;z-index:251658264;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Btyo3ZkAgAAqAQAAA4AAAAAAAAAAAAAAAAALgIAAGRycy9lMm9E&#10;b2MueG1sUEsBAi0AFAAGAAgAAAAhADSBOhbaAAAAAwEAAA8AAAAAAAAAAAAAAAAAvgQAAGRycy9k&#10;b3ducmV2LnhtbFBLBQYAAAAABAAEAPMAAADFBQAAAAA=&#10;">
              <v:textbox style="mso-fit-shape-to-text:t" inset="5pt,0,0,0">
                <w:txbxContent>
                  <w:p w:rsidRPr="00032276" w:rsidR="00C87BC9" w:rsidRDefault="00C87BC9" w14:paraId="34932E85" w14:textId="0D6C6402">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66FA9423" w14:textId="68A2AA19">
    <w:pPr>
      <w:pStyle w:val="Footer"/>
    </w:pPr>
    <w:r>
      <w:rPr>
        <w:noProof/>
        <w:lang w:eastAsia="en-GB"/>
      </w:rPr>
      <mc:AlternateContent>
        <mc:Choice Requires="wps">
          <w:drawing>
            <wp:anchor distT="0" distB="0" distL="0" distR="0" simplePos="0" relativeHeight="251658265" behindDoc="0" locked="0" layoutInCell="1" allowOverlap="1" wp14:anchorId="43646B68" wp14:editId="6E6AC3E8">
              <wp:simplePos x="457835" y="9914890"/>
              <wp:positionH relativeFrom="leftMargin">
                <wp:align>left</wp:align>
              </wp:positionH>
              <wp:positionV relativeFrom="paragraph">
                <wp:posOffset>635</wp:posOffset>
              </wp:positionV>
              <wp:extent cx="443865" cy="443865"/>
              <wp:effectExtent l="0" t="0" r="10160" b="18415"/>
              <wp:wrapSquare wrapText="bothSides"/>
              <wp:docPr id="36" name="Text Box 36"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64444EE4" w14:textId="2B93726C">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3646B68">
              <v:stroke joinstyle="miter"/>
              <v:path gradientshapeok="t" o:connecttype="rect"/>
            </v:shapetype>
            <v:shape id="Text Box 36" style="position:absolute;margin-left:0;margin-top:.05pt;width:34.95pt;height:34.95pt;z-index:251658265;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AwNTdnZQIAAKgEAAAOAAAAAAAAAAAAAAAAAC4CAABkcnMvZTJv&#10;RG9jLnhtbFBLAQItABQABgAIAAAAIQA0gToW2gAAAAMBAAAPAAAAAAAAAAAAAAAAAL8EAABkcnMv&#10;ZG93bnJldi54bWxQSwUGAAAAAAQABADzAAAAxgUAAAAA&#10;">
              <v:textbox style="mso-fit-shape-to-text:t" inset="5pt,0,0,0">
                <w:txbxContent>
                  <w:p w:rsidRPr="00032276" w:rsidR="00C87BC9" w:rsidRDefault="00C87BC9" w14:paraId="64444EE4" w14:textId="2B93726C">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Pr="0076509D" w:rsidR="00C87BC9" w:rsidP="0076509D" w:rsidRDefault="00C87BC9" w14:paraId="6711F8A8" w14:textId="68EED9FE">
    <w:pPr>
      <w:pStyle w:val="Footer"/>
      <w:jc w:val="center"/>
      <w:rPr>
        <w:rFonts w:cs="Arial"/>
        <w:color w:val="1877C0"/>
        <w:szCs w:val="24"/>
      </w:rPr>
    </w:pPr>
    <w:r>
      <w:rPr>
        <w:noProof/>
        <w:lang w:eastAsia="en-GB"/>
      </w:rPr>
      <mc:AlternateContent>
        <mc:Choice Requires="wps">
          <w:drawing>
            <wp:anchor distT="0" distB="0" distL="114300" distR="114300" simplePos="0" relativeHeight="251664412" behindDoc="0" locked="0" layoutInCell="1" allowOverlap="1" wp14:anchorId="646D8F82" wp14:editId="51FC52CA">
              <wp:simplePos x="0" y="0"/>
              <wp:positionH relativeFrom="column">
                <wp:posOffset>0</wp:posOffset>
              </wp:positionH>
              <wp:positionV relativeFrom="paragraph">
                <wp:posOffset>-274320</wp:posOffset>
              </wp:positionV>
              <wp:extent cx="6626225" cy="82550"/>
              <wp:effectExtent l="0" t="0" r="3175" b="0"/>
              <wp:wrapNone/>
              <wp:docPr id="92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0;margin-top:-21.6pt;width:521.75pt;height:6.5pt;z-index:251664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16A9D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"/>
          </w:pict>
        </mc:Fallback>
      </mc:AlternateContent>
    </w:r>
    <w:r w:rsidRPr="00FE38F1">
      <w:rPr>
        <w:rFonts w:cs="Arial"/>
        <w:color w:val="1877C0"/>
        <w:szCs w:val="24"/>
      </w:rPr>
      <w:fldChar w:fldCharType="begin"/>
    </w:r>
    <w:r w:rsidRPr="00FE38F1">
      <w:rPr>
        <w:rFonts w:cs="Arial"/>
        <w:color w:val="1877C0"/>
        <w:szCs w:val="24"/>
      </w:rPr>
      <w:instrText xml:space="preserve"> PAGE   \* MERGEFORMAT </w:instrText>
    </w:r>
    <w:r w:rsidRPr="00FE38F1">
      <w:rPr>
        <w:rFonts w:cs="Arial"/>
        <w:color w:val="1877C0"/>
        <w:szCs w:val="24"/>
      </w:rPr>
      <w:fldChar w:fldCharType="separate"/>
    </w:r>
    <w:r w:rsidR="00802481">
      <w:rPr>
        <w:rFonts w:cs="Arial"/>
        <w:noProof/>
        <w:color w:val="1877C0"/>
        <w:szCs w:val="24"/>
      </w:rPr>
      <w:t>7</w:t>
    </w:r>
    <w:r w:rsidRPr="00FE38F1">
      <w:rPr>
        <w:rFonts w:cs="Arial"/>
        <w:noProof/>
        <w:color w:val="1877C0"/>
        <w:szCs w:val="24"/>
      </w:rPr>
      <w:fldChar w:fldCharType="end"/>
    </w:r>
    <w:r>
      <w:rPr>
        <w:noProof/>
        <w:lang w:eastAsia="en-GB"/>
      </w:rPr>
      <mc:AlternateContent>
        <mc:Choice Requires="wps">
          <w:drawing>
            <wp:anchor distT="0" distB="0" distL="0" distR="0" simplePos="0" relativeHeight="251658263" behindDoc="0" locked="0" layoutInCell="1" allowOverlap="1" wp14:anchorId="761DC2F3" wp14:editId="6B45198B">
              <wp:simplePos x="0" y="0"/>
              <wp:positionH relativeFrom="margin">
                <wp:align>center</wp:align>
              </wp:positionH>
              <wp:positionV relativeFrom="paragraph">
                <wp:posOffset>457835</wp:posOffset>
              </wp:positionV>
              <wp:extent cx="443865" cy="443865"/>
              <wp:effectExtent l="0" t="0" r="10160" b="18415"/>
              <wp:wrapSquare wrapText="bothSides"/>
              <wp:docPr id="34" name="Text Box 34"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6ECA290D" w14:textId="5C95BBFA">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61DC2F3">
              <v:stroke joinstyle="miter"/>
              <v:path gradientshapeok="t" o:connecttype="rect"/>
            </v:shapetype>
            <v:shape id="Text Box 34" style="position:absolute;left:0;text-align:left;margin-left:0;margin-top:36.05pt;width:34.95pt;height:34.95pt;z-index:251658263;visibility:visible;mso-wrap-style:none;mso-wrap-distance-left:0;mso-wrap-distance-top:0;mso-wrap-distance-right:0;mso-wrap-distance-bottom:0;mso-position-horizontal:center;mso-position-horizontal-relative:margin;mso-position-vertical:absolute;mso-position-vertical-relative:text;v-text-anchor:top" alt="OFFICIAL"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">
              <v:textbox style="mso-fit-shape-to-text:t" inset="5pt,0,0,0">
                <w:txbxContent>
                  <w:p w:rsidRPr="00032276" w:rsidR="00C87BC9" w:rsidRDefault="00C87BC9" w14:paraId="6ECA290D" w14:textId="5C95BBFA">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18BC3F0A" w14:textId="77777777">
    <w:pPr>
      <w:pStyle w:val="Footer"/>
    </w:pPr>
    <w:r>
      <w:rPr>
        <w:noProof/>
        <w:lang w:eastAsia="en-GB"/>
      </w:rPr>
      <mc:AlternateContent>
        <mc:Choice Requires="wps">
          <w:drawing>
            <wp:anchor distT="0" distB="0" distL="0" distR="0" simplePos="0" relativeHeight="251666460" behindDoc="0" locked="0" layoutInCell="1" allowOverlap="1" wp14:anchorId="08CB27B8" wp14:editId="74BF8373">
              <wp:simplePos x="457835" y="9914890"/>
              <wp:positionH relativeFrom="leftMargin">
                <wp:align>left</wp:align>
              </wp:positionH>
              <wp:positionV relativeFrom="paragraph">
                <wp:posOffset>635</wp:posOffset>
              </wp:positionV>
              <wp:extent cx="443865" cy="443865"/>
              <wp:effectExtent l="0" t="0" r="10160" b="18415"/>
              <wp:wrapSquare wrapText="bothSides"/>
              <wp:docPr id="9237" name="Text Box 9237"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1A85C3FB" w14:textId="7777777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8CB27B8">
              <v:stroke joinstyle="miter"/>
              <v:path gradientshapeok="t" o:connecttype="rect"/>
            </v:shapetype>
            <v:shape id="Text Box 9237" style="position:absolute;margin-left:0;margin-top:.05pt;width:34.95pt;height:34.95pt;z-index:251666460;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">
              <v:textbox style="mso-fit-shape-to-text:t" inset="5pt,0,0,0">
                <w:txbxContent>
                  <w:p w:rsidRPr="00032276" w:rsidR="00C87BC9" w:rsidRDefault="00C87BC9" w14:paraId="1A85C3FB" w14:textId="7777777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3B90C407" w14:textId="5E654D65">
    <w:pPr>
      <w:pStyle w:val="Footer"/>
    </w:pPr>
    <w:r>
      <w:rPr>
        <w:noProof/>
        <w:lang w:eastAsia="en-GB"/>
      </w:rPr>
      <mc:AlternateContent>
        <mc:Choice Requires="wps">
          <w:drawing>
            <wp:anchor distT="0" distB="0" distL="0" distR="0" simplePos="0" relativeHeight="251658267" behindDoc="0" locked="0" layoutInCell="1" allowOverlap="1" wp14:anchorId="6F570FE7" wp14:editId="7096B29A">
              <wp:simplePos x="635" y="635"/>
              <wp:positionH relativeFrom="leftMargin">
                <wp:align>left</wp:align>
              </wp:positionH>
              <wp:positionV relativeFrom="paragraph">
                <wp:posOffset>635</wp:posOffset>
              </wp:positionV>
              <wp:extent cx="443865" cy="443865"/>
              <wp:effectExtent l="0" t="0" r="10160" b="18415"/>
              <wp:wrapSquare wrapText="bothSides"/>
              <wp:docPr id="38" name="Text Box 38"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3ABE4E72" w14:textId="31D45058">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F570FE7">
              <v:stroke joinstyle="miter"/>
              <v:path gradientshapeok="t" o:connecttype="rect"/>
            </v:shapetype>
            <v:shape id="Text Box 38" style="position:absolute;margin-left:0;margin-top:.05pt;width:34.95pt;height:34.95pt;z-index:251658267;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zZylFZQIAAKkEAAAOAAAAAAAAAAAAAAAAAC4CAABkcnMvZTJv&#10;RG9jLnhtbFBLAQItABQABgAIAAAAIQA0gToW2gAAAAMBAAAPAAAAAAAAAAAAAAAAAL8EAABkcnMv&#10;ZG93bnJldi54bWxQSwUGAAAAAAQABADzAAAAxgUAAAAA&#10;">
              <v:textbox style="mso-fit-shape-to-text:t" inset="5pt,0,0,0">
                <w:txbxContent>
                  <w:p w:rsidRPr="00032276" w:rsidR="00C87BC9" w:rsidRDefault="00C87BC9" w14:paraId="3ABE4E72" w14:textId="31D45058">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43D3D850" w14:textId="73865CEC">
    <w:pPr>
      <w:pStyle w:val="Footer"/>
    </w:pPr>
    <w:r>
      <w:rPr>
        <w:noProof/>
        <w:lang w:eastAsia="en-GB"/>
      </w:rPr>
      <mc:AlternateContent>
        <mc:Choice Requires="wps">
          <w:drawing>
            <wp:anchor distT="0" distB="0" distL="0" distR="0" simplePos="0" relativeHeight="251658268" behindDoc="0" locked="0" layoutInCell="1" allowOverlap="1" wp14:anchorId="04A7C1EC" wp14:editId="1E2DBA9F">
              <wp:simplePos x="635" y="635"/>
              <wp:positionH relativeFrom="leftMargin">
                <wp:align>left</wp:align>
              </wp:positionH>
              <wp:positionV relativeFrom="paragraph">
                <wp:posOffset>635</wp:posOffset>
              </wp:positionV>
              <wp:extent cx="443865" cy="443865"/>
              <wp:effectExtent l="0" t="0" r="10160" b="18415"/>
              <wp:wrapSquare wrapText="bothSides"/>
              <wp:docPr id="39" name="Text Box 39"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53222797" w14:textId="6055B72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4A7C1EC">
              <v:stroke joinstyle="miter"/>
              <v:path gradientshapeok="t" o:connecttype="rect"/>
            </v:shapetype>
            <v:shape id="Text Box 39" style="position:absolute;margin-left:0;margin-top:.05pt;width:34.95pt;height:34.95pt;z-index:251658268;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">
              <v:textbox style="mso-fit-shape-to-text:t" inset="5pt,0,0,0">
                <w:txbxContent>
                  <w:p w:rsidRPr="00032276" w:rsidR="00C87BC9" w:rsidRDefault="00C87BC9" w14:paraId="53222797" w14:textId="6055B72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C9" w:rsidP="001B51CF" w:rsidRDefault="00C87BC9" w14:paraId="13893DE9" w14:textId="77777777">
      <w:pPr>
        <w:spacing w:after="0" w:line="240" w:lineRule="auto"/>
      </w:pPr>
      <w:r>
        <w:separator/>
      </w:r>
    </w:p>
    <w:p w:rsidR="00C87BC9" w:rsidRDefault="00C87BC9" w14:paraId="1318DDD4" w14:textId="77777777"/>
  </w:footnote>
  <w:footnote w:type="continuationSeparator" w:id="0">
    <w:p w:rsidR="00C87BC9" w:rsidP="001B51CF" w:rsidRDefault="00C87BC9" w14:paraId="4FC31C15" w14:textId="77777777">
      <w:pPr>
        <w:spacing w:after="0" w:line="240" w:lineRule="auto"/>
      </w:pPr>
      <w:r>
        <w:continuationSeparator/>
      </w:r>
    </w:p>
    <w:p w:rsidR="00C87BC9" w:rsidRDefault="00C87BC9" w14:paraId="0B1944A6" w14:textId="77777777"/>
  </w:footnote>
  <w:footnote w:type="continuationNotice" w:id="1">
    <w:p w:rsidR="00C87BC9" w:rsidRDefault="00C87BC9" w14:paraId="24A2415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68E40132" w14:textId="4EE46696">
    <w:pPr>
      <w:pStyle w:val="Header"/>
    </w:pPr>
    <w:r>
      <w:rPr>
        <w:noProof/>
        <w:lang w:eastAsia="en-GB"/>
      </w:rPr>
      <mc:AlternateContent>
        <mc:Choice Requires="wps">
          <w:drawing>
            <wp:anchor distT="0" distB="0" distL="0" distR="0" simplePos="0" relativeHeight="251658252" behindDoc="0" locked="0" layoutInCell="1" allowOverlap="1" wp14:anchorId="2B4060AF" wp14:editId="5AFD7C58">
              <wp:simplePos x="635" y="635"/>
              <wp:positionH relativeFrom="leftMargin">
                <wp:align>left</wp:align>
              </wp:positionH>
              <wp:positionV relativeFrom="paragraph">
                <wp:posOffset>635</wp:posOffset>
              </wp:positionV>
              <wp:extent cx="443865" cy="443865"/>
              <wp:effectExtent l="0" t="0" r="10160" b="18415"/>
              <wp:wrapSquare wrapText="bothSides"/>
              <wp:docPr id="8" name="Text Box 8"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3AC1AACD" w14:textId="32C246FA">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B4060AF">
              <v:stroke joinstyle="miter"/>
              <v:path gradientshapeok="t" o:connecttype="rect"/>
            </v:shapetype>
            <v:shape id="Text Box 8" style="position:absolute;margin-left:0;margin-top:.05pt;width:34.95pt;height:34.95pt;z-index:251658252;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HE+HKZhAgAAnwQAAA4AAAAAAAAAAAAAAAAALgIAAGRycy9lMm9Eb2Mu&#10;eG1sUEsBAi0AFAAGAAgAAAAhADSBOhbaAAAAAwEAAA8AAAAAAAAAAAAAAAAAuwQAAGRycy9kb3du&#10;cmV2LnhtbFBLBQYAAAAABAAEAPMAAADCBQAAAAA=&#10;">
              <v:textbox style="mso-fit-shape-to-text:t" inset="5pt,0,0,0">
                <w:txbxContent>
                  <w:p w:rsidRPr="00032276" w:rsidR="00C87BC9" w:rsidRDefault="00C87BC9" w14:paraId="3AC1AACD" w14:textId="32C246FA">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5D09EA84" w14:textId="44E9183A">
    <w:pPr>
      <w:pStyle w:val="Header"/>
    </w:pPr>
    <w:r>
      <w:rPr>
        <w:noProof/>
        <w:lang w:eastAsia="en-GB"/>
      </w:rPr>
      <mc:AlternateContent>
        <mc:Choice Requires="wps">
          <w:drawing>
            <wp:anchor distT="0" distB="0" distL="0" distR="0" simplePos="0" relativeHeight="251658258" behindDoc="0" locked="0" layoutInCell="1" allowOverlap="1" wp14:anchorId="3D53326D" wp14:editId="25846A0E">
              <wp:simplePos x="635" y="635"/>
              <wp:positionH relativeFrom="leftMargin">
                <wp:align>left</wp:align>
              </wp:positionH>
              <wp:positionV relativeFrom="paragraph">
                <wp:posOffset>635</wp:posOffset>
              </wp:positionV>
              <wp:extent cx="443865" cy="443865"/>
              <wp:effectExtent l="0" t="0" r="10160" b="18415"/>
              <wp:wrapSquare wrapText="bothSides"/>
              <wp:docPr id="25" name="Text Box 25"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5189A58B" w14:textId="28A098BE">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D53326D">
              <v:stroke joinstyle="miter"/>
              <v:path gradientshapeok="t" o:connecttype="rect"/>
            </v:shapetype>
            <v:shape id="Text Box 25" style="position:absolute;margin-left:0;margin-top:.05pt;width:34.95pt;height:34.95pt;z-index:251658258;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C4XnSOZQIAAKkEAAAOAAAAAAAAAAAAAAAAAC4CAABkcnMvZTJv&#10;RG9jLnhtbFBLAQItABQABgAIAAAAIQA0gToW2gAAAAMBAAAPAAAAAAAAAAAAAAAAAL8EAABkcnMv&#10;ZG93bnJldi54bWxQSwUGAAAAAAQABADzAAAAxgUAAAAA&#10;">
              <v:textbox style="mso-fit-shape-to-text:t" inset="5pt,0,0,0">
                <w:txbxContent>
                  <w:p w:rsidRPr="00032276" w:rsidR="00C87BC9" w:rsidRDefault="00C87BC9" w14:paraId="5189A58B" w14:textId="28A098BE">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550B382C" w14:textId="70768B4C">
    <w:pPr>
      <w:pStyle w:val="Header"/>
    </w:pPr>
    <w:r>
      <w:rPr>
        <w:noProof/>
        <w:lang w:eastAsia="en-GB"/>
      </w:rPr>
      <mc:AlternateContent>
        <mc:Choice Requires="wps">
          <w:drawing>
            <wp:anchor distT="0" distB="0" distL="0" distR="0" simplePos="0" relativeHeight="251658259" behindDoc="0" locked="0" layoutInCell="1" allowOverlap="1" wp14:anchorId="0ECAE7D6" wp14:editId="68CDA696">
              <wp:simplePos x="635" y="635"/>
              <wp:positionH relativeFrom="leftMargin">
                <wp:align>left</wp:align>
              </wp:positionH>
              <wp:positionV relativeFrom="paragraph">
                <wp:posOffset>635</wp:posOffset>
              </wp:positionV>
              <wp:extent cx="443865" cy="443865"/>
              <wp:effectExtent l="0" t="0" r="10160" b="18415"/>
              <wp:wrapSquare wrapText="bothSides"/>
              <wp:docPr id="26" name="Text Box 26"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0C4BFB08" w14:textId="59EA28A3">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ECAE7D6">
              <v:stroke joinstyle="miter"/>
              <v:path gradientshapeok="t" o:connecttype="rect"/>
            </v:shapetype>
            <v:shape id="Text Box 26" style="position:absolute;margin-left:0;margin-top:.05pt;width:34.95pt;height:34.95pt;z-index:251658259;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C3NkF1ZQIAAKkEAAAOAAAAAAAAAAAAAAAAAC4CAABkcnMvZTJv&#10;RG9jLnhtbFBLAQItABQABgAIAAAAIQA0gToW2gAAAAMBAAAPAAAAAAAAAAAAAAAAAL8EAABkcnMv&#10;ZG93bnJldi54bWxQSwUGAAAAAAQABADzAAAAxgUAAAAA&#10;">
              <v:textbox style="mso-fit-shape-to-text:t" inset="5pt,0,0,0">
                <w:txbxContent>
                  <w:p w:rsidRPr="00032276" w:rsidR="00C87BC9" w:rsidRDefault="00C87BC9" w14:paraId="0C4BFB08" w14:textId="59EA28A3">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P="007652EE" w:rsidRDefault="00C87BC9" w14:paraId="799A88D1" w14:textId="019D2FB9">
    <w:pPr>
      <w:pStyle w:val="Header"/>
    </w:pPr>
    <w:r>
      <w:rPr>
        <w:noProof/>
        <w:lang w:eastAsia="en-GB"/>
      </w:rPr>
      <mc:AlternateContent>
        <mc:Choice Requires="wps">
          <w:drawing>
            <wp:anchor distT="0" distB="0" distL="0" distR="0" simplePos="0" relativeHeight="251658257" behindDoc="0" locked="0" layoutInCell="1" allowOverlap="1" wp14:anchorId="063C6DC7" wp14:editId="22418FCA">
              <wp:simplePos x="635" y="635"/>
              <wp:positionH relativeFrom="leftMargin">
                <wp:align>left</wp:align>
              </wp:positionH>
              <wp:positionV relativeFrom="paragraph">
                <wp:posOffset>635</wp:posOffset>
              </wp:positionV>
              <wp:extent cx="443865" cy="443865"/>
              <wp:effectExtent l="0" t="0" r="10160" b="18415"/>
              <wp:wrapSquare wrapText="bothSides"/>
              <wp:docPr id="23" name="Text Box 2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17D39FBD" w14:textId="2CA3E1F0">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63C6DC7">
              <v:stroke joinstyle="miter"/>
              <v:path gradientshapeok="t" o:connecttype="rect"/>
            </v:shapetype>
            <v:shape id="Text Box 23" style="position:absolute;margin-left:0;margin-top:.05pt;width:34.95pt;height:34.95pt;z-index:251658257;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WmY5ZkAgAAqQQAAA4AAAAAAAAAAAAAAAAALgIAAGRycy9lMm9E&#10;b2MueG1sUEsBAi0AFAAGAAgAAAAhADSBOhbaAAAAAwEAAA8AAAAAAAAAAAAAAAAAvgQAAGRycy9k&#10;b3ducmV2LnhtbFBLBQYAAAAABAAEAPMAAADFBQAAAAA=&#10;">
              <v:textbox style="mso-fit-shape-to-text:t" inset="5pt,0,0,0">
                <w:txbxContent>
                  <w:p w:rsidRPr="00032276" w:rsidR="00C87BC9" w:rsidRDefault="00C87BC9" w14:paraId="17D39FBD" w14:textId="2CA3E1F0">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p w:rsidR="00C87BC9" w:rsidRDefault="00C87BC9" w14:paraId="23CD113A" w14:textId="7763C560">
    <w:pPr>
      <w:pStyle w:val="Header"/>
    </w:pPr>
    <w:r>
      <w:rPr>
        <w:noProof/>
        <w:lang w:eastAsia="en-GB"/>
      </w:rPr>
      <mc:AlternateContent>
        <mc:Choice Requires="wps">
          <w:drawing>
            <wp:anchor distT="0" distB="0" distL="114300" distR="114300" simplePos="0" relativeHeight="251658250" behindDoc="0" locked="0" layoutInCell="1" allowOverlap="1" wp14:anchorId="387FAB5E" wp14:editId="5B578AC9">
              <wp:simplePos x="0" y="0"/>
              <wp:positionH relativeFrom="column">
                <wp:posOffset>-24130</wp:posOffset>
              </wp:positionH>
              <wp:positionV relativeFrom="paragraph">
                <wp:posOffset>68157</wp:posOffset>
              </wp:positionV>
              <wp:extent cx="6626225" cy="82550"/>
              <wp:effectExtent l="0" t="0" r="3175" b="0"/>
              <wp:wrapNone/>
              <wp:docPr id="92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9pt;margin-top:5.35pt;width:521.75pt;height: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358F0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"/>
          </w:pict>
        </mc:Fallback>
      </mc:AlternateContent>
    </w:r>
    <w:r>
      <w:rPr>
        <w:noProof/>
        <w:lang w:eastAsia="en-GB"/>
      </w:rPr>
      <mc:AlternateContent>
        <mc:Choice Requires="wps">
          <w:drawing>
            <wp:anchor distT="0" distB="0" distL="114300" distR="114300" simplePos="0" relativeHeight="251658249" behindDoc="0" locked="0" layoutInCell="1" allowOverlap="1" wp14:anchorId="25FD5111" wp14:editId="4A930040">
              <wp:simplePos x="0" y="0"/>
              <wp:positionH relativeFrom="margin">
                <wp:posOffset>212</wp:posOffset>
              </wp:positionH>
              <wp:positionV relativeFrom="paragraph">
                <wp:posOffset>761365</wp:posOffset>
              </wp:positionV>
              <wp:extent cx="718820" cy="71120"/>
              <wp:effectExtent l="0" t="0" r="5080" b="5080"/>
              <wp:wrapNone/>
              <wp:docPr id="92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7112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 style="position:absolute;margin-left:0;margin-top:59.95pt;width:56.6pt;height:5.6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1877c0" stroked="f" w14:anchorId="3F8D1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">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353D6453" w14:textId="7FA42600">
    <w:pPr>
      <w:pStyle w:val="Header"/>
    </w:pPr>
    <w:r>
      <w:rPr>
        <w:noProof/>
        <w:lang w:eastAsia="en-GB"/>
      </w:rPr>
      <mc:AlternateContent>
        <mc:Choice Requires="wps">
          <w:drawing>
            <wp:anchor distT="0" distB="0" distL="0" distR="0" simplePos="0" relativeHeight="251658253" behindDoc="0" locked="0" layoutInCell="1" allowOverlap="1" wp14:anchorId="267958EE" wp14:editId="75733699">
              <wp:simplePos x="0" y="0"/>
              <wp:positionH relativeFrom="leftMargin">
                <wp:posOffset>3378200</wp:posOffset>
              </wp:positionH>
              <wp:positionV relativeFrom="paragraph">
                <wp:posOffset>-321098</wp:posOffset>
              </wp:positionV>
              <wp:extent cx="443865" cy="443865"/>
              <wp:effectExtent l="0" t="0" r="10160" b="18415"/>
              <wp:wrapSquare wrapText="bothSides"/>
              <wp:docPr id="17" name="Text Box 17"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6C0E9CA2" w14:textId="079BE7BE">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67958EE">
              <v:stroke joinstyle="miter"/>
              <v:path gradientshapeok="t" o:connecttype="rect"/>
            </v:shapetype>
            <v:shape id="Text Box 17" style="position:absolute;margin-left:266pt;margin-top:-25.3pt;width:34.95pt;height:34.95pt;z-index:251658253;visibility:visible;mso-wrap-style:none;mso-wrap-distance-left:0;mso-wrap-distance-top:0;mso-wrap-distance-right:0;mso-wrap-distance-bottom:0;mso-position-horizontal:absolute;mso-position-horizontal-relative:left-margin-area;mso-position-vertical:absolute;mso-position-vertical-relative:text;v-text-anchor:top" alt="OFFICIAL"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">
              <v:textbox style="mso-fit-shape-to-text:t" inset="5pt,0,0,0">
                <w:txbxContent>
                  <w:p w:rsidRPr="00032276" w:rsidR="00C87BC9" w:rsidRDefault="00C87BC9" w14:paraId="6C0E9CA2" w14:textId="079BE7BE">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r>
      <w:rPr>
        <w:noProof/>
        <w:lang w:eastAsia="en-GB"/>
      </w:rPr>
      <mc:AlternateContent>
        <mc:Choice Requires="wps">
          <w:drawing>
            <wp:anchor distT="0" distB="0" distL="114300" distR="114300" simplePos="0" relativeHeight="251658241" behindDoc="0" locked="0" layoutInCell="1" allowOverlap="1" wp14:anchorId="353D6457" wp14:editId="16E7AAC8">
              <wp:simplePos x="0" y="0"/>
              <wp:positionH relativeFrom="column">
                <wp:posOffset>-24130</wp:posOffset>
              </wp:positionH>
              <wp:positionV relativeFrom="paragraph">
                <wp:posOffset>87630</wp:posOffset>
              </wp:positionV>
              <wp:extent cx="6626225" cy="82550"/>
              <wp:effectExtent l="0" t="0" r="3175" b="6350"/>
              <wp:wrapNone/>
              <wp:docPr id="92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9pt;margin-top:6.9pt;width:521.75pt;height: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433A8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p14">
  <w:p w:rsidR="00C87BC9" w:rsidRDefault="00C87BC9" w14:paraId="47A8CAEE" w14:textId="56D1956C">
    <w:pPr>
      <w:pStyle w:val="Header"/>
    </w:pPr>
    <w:r>
      <w:rPr>
        <w:noProof/>
        <w:lang w:eastAsia="en-GB"/>
      </w:rPr>
      <mc:AlternateContent>
        <mc:Choice Requires="wps">
          <w:drawing>
            <wp:anchor distT="0" distB="0" distL="0" distR="0" simplePos="0" relativeHeight="251658251" behindDoc="0" locked="0" layoutInCell="1" allowOverlap="1" wp14:anchorId="415E3071" wp14:editId="17662D74">
              <wp:simplePos x="457835" y="450215"/>
              <wp:positionH relativeFrom="leftMargin">
                <wp:align>left</wp:align>
              </wp:positionH>
              <wp:positionV relativeFrom="paragraph">
                <wp:posOffset>635</wp:posOffset>
              </wp:positionV>
              <wp:extent cx="443865" cy="443865"/>
              <wp:effectExtent l="0" t="0" r="10160" b="18415"/>
              <wp:wrapSquare wrapText="bothSides"/>
              <wp:docPr id="1"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57E28735" w14:textId="2869CF93">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15E3071">
              <v:stroke joinstyle="miter"/>
              <v:path gradientshapeok="t" o:connecttype="rect"/>
            </v:shapetype>
            <v:shape id="Text Box 1" style="position:absolute;margin-left:0;margin-top:.05pt;width:34.95pt;height:34.95pt;z-index:251658251;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">
              <v:textbox style="mso-fit-shape-to-text:t" inset="5pt,0,0,0">
                <w:txbxContent>
                  <w:p w:rsidRPr="00032276" w:rsidR="00C87BC9" w:rsidRDefault="00C87BC9" w14:paraId="57E28735" w14:textId="2869CF93">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r w:rsidRPr="005A00CB">
      <w:rPr>
        <w:noProof/>
        <w:lang w:eastAsia="en-GB"/>
      </w:rPr>
      <w:drawing>
        <wp:anchor distT="0" distB="0" distL="114300" distR="114300" simplePos="0" relativeHeight="251658247" behindDoc="0" locked="0" layoutInCell="1" allowOverlap="1" wp14:anchorId="27F97447" wp14:editId="69F39E4A">
          <wp:simplePos x="0" y="0"/>
          <wp:positionH relativeFrom="column">
            <wp:posOffset>0</wp:posOffset>
          </wp:positionH>
          <wp:positionV relativeFrom="paragraph">
            <wp:posOffset>311785</wp:posOffset>
          </wp:positionV>
          <wp:extent cx="2190750" cy="958215"/>
          <wp:effectExtent l="0" t="0" r="0" b="0"/>
          <wp:wrapSquare wrapText="bothSides"/>
          <wp:docPr id="9230" name="Picture 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58215"/>
                  </a:xfrm>
                  <a:prstGeom prst="rect">
                    <a:avLst/>
                  </a:prstGeom>
                </pic:spPr>
              </pic:pic>
            </a:graphicData>
          </a:graphic>
        </wp:anchor>
      </w:drawing>
    </w:r>
    <w:r w:rsidRPr="005A00CB">
      <w:rPr>
        <w:noProof/>
        <w:lang w:eastAsia="en-GB"/>
      </w:rPr>
      <w:drawing>
        <wp:anchor distT="0" distB="0" distL="114300" distR="114300" simplePos="0" relativeHeight="251658246" behindDoc="0" locked="0" layoutInCell="1" allowOverlap="1" wp14:anchorId="6A64EE61" wp14:editId="179C3F62">
          <wp:simplePos x="0" y="0"/>
          <wp:positionH relativeFrom="column">
            <wp:posOffset>4023360</wp:posOffset>
          </wp:positionH>
          <wp:positionV relativeFrom="paragraph">
            <wp:posOffset>311785</wp:posOffset>
          </wp:positionV>
          <wp:extent cx="2394000" cy="1072800"/>
          <wp:effectExtent l="0" t="0" r="6350" b="0"/>
          <wp:wrapSquare wrapText="bothSides"/>
          <wp:docPr id="9231" name="Picture 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rcRect l="14526" r="13894"/>
                  <a:stretch>
                    <a:fillRect/>
                  </a:stretch>
                </pic:blipFill>
                <pic:spPr>
                  <a:xfrm>
                    <a:off x="0" y="0"/>
                    <a:ext cx="2394000" cy="107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4" behindDoc="0" locked="0" layoutInCell="1" allowOverlap="1" wp14:anchorId="6979B82C" wp14:editId="7D9B56C8">
              <wp:simplePos x="0" y="0"/>
              <wp:positionH relativeFrom="column">
                <wp:posOffset>0</wp:posOffset>
              </wp:positionH>
              <wp:positionV relativeFrom="paragraph">
                <wp:posOffset>-635</wp:posOffset>
              </wp:positionV>
              <wp:extent cx="6626225" cy="82550"/>
              <wp:effectExtent l="0" t="0" r="3175" b="635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0;margin-top:-.05pt;width:521.75pt;height: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46BFA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4684C3DA" w14:textId="1A16C7A1">
    <w:pPr>
      <w:pStyle w:val="Header"/>
    </w:pPr>
    <w:r>
      <w:rPr>
        <w:noProof/>
        <w:lang w:eastAsia="en-GB"/>
      </w:rPr>
      <mc:AlternateContent>
        <mc:Choice Requires="wps">
          <w:drawing>
            <wp:anchor distT="0" distB="0" distL="0" distR="0" simplePos="0" relativeHeight="251658255" behindDoc="0" locked="0" layoutInCell="1" allowOverlap="1" wp14:anchorId="76F5191E" wp14:editId="55973489">
              <wp:simplePos x="635" y="635"/>
              <wp:positionH relativeFrom="leftMargin">
                <wp:align>left</wp:align>
              </wp:positionH>
              <wp:positionV relativeFrom="paragraph">
                <wp:posOffset>635</wp:posOffset>
              </wp:positionV>
              <wp:extent cx="443865" cy="443865"/>
              <wp:effectExtent l="0" t="0" r="10160" b="18415"/>
              <wp:wrapSquare wrapText="bothSides"/>
              <wp:docPr id="21" name="Text Box 2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417C5E9C" w14:textId="5B465891">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6F5191E">
              <v:stroke joinstyle="miter"/>
              <v:path gradientshapeok="t" o:connecttype="rect"/>
            </v:shapetype>
            <v:shape id="Text Box 21" style="position:absolute;margin-left:0;margin-top:.05pt;width:34.95pt;height:34.95pt;z-index:251658255;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F/WFlVkAgAAqAQAAA4AAAAAAAAAAAAAAAAALgIAAGRycy9lMm9E&#10;b2MueG1sUEsBAi0AFAAGAAgAAAAhADSBOhbaAAAAAwEAAA8AAAAAAAAAAAAAAAAAvgQAAGRycy9k&#10;b3ducmV2LnhtbFBLBQYAAAAABAAEAPMAAADFBQAAAAA=&#10;">
              <v:textbox style="mso-fit-shape-to-text:t" inset="5pt,0,0,0">
                <w:txbxContent>
                  <w:p w:rsidRPr="00032276" w:rsidR="00C87BC9" w:rsidRDefault="00C87BC9" w14:paraId="417C5E9C" w14:textId="5B465891">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4BECFA7A" w14:textId="25A44326">
    <w:pPr>
      <w:pStyle w:val="Header"/>
    </w:pPr>
    <w:r>
      <w:rPr>
        <w:noProof/>
        <w:lang w:eastAsia="en-GB"/>
      </w:rPr>
      <mc:AlternateContent>
        <mc:Choice Requires="wps">
          <w:drawing>
            <wp:anchor distT="0" distB="0" distL="0" distR="0" simplePos="0" relativeHeight="251658256" behindDoc="0" locked="0" layoutInCell="1" allowOverlap="1" wp14:anchorId="6948699D" wp14:editId="6F3FDD7A">
              <wp:simplePos x="0" y="0"/>
              <wp:positionH relativeFrom="leftMargin">
                <wp:posOffset>3412067</wp:posOffset>
              </wp:positionH>
              <wp:positionV relativeFrom="paragraph">
                <wp:posOffset>-304800</wp:posOffset>
              </wp:positionV>
              <wp:extent cx="443865" cy="443865"/>
              <wp:effectExtent l="0" t="0" r="10160" b="18415"/>
              <wp:wrapSquare wrapText="bothSides"/>
              <wp:docPr id="22" name="Text Box 22"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001452F8" w14:textId="26BFB49C">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948699D">
              <v:stroke joinstyle="miter"/>
              <v:path gradientshapeok="t" o:connecttype="rect"/>
            </v:shapetype>
            <v:shape id="Text Box 22" style="position:absolute;margin-left:268.65pt;margin-top:-24pt;width:34.95pt;height:34.95pt;z-index:251658256;visibility:visible;mso-wrap-style:none;mso-wrap-distance-left:0;mso-wrap-distance-top:0;mso-wrap-distance-right:0;mso-wrap-distance-bottom:0;mso-position-horizontal:absolute;mso-position-horizontal-relative:left-margin-area;mso-position-vertical:absolute;mso-position-vertical-relative:text;v-text-anchor:top" alt="OFFICIAL"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">
              <v:textbox style="mso-fit-shape-to-text:t" inset="5pt,0,0,0">
                <w:txbxContent>
                  <w:p w:rsidRPr="00032276" w:rsidR="00C87BC9" w:rsidRDefault="00C87BC9" w14:paraId="001452F8" w14:textId="26BFB49C">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r>
      <w:rPr>
        <w:noProof/>
        <w:lang w:eastAsia="en-GB"/>
      </w:rPr>
      <mc:AlternateContent>
        <mc:Choice Requires="wps">
          <w:drawing>
            <wp:anchor distT="0" distB="0" distL="114300" distR="114300" simplePos="0" relativeHeight="251658243" behindDoc="0" locked="0" layoutInCell="1" allowOverlap="1" wp14:anchorId="2A89AC28" wp14:editId="7E9E44EE">
              <wp:simplePos x="0" y="0"/>
              <wp:positionH relativeFrom="column">
                <wp:posOffset>-24130</wp:posOffset>
              </wp:positionH>
              <wp:positionV relativeFrom="paragraph">
                <wp:posOffset>87630</wp:posOffset>
              </wp:positionV>
              <wp:extent cx="6626225" cy="82550"/>
              <wp:effectExtent l="0" t="0" r="3175" b="63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9pt;margin-top:6.9pt;width:521.75pt;height: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3CC2A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&#1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401951EA" w14:textId="23AEC18A">
    <w:pPr>
      <w:pStyle w:val="Header"/>
    </w:pPr>
    <w:r>
      <w:rPr>
        <w:noProof/>
        <w:lang w:eastAsia="en-GB"/>
      </w:rPr>
      <mc:AlternateContent>
        <mc:Choice Requires="wps">
          <w:drawing>
            <wp:anchor distT="0" distB="0" distL="0" distR="0" simplePos="0" relativeHeight="251662364" behindDoc="0" locked="0" layoutInCell="1" allowOverlap="1" wp14:anchorId="52FF50D3" wp14:editId="27CC9C46">
              <wp:simplePos x="0" y="0"/>
              <wp:positionH relativeFrom="leftMargin">
                <wp:posOffset>3378200</wp:posOffset>
              </wp:positionH>
              <wp:positionV relativeFrom="paragraph">
                <wp:posOffset>-321098</wp:posOffset>
              </wp:positionV>
              <wp:extent cx="443865" cy="443865"/>
              <wp:effectExtent l="0" t="0" r="10160" b="18415"/>
              <wp:wrapSquare wrapText="bothSides"/>
              <wp:docPr id="9232" name="Text Box 9232"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P="006666FF" w:rsidRDefault="00C87BC9" w14:paraId="5919C3CB" w14:textId="7777777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2FF50D3">
              <v:stroke joinstyle="miter"/>
              <v:path gradientshapeok="t" o:connecttype="rect"/>
            </v:shapetype>
            <v:shape id="Text Box 9232" style="position:absolute;margin-left:266pt;margin-top:-25.3pt;width:34.95pt;height:34.95pt;z-index:251662364;visibility:visible;mso-wrap-style:none;mso-wrap-distance-left:0;mso-wrap-distance-top:0;mso-wrap-distance-right:0;mso-wrap-distance-bottom:0;mso-position-horizontal:absolute;mso-position-horizontal-relative:left-margin-area;mso-position-vertical:absolute;mso-position-vertical-relative:text;v-text-anchor:top" alt="OFFICIAL"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">
              <v:textbox style="mso-fit-shape-to-text:t" inset="5pt,0,0,0">
                <w:txbxContent>
                  <w:p w:rsidRPr="00032276" w:rsidR="00C87BC9" w:rsidP="006666FF" w:rsidRDefault="00C87BC9" w14:paraId="5919C3CB" w14:textId="7777777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r>
      <w:rPr>
        <w:noProof/>
        <w:lang w:eastAsia="en-GB"/>
      </w:rPr>
      <mc:AlternateContent>
        <mc:Choice Requires="wps">
          <w:drawing>
            <wp:anchor distT="0" distB="0" distL="114300" distR="114300" simplePos="0" relativeHeight="251661340" behindDoc="0" locked="0" layoutInCell="1" allowOverlap="1" wp14:anchorId="6F93F94D" wp14:editId="1ACFF0F1">
              <wp:simplePos x="0" y="0"/>
              <wp:positionH relativeFrom="column">
                <wp:posOffset>-24130</wp:posOffset>
              </wp:positionH>
              <wp:positionV relativeFrom="paragraph">
                <wp:posOffset>87630</wp:posOffset>
              </wp:positionV>
              <wp:extent cx="6626225" cy="82550"/>
              <wp:effectExtent l="0" t="0" r="3175" b="6350"/>
              <wp:wrapNone/>
              <wp:docPr id="92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9pt;margin-top:6.9pt;width:521.75pt;height:6.5pt;z-index:251661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7282C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"/>
          </w:pict>
        </mc:Fallback>
      </mc:AlternateContent>
    </w:r>
    <w:r>
      <w:rPr>
        <w:noProof/>
        <w:lang w:eastAsia="en-GB"/>
      </w:rPr>
      <mc:AlternateContent>
        <mc:Choice Requires="wps">
          <w:drawing>
            <wp:anchor distT="0" distB="0" distL="114300" distR="114300" simplePos="0" relativeHeight="251660316" behindDoc="0" locked="0" layoutInCell="1" allowOverlap="1" wp14:anchorId="365B0BAB" wp14:editId="5DDB68D9">
              <wp:simplePos x="0" y="0"/>
              <wp:positionH relativeFrom="column">
                <wp:posOffset>-22860</wp:posOffset>
              </wp:positionH>
              <wp:positionV relativeFrom="paragraph">
                <wp:posOffset>751205</wp:posOffset>
              </wp:positionV>
              <wp:extent cx="718820" cy="71120"/>
              <wp:effectExtent l="0" t="0" r="5080" b="5080"/>
              <wp:wrapNone/>
              <wp:docPr id="92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7112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 style="position:absolute;margin-left:-1.8pt;margin-top:59.15pt;width:56.6pt;height:5.6pt;z-index:251660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46B3AB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&#1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5CFB0579" w14:textId="0A070946">
    <w:pPr>
      <w:pStyle w:val="Header"/>
    </w:pPr>
    <w:r>
      <w:rPr>
        <w:noProof/>
        <w:lang w:eastAsia="en-GB"/>
      </w:rPr>
      <mc:AlternateContent>
        <mc:Choice Requires="wps">
          <w:drawing>
            <wp:anchor distT="0" distB="0" distL="0" distR="0" simplePos="0" relativeHeight="251670556" behindDoc="0" locked="0" layoutInCell="1" allowOverlap="1" wp14:anchorId="250DC831" wp14:editId="4AFB72D5">
              <wp:simplePos x="0" y="0"/>
              <wp:positionH relativeFrom="leftMargin">
                <wp:posOffset>3412067</wp:posOffset>
              </wp:positionH>
              <wp:positionV relativeFrom="paragraph">
                <wp:posOffset>-304800</wp:posOffset>
              </wp:positionV>
              <wp:extent cx="443865" cy="443865"/>
              <wp:effectExtent l="0" t="0" r="10160" b="18415"/>
              <wp:wrapSquare wrapText="bothSides"/>
              <wp:docPr id="9238" name="Text Box 9238"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199C3FB5" w14:textId="7777777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50DC831">
              <v:stroke joinstyle="miter"/>
              <v:path gradientshapeok="t" o:connecttype="rect"/>
            </v:shapetype>
            <v:shape id="Text Box 9238" style="position:absolute;margin-left:268.65pt;margin-top:-24pt;width:34.95pt;height:34.95pt;z-index:251670556;visibility:visible;mso-wrap-style:none;mso-wrap-distance-left:0;mso-wrap-distance-top:0;mso-wrap-distance-right:0;mso-wrap-distance-bottom:0;mso-position-horizontal:absolute;mso-position-horizontal-relative:left-margin-area;mso-position-vertical:absolute;mso-position-vertical-relative:text;v-text-anchor:top" alt="OFFICIAL"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">
              <v:textbox style="mso-fit-shape-to-text:t" inset="5pt,0,0,0">
                <w:txbxContent>
                  <w:p w:rsidRPr="00032276" w:rsidR="00C87BC9" w:rsidRDefault="00C87BC9" w14:paraId="199C3FB5" w14:textId="7777777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6EDD45CF" w14:textId="77777777">
    <w:pPr>
      <w:pStyle w:val="Header"/>
    </w:pPr>
    <w:r w:rsidRPr="00851208">
      <w:rPr>
        <w:noProof/>
        <w:lang w:eastAsia="en-GB"/>
      </w:rPr>
      <mc:AlternateContent>
        <mc:Choice Requires="wps">
          <w:drawing>
            <wp:anchor distT="0" distB="0" distL="114300" distR="114300" simplePos="0" relativeHeight="251680796" behindDoc="0" locked="0" layoutInCell="1" allowOverlap="1" wp14:anchorId="39CC1A73" wp14:editId="661F782E">
              <wp:simplePos x="0" y="0"/>
              <wp:positionH relativeFrom="column">
                <wp:posOffset>1270</wp:posOffset>
              </wp:positionH>
              <wp:positionV relativeFrom="paragraph">
                <wp:posOffset>800100</wp:posOffset>
              </wp:positionV>
              <wp:extent cx="718820" cy="71120"/>
              <wp:effectExtent l="0" t="0" r="5080" b="508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7112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 style="position:absolute;margin-left:.1pt;margin-top:63pt;width:56.6pt;height:5.6pt;z-index:2516807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7FF5E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"/>
          </w:pict>
        </mc:Fallback>
      </mc:AlternateContent>
    </w:r>
    <w:r w:rsidRPr="00851208">
      <w:rPr>
        <w:noProof/>
        <w:lang w:eastAsia="en-GB"/>
      </w:rPr>
      <mc:AlternateContent>
        <mc:Choice Requires="wps">
          <w:drawing>
            <wp:anchor distT="0" distB="0" distL="114300" distR="114300" simplePos="0" relativeHeight="251681820" behindDoc="0" locked="0" layoutInCell="1" allowOverlap="1" wp14:anchorId="605264B6" wp14:editId="53EE7873">
              <wp:simplePos x="0" y="0"/>
              <wp:positionH relativeFrom="column">
                <wp:posOffset>0</wp:posOffset>
              </wp:positionH>
              <wp:positionV relativeFrom="paragraph">
                <wp:posOffset>136948</wp:posOffset>
              </wp:positionV>
              <wp:extent cx="6626225" cy="82550"/>
              <wp:effectExtent l="0" t="0" r="3175" b="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0;margin-top:10.8pt;width:521.75pt;height:6.5pt;z-index:251681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6347D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"/>
          </w:pict>
        </mc:Fallback>
      </mc:AlternateContent>
    </w:r>
    <w:r>
      <w:rPr>
        <w:noProof/>
        <w:lang w:eastAsia="en-GB"/>
      </w:rPr>
      <mc:AlternateContent>
        <mc:Choice Requires="wps">
          <w:drawing>
            <wp:anchor distT="0" distB="0" distL="0" distR="0" simplePos="0" relativeHeight="251679772" behindDoc="0" locked="0" layoutInCell="1" allowOverlap="1" wp14:anchorId="7E8FC7EA" wp14:editId="6CF54AAD">
              <wp:simplePos x="0" y="0"/>
              <wp:positionH relativeFrom="leftMargin">
                <wp:posOffset>3412067</wp:posOffset>
              </wp:positionH>
              <wp:positionV relativeFrom="paragraph">
                <wp:posOffset>-304800</wp:posOffset>
              </wp:positionV>
              <wp:extent cx="443865" cy="443865"/>
              <wp:effectExtent l="0" t="0" r="10160" b="18415"/>
              <wp:wrapSquare wrapText="bothSides"/>
              <wp:docPr id="43" name="Text Box 4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214326F8" w14:textId="7777777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E8FC7EA">
              <v:stroke joinstyle="miter"/>
              <v:path gradientshapeok="t" o:connecttype="rect"/>
            </v:shapetype>
            <v:shape id="Text Box 43" style="position:absolute;margin-left:268.65pt;margin-top:-24pt;width:34.95pt;height:34.95pt;z-index:251679772;visibility:visible;mso-wrap-style:none;mso-wrap-distance-left:0;mso-wrap-distance-top:0;mso-wrap-distance-right:0;mso-wrap-distance-bottom:0;mso-position-horizontal:absolute;mso-position-horizontal-relative:left-margin-area;mso-position-vertical:absolute;mso-position-vertical-relative:text;v-text-anchor:top" alt="OFFICIAL"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">
              <v:textbox style="mso-fit-shape-to-text:t" inset="5pt,0,0,0">
                <w:txbxContent>
                  <w:p w:rsidRPr="00032276" w:rsidR="00C87BC9" w:rsidRDefault="00C87BC9" w14:paraId="214326F8" w14:textId="7777777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C87BC9" w:rsidRDefault="00C87BC9" w14:paraId="7DE0786F" w14:textId="77777777">
    <w:pPr>
      <w:pStyle w:val="Header"/>
    </w:pPr>
    <w:r>
      <w:rPr>
        <w:noProof/>
        <w:lang w:eastAsia="en-GB"/>
      </w:rPr>
      <mc:AlternateContent>
        <mc:Choice Requires="wps">
          <w:drawing>
            <wp:anchor distT="0" distB="0" distL="0" distR="0" simplePos="0" relativeHeight="251674652" behindDoc="0" locked="0" layoutInCell="1" allowOverlap="1" wp14:anchorId="27793702" wp14:editId="704004CA">
              <wp:simplePos x="0" y="0"/>
              <wp:positionH relativeFrom="leftMargin">
                <wp:posOffset>3412067</wp:posOffset>
              </wp:positionH>
              <wp:positionV relativeFrom="paragraph">
                <wp:posOffset>-304800</wp:posOffset>
              </wp:positionV>
              <wp:extent cx="443865" cy="443865"/>
              <wp:effectExtent l="0" t="0" r="10160" b="18415"/>
              <wp:wrapSquare wrapText="bothSides"/>
              <wp:docPr id="9241" name="Text Box 924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32276" w:rsidR="00C87BC9" w:rsidRDefault="00C87BC9" w14:paraId="116AC4F2" w14:textId="7777777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7793702">
              <v:stroke joinstyle="miter"/>
              <v:path gradientshapeok="t" o:connecttype="rect"/>
            </v:shapetype>
            <v:shape id="Text Box 9241" style="position:absolute;margin-left:268.65pt;margin-top:-24pt;width:34.95pt;height:34.95pt;z-index:251674652;visibility:visible;mso-wrap-style:none;mso-wrap-distance-left:0;mso-wrap-distance-top:0;mso-wrap-distance-right:0;mso-wrap-distance-bottom:0;mso-position-horizontal:absolute;mso-position-horizontal-relative:left-margin-area;mso-position-vertical:absolute;mso-position-vertical-relative:text;v-text-anchor:top" alt="OFFICIAL"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">
              <v:textbox style="mso-fit-shape-to-text:t" inset="5pt,0,0,0">
                <w:txbxContent>
                  <w:p w:rsidRPr="00032276" w:rsidR="00C87BC9" w:rsidRDefault="00C87BC9" w14:paraId="116AC4F2" w14:textId="77777777">
                    <w:pPr>
                      <w:rPr>
                        <w:rFonts w:ascii="Calibri" w:hAnsi="Calibri" w:cs="Calibri"/>
                        <w:noProof/>
                        <w:color w:val="000000"/>
                        <w:sz w:val="20"/>
                        <w:szCs w:val="20"/>
                      </w:rPr>
                    </w:pPr>
                    <w:r w:rsidRPr="00032276">
                      <w:rPr>
                        <w:rFonts w:ascii="Calibri" w:hAnsi="Calibri" w:cs="Calibri"/>
                        <w:noProof/>
                        <w:color w:val="000000"/>
                        <w:sz w:val="20"/>
                        <w:szCs w:val="20"/>
                      </w:rPr>
                      <w:t>OFFICIAL</w:t>
                    </w:r>
                  </w:p>
                </w:txbxContent>
              </v:textbox>
              <w10:wrap type="square" anchorx="margin"/>
            </v:shape>
          </w:pict>
        </mc:Fallback>
      </mc:AlternateContent>
    </w:r>
    <w:r>
      <w:rPr>
        <w:noProof/>
        <w:lang w:eastAsia="en-GB"/>
      </w:rPr>
      <mc:AlternateContent>
        <mc:Choice Requires="wps">
          <w:drawing>
            <wp:anchor distT="0" distB="0" distL="114300" distR="114300" simplePos="0" relativeHeight="251673628" behindDoc="0" locked="0" layoutInCell="1" allowOverlap="1" wp14:anchorId="6304BB02" wp14:editId="47871EDB">
              <wp:simplePos x="0" y="0"/>
              <wp:positionH relativeFrom="column">
                <wp:posOffset>-24130</wp:posOffset>
              </wp:positionH>
              <wp:positionV relativeFrom="paragraph">
                <wp:posOffset>87630</wp:posOffset>
              </wp:positionV>
              <wp:extent cx="6626225" cy="82550"/>
              <wp:effectExtent l="0" t="0" r="3175" b="6350"/>
              <wp:wrapNone/>
              <wp:docPr id="9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9pt;margin-top:6.9pt;width:521.75pt;height:6.5pt;z-index:251673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4792D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"/>
          </w:pict>
        </mc:Fallback>
      </mc:AlternateContent>
    </w:r>
    <w:r>
      <w:rPr>
        <w:noProof/>
        <w:lang w:eastAsia="en-GB"/>
      </w:rPr>
      <mc:AlternateContent>
        <mc:Choice Requires="wps">
          <w:drawing>
            <wp:anchor distT="0" distB="0" distL="114300" distR="114300" simplePos="0" relativeHeight="251672604" behindDoc="0" locked="0" layoutInCell="1" allowOverlap="1" wp14:anchorId="25B79D50" wp14:editId="101AD32B">
              <wp:simplePos x="0" y="0"/>
              <wp:positionH relativeFrom="column">
                <wp:posOffset>-22860</wp:posOffset>
              </wp:positionH>
              <wp:positionV relativeFrom="paragraph">
                <wp:posOffset>751205</wp:posOffset>
              </wp:positionV>
              <wp:extent cx="718820" cy="71120"/>
              <wp:effectExtent l="0" t="0" r="5080" b="5080"/>
              <wp:wrapNone/>
              <wp:docPr id="92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71120"/>
                      </a:xfrm>
                      <a:prstGeom prst="rect">
                        <a:avLst/>
                      </a:prstGeom>
                      <a:solidFill>
                        <a:srgbClr val="1877C0"/>
                      </a:solidFill>
                      <a:ln>
                        <a:noFill/>
                      </a:ln>
                    </wps:spPr>
                    <wps:bodyPr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 style="position:absolute;margin-left:-1.8pt;margin-top:59.15pt;width:56.6pt;height:5.6pt;z-index:251672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877c0" stroked="f" w14:anchorId="575368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01F8"/>
    <w:multiLevelType w:val="hybridMultilevel"/>
    <w:tmpl w:val="5E4AB7A6"/>
    <w:lvl w:ilvl="0" w:tplc="092C27DC">
      <w:start w:val="1"/>
      <w:numFmt w:val="decimal"/>
      <w:lvlText w:val="%1."/>
      <w:lvlJc w:val="left"/>
      <w:pPr>
        <w:ind w:left="720" w:hanging="360"/>
      </w:pPr>
    </w:lvl>
    <w:lvl w:ilvl="1" w:tplc="9D1600DE">
      <w:start w:val="1"/>
      <w:numFmt w:val="lowerLetter"/>
      <w:lvlText w:val="%2."/>
      <w:lvlJc w:val="left"/>
      <w:pPr>
        <w:ind w:left="1440" w:hanging="360"/>
      </w:pPr>
    </w:lvl>
    <w:lvl w:ilvl="2" w:tplc="81D40DC2">
      <w:start w:val="1"/>
      <w:numFmt w:val="lowerRoman"/>
      <w:lvlText w:val="%3."/>
      <w:lvlJc w:val="right"/>
      <w:pPr>
        <w:ind w:left="2160" w:hanging="180"/>
      </w:pPr>
    </w:lvl>
    <w:lvl w:ilvl="3" w:tplc="209A1BFA">
      <w:start w:val="1"/>
      <w:numFmt w:val="decimal"/>
      <w:lvlText w:val="%4."/>
      <w:lvlJc w:val="left"/>
      <w:pPr>
        <w:ind w:left="2880" w:hanging="360"/>
      </w:pPr>
    </w:lvl>
    <w:lvl w:ilvl="4" w:tplc="C3D0B7F8">
      <w:start w:val="1"/>
      <w:numFmt w:val="lowerLetter"/>
      <w:lvlText w:val="%5."/>
      <w:lvlJc w:val="left"/>
      <w:pPr>
        <w:ind w:left="3600" w:hanging="360"/>
      </w:pPr>
    </w:lvl>
    <w:lvl w:ilvl="5" w:tplc="3C40C64A">
      <w:start w:val="1"/>
      <w:numFmt w:val="lowerRoman"/>
      <w:lvlText w:val="%6."/>
      <w:lvlJc w:val="right"/>
      <w:pPr>
        <w:ind w:left="4320" w:hanging="180"/>
      </w:pPr>
    </w:lvl>
    <w:lvl w:ilvl="6" w:tplc="A93AA8D2">
      <w:start w:val="1"/>
      <w:numFmt w:val="decimal"/>
      <w:lvlText w:val="%7."/>
      <w:lvlJc w:val="left"/>
      <w:pPr>
        <w:ind w:left="5040" w:hanging="360"/>
      </w:pPr>
    </w:lvl>
    <w:lvl w:ilvl="7" w:tplc="33B899FA">
      <w:start w:val="1"/>
      <w:numFmt w:val="lowerLetter"/>
      <w:lvlText w:val="%8."/>
      <w:lvlJc w:val="left"/>
      <w:pPr>
        <w:ind w:left="5760" w:hanging="360"/>
      </w:pPr>
    </w:lvl>
    <w:lvl w:ilvl="8" w:tplc="87648B8E">
      <w:start w:val="1"/>
      <w:numFmt w:val="lowerRoman"/>
      <w:lvlText w:val="%9."/>
      <w:lvlJc w:val="right"/>
      <w:pPr>
        <w:ind w:left="6480" w:hanging="180"/>
      </w:pPr>
    </w:lvl>
  </w:abstractNum>
  <w:abstractNum w:abstractNumId="1" w15:restartNumberingAfterBreak="0">
    <w:nsid w:val="0BB83D9B"/>
    <w:multiLevelType w:val="hybridMultilevel"/>
    <w:tmpl w:val="E8A246F6"/>
    <w:lvl w:ilvl="0" w:tplc="FBC8D898">
      <w:start w:val="4"/>
      <w:numFmt w:val="bullet"/>
      <w:lvlText w:val="-"/>
      <w:lvlJc w:val="left"/>
      <w:pPr>
        <w:ind w:left="1450" w:hanging="360"/>
      </w:pPr>
      <w:rPr>
        <w:rFonts w:hint="default" w:ascii="Arial" w:hAnsi="Arial" w:eastAsia="Calibri" w:cs="Arial"/>
      </w:rPr>
    </w:lvl>
    <w:lvl w:ilvl="1" w:tplc="08090003" w:tentative="1">
      <w:start w:val="1"/>
      <w:numFmt w:val="bullet"/>
      <w:lvlText w:val="o"/>
      <w:lvlJc w:val="left"/>
      <w:pPr>
        <w:ind w:left="2170" w:hanging="360"/>
      </w:pPr>
      <w:rPr>
        <w:rFonts w:hint="default" w:ascii="Courier New" w:hAnsi="Courier New" w:cs="Courier New"/>
      </w:rPr>
    </w:lvl>
    <w:lvl w:ilvl="2" w:tplc="08090005" w:tentative="1">
      <w:start w:val="1"/>
      <w:numFmt w:val="bullet"/>
      <w:lvlText w:val=""/>
      <w:lvlJc w:val="left"/>
      <w:pPr>
        <w:ind w:left="2890" w:hanging="360"/>
      </w:pPr>
      <w:rPr>
        <w:rFonts w:hint="default" w:ascii="Wingdings" w:hAnsi="Wingdings"/>
      </w:rPr>
    </w:lvl>
    <w:lvl w:ilvl="3" w:tplc="08090001" w:tentative="1">
      <w:start w:val="1"/>
      <w:numFmt w:val="bullet"/>
      <w:lvlText w:val=""/>
      <w:lvlJc w:val="left"/>
      <w:pPr>
        <w:ind w:left="3610" w:hanging="360"/>
      </w:pPr>
      <w:rPr>
        <w:rFonts w:hint="default" w:ascii="Symbol" w:hAnsi="Symbol"/>
      </w:rPr>
    </w:lvl>
    <w:lvl w:ilvl="4" w:tplc="08090003" w:tentative="1">
      <w:start w:val="1"/>
      <w:numFmt w:val="bullet"/>
      <w:lvlText w:val="o"/>
      <w:lvlJc w:val="left"/>
      <w:pPr>
        <w:ind w:left="4330" w:hanging="360"/>
      </w:pPr>
      <w:rPr>
        <w:rFonts w:hint="default" w:ascii="Courier New" w:hAnsi="Courier New" w:cs="Courier New"/>
      </w:rPr>
    </w:lvl>
    <w:lvl w:ilvl="5" w:tplc="08090005" w:tentative="1">
      <w:start w:val="1"/>
      <w:numFmt w:val="bullet"/>
      <w:lvlText w:val=""/>
      <w:lvlJc w:val="left"/>
      <w:pPr>
        <w:ind w:left="5050" w:hanging="360"/>
      </w:pPr>
      <w:rPr>
        <w:rFonts w:hint="default" w:ascii="Wingdings" w:hAnsi="Wingdings"/>
      </w:rPr>
    </w:lvl>
    <w:lvl w:ilvl="6" w:tplc="08090001" w:tentative="1">
      <w:start w:val="1"/>
      <w:numFmt w:val="bullet"/>
      <w:lvlText w:val=""/>
      <w:lvlJc w:val="left"/>
      <w:pPr>
        <w:ind w:left="5770" w:hanging="360"/>
      </w:pPr>
      <w:rPr>
        <w:rFonts w:hint="default" w:ascii="Symbol" w:hAnsi="Symbol"/>
      </w:rPr>
    </w:lvl>
    <w:lvl w:ilvl="7" w:tplc="08090003" w:tentative="1">
      <w:start w:val="1"/>
      <w:numFmt w:val="bullet"/>
      <w:lvlText w:val="o"/>
      <w:lvlJc w:val="left"/>
      <w:pPr>
        <w:ind w:left="6490" w:hanging="360"/>
      </w:pPr>
      <w:rPr>
        <w:rFonts w:hint="default" w:ascii="Courier New" w:hAnsi="Courier New" w:cs="Courier New"/>
      </w:rPr>
    </w:lvl>
    <w:lvl w:ilvl="8" w:tplc="08090005" w:tentative="1">
      <w:start w:val="1"/>
      <w:numFmt w:val="bullet"/>
      <w:lvlText w:val=""/>
      <w:lvlJc w:val="left"/>
      <w:pPr>
        <w:ind w:left="7210" w:hanging="360"/>
      </w:pPr>
      <w:rPr>
        <w:rFonts w:hint="default" w:ascii="Wingdings" w:hAnsi="Wingdings"/>
      </w:rPr>
    </w:lvl>
  </w:abstractNum>
  <w:abstractNum w:abstractNumId="2" w15:restartNumberingAfterBreak="0">
    <w:nsid w:val="0F4FD79B"/>
    <w:multiLevelType w:val="hybridMultilevel"/>
    <w:tmpl w:val="9F121968"/>
    <w:lvl w:ilvl="0" w:tplc="F4A6452E">
      <w:start w:val="1"/>
      <w:numFmt w:val="decimal"/>
      <w:lvlText w:val="%1."/>
      <w:lvlJc w:val="left"/>
      <w:pPr>
        <w:ind w:left="720" w:hanging="360"/>
      </w:pPr>
    </w:lvl>
    <w:lvl w:ilvl="1" w:tplc="6344B4F6">
      <w:start w:val="1"/>
      <w:numFmt w:val="lowerLetter"/>
      <w:lvlText w:val="%2."/>
      <w:lvlJc w:val="left"/>
      <w:pPr>
        <w:ind w:left="1440" w:hanging="360"/>
      </w:pPr>
    </w:lvl>
    <w:lvl w:ilvl="2" w:tplc="C70CD33E">
      <w:start w:val="1"/>
      <w:numFmt w:val="lowerRoman"/>
      <w:lvlText w:val="%3."/>
      <w:lvlJc w:val="right"/>
      <w:pPr>
        <w:ind w:left="2160" w:hanging="180"/>
      </w:pPr>
    </w:lvl>
    <w:lvl w:ilvl="3" w:tplc="69FC6F4A">
      <w:start w:val="1"/>
      <w:numFmt w:val="decimal"/>
      <w:lvlText w:val="%4."/>
      <w:lvlJc w:val="left"/>
      <w:pPr>
        <w:ind w:left="2880" w:hanging="360"/>
      </w:pPr>
    </w:lvl>
    <w:lvl w:ilvl="4" w:tplc="FB9E81F4">
      <w:start w:val="1"/>
      <w:numFmt w:val="lowerLetter"/>
      <w:lvlText w:val="%5."/>
      <w:lvlJc w:val="left"/>
      <w:pPr>
        <w:ind w:left="3600" w:hanging="360"/>
      </w:pPr>
    </w:lvl>
    <w:lvl w:ilvl="5" w:tplc="D61A6412">
      <w:start w:val="1"/>
      <w:numFmt w:val="lowerRoman"/>
      <w:lvlText w:val="%6."/>
      <w:lvlJc w:val="right"/>
      <w:pPr>
        <w:ind w:left="4320" w:hanging="180"/>
      </w:pPr>
    </w:lvl>
    <w:lvl w:ilvl="6" w:tplc="9B1036F8">
      <w:start w:val="1"/>
      <w:numFmt w:val="decimal"/>
      <w:lvlText w:val="%7."/>
      <w:lvlJc w:val="left"/>
      <w:pPr>
        <w:ind w:left="5040" w:hanging="360"/>
      </w:pPr>
    </w:lvl>
    <w:lvl w:ilvl="7" w:tplc="26480974">
      <w:start w:val="1"/>
      <w:numFmt w:val="lowerLetter"/>
      <w:lvlText w:val="%8."/>
      <w:lvlJc w:val="left"/>
      <w:pPr>
        <w:ind w:left="5760" w:hanging="360"/>
      </w:pPr>
    </w:lvl>
    <w:lvl w:ilvl="8" w:tplc="26108EFA">
      <w:start w:val="1"/>
      <w:numFmt w:val="lowerRoman"/>
      <w:lvlText w:val="%9."/>
      <w:lvlJc w:val="right"/>
      <w:pPr>
        <w:ind w:left="6480" w:hanging="180"/>
      </w:pPr>
    </w:lvl>
  </w:abstractNum>
  <w:abstractNum w:abstractNumId="3" w15:restartNumberingAfterBreak="0">
    <w:nsid w:val="145A6575"/>
    <w:multiLevelType w:val="hybridMultilevel"/>
    <w:tmpl w:val="8EE0B6E0"/>
    <w:lvl w:ilvl="0" w:tplc="33046DE2">
      <w:start w:val="1"/>
      <w:numFmt w:val="bullet"/>
      <w:lvlText w:val="•"/>
      <w:lvlJc w:val="left"/>
      <w:pPr>
        <w:ind w:left="360" w:hanging="360"/>
      </w:pPr>
      <w:rPr>
        <w:rFonts w:hint="default" w:ascii="Helvetica" w:hAnsi="Helvetica"/>
        <w:color w:val="1877C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B5D639D"/>
    <w:multiLevelType w:val="hybridMultilevel"/>
    <w:tmpl w:val="7EA64DA6"/>
    <w:lvl w:ilvl="0" w:tplc="33046DE2">
      <w:start w:val="1"/>
      <w:numFmt w:val="bullet"/>
      <w:lvlText w:val="•"/>
      <w:lvlJc w:val="left"/>
      <w:pPr>
        <w:ind w:left="720" w:hanging="360"/>
      </w:pPr>
      <w:rPr>
        <w:rFonts w:hint="default" w:ascii="Helvetica" w:hAnsi="Helvetica"/>
        <w:color w:val="1877C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D063E7"/>
    <w:multiLevelType w:val="hybridMultilevel"/>
    <w:tmpl w:val="D5CEC2C2"/>
    <w:lvl w:ilvl="0" w:tplc="7D661314">
      <w:start w:val="1"/>
      <w:numFmt w:val="bullet"/>
      <w:lvlText w:val="•"/>
      <w:lvlJc w:val="left"/>
      <w:pPr>
        <w:ind w:left="720" w:hanging="360"/>
      </w:pPr>
      <w:rPr>
        <w:rFonts w:hint="default" w:ascii="Helvetica" w:hAnsi="Helvetica"/>
        <w:color w:val="1877C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177C87"/>
    <w:multiLevelType w:val="hybridMultilevel"/>
    <w:tmpl w:val="30AEE6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1D641B"/>
    <w:multiLevelType w:val="hybridMultilevel"/>
    <w:tmpl w:val="E9EA7C96"/>
    <w:lvl w:ilvl="0" w:tplc="2F66CA3A">
      <w:start w:val="1"/>
      <w:numFmt w:val="bullet"/>
      <w:lvlText w:val="•"/>
      <w:lvlJc w:val="left"/>
      <w:pPr>
        <w:ind w:left="720" w:hanging="363"/>
      </w:pPr>
      <w:rPr>
        <w:rFonts w:hint="default" w:ascii="Helvetica" w:hAnsi="Helvetica"/>
        <w:color w:val="1877C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8" w15:restartNumberingAfterBreak="0">
    <w:nsid w:val="34196CCB"/>
    <w:multiLevelType w:val="hybridMultilevel"/>
    <w:tmpl w:val="1332A7CC"/>
    <w:lvl w:ilvl="0" w:tplc="08090001">
      <w:start w:val="1"/>
      <w:numFmt w:val="bullet"/>
      <w:lvlText w:val=""/>
      <w:lvlJc w:val="left"/>
      <w:pPr>
        <w:ind w:left="1440" w:hanging="360"/>
      </w:pPr>
      <w:rPr>
        <w:rFonts w:hint="default" w:ascii="Symbol" w:hAnsi="Symbol"/>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3ACF65DF"/>
    <w:multiLevelType w:val="hybridMultilevel"/>
    <w:tmpl w:val="C9A69A0C"/>
    <w:lvl w:ilvl="0" w:tplc="33046DE2">
      <w:start w:val="1"/>
      <w:numFmt w:val="bullet"/>
      <w:lvlText w:val="•"/>
      <w:lvlJc w:val="left"/>
      <w:pPr>
        <w:ind w:left="720" w:hanging="360"/>
      </w:pPr>
      <w:rPr>
        <w:rFonts w:hint="default" w:ascii="Helvetica" w:hAnsi="Helvetica"/>
        <w:color w:val="1877C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C5D0D34"/>
    <w:multiLevelType w:val="hybridMultilevel"/>
    <w:tmpl w:val="7A20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91778"/>
    <w:multiLevelType w:val="hybridMultilevel"/>
    <w:tmpl w:val="FDF8E0A6"/>
    <w:lvl w:ilvl="0" w:tplc="33046DE2">
      <w:start w:val="1"/>
      <w:numFmt w:val="bullet"/>
      <w:lvlText w:val="•"/>
      <w:lvlJc w:val="left"/>
      <w:pPr>
        <w:ind w:left="720" w:hanging="360"/>
      </w:pPr>
      <w:rPr>
        <w:rFonts w:hint="default" w:ascii="Helvetica" w:hAnsi="Helvetica"/>
        <w:color w:val="1877C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29B70EA"/>
    <w:multiLevelType w:val="hybridMultilevel"/>
    <w:tmpl w:val="DFAEBE3A"/>
    <w:lvl w:ilvl="0" w:tplc="23E461D4">
      <w:start w:val="1"/>
      <w:numFmt w:val="bullet"/>
      <w:lvlText w:val="•"/>
      <w:lvlJc w:val="left"/>
      <w:pPr>
        <w:ind w:left="7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1" w:tplc="8F6CA1EA">
      <w:start w:val="1"/>
      <w:numFmt w:val="bullet"/>
      <w:lvlText w:val="o"/>
      <w:lvlJc w:val="left"/>
      <w:pPr>
        <w:ind w:left="168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2" w:tplc="1758EC86">
      <w:start w:val="1"/>
      <w:numFmt w:val="bullet"/>
      <w:lvlText w:val="▪"/>
      <w:lvlJc w:val="left"/>
      <w:pPr>
        <w:ind w:left="240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3" w:tplc="8D821810">
      <w:start w:val="1"/>
      <w:numFmt w:val="bullet"/>
      <w:lvlText w:val="•"/>
      <w:lvlJc w:val="left"/>
      <w:pPr>
        <w:ind w:left="31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7428C4DE">
      <w:start w:val="1"/>
      <w:numFmt w:val="bullet"/>
      <w:lvlText w:val="o"/>
      <w:lvlJc w:val="left"/>
      <w:pPr>
        <w:ind w:left="384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5" w:tplc="04B2A2BC">
      <w:start w:val="1"/>
      <w:numFmt w:val="bullet"/>
      <w:lvlText w:val="▪"/>
      <w:lvlJc w:val="left"/>
      <w:pPr>
        <w:ind w:left="456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6" w:tplc="911EB892">
      <w:start w:val="1"/>
      <w:numFmt w:val="bullet"/>
      <w:lvlText w:val="•"/>
      <w:lvlJc w:val="left"/>
      <w:pPr>
        <w:ind w:left="528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708E9324">
      <w:start w:val="1"/>
      <w:numFmt w:val="bullet"/>
      <w:lvlText w:val="o"/>
      <w:lvlJc w:val="left"/>
      <w:pPr>
        <w:ind w:left="600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8" w:tplc="3946A004">
      <w:start w:val="1"/>
      <w:numFmt w:val="bullet"/>
      <w:lvlText w:val="▪"/>
      <w:lvlJc w:val="left"/>
      <w:pPr>
        <w:ind w:left="672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abstractNum>
  <w:abstractNum w:abstractNumId="13" w15:restartNumberingAfterBreak="0">
    <w:nsid w:val="4826FC3E"/>
    <w:multiLevelType w:val="hybridMultilevel"/>
    <w:tmpl w:val="709EC3F8"/>
    <w:lvl w:ilvl="0" w:tplc="8918BF96">
      <w:start w:val="1"/>
      <w:numFmt w:val="bullet"/>
      <w:lvlText w:val="-"/>
      <w:lvlJc w:val="left"/>
      <w:pPr>
        <w:ind w:left="720" w:hanging="360"/>
      </w:pPr>
      <w:rPr>
        <w:rFonts w:hint="default" w:ascii="&quot;Arial&quot;,sans-serif" w:hAnsi="&quot;Arial&quot;,sans-serif"/>
      </w:rPr>
    </w:lvl>
    <w:lvl w:ilvl="1" w:tplc="61CC27F4">
      <w:start w:val="1"/>
      <w:numFmt w:val="bullet"/>
      <w:lvlText w:val="o"/>
      <w:lvlJc w:val="left"/>
      <w:pPr>
        <w:ind w:left="1440" w:hanging="360"/>
      </w:pPr>
      <w:rPr>
        <w:rFonts w:hint="default" w:ascii="Courier New" w:hAnsi="Courier New"/>
      </w:rPr>
    </w:lvl>
    <w:lvl w:ilvl="2" w:tplc="0DFCF3F4">
      <w:start w:val="1"/>
      <w:numFmt w:val="bullet"/>
      <w:lvlText w:val=""/>
      <w:lvlJc w:val="left"/>
      <w:pPr>
        <w:ind w:left="2160" w:hanging="360"/>
      </w:pPr>
      <w:rPr>
        <w:rFonts w:hint="default" w:ascii="Wingdings" w:hAnsi="Wingdings"/>
      </w:rPr>
    </w:lvl>
    <w:lvl w:ilvl="3" w:tplc="678CF216">
      <w:start w:val="1"/>
      <w:numFmt w:val="bullet"/>
      <w:lvlText w:val=""/>
      <w:lvlJc w:val="left"/>
      <w:pPr>
        <w:ind w:left="2880" w:hanging="360"/>
      </w:pPr>
      <w:rPr>
        <w:rFonts w:hint="default" w:ascii="Symbol" w:hAnsi="Symbol"/>
      </w:rPr>
    </w:lvl>
    <w:lvl w:ilvl="4" w:tplc="E7901278">
      <w:start w:val="1"/>
      <w:numFmt w:val="bullet"/>
      <w:lvlText w:val="o"/>
      <w:lvlJc w:val="left"/>
      <w:pPr>
        <w:ind w:left="3600" w:hanging="360"/>
      </w:pPr>
      <w:rPr>
        <w:rFonts w:hint="default" w:ascii="Courier New" w:hAnsi="Courier New"/>
      </w:rPr>
    </w:lvl>
    <w:lvl w:ilvl="5" w:tplc="CFFC9268">
      <w:start w:val="1"/>
      <w:numFmt w:val="bullet"/>
      <w:lvlText w:val=""/>
      <w:lvlJc w:val="left"/>
      <w:pPr>
        <w:ind w:left="4320" w:hanging="360"/>
      </w:pPr>
      <w:rPr>
        <w:rFonts w:hint="default" w:ascii="Wingdings" w:hAnsi="Wingdings"/>
      </w:rPr>
    </w:lvl>
    <w:lvl w:ilvl="6" w:tplc="1BFE413C">
      <w:start w:val="1"/>
      <w:numFmt w:val="bullet"/>
      <w:lvlText w:val=""/>
      <w:lvlJc w:val="left"/>
      <w:pPr>
        <w:ind w:left="5040" w:hanging="360"/>
      </w:pPr>
      <w:rPr>
        <w:rFonts w:hint="default" w:ascii="Symbol" w:hAnsi="Symbol"/>
      </w:rPr>
    </w:lvl>
    <w:lvl w:ilvl="7" w:tplc="E77655A6">
      <w:start w:val="1"/>
      <w:numFmt w:val="bullet"/>
      <w:lvlText w:val="o"/>
      <w:lvlJc w:val="left"/>
      <w:pPr>
        <w:ind w:left="5760" w:hanging="360"/>
      </w:pPr>
      <w:rPr>
        <w:rFonts w:hint="default" w:ascii="Courier New" w:hAnsi="Courier New"/>
      </w:rPr>
    </w:lvl>
    <w:lvl w:ilvl="8" w:tplc="187CA89E">
      <w:start w:val="1"/>
      <w:numFmt w:val="bullet"/>
      <w:lvlText w:val=""/>
      <w:lvlJc w:val="left"/>
      <w:pPr>
        <w:ind w:left="6480" w:hanging="360"/>
      </w:pPr>
      <w:rPr>
        <w:rFonts w:hint="default" w:ascii="Wingdings" w:hAnsi="Wingdings"/>
      </w:rPr>
    </w:lvl>
  </w:abstractNum>
  <w:abstractNum w:abstractNumId="14" w15:restartNumberingAfterBreak="0">
    <w:nsid w:val="4C69198E"/>
    <w:multiLevelType w:val="hybridMultilevel"/>
    <w:tmpl w:val="496AE56A"/>
    <w:lvl w:ilvl="0" w:tplc="33046DE2">
      <w:start w:val="1"/>
      <w:numFmt w:val="bullet"/>
      <w:lvlText w:val="•"/>
      <w:lvlJc w:val="left"/>
      <w:pPr>
        <w:ind w:left="720" w:hanging="360"/>
      </w:pPr>
      <w:rPr>
        <w:rFonts w:hint="default" w:ascii="Helvetica" w:hAnsi="Helvetica"/>
        <w:color w:val="1877C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247FA53"/>
    <w:multiLevelType w:val="hybridMultilevel"/>
    <w:tmpl w:val="A18E47A4"/>
    <w:lvl w:ilvl="0" w:tplc="E03E48E4">
      <w:start w:val="1"/>
      <w:numFmt w:val="bullet"/>
      <w:lvlText w:val="•"/>
      <w:lvlJc w:val="left"/>
      <w:pPr>
        <w:ind w:left="720" w:hanging="360"/>
      </w:pPr>
      <w:rPr>
        <w:rFonts w:hint="default" w:ascii="Helvetica" w:hAnsi="Helvetica"/>
      </w:rPr>
    </w:lvl>
    <w:lvl w:ilvl="1" w:tplc="B4521DB2">
      <w:start w:val="1"/>
      <w:numFmt w:val="bullet"/>
      <w:lvlText w:val="o"/>
      <w:lvlJc w:val="left"/>
      <w:pPr>
        <w:ind w:left="1440" w:hanging="360"/>
      </w:pPr>
      <w:rPr>
        <w:rFonts w:hint="default" w:ascii="Courier New" w:hAnsi="Courier New"/>
      </w:rPr>
    </w:lvl>
    <w:lvl w:ilvl="2" w:tplc="AF9EB590">
      <w:start w:val="1"/>
      <w:numFmt w:val="bullet"/>
      <w:lvlText w:val=""/>
      <w:lvlJc w:val="left"/>
      <w:pPr>
        <w:ind w:left="2160" w:hanging="360"/>
      </w:pPr>
      <w:rPr>
        <w:rFonts w:hint="default" w:ascii="Wingdings" w:hAnsi="Wingdings"/>
      </w:rPr>
    </w:lvl>
    <w:lvl w:ilvl="3" w:tplc="F8B83118">
      <w:start w:val="1"/>
      <w:numFmt w:val="bullet"/>
      <w:lvlText w:val=""/>
      <w:lvlJc w:val="left"/>
      <w:pPr>
        <w:ind w:left="2880" w:hanging="360"/>
      </w:pPr>
      <w:rPr>
        <w:rFonts w:hint="default" w:ascii="Symbol" w:hAnsi="Symbol"/>
      </w:rPr>
    </w:lvl>
    <w:lvl w:ilvl="4" w:tplc="CE66BDCC">
      <w:start w:val="1"/>
      <w:numFmt w:val="bullet"/>
      <w:lvlText w:val="o"/>
      <w:lvlJc w:val="left"/>
      <w:pPr>
        <w:ind w:left="3600" w:hanging="360"/>
      </w:pPr>
      <w:rPr>
        <w:rFonts w:hint="default" w:ascii="Courier New" w:hAnsi="Courier New"/>
      </w:rPr>
    </w:lvl>
    <w:lvl w:ilvl="5" w:tplc="CA98BEE4">
      <w:start w:val="1"/>
      <w:numFmt w:val="bullet"/>
      <w:lvlText w:val=""/>
      <w:lvlJc w:val="left"/>
      <w:pPr>
        <w:ind w:left="4320" w:hanging="360"/>
      </w:pPr>
      <w:rPr>
        <w:rFonts w:hint="default" w:ascii="Wingdings" w:hAnsi="Wingdings"/>
      </w:rPr>
    </w:lvl>
    <w:lvl w:ilvl="6" w:tplc="BB5AED96">
      <w:start w:val="1"/>
      <w:numFmt w:val="bullet"/>
      <w:lvlText w:val=""/>
      <w:lvlJc w:val="left"/>
      <w:pPr>
        <w:ind w:left="5040" w:hanging="360"/>
      </w:pPr>
      <w:rPr>
        <w:rFonts w:hint="default" w:ascii="Symbol" w:hAnsi="Symbol"/>
      </w:rPr>
    </w:lvl>
    <w:lvl w:ilvl="7" w:tplc="2D8485CE">
      <w:start w:val="1"/>
      <w:numFmt w:val="bullet"/>
      <w:lvlText w:val="o"/>
      <w:lvlJc w:val="left"/>
      <w:pPr>
        <w:ind w:left="5760" w:hanging="360"/>
      </w:pPr>
      <w:rPr>
        <w:rFonts w:hint="default" w:ascii="Courier New" w:hAnsi="Courier New"/>
      </w:rPr>
    </w:lvl>
    <w:lvl w:ilvl="8" w:tplc="CC103B0E">
      <w:start w:val="1"/>
      <w:numFmt w:val="bullet"/>
      <w:lvlText w:val=""/>
      <w:lvlJc w:val="left"/>
      <w:pPr>
        <w:ind w:left="6480" w:hanging="360"/>
      </w:pPr>
      <w:rPr>
        <w:rFonts w:hint="default" w:ascii="Wingdings" w:hAnsi="Wingdings"/>
      </w:rPr>
    </w:lvl>
  </w:abstractNum>
  <w:abstractNum w:abstractNumId="16" w15:restartNumberingAfterBreak="0">
    <w:nsid w:val="5278128D"/>
    <w:multiLevelType w:val="hybridMultilevel"/>
    <w:tmpl w:val="B6FA01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3FF17E0"/>
    <w:multiLevelType w:val="hybridMultilevel"/>
    <w:tmpl w:val="4C8063BE"/>
    <w:lvl w:ilvl="0" w:tplc="087E4108">
      <w:start w:val="1"/>
      <w:numFmt w:val="bullet"/>
      <w:lvlText w:val="•"/>
      <w:lvlJc w:val="left"/>
      <w:pPr>
        <w:ind w:left="7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1" w:tplc="41D29586">
      <w:start w:val="1"/>
      <w:numFmt w:val="bullet"/>
      <w:lvlText w:val="o"/>
      <w:lvlJc w:val="left"/>
      <w:pPr>
        <w:ind w:left="144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2" w:tplc="ACFCE312">
      <w:start w:val="1"/>
      <w:numFmt w:val="bullet"/>
      <w:lvlText w:val="▪"/>
      <w:lvlJc w:val="left"/>
      <w:pPr>
        <w:ind w:left="216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3" w:tplc="EF0C2992">
      <w:start w:val="1"/>
      <w:numFmt w:val="bullet"/>
      <w:lvlText w:val="•"/>
      <w:lvlJc w:val="left"/>
      <w:pPr>
        <w:ind w:left="288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470A9C8E">
      <w:start w:val="1"/>
      <w:numFmt w:val="bullet"/>
      <w:lvlText w:val="o"/>
      <w:lvlJc w:val="left"/>
      <w:pPr>
        <w:ind w:left="360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5" w:tplc="6C6CC52E">
      <w:start w:val="1"/>
      <w:numFmt w:val="bullet"/>
      <w:lvlText w:val="▪"/>
      <w:lvlJc w:val="left"/>
      <w:pPr>
        <w:ind w:left="432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6" w:tplc="008C4178">
      <w:start w:val="1"/>
      <w:numFmt w:val="bullet"/>
      <w:lvlText w:val="•"/>
      <w:lvlJc w:val="left"/>
      <w:pPr>
        <w:ind w:left="504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FC6EBF02">
      <w:start w:val="1"/>
      <w:numFmt w:val="bullet"/>
      <w:lvlText w:val="o"/>
      <w:lvlJc w:val="left"/>
      <w:pPr>
        <w:ind w:left="576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8" w:tplc="35BE4762">
      <w:start w:val="1"/>
      <w:numFmt w:val="bullet"/>
      <w:lvlText w:val="▪"/>
      <w:lvlJc w:val="left"/>
      <w:pPr>
        <w:ind w:left="648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abstractNum>
  <w:abstractNum w:abstractNumId="18" w15:restartNumberingAfterBreak="0">
    <w:nsid w:val="5780162B"/>
    <w:multiLevelType w:val="multilevel"/>
    <w:tmpl w:val="08A289F8"/>
    <w:lvl w:ilvl="0">
      <w:start w:val="1"/>
      <w:numFmt w:val="bullet"/>
      <w:lvlText w:val="•"/>
      <w:lvlJc w:val="left"/>
      <w:pPr>
        <w:ind w:left="720" w:hanging="360"/>
      </w:pPr>
      <w:rPr>
        <w:rFonts w:hint="default" w:ascii="Helvetica" w:hAnsi="Helvetica"/>
        <w:color w:val="1877C0"/>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9" w15:restartNumberingAfterBreak="0">
    <w:nsid w:val="58672BEA"/>
    <w:multiLevelType w:val="hybridMultilevel"/>
    <w:tmpl w:val="4F2849AE"/>
    <w:lvl w:ilvl="0" w:tplc="7D661314">
      <w:start w:val="1"/>
      <w:numFmt w:val="bullet"/>
      <w:lvlText w:val="•"/>
      <w:lvlJc w:val="left"/>
      <w:pPr>
        <w:ind w:left="720" w:hanging="363"/>
      </w:pPr>
      <w:rPr>
        <w:rFonts w:hint="default" w:ascii="Helvetica" w:hAnsi="Helvetica"/>
        <w:color w:val="1877C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0" w15:restartNumberingAfterBreak="0">
    <w:nsid w:val="5A72058E"/>
    <w:multiLevelType w:val="hybridMultilevel"/>
    <w:tmpl w:val="AB2647BA"/>
    <w:lvl w:ilvl="0" w:tplc="FBC8D898">
      <w:start w:val="4"/>
      <w:numFmt w:val="bullet"/>
      <w:lvlText w:val="-"/>
      <w:lvlJc w:val="left"/>
      <w:pPr>
        <w:ind w:left="145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0B678E3"/>
    <w:multiLevelType w:val="hybridMultilevel"/>
    <w:tmpl w:val="C66CCCB6"/>
    <w:lvl w:ilvl="0" w:tplc="79564828">
      <w:start w:val="1"/>
      <w:numFmt w:val="bullet"/>
      <w:lvlText w:val="•"/>
      <w:lvlJc w:val="left"/>
      <w:pPr>
        <w:tabs>
          <w:tab w:val="num" w:pos="357"/>
        </w:tabs>
        <w:ind w:left="720" w:hanging="363"/>
      </w:pPr>
      <w:rPr>
        <w:rFonts w:hint="default" w:ascii="Helvetica" w:hAnsi="Helvetica"/>
        <w:color w:val="1877C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64A9786A"/>
    <w:multiLevelType w:val="hybridMultilevel"/>
    <w:tmpl w:val="B2C01BCC"/>
    <w:lvl w:ilvl="0" w:tplc="2A0EBA16">
      <w:start w:val="1"/>
      <w:numFmt w:val="bullet"/>
      <w:lvlText w:val="•"/>
      <w:lvlJc w:val="left"/>
      <w:pPr>
        <w:ind w:left="720" w:hanging="363"/>
      </w:pPr>
      <w:rPr>
        <w:rFonts w:hint="default" w:ascii="Helvetica" w:hAnsi="Helvetica"/>
        <w:color w:val="1877C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6B364547"/>
    <w:multiLevelType w:val="multilevel"/>
    <w:tmpl w:val="08A289F8"/>
    <w:lvl w:ilvl="0">
      <w:start w:val="1"/>
      <w:numFmt w:val="bullet"/>
      <w:lvlText w:val="•"/>
      <w:lvlJc w:val="left"/>
      <w:pPr>
        <w:ind w:left="360" w:hanging="360"/>
      </w:pPr>
      <w:rPr>
        <w:rFonts w:hint="default" w:ascii="Helvetica" w:hAnsi="Helvetica"/>
        <w:color w:val="1877C0"/>
      </w:rPr>
    </w:lvl>
    <w:lvl w:ilvl="1">
      <w:start w:val="1"/>
      <w:numFmt w:val="bullet"/>
      <w:lvlText w:val="o"/>
      <w:lvlJc w:val="left"/>
      <w:pPr>
        <w:ind w:left="1080" w:firstLine="1080"/>
      </w:pPr>
      <w:rPr>
        <w:rFonts w:ascii="Arial" w:hAnsi="Arial" w:eastAsia="Arial" w:cs="Arial"/>
      </w:rPr>
    </w:lvl>
    <w:lvl w:ilvl="2">
      <w:start w:val="1"/>
      <w:numFmt w:val="bullet"/>
      <w:lvlText w:val="▪"/>
      <w:lvlJc w:val="left"/>
      <w:pPr>
        <w:ind w:left="1800" w:firstLine="1800"/>
      </w:pPr>
      <w:rPr>
        <w:rFonts w:ascii="Arial" w:hAnsi="Arial" w:eastAsia="Arial" w:cs="Arial"/>
      </w:rPr>
    </w:lvl>
    <w:lvl w:ilvl="3">
      <w:start w:val="1"/>
      <w:numFmt w:val="bullet"/>
      <w:lvlText w:val="●"/>
      <w:lvlJc w:val="left"/>
      <w:pPr>
        <w:ind w:left="2520" w:firstLine="2520"/>
      </w:pPr>
      <w:rPr>
        <w:rFonts w:ascii="Arial" w:hAnsi="Arial" w:eastAsia="Arial" w:cs="Arial"/>
      </w:rPr>
    </w:lvl>
    <w:lvl w:ilvl="4">
      <w:start w:val="1"/>
      <w:numFmt w:val="bullet"/>
      <w:lvlText w:val="o"/>
      <w:lvlJc w:val="left"/>
      <w:pPr>
        <w:ind w:left="3240" w:firstLine="3240"/>
      </w:pPr>
      <w:rPr>
        <w:rFonts w:ascii="Arial" w:hAnsi="Arial" w:eastAsia="Arial" w:cs="Arial"/>
      </w:rPr>
    </w:lvl>
    <w:lvl w:ilvl="5">
      <w:start w:val="1"/>
      <w:numFmt w:val="bullet"/>
      <w:lvlText w:val="▪"/>
      <w:lvlJc w:val="left"/>
      <w:pPr>
        <w:ind w:left="3960" w:firstLine="3960"/>
      </w:pPr>
      <w:rPr>
        <w:rFonts w:ascii="Arial" w:hAnsi="Arial" w:eastAsia="Arial" w:cs="Arial"/>
      </w:rPr>
    </w:lvl>
    <w:lvl w:ilvl="6">
      <w:start w:val="1"/>
      <w:numFmt w:val="bullet"/>
      <w:lvlText w:val="●"/>
      <w:lvlJc w:val="left"/>
      <w:pPr>
        <w:ind w:left="4680" w:firstLine="4680"/>
      </w:pPr>
      <w:rPr>
        <w:rFonts w:ascii="Arial" w:hAnsi="Arial" w:eastAsia="Arial" w:cs="Arial"/>
      </w:rPr>
    </w:lvl>
    <w:lvl w:ilvl="7">
      <w:start w:val="1"/>
      <w:numFmt w:val="bullet"/>
      <w:lvlText w:val="o"/>
      <w:lvlJc w:val="left"/>
      <w:pPr>
        <w:ind w:left="5400" w:firstLine="5400"/>
      </w:pPr>
      <w:rPr>
        <w:rFonts w:ascii="Arial" w:hAnsi="Arial" w:eastAsia="Arial" w:cs="Arial"/>
      </w:rPr>
    </w:lvl>
    <w:lvl w:ilvl="8">
      <w:start w:val="1"/>
      <w:numFmt w:val="bullet"/>
      <w:lvlText w:val="▪"/>
      <w:lvlJc w:val="left"/>
      <w:pPr>
        <w:ind w:left="6120" w:firstLine="6120"/>
      </w:pPr>
      <w:rPr>
        <w:rFonts w:ascii="Arial" w:hAnsi="Arial" w:eastAsia="Arial" w:cs="Arial"/>
      </w:rPr>
    </w:lvl>
  </w:abstractNum>
  <w:abstractNum w:abstractNumId="24" w15:restartNumberingAfterBreak="0">
    <w:nsid w:val="6BAE46F7"/>
    <w:multiLevelType w:val="hybridMultilevel"/>
    <w:tmpl w:val="408C85CA"/>
    <w:lvl w:ilvl="0" w:tplc="30AA5F30">
      <w:start w:val="1"/>
      <w:numFmt w:val="bullet"/>
      <w:lvlText w:val=""/>
      <w:lvlJc w:val="left"/>
      <w:pPr>
        <w:ind w:left="720" w:hanging="363"/>
      </w:pPr>
      <w:rPr>
        <w:rFonts w:hint="default" w:ascii="Symbol" w:hAnsi="Symbol"/>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6C469A44"/>
    <w:multiLevelType w:val="hybridMultilevel"/>
    <w:tmpl w:val="D91C8980"/>
    <w:lvl w:ilvl="0" w:tplc="6FC6819C">
      <w:start w:val="1"/>
      <w:numFmt w:val="bullet"/>
      <w:lvlText w:val="•"/>
      <w:lvlJc w:val="left"/>
      <w:pPr>
        <w:ind w:left="720" w:hanging="360"/>
      </w:pPr>
      <w:rPr>
        <w:rFonts w:hint="default" w:ascii="Helvetica" w:hAnsi="Helvetica"/>
      </w:rPr>
    </w:lvl>
    <w:lvl w:ilvl="1" w:tplc="C08088C4">
      <w:start w:val="1"/>
      <w:numFmt w:val="bullet"/>
      <w:lvlText w:val="o"/>
      <w:lvlJc w:val="left"/>
      <w:pPr>
        <w:ind w:left="1440" w:hanging="360"/>
      </w:pPr>
      <w:rPr>
        <w:rFonts w:hint="default" w:ascii="Courier New" w:hAnsi="Courier New"/>
      </w:rPr>
    </w:lvl>
    <w:lvl w:ilvl="2" w:tplc="526C82BC">
      <w:start w:val="1"/>
      <w:numFmt w:val="bullet"/>
      <w:lvlText w:val=""/>
      <w:lvlJc w:val="left"/>
      <w:pPr>
        <w:ind w:left="2160" w:hanging="360"/>
      </w:pPr>
      <w:rPr>
        <w:rFonts w:hint="default" w:ascii="Wingdings" w:hAnsi="Wingdings"/>
      </w:rPr>
    </w:lvl>
    <w:lvl w:ilvl="3" w:tplc="C41E29C6">
      <w:start w:val="1"/>
      <w:numFmt w:val="bullet"/>
      <w:lvlText w:val=""/>
      <w:lvlJc w:val="left"/>
      <w:pPr>
        <w:ind w:left="2880" w:hanging="360"/>
      </w:pPr>
      <w:rPr>
        <w:rFonts w:hint="default" w:ascii="Symbol" w:hAnsi="Symbol"/>
      </w:rPr>
    </w:lvl>
    <w:lvl w:ilvl="4" w:tplc="E9341872">
      <w:start w:val="1"/>
      <w:numFmt w:val="bullet"/>
      <w:lvlText w:val="o"/>
      <w:lvlJc w:val="left"/>
      <w:pPr>
        <w:ind w:left="3600" w:hanging="360"/>
      </w:pPr>
      <w:rPr>
        <w:rFonts w:hint="default" w:ascii="Courier New" w:hAnsi="Courier New"/>
      </w:rPr>
    </w:lvl>
    <w:lvl w:ilvl="5" w:tplc="2C88B8AA">
      <w:start w:val="1"/>
      <w:numFmt w:val="bullet"/>
      <w:lvlText w:val=""/>
      <w:lvlJc w:val="left"/>
      <w:pPr>
        <w:ind w:left="4320" w:hanging="360"/>
      </w:pPr>
      <w:rPr>
        <w:rFonts w:hint="default" w:ascii="Wingdings" w:hAnsi="Wingdings"/>
      </w:rPr>
    </w:lvl>
    <w:lvl w:ilvl="6" w:tplc="C5586BC0">
      <w:start w:val="1"/>
      <w:numFmt w:val="bullet"/>
      <w:lvlText w:val=""/>
      <w:lvlJc w:val="left"/>
      <w:pPr>
        <w:ind w:left="5040" w:hanging="360"/>
      </w:pPr>
      <w:rPr>
        <w:rFonts w:hint="default" w:ascii="Symbol" w:hAnsi="Symbol"/>
      </w:rPr>
    </w:lvl>
    <w:lvl w:ilvl="7" w:tplc="0D18B730">
      <w:start w:val="1"/>
      <w:numFmt w:val="bullet"/>
      <w:lvlText w:val="o"/>
      <w:lvlJc w:val="left"/>
      <w:pPr>
        <w:ind w:left="5760" w:hanging="360"/>
      </w:pPr>
      <w:rPr>
        <w:rFonts w:hint="default" w:ascii="Courier New" w:hAnsi="Courier New"/>
      </w:rPr>
    </w:lvl>
    <w:lvl w:ilvl="8" w:tplc="62C213FA">
      <w:start w:val="1"/>
      <w:numFmt w:val="bullet"/>
      <w:lvlText w:val=""/>
      <w:lvlJc w:val="left"/>
      <w:pPr>
        <w:ind w:left="6480" w:hanging="360"/>
      </w:pPr>
      <w:rPr>
        <w:rFonts w:hint="default" w:ascii="Wingdings" w:hAnsi="Wingdings"/>
      </w:rPr>
    </w:lvl>
  </w:abstractNum>
  <w:abstractNum w:abstractNumId="26" w15:restartNumberingAfterBreak="0">
    <w:nsid w:val="6D4953A1"/>
    <w:multiLevelType w:val="hybridMultilevel"/>
    <w:tmpl w:val="D5FEEEE0"/>
    <w:lvl w:ilvl="0" w:tplc="764CA984">
      <w:numFmt w:val="bullet"/>
      <w:lvlText w:val=""/>
      <w:lvlJc w:val="left"/>
      <w:pPr>
        <w:ind w:left="720" w:hanging="360"/>
      </w:pPr>
      <w:rPr>
        <w:rFonts w:hint="default" w:ascii="Symbol" w:hAnsi="Symbol"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EF27D45"/>
    <w:multiLevelType w:val="hybridMultilevel"/>
    <w:tmpl w:val="3E4E87E2"/>
    <w:lvl w:ilvl="0" w:tplc="33046DE2">
      <w:start w:val="1"/>
      <w:numFmt w:val="bullet"/>
      <w:lvlText w:val="•"/>
      <w:lvlJc w:val="left"/>
      <w:pPr>
        <w:ind w:left="720" w:hanging="360"/>
      </w:pPr>
      <w:rPr>
        <w:rFonts w:hint="default" w:ascii="Helvetica" w:hAnsi="Helvetica"/>
        <w:color w:val="1877C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0109437"/>
    <w:multiLevelType w:val="hybridMultilevel"/>
    <w:tmpl w:val="04D83788"/>
    <w:lvl w:ilvl="0" w:tplc="D24091CA">
      <w:start w:val="1"/>
      <w:numFmt w:val="bullet"/>
      <w:lvlText w:val="•"/>
      <w:lvlJc w:val="left"/>
      <w:pPr>
        <w:ind w:left="720" w:hanging="360"/>
      </w:pPr>
      <w:rPr>
        <w:rFonts w:hint="default" w:ascii="Helvetica" w:hAnsi="Helvetica"/>
      </w:rPr>
    </w:lvl>
    <w:lvl w:ilvl="1" w:tplc="793C6242">
      <w:start w:val="1"/>
      <w:numFmt w:val="bullet"/>
      <w:lvlText w:val="o"/>
      <w:lvlJc w:val="left"/>
      <w:pPr>
        <w:ind w:left="1440" w:hanging="360"/>
      </w:pPr>
      <w:rPr>
        <w:rFonts w:hint="default" w:ascii="Courier New" w:hAnsi="Courier New"/>
      </w:rPr>
    </w:lvl>
    <w:lvl w:ilvl="2" w:tplc="F2345AD0">
      <w:start w:val="1"/>
      <w:numFmt w:val="bullet"/>
      <w:lvlText w:val=""/>
      <w:lvlJc w:val="left"/>
      <w:pPr>
        <w:ind w:left="2160" w:hanging="360"/>
      </w:pPr>
      <w:rPr>
        <w:rFonts w:hint="default" w:ascii="Wingdings" w:hAnsi="Wingdings"/>
      </w:rPr>
    </w:lvl>
    <w:lvl w:ilvl="3" w:tplc="68A280D8">
      <w:start w:val="1"/>
      <w:numFmt w:val="bullet"/>
      <w:lvlText w:val=""/>
      <w:lvlJc w:val="left"/>
      <w:pPr>
        <w:ind w:left="2880" w:hanging="360"/>
      </w:pPr>
      <w:rPr>
        <w:rFonts w:hint="default" w:ascii="Symbol" w:hAnsi="Symbol"/>
      </w:rPr>
    </w:lvl>
    <w:lvl w:ilvl="4" w:tplc="683ADF2E">
      <w:start w:val="1"/>
      <w:numFmt w:val="bullet"/>
      <w:lvlText w:val="o"/>
      <w:lvlJc w:val="left"/>
      <w:pPr>
        <w:ind w:left="3600" w:hanging="360"/>
      </w:pPr>
      <w:rPr>
        <w:rFonts w:hint="default" w:ascii="Courier New" w:hAnsi="Courier New"/>
      </w:rPr>
    </w:lvl>
    <w:lvl w:ilvl="5" w:tplc="7048E176">
      <w:start w:val="1"/>
      <w:numFmt w:val="bullet"/>
      <w:lvlText w:val=""/>
      <w:lvlJc w:val="left"/>
      <w:pPr>
        <w:ind w:left="4320" w:hanging="360"/>
      </w:pPr>
      <w:rPr>
        <w:rFonts w:hint="default" w:ascii="Wingdings" w:hAnsi="Wingdings"/>
      </w:rPr>
    </w:lvl>
    <w:lvl w:ilvl="6" w:tplc="FA2AA4B2">
      <w:start w:val="1"/>
      <w:numFmt w:val="bullet"/>
      <w:lvlText w:val=""/>
      <w:lvlJc w:val="left"/>
      <w:pPr>
        <w:ind w:left="5040" w:hanging="360"/>
      </w:pPr>
      <w:rPr>
        <w:rFonts w:hint="default" w:ascii="Symbol" w:hAnsi="Symbol"/>
      </w:rPr>
    </w:lvl>
    <w:lvl w:ilvl="7" w:tplc="E1EE064A">
      <w:start w:val="1"/>
      <w:numFmt w:val="bullet"/>
      <w:lvlText w:val="o"/>
      <w:lvlJc w:val="left"/>
      <w:pPr>
        <w:ind w:left="5760" w:hanging="360"/>
      </w:pPr>
      <w:rPr>
        <w:rFonts w:hint="default" w:ascii="Courier New" w:hAnsi="Courier New"/>
      </w:rPr>
    </w:lvl>
    <w:lvl w:ilvl="8" w:tplc="B6C2ADA8">
      <w:start w:val="1"/>
      <w:numFmt w:val="bullet"/>
      <w:lvlText w:val=""/>
      <w:lvlJc w:val="left"/>
      <w:pPr>
        <w:ind w:left="6480" w:hanging="360"/>
      </w:pPr>
      <w:rPr>
        <w:rFonts w:hint="default" w:ascii="Wingdings" w:hAnsi="Wingdings"/>
      </w:rPr>
    </w:lvl>
  </w:abstractNum>
  <w:abstractNum w:abstractNumId="29" w15:restartNumberingAfterBreak="0">
    <w:nsid w:val="732117E3"/>
    <w:multiLevelType w:val="hybridMultilevel"/>
    <w:tmpl w:val="7EDEA01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822DE6"/>
    <w:multiLevelType w:val="hybridMultilevel"/>
    <w:tmpl w:val="0EECCC94"/>
    <w:lvl w:ilvl="0" w:tplc="33046DE2">
      <w:start w:val="1"/>
      <w:numFmt w:val="bullet"/>
      <w:lvlText w:val="•"/>
      <w:lvlJc w:val="left"/>
      <w:pPr>
        <w:ind w:left="360" w:hanging="360"/>
      </w:pPr>
      <w:rPr>
        <w:rFonts w:hint="default" w:ascii="Helvetica" w:hAnsi="Helvetica"/>
        <w:color w:val="1877C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7A50228E"/>
    <w:multiLevelType w:val="hybridMultilevel"/>
    <w:tmpl w:val="818EBE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BDC0C7E"/>
    <w:multiLevelType w:val="hybridMultilevel"/>
    <w:tmpl w:val="FA649744"/>
    <w:lvl w:ilvl="0" w:tplc="7D661314">
      <w:start w:val="1"/>
      <w:numFmt w:val="bullet"/>
      <w:lvlText w:val="•"/>
      <w:lvlJc w:val="left"/>
      <w:pPr>
        <w:ind w:left="1440" w:hanging="360"/>
      </w:pPr>
      <w:rPr>
        <w:rFonts w:hint="default" w:ascii="Helvetica" w:hAnsi="Helvetica"/>
        <w:color w:val="1877C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7CF053F6"/>
    <w:multiLevelType w:val="hybridMultilevel"/>
    <w:tmpl w:val="B27000F0"/>
    <w:lvl w:ilvl="0" w:tplc="33046DE2">
      <w:start w:val="1"/>
      <w:numFmt w:val="bullet"/>
      <w:lvlText w:val="•"/>
      <w:lvlJc w:val="left"/>
      <w:pPr>
        <w:ind w:left="720" w:hanging="360"/>
      </w:pPr>
      <w:rPr>
        <w:rFonts w:hint="default" w:ascii="Helvetica" w:hAnsi="Helvetica"/>
        <w:color w:val="1877C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E816E63"/>
    <w:multiLevelType w:val="hybridMultilevel"/>
    <w:tmpl w:val="33967054"/>
    <w:lvl w:ilvl="0" w:tplc="33046DE2">
      <w:start w:val="1"/>
      <w:numFmt w:val="bullet"/>
      <w:lvlText w:val="•"/>
      <w:lvlJc w:val="left"/>
      <w:pPr>
        <w:ind w:left="715" w:hanging="360"/>
      </w:pPr>
      <w:rPr>
        <w:rFonts w:hint="default" w:ascii="Helvetica" w:hAnsi="Helvetica"/>
        <w:color w:val="1877C0"/>
      </w:rPr>
    </w:lvl>
    <w:lvl w:ilvl="1" w:tplc="08090003" w:tentative="1">
      <w:start w:val="1"/>
      <w:numFmt w:val="bullet"/>
      <w:lvlText w:val="o"/>
      <w:lvlJc w:val="left"/>
      <w:pPr>
        <w:ind w:left="1435" w:hanging="360"/>
      </w:pPr>
      <w:rPr>
        <w:rFonts w:hint="default" w:ascii="Courier New" w:hAnsi="Courier New" w:cs="Courier New"/>
      </w:rPr>
    </w:lvl>
    <w:lvl w:ilvl="2" w:tplc="08090005" w:tentative="1">
      <w:start w:val="1"/>
      <w:numFmt w:val="bullet"/>
      <w:lvlText w:val=""/>
      <w:lvlJc w:val="left"/>
      <w:pPr>
        <w:ind w:left="2155" w:hanging="360"/>
      </w:pPr>
      <w:rPr>
        <w:rFonts w:hint="default" w:ascii="Wingdings" w:hAnsi="Wingdings"/>
      </w:rPr>
    </w:lvl>
    <w:lvl w:ilvl="3" w:tplc="08090001" w:tentative="1">
      <w:start w:val="1"/>
      <w:numFmt w:val="bullet"/>
      <w:lvlText w:val=""/>
      <w:lvlJc w:val="left"/>
      <w:pPr>
        <w:ind w:left="2875" w:hanging="360"/>
      </w:pPr>
      <w:rPr>
        <w:rFonts w:hint="default" w:ascii="Symbol" w:hAnsi="Symbol"/>
      </w:rPr>
    </w:lvl>
    <w:lvl w:ilvl="4" w:tplc="08090003" w:tentative="1">
      <w:start w:val="1"/>
      <w:numFmt w:val="bullet"/>
      <w:lvlText w:val="o"/>
      <w:lvlJc w:val="left"/>
      <w:pPr>
        <w:ind w:left="3595" w:hanging="360"/>
      </w:pPr>
      <w:rPr>
        <w:rFonts w:hint="default" w:ascii="Courier New" w:hAnsi="Courier New" w:cs="Courier New"/>
      </w:rPr>
    </w:lvl>
    <w:lvl w:ilvl="5" w:tplc="08090005" w:tentative="1">
      <w:start w:val="1"/>
      <w:numFmt w:val="bullet"/>
      <w:lvlText w:val=""/>
      <w:lvlJc w:val="left"/>
      <w:pPr>
        <w:ind w:left="4315" w:hanging="360"/>
      </w:pPr>
      <w:rPr>
        <w:rFonts w:hint="default" w:ascii="Wingdings" w:hAnsi="Wingdings"/>
      </w:rPr>
    </w:lvl>
    <w:lvl w:ilvl="6" w:tplc="08090001" w:tentative="1">
      <w:start w:val="1"/>
      <w:numFmt w:val="bullet"/>
      <w:lvlText w:val=""/>
      <w:lvlJc w:val="left"/>
      <w:pPr>
        <w:ind w:left="5035" w:hanging="360"/>
      </w:pPr>
      <w:rPr>
        <w:rFonts w:hint="default" w:ascii="Symbol" w:hAnsi="Symbol"/>
      </w:rPr>
    </w:lvl>
    <w:lvl w:ilvl="7" w:tplc="08090003" w:tentative="1">
      <w:start w:val="1"/>
      <w:numFmt w:val="bullet"/>
      <w:lvlText w:val="o"/>
      <w:lvlJc w:val="left"/>
      <w:pPr>
        <w:ind w:left="5755" w:hanging="360"/>
      </w:pPr>
      <w:rPr>
        <w:rFonts w:hint="default" w:ascii="Courier New" w:hAnsi="Courier New" w:cs="Courier New"/>
      </w:rPr>
    </w:lvl>
    <w:lvl w:ilvl="8" w:tplc="08090005" w:tentative="1">
      <w:start w:val="1"/>
      <w:numFmt w:val="bullet"/>
      <w:lvlText w:val=""/>
      <w:lvlJc w:val="left"/>
      <w:pPr>
        <w:ind w:left="6475" w:hanging="360"/>
      </w:pPr>
      <w:rPr>
        <w:rFonts w:hint="default" w:ascii="Wingdings" w:hAnsi="Wingdings"/>
      </w:rPr>
    </w:lvl>
  </w:abstractNum>
  <w:num w:numId="1">
    <w:abstractNumId w:val="13"/>
  </w:num>
  <w:num w:numId="2">
    <w:abstractNumId w:val="0"/>
  </w:num>
  <w:num w:numId="3">
    <w:abstractNumId w:val="15"/>
  </w:num>
  <w:num w:numId="4">
    <w:abstractNumId w:val="28"/>
  </w:num>
  <w:num w:numId="5">
    <w:abstractNumId w:val="25"/>
  </w:num>
  <w:num w:numId="6">
    <w:abstractNumId w:val="2"/>
  </w:num>
  <w:num w:numId="7">
    <w:abstractNumId w:val="3"/>
  </w:num>
  <w:num w:numId="8">
    <w:abstractNumId w:val="18"/>
  </w:num>
  <w:num w:numId="9">
    <w:abstractNumId w:val="23"/>
  </w:num>
  <w:num w:numId="10">
    <w:abstractNumId w:val="30"/>
  </w:num>
  <w:num w:numId="11">
    <w:abstractNumId w:val="9"/>
  </w:num>
  <w:num w:numId="12">
    <w:abstractNumId w:val="14"/>
  </w:num>
  <w:num w:numId="13">
    <w:abstractNumId w:val="10"/>
  </w:num>
  <w:num w:numId="14">
    <w:abstractNumId w:val="4"/>
  </w:num>
  <w:num w:numId="15">
    <w:abstractNumId w:val="33"/>
  </w:num>
  <w:num w:numId="16">
    <w:abstractNumId w:val="27"/>
  </w:num>
  <w:num w:numId="17">
    <w:abstractNumId w:val="31"/>
  </w:num>
  <w:num w:numId="18">
    <w:abstractNumId w:val="16"/>
  </w:num>
  <w:num w:numId="19">
    <w:abstractNumId w:val="12"/>
  </w:num>
  <w:num w:numId="20">
    <w:abstractNumId w:val="17"/>
  </w:num>
  <w:num w:numId="21">
    <w:abstractNumId w:val="1"/>
  </w:num>
  <w:num w:numId="22">
    <w:abstractNumId w:val="34"/>
  </w:num>
  <w:num w:numId="23">
    <w:abstractNumId w:val="20"/>
  </w:num>
  <w:num w:numId="24">
    <w:abstractNumId w:val="6"/>
  </w:num>
  <w:num w:numId="25">
    <w:abstractNumId w:val="11"/>
  </w:num>
  <w:num w:numId="26">
    <w:abstractNumId w:val="29"/>
  </w:num>
  <w:num w:numId="27">
    <w:abstractNumId w:val="8"/>
  </w:num>
  <w:num w:numId="28">
    <w:abstractNumId w:val="22"/>
  </w:num>
  <w:num w:numId="29">
    <w:abstractNumId w:val="26"/>
  </w:num>
  <w:num w:numId="30">
    <w:abstractNumId w:val="5"/>
  </w:num>
  <w:num w:numId="31">
    <w:abstractNumId w:val="21"/>
  </w:num>
  <w:num w:numId="32">
    <w:abstractNumId w:val="32"/>
  </w:num>
  <w:num w:numId="33">
    <w:abstractNumId w:val="7"/>
  </w:num>
  <w:num w:numId="34">
    <w:abstractNumId w:val="24"/>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DA"/>
    <w:rsid w:val="00004F56"/>
    <w:rsid w:val="00010490"/>
    <w:rsid w:val="00023FF0"/>
    <w:rsid w:val="00024CD2"/>
    <w:rsid w:val="0003220B"/>
    <w:rsid w:val="00032276"/>
    <w:rsid w:val="00041D66"/>
    <w:rsid w:val="00043A25"/>
    <w:rsid w:val="00045A8E"/>
    <w:rsid w:val="00055DA8"/>
    <w:rsid w:val="0006134A"/>
    <w:rsid w:val="00081400"/>
    <w:rsid w:val="00085781"/>
    <w:rsid w:val="0009293C"/>
    <w:rsid w:val="000947DA"/>
    <w:rsid w:val="000960CE"/>
    <w:rsid w:val="00096F7C"/>
    <w:rsid w:val="00097A00"/>
    <w:rsid w:val="000B1021"/>
    <w:rsid w:val="000B7A21"/>
    <w:rsid w:val="000D30F2"/>
    <w:rsid w:val="000D6F93"/>
    <w:rsid w:val="000D7CAD"/>
    <w:rsid w:val="000E0990"/>
    <w:rsid w:val="000E7720"/>
    <w:rsid w:val="000F0BB6"/>
    <w:rsid w:val="000F193F"/>
    <w:rsid w:val="0011381A"/>
    <w:rsid w:val="00117725"/>
    <w:rsid w:val="00125D1A"/>
    <w:rsid w:val="00126762"/>
    <w:rsid w:val="00130582"/>
    <w:rsid w:val="00135AA7"/>
    <w:rsid w:val="00137E99"/>
    <w:rsid w:val="001410AD"/>
    <w:rsid w:val="00141583"/>
    <w:rsid w:val="00151857"/>
    <w:rsid w:val="0019175C"/>
    <w:rsid w:val="00196961"/>
    <w:rsid w:val="001A38A1"/>
    <w:rsid w:val="001A4C4C"/>
    <w:rsid w:val="001B08D7"/>
    <w:rsid w:val="001B51CF"/>
    <w:rsid w:val="001B7956"/>
    <w:rsid w:val="001C085C"/>
    <w:rsid w:val="001C468E"/>
    <w:rsid w:val="001C7A6E"/>
    <w:rsid w:val="001D1E6B"/>
    <w:rsid w:val="001E30D3"/>
    <w:rsid w:val="001F31A3"/>
    <w:rsid w:val="00202632"/>
    <w:rsid w:val="00204B88"/>
    <w:rsid w:val="00206C73"/>
    <w:rsid w:val="0020730D"/>
    <w:rsid w:val="00212286"/>
    <w:rsid w:val="00212D2F"/>
    <w:rsid w:val="00213482"/>
    <w:rsid w:val="00213EEB"/>
    <w:rsid w:val="00221657"/>
    <w:rsid w:val="002258B1"/>
    <w:rsid w:val="0023374F"/>
    <w:rsid w:val="00235CA1"/>
    <w:rsid w:val="00237827"/>
    <w:rsid w:val="002405D8"/>
    <w:rsid w:val="00242467"/>
    <w:rsid w:val="0025465C"/>
    <w:rsid w:val="00262F78"/>
    <w:rsid w:val="0027287B"/>
    <w:rsid w:val="00272D4D"/>
    <w:rsid w:val="002735CF"/>
    <w:rsid w:val="00277299"/>
    <w:rsid w:val="00277449"/>
    <w:rsid w:val="002808C7"/>
    <w:rsid w:val="0028141B"/>
    <w:rsid w:val="00281CC9"/>
    <w:rsid w:val="002840DF"/>
    <w:rsid w:val="00292AED"/>
    <w:rsid w:val="002978EA"/>
    <w:rsid w:val="00297B81"/>
    <w:rsid w:val="002A062C"/>
    <w:rsid w:val="002A76FF"/>
    <w:rsid w:val="002C2CEE"/>
    <w:rsid w:val="002C52C0"/>
    <w:rsid w:val="002D420D"/>
    <w:rsid w:val="002D6AD3"/>
    <w:rsid w:val="002E0FA2"/>
    <w:rsid w:val="002F2997"/>
    <w:rsid w:val="002F49FD"/>
    <w:rsid w:val="002F5956"/>
    <w:rsid w:val="002F6665"/>
    <w:rsid w:val="00300285"/>
    <w:rsid w:val="00303C8A"/>
    <w:rsid w:val="0031009D"/>
    <w:rsid w:val="00327BF1"/>
    <w:rsid w:val="00332388"/>
    <w:rsid w:val="00337850"/>
    <w:rsid w:val="00346A92"/>
    <w:rsid w:val="003562B7"/>
    <w:rsid w:val="00357796"/>
    <w:rsid w:val="0038261B"/>
    <w:rsid w:val="00383281"/>
    <w:rsid w:val="0038694B"/>
    <w:rsid w:val="00386FE2"/>
    <w:rsid w:val="0039119F"/>
    <w:rsid w:val="00394D37"/>
    <w:rsid w:val="003A0F71"/>
    <w:rsid w:val="003A13C3"/>
    <w:rsid w:val="003A5A41"/>
    <w:rsid w:val="003A5AE0"/>
    <w:rsid w:val="003A69EB"/>
    <w:rsid w:val="003C2D58"/>
    <w:rsid w:val="003C5C2D"/>
    <w:rsid w:val="003E45BB"/>
    <w:rsid w:val="003F095F"/>
    <w:rsid w:val="003F5AE8"/>
    <w:rsid w:val="00417B34"/>
    <w:rsid w:val="00426B44"/>
    <w:rsid w:val="00431217"/>
    <w:rsid w:val="00433DC9"/>
    <w:rsid w:val="00451D8D"/>
    <w:rsid w:val="0045364A"/>
    <w:rsid w:val="00456BBB"/>
    <w:rsid w:val="00457F37"/>
    <w:rsid w:val="00463834"/>
    <w:rsid w:val="0047576C"/>
    <w:rsid w:val="00485D0C"/>
    <w:rsid w:val="00490700"/>
    <w:rsid w:val="00494CCA"/>
    <w:rsid w:val="0049594B"/>
    <w:rsid w:val="00496942"/>
    <w:rsid w:val="004A0AE8"/>
    <w:rsid w:val="004A2D45"/>
    <w:rsid w:val="004A7A57"/>
    <w:rsid w:val="004B1A7F"/>
    <w:rsid w:val="004C4C68"/>
    <w:rsid w:val="004D1D94"/>
    <w:rsid w:val="004D2440"/>
    <w:rsid w:val="004E310F"/>
    <w:rsid w:val="004E54BA"/>
    <w:rsid w:val="004F1542"/>
    <w:rsid w:val="004F4855"/>
    <w:rsid w:val="00506ED6"/>
    <w:rsid w:val="00507B3F"/>
    <w:rsid w:val="00517F32"/>
    <w:rsid w:val="00522733"/>
    <w:rsid w:val="0052428B"/>
    <w:rsid w:val="00524826"/>
    <w:rsid w:val="00531F58"/>
    <w:rsid w:val="0053376D"/>
    <w:rsid w:val="00534AA4"/>
    <w:rsid w:val="0054205D"/>
    <w:rsid w:val="00550492"/>
    <w:rsid w:val="00554162"/>
    <w:rsid w:val="005543E5"/>
    <w:rsid w:val="005601FD"/>
    <w:rsid w:val="0056079D"/>
    <w:rsid w:val="00562CBD"/>
    <w:rsid w:val="00565412"/>
    <w:rsid w:val="00567357"/>
    <w:rsid w:val="00574D67"/>
    <w:rsid w:val="00577B40"/>
    <w:rsid w:val="00583ADE"/>
    <w:rsid w:val="005857CA"/>
    <w:rsid w:val="005917A8"/>
    <w:rsid w:val="00596FC8"/>
    <w:rsid w:val="005A00CB"/>
    <w:rsid w:val="005B2E29"/>
    <w:rsid w:val="005B383F"/>
    <w:rsid w:val="005B3EDE"/>
    <w:rsid w:val="005D3DD3"/>
    <w:rsid w:val="005E0071"/>
    <w:rsid w:val="005E11BB"/>
    <w:rsid w:val="005E5769"/>
    <w:rsid w:val="005E60D9"/>
    <w:rsid w:val="005E6FE5"/>
    <w:rsid w:val="005F4467"/>
    <w:rsid w:val="005F472B"/>
    <w:rsid w:val="0060251D"/>
    <w:rsid w:val="006053A3"/>
    <w:rsid w:val="006117A9"/>
    <w:rsid w:val="00614AC7"/>
    <w:rsid w:val="0062440C"/>
    <w:rsid w:val="00633503"/>
    <w:rsid w:val="0063602F"/>
    <w:rsid w:val="006469C1"/>
    <w:rsid w:val="0065746C"/>
    <w:rsid w:val="00661BC7"/>
    <w:rsid w:val="00664488"/>
    <w:rsid w:val="00664589"/>
    <w:rsid w:val="006666FF"/>
    <w:rsid w:val="0066734A"/>
    <w:rsid w:val="006673D8"/>
    <w:rsid w:val="00667C51"/>
    <w:rsid w:val="00673593"/>
    <w:rsid w:val="00683D64"/>
    <w:rsid w:val="006845B7"/>
    <w:rsid w:val="00690760"/>
    <w:rsid w:val="00692E4E"/>
    <w:rsid w:val="006A2082"/>
    <w:rsid w:val="006A5A04"/>
    <w:rsid w:val="006B600A"/>
    <w:rsid w:val="006C0187"/>
    <w:rsid w:val="006C4DC3"/>
    <w:rsid w:val="006C5637"/>
    <w:rsid w:val="006C6C29"/>
    <w:rsid w:val="006C732E"/>
    <w:rsid w:val="006D000A"/>
    <w:rsid w:val="006D09C1"/>
    <w:rsid w:val="006D118C"/>
    <w:rsid w:val="006D4663"/>
    <w:rsid w:val="006D56AD"/>
    <w:rsid w:val="006D7CB6"/>
    <w:rsid w:val="0071410C"/>
    <w:rsid w:val="00715A9C"/>
    <w:rsid w:val="00732871"/>
    <w:rsid w:val="00742CBE"/>
    <w:rsid w:val="0075191D"/>
    <w:rsid w:val="00761185"/>
    <w:rsid w:val="00761382"/>
    <w:rsid w:val="007625E7"/>
    <w:rsid w:val="007646C7"/>
    <w:rsid w:val="0076482E"/>
    <w:rsid w:val="0076509D"/>
    <w:rsid w:val="007652EE"/>
    <w:rsid w:val="0076603F"/>
    <w:rsid w:val="00773735"/>
    <w:rsid w:val="0077530C"/>
    <w:rsid w:val="00776ECF"/>
    <w:rsid w:val="007770DF"/>
    <w:rsid w:val="007831B7"/>
    <w:rsid w:val="00794C16"/>
    <w:rsid w:val="00794C42"/>
    <w:rsid w:val="007A29CF"/>
    <w:rsid w:val="007A6FCD"/>
    <w:rsid w:val="007B0624"/>
    <w:rsid w:val="007B3799"/>
    <w:rsid w:val="007C0213"/>
    <w:rsid w:val="007C2925"/>
    <w:rsid w:val="007D113B"/>
    <w:rsid w:val="007D70CD"/>
    <w:rsid w:val="007E0746"/>
    <w:rsid w:val="007E26FC"/>
    <w:rsid w:val="007E6AAF"/>
    <w:rsid w:val="007F48CD"/>
    <w:rsid w:val="007F4C00"/>
    <w:rsid w:val="007F72D3"/>
    <w:rsid w:val="00802481"/>
    <w:rsid w:val="008030CE"/>
    <w:rsid w:val="00813687"/>
    <w:rsid w:val="0081694A"/>
    <w:rsid w:val="00820F87"/>
    <w:rsid w:val="00821333"/>
    <w:rsid w:val="008357B4"/>
    <w:rsid w:val="00837D03"/>
    <w:rsid w:val="008412D4"/>
    <w:rsid w:val="00851208"/>
    <w:rsid w:val="008528F4"/>
    <w:rsid w:val="0086020A"/>
    <w:rsid w:val="008629BB"/>
    <w:rsid w:val="00862ECB"/>
    <w:rsid w:val="0086347E"/>
    <w:rsid w:val="00865CAE"/>
    <w:rsid w:val="0087227F"/>
    <w:rsid w:val="00896E80"/>
    <w:rsid w:val="008A2A3F"/>
    <w:rsid w:val="008B1193"/>
    <w:rsid w:val="008B235A"/>
    <w:rsid w:val="008B3F91"/>
    <w:rsid w:val="008E6950"/>
    <w:rsid w:val="008F34E7"/>
    <w:rsid w:val="008F453D"/>
    <w:rsid w:val="009060AB"/>
    <w:rsid w:val="00914A59"/>
    <w:rsid w:val="00914A89"/>
    <w:rsid w:val="00916222"/>
    <w:rsid w:val="009257D6"/>
    <w:rsid w:val="00926EF3"/>
    <w:rsid w:val="00930918"/>
    <w:rsid w:val="00933689"/>
    <w:rsid w:val="009338DF"/>
    <w:rsid w:val="009362A5"/>
    <w:rsid w:val="00954348"/>
    <w:rsid w:val="00956366"/>
    <w:rsid w:val="0096457C"/>
    <w:rsid w:val="0096493D"/>
    <w:rsid w:val="00967638"/>
    <w:rsid w:val="00970A42"/>
    <w:rsid w:val="009711DF"/>
    <w:rsid w:val="00971D16"/>
    <w:rsid w:val="009771E2"/>
    <w:rsid w:val="009806BF"/>
    <w:rsid w:val="00992D46"/>
    <w:rsid w:val="00997B3D"/>
    <w:rsid w:val="009A0D68"/>
    <w:rsid w:val="009B5B6C"/>
    <w:rsid w:val="009C3309"/>
    <w:rsid w:val="009C3A83"/>
    <w:rsid w:val="009C59E1"/>
    <w:rsid w:val="009E3058"/>
    <w:rsid w:val="009E5A1F"/>
    <w:rsid w:val="009E5E1C"/>
    <w:rsid w:val="009E73EC"/>
    <w:rsid w:val="009F0E23"/>
    <w:rsid w:val="009F1180"/>
    <w:rsid w:val="009F12FF"/>
    <w:rsid w:val="009F730A"/>
    <w:rsid w:val="00A010CC"/>
    <w:rsid w:val="00A12161"/>
    <w:rsid w:val="00A13776"/>
    <w:rsid w:val="00A13C84"/>
    <w:rsid w:val="00A14F45"/>
    <w:rsid w:val="00A23D23"/>
    <w:rsid w:val="00A35A52"/>
    <w:rsid w:val="00A3654F"/>
    <w:rsid w:val="00A415C6"/>
    <w:rsid w:val="00A42DE9"/>
    <w:rsid w:val="00A43E2B"/>
    <w:rsid w:val="00A45F2E"/>
    <w:rsid w:val="00A4754C"/>
    <w:rsid w:val="00A56108"/>
    <w:rsid w:val="00A578B1"/>
    <w:rsid w:val="00A57B55"/>
    <w:rsid w:val="00A663BA"/>
    <w:rsid w:val="00A71ACE"/>
    <w:rsid w:val="00A77A5C"/>
    <w:rsid w:val="00A853AB"/>
    <w:rsid w:val="00A85C45"/>
    <w:rsid w:val="00AA35DD"/>
    <w:rsid w:val="00AA55DF"/>
    <w:rsid w:val="00AA7B54"/>
    <w:rsid w:val="00AB03E9"/>
    <w:rsid w:val="00AB240B"/>
    <w:rsid w:val="00AB3535"/>
    <w:rsid w:val="00AB3969"/>
    <w:rsid w:val="00AC0BBF"/>
    <w:rsid w:val="00AC1AAC"/>
    <w:rsid w:val="00AC4962"/>
    <w:rsid w:val="00AD3CE8"/>
    <w:rsid w:val="00AE0D86"/>
    <w:rsid w:val="00AE1DA7"/>
    <w:rsid w:val="00B136E0"/>
    <w:rsid w:val="00B309BD"/>
    <w:rsid w:val="00B4432D"/>
    <w:rsid w:val="00B45AD1"/>
    <w:rsid w:val="00B47F03"/>
    <w:rsid w:val="00B579B9"/>
    <w:rsid w:val="00B61DCE"/>
    <w:rsid w:val="00B64E4D"/>
    <w:rsid w:val="00B6674A"/>
    <w:rsid w:val="00B749EC"/>
    <w:rsid w:val="00B80B0C"/>
    <w:rsid w:val="00B82A96"/>
    <w:rsid w:val="00B836AA"/>
    <w:rsid w:val="00B87BBA"/>
    <w:rsid w:val="00B92552"/>
    <w:rsid w:val="00B93A3F"/>
    <w:rsid w:val="00B97C82"/>
    <w:rsid w:val="00BA2FDE"/>
    <w:rsid w:val="00BA3A44"/>
    <w:rsid w:val="00BA53E7"/>
    <w:rsid w:val="00BA62DA"/>
    <w:rsid w:val="00BA6C5B"/>
    <w:rsid w:val="00BC4079"/>
    <w:rsid w:val="00BD03A3"/>
    <w:rsid w:val="00BD259B"/>
    <w:rsid w:val="00BD4276"/>
    <w:rsid w:val="00BD5225"/>
    <w:rsid w:val="00BE7B10"/>
    <w:rsid w:val="00BF12CB"/>
    <w:rsid w:val="00BF2DD3"/>
    <w:rsid w:val="00BF346C"/>
    <w:rsid w:val="00BF4B5A"/>
    <w:rsid w:val="00BF691E"/>
    <w:rsid w:val="00C0313C"/>
    <w:rsid w:val="00C04B97"/>
    <w:rsid w:val="00C12169"/>
    <w:rsid w:val="00C17B5C"/>
    <w:rsid w:val="00C22D78"/>
    <w:rsid w:val="00C23A35"/>
    <w:rsid w:val="00C24F86"/>
    <w:rsid w:val="00C3010C"/>
    <w:rsid w:val="00C31998"/>
    <w:rsid w:val="00C339A6"/>
    <w:rsid w:val="00C42222"/>
    <w:rsid w:val="00C45FE4"/>
    <w:rsid w:val="00C46C92"/>
    <w:rsid w:val="00C47EBE"/>
    <w:rsid w:val="00C50349"/>
    <w:rsid w:val="00C545A7"/>
    <w:rsid w:val="00C55ADE"/>
    <w:rsid w:val="00C758AC"/>
    <w:rsid w:val="00C83068"/>
    <w:rsid w:val="00C87BC9"/>
    <w:rsid w:val="00C910D3"/>
    <w:rsid w:val="00C941AD"/>
    <w:rsid w:val="00C95006"/>
    <w:rsid w:val="00C97A19"/>
    <w:rsid w:val="00CA5B11"/>
    <w:rsid w:val="00CA6A91"/>
    <w:rsid w:val="00CB6BF0"/>
    <w:rsid w:val="00CD49AE"/>
    <w:rsid w:val="00CE5E8B"/>
    <w:rsid w:val="00CF6C98"/>
    <w:rsid w:val="00D04036"/>
    <w:rsid w:val="00D1581D"/>
    <w:rsid w:val="00D22A4D"/>
    <w:rsid w:val="00D26546"/>
    <w:rsid w:val="00D3251B"/>
    <w:rsid w:val="00D352A3"/>
    <w:rsid w:val="00D37B5B"/>
    <w:rsid w:val="00D37BC1"/>
    <w:rsid w:val="00D42412"/>
    <w:rsid w:val="00D479D3"/>
    <w:rsid w:val="00D5078D"/>
    <w:rsid w:val="00D52CBE"/>
    <w:rsid w:val="00D56A49"/>
    <w:rsid w:val="00D756D8"/>
    <w:rsid w:val="00D850C3"/>
    <w:rsid w:val="00DA2A48"/>
    <w:rsid w:val="00DB03A7"/>
    <w:rsid w:val="00DB0A1E"/>
    <w:rsid w:val="00DB1F82"/>
    <w:rsid w:val="00DC4A30"/>
    <w:rsid w:val="00DD4F92"/>
    <w:rsid w:val="00DD7EA9"/>
    <w:rsid w:val="00DE2E43"/>
    <w:rsid w:val="00DE3010"/>
    <w:rsid w:val="00DE5D57"/>
    <w:rsid w:val="00DF6274"/>
    <w:rsid w:val="00E0455E"/>
    <w:rsid w:val="00E10CE5"/>
    <w:rsid w:val="00E11AEE"/>
    <w:rsid w:val="00E13372"/>
    <w:rsid w:val="00E13A95"/>
    <w:rsid w:val="00E157BA"/>
    <w:rsid w:val="00E16025"/>
    <w:rsid w:val="00E26B38"/>
    <w:rsid w:val="00E27F8C"/>
    <w:rsid w:val="00E33486"/>
    <w:rsid w:val="00E366DC"/>
    <w:rsid w:val="00E366E4"/>
    <w:rsid w:val="00E46E90"/>
    <w:rsid w:val="00E61164"/>
    <w:rsid w:val="00E614E7"/>
    <w:rsid w:val="00E71767"/>
    <w:rsid w:val="00E756A7"/>
    <w:rsid w:val="00E847F3"/>
    <w:rsid w:val="00E94CAF"/>
    <w:rsid w:val="00E955BF"/>
    <w:rsid w:val="00E9561D"/>
    <w:rsid w:val="00E97ABC"/>
    <w:rsid w:val="00EA2BA3"/>
    <w:rsid w:val="00EB0F08"/>
    <w:rsid w:val="00EC26A8"/>
    <w:rsid w:val="00EE2459"/>
    <w:rsid w:val="00EF24D8"/>
    <w:rsid w:val="00F018EA"/>
    <w:rsid w:val="00F075FC"/>
    <w:rsid w:val="00F112DB"/>
    <w:rsid w:val="00F15893"/>
    <w:rsid w:val="00F22455"/>
    <w:rsid w:val="00F4165B"/>
    <w:rsid w:val="00F43F1A"/>
    <w:rsid w:val="00F55E58"/>
    <w:rsid w:val="00F62E7C"/>
    <w:rsid w:val="00F66F22"/>
    <w:rsid w:val="00F67759"/>
    <w:rsid w:val="00F77C0C"/>
    <w:rsid w:val="00F80FC0"/>
    <w:rsid w:val="00F83F8D"/>
    <w:rsid w:val="00F85134"/>
    <w:rsid w:val="00F8737D"/>
    <w:rsid w:val="00F93F5F"/>
    <w:rsid w:val="00FD27DC"/>
    <w:rsid w:val="00FD50EF"/>
    <w:rsid w:val="00FE1D8D"/>
    <w:rsid w:val="00FE38F1"/>
    <w:rsid w:val="00FE6797"/>
    <w:rsid w:val="00FF333A"/>
    <w:rsid w:val="00FF6790"/>
    <w:rsid w:val="01863A5F"/>
    <w:rsid w:val="0273E2F3"/>
    <w:rsid w:val="0275A241"/>
    <w:rsid w:val="032C3B75"/>
    <w:rsid w:val="066D711C"/>
    <w:rsid w:val="08D081C0"/>
    <w:rsid w:val="0B8F173B"/>
    <w:rsid w:val="0EABB334"/>
    <w:rsid w:val="0ED4A094"/>
    <w:rsid w:val="1108ADCD"/>
    <w:rsid w:val="1188BBDC"/>
    <w:rsid w:val="12BC3C4A"/>
    <w:rsid w:val="1395904C"/>
    <w:rsid w:val="13CFA192"/>
    <w:rsid w:val="14276F2E"/>
    <w:rsid w:val="194F4620"/>
    <w:rsid w:val="1977B6A5"/>
    <w:rsid w:val="1C6BEB36"/>
    <w:rsid w:val="1D6D3952"/>
    <w:rsid w:val="1D77B68E"/>
    <w:rsid w:val="203FAE12"/>
    <w:rsid w:val="20CBD3B5"/>
    <w:rsid w:val="21880F34"/>
    <w:rsid w:val="21EF0CFF"/>
    <w:rsid w:val="225E7BE5"/>
    <w:rsid w:val="2452C9DE"/>
    <w:rsid w:val="25EE9A3F"/>
    <w:rsid w:val="26F16787"/>
    <w:rsid w:val="27F30C4C"/>
    <w:rsid w:val="2AEE0CC5"/>
    <w:rsid w:val="2B1C6B0D"/>
    <w:rsid w:val="2D7B9A28"/>
    <w:rsid w:val="2EC49B01"/>
    <w:rsid w:val="2F3DC58C"/>
    <w:rsid w:val="310D1EB7"/>
    <w:rsid w:val="315830B2"/>
    <w:rsid w:val="3293A163"/>
    <w:rsid w:val="3454DE22"/>
    <w:rsid w:val="35A6D604"/>
    <w:rsid w:val="3707DF40"/>
    <w:rsid w:val="3AF2BEA7"/>
    <w:rsid w:val="3CF9246C"/>
    <w:rsid w:val="3EB39ED1"/>
    <w:rsid w:val="4078F185"/>
    <w:rsid w:val="4551EDD5"/>
    <w:rsid w:val="464FAD35"/>
    <w:rsid w:val="47711A6C"/>
    <w:rsid w:val="496ADDBE"/>
    <w:rsid w:val="49EDB169"/>
    <w:rsid w:val="4AC38F64"/>
    <w:rsid w:val="4B402BF5"/>
    <w:rsid w:val="4C296716"/>
    <w:rsid w:val="510B2779"/>
    <w:rsid w:val="53139BD2"/>
    <w:rsid w:val="5363039E"/>
    <w:rsid w:val="5394835C"/>
    <w:rsid w:val="5758A5A7"/>
    <w:rsid w:val="5B22219C"/>
    <w:rsid w:val="5B589F82"/>
    <w:rsid w:val="5CD042D8"/>
    <w:rsid w:val="5E54DB72"/>
    <w:rsid w:val="6072F15C"/>
    <w:rsid w:val="60E50FA1"/>
    <w:rsid w:val="66E37579"/>
    <w:rsid w:val="6BF145B0"/>
    <w:rsid w:val="6C33CF79"/>
    <w:rsid w:val="6D405EE8"/>
    <w:rsid w:val="6DE4DAB8"/>
    <w:rsid w:val="6F4A71F9"/>
    <w:rsid w:val="6FB1D159"/>
    <w:rsid w:val="70A8AA20"/>
    <w:rsid w:val="73AB60D5"/>
    <w:rsid w:val="74C9A6C4"/>
    <w:rsid w:val="76192B23"/>
    <w:rsid w:val="76FF76BE"/>
    <w:rsid w:val="797C40E1"/>
    <w:rsid w:val="7AFEEFE2"/>
    <w:rsid w:val="7B998D90"/>
    <w:rsid w:val="7D76188D"/>
    <w:rsid w:val="7FF755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D6340"/>
  <w15:chartTrackingRefBased/>
  <w15:docId w15:val="{7CE23CC3-8B58-4029-BB5A-BF765C66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66E4"/>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075FC"/>
    <w:pPr>
      <w:jc w:val="both"/>
      <w:outlineLvl w:val="0"/>
    </w:pPr>
    <w:rPr>
      <w:rFonts w:cs="Arial"/>
      <w:b/>
      <w:color w:val="1877C0"/>
      <w:sz w:val="48"/>
      <w:szCs w:val="48"/>
    </w:rPr>
  </w:style>
  <w:style w:type="paragraph" w:styleId="Heading2">
    <w:name w:val="heading 2"/>
    <w:basedOn w:val="Normal"/>
    <w:next w:val="Normal"/>
    <w:link w:val="Heading2Char"/>
    <w:uiPriority w:val="9"/>
    <w:unhideWhenUsed/>
    <w:qFormat/>
    <w:rsid w:val="009C59E1"/>
    <w:pPr>
      <w:jc w:val="both"/>
      <w:outlineLvl w:val="1"/>
    </w:pPr>
    <w:rPr>
      <w:rFonts w:cs="Arial"/>
      <w:b/>
      <w:color w:val="00B05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B51CF"/>
    <w:pPr>
      <w:tabs>
        <w:tab w:val="center" w:pos="4513"/>
        <w:tab w:val="right" w:pos="9026"/>
      </w:tabs>
    </w:pPr>
  </w:style>
  <w:style w:type="character" w:styleId="HeaderChar" w:customStyle="1">
    <w:name w:val="Header Char"/>
    <w:link w:val="Header"/>
    <w:uiPriority w:val="99"/>
    <w:rsid w:val="001B51CF"/>
    <w:rPr>
      <w:sz w:val="22"/>
      <w:szCs w:val="22"/>
      <w:lang w:eastAsia="en-US"/>
    </w:rPr>
  </w:style>
  <w:style w:type="paragraph" w:styleId="Footer">
    <w:name w:val="footer"/>
    <w:basedOn w:val="Normal"/>
    <w:link w:val="FooterChar"/>
    <w:uiPriority w:val="99"/>
    <w:unhideWhenUsed/>
    <w:rsid w:val="001B51CF"/>
    <w:pPr>
      <w:tabs>
        <w:tab w:val="center" w:pos="4513"/>
        <w:tab w:val="right" w:pos="9026"/>
      </w:tabs>
    </w:pPr>
  </w:style>
  <w:style w:type="character" w:styleId="FooterChar" w:customStyle="1">
    <w:name w:val="Footer Char"/>
    <w:link w:val="Footer"/>
    <w:uiPriority w:val="99"/>
    <w:rsid w:val="001B51CF"/>
    <w:rPr>
      <w:sz w:val="22"/>
      <w:szCs w:val="22"/>
      <w:lang w:eastAsia="en-US"/>
    </w:rPr>
  </w:style>
  <w:style w:type="paragraph" w:styleId="BalloonText">
    <w:name w:val="Balloon Text"/>
    <w:basedOn w:val="Normal"/>
    <w:link w:val="BalloonTextChar"/>
    <w:uiPriority w:val="99"/>
    <w:semiHidden/>
    <w:unhideWhenUsed/>
    <w:rsid w:val="000947D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0947DA"/>
    <w:rPr>
      <w:rFonts w:ascii="Tahoma" w:hAnsi="Tahoma" w:cs="Tahoma"/>
      <w:sz w:val="16"/>
      <w:szCs w:val="16"/>
      <w:lang w:eastAsia="en-US"/>
    </w:rPr>
  </w:style>
  <w:style w:type="character" w:styleId="Hyperlink">
    <w:name w:val="Hyperlink"/>
    <w:uiPriority w:val="99"/>
    <w:unhideWhenUsed/>
    <w:rsid w:val="008B1193"/>
    <w:rPr>
      <w:color w:val="0000FF"/>
      <w:u w:val="single"/>
    </w:rPr>
  </w:style>
  <w:style w:type="character" w:styleId="Heading1Char" w:customStyle="1">
    <w:name w:val="Heading 1 Char"/>
    <w:link w:val="Heading1"/>
    <w:uiPriority w:val="9"/>
    <w:rsid w:val="00F075FC"/>
    <w:rPr>
      <w:rFonts w:ascii="Arial" w:hAnsi="Arial" w:cs="Arial"/>
      <w:b/>
      <w:color w:val="1877C0"/>
      <w:sz w:val="48"/>
      <w:szCs w:val="48"/>
      <w:lang w:eastAsia="en-US"/>
    </w:rPr>
  </w:style>
  <w:style w:type="paragraph" w:styleId="TOCHeading">
    <w:name w:val="TOC Heading"/>
    <w:basedOn w:val="Heading1"/>
    <w:next w:val="Normal"/>
    <w:uiPriority w:val="39"/>
    <w:unhideWhenUsed/>
    <w:qFormat/>
    <w:rsid w:val="00AA7B54"/>
    <w:pPr>
      <w:keepNext/>
      <w:keepLines/>
      <w:spacing w:before="480" w:after="0"/>
      <w:outlineLvl w:val="9"/>
    </w:pPr>
    <w:rPr>
      <w:rFonts w:ascii="Cambria" w:hAnsi="Cambria" w:eastAsia="MS Gothic" w:cs="Times New Roman"/>
      <w:bCs/>
      <w:color w:val="365F91"/>
      <w:sz w:val="28"/>
      <w:szCs w:val="28"/>
      <w:lang w:val="en-US" w:eastAsia="ja-JP"/>
    </w:rPr>
  </w:style>
  <w:style w:type="paragraph" w:styleId="TOC1">
    <w:name w:val="toc 1"/>
    <w:basedOn w:val="Normal"/>
    <w:next w:val="Normal"/>
    <w:autoRedefine/>
    <w:uiPriority w:val="39"/>
    <w:unhideWhenUsed/>
    <w:rsid w:val="0062440C"/>
    <w:pPr>
      <w:tabs>
        <w:tab w:val="right" w:pos="10456"/>
      </w:tabs>
      <w:spacing w:before="120" w:after="0" w:line="480" w:lineRule="auto"/>
    </w:pPr>
    <w:rPr>
      <w:rFonts w:asciiTheme="minorHAnsi" w:hAnsiTheme="minorHAnsi"/>
      <w:b/>
      <w:bCs/>
      <w:i/>
      <w:iCs/>
      <w:szCs w:val="24"/>
    </w:rPr>
  </w:style>
  <w:style w:type="paragraph" w:styleId="NoSpacing">
    <w:name w:val="No Spacing"/>
    <w:link w:val="NoSpacingChar"/>
    <w:uiPriority w:val="1"/>
    <w:qFormat/>
    <w:rsid w:val="006C4DC3"/>
    <w:rPr>
      <w:rFonts w:eastAsia="MS Mincho" w:cs="Arial"/>
      <w:sz w:val="22"/>
      <w:szCs w:val="22"/>
      <w:lang w:val="en-US" w:eastAsia="ja-JP"/>
    </w:rPr>
  </w:style>
  <w:style w:type="character" w:styleId="NoSpacingChar" w:customStyle="1">
    <w:name w:val="No Spacing Char"/>
    <w:link w:val="NoSpacing"/>
    <w:uiPriority w:val="1"/>
    <w:rsid w:val="006C4DC3"/>
    <w:rPr>
      <w:rFonts w:eastAsia="MS Mincho" w:cs="Arial"/>
      <w:sz w:val="22"/>
      <w:szCs w:val="22"/>
      <w:lang w:val="en-US" w:eastAsia="ja-JP"/>
    </w:rPr>
  </w:style>
  <w:style w:type="character" w:styleId="FollowedHyperlink">
    <w:name w:val="FollowedHyperlink"/>
    <w:uiPriority w:val="99"/>
    <w:semiHidden/>
    <w:unhideWhenUsed/>
    <w:rsid w:val="002808C7"/>
    <w:rPr>
      <w:color w:val="954F72"/>
      <w:u w:val="single"/>
    </w:rPr>
  </w:style>
  <w:style w:type="character" w:styleId="CommentReference">
    <w:name w:val="annotation reference"/>
    <w:uiPriority w:val="99"/>
    <w:semiHidden/>
    <w:unhideWhenUsed/>
    <w:rsid w:val="00D756D8"/>
    <w:rPr>
      <w:sz w:val="16"/>
      <w:szCs w:val="16"/>
    </w:rPr>
  </w:style>
  <w:style w:type="paragraph" w:styleId="CommentText">
    <w:name w:val="annotation text"/>
    <w:basedOn w:val="Normal"/>
    <w:link w:val="CommentTextChar"/>
    <w:uiPriority w:val="99"/>
    <w:unhideWhenUsed/>
    <w:rsid w:val="00D756D8"/>
    <w:rPr>
      <w:sz w:val="20"/>
      <w:szCs w:val="20"/>
    </w:rPr>
  </w:style>
  <w:style w:type="character" w:styleId="CommentTextChar" w:customStyle="1">
    <w:name w:val="Comment Text Char"/>
    <w:link w:val="CommentText"/>
    <w:uiPriority w:val="99"/>
    <w:rsid w:val="00D756D8"/>
    <w:rPr>
      <w:lang w:eastAsia="en-US"/>
    </w:rPr>
  </w:style>
  <w:style w:type="paragraph" w:styleId="CommentSubject">
    <w:name w:val="annotation subject"/>
    <w:basedOn w:val="CommentText"/>
    <w:next w:val="CommentText"/>
    <w:link w:val="CommentSubjectChar"/>
    <w:uiPriority w:val="99"/>
    <w:semiHidden/>
    <w:unhideWhenUsed/>
    <w:rsid w:val="00D756D8"/>
    <w:rPr>
      <w:b/>
      <w:bCs/>
    </w:rPr>
  </w:style>
  <w:style w:type="character" w:styleId="CommentSubjectChar" w:customStyle="1">
    <w:name w:val="Comment Subject Char"/>
    <w:link w:val="CommentSubject"/>
    <w:uiPriority w:val="99"/>
    <w:semiHidden/>
    <w:rsid w:val="00D756D8"/>
    <w:rPr>
      <w:b/>
      <w:bCs/>
      <w:lang w:eastAsia="en-US"/>
    </w:rPr>
  </w:style>
  <w:style w:type="paragraph" w:styleId="NormalWeb">
    <w:name w:val="Normal (Web)"/>
    <w:basedOn w:val="Normal"/>
    <w:uiPriority w:val="99"/>
    <w:unhideWhenUsed/>
    <w:rsid w:val="00C31998"/>
    <w:pPr>
      <w:spacing w:before="100" w:beforeAutospacing="1" w:after="100" w:afterAutospacing="1" w:line="240" w:lineRule="auto"/>
    </w:pPr>
    <w:rPr>
      <w:rFonts w:ascii="Times New Roman" w:hAnsi="Times New Roman" w:eastAsia="Times New Roman"/>
      <w:szCs w:val="24"/>
      <w:lang w:eastAsia="en-GB"/>
    </w:rPr>
  </w:style>
  <w:style w:type="table" w:styleId="TableGrid" w:customStyle="1">
    <w:name w:val="TableGrid"/>
    <w:rsid w:val="002F2997"/>
    <w:rPr>
      <w:rFonts w:eastAsia="Times New Roman"/>
      <w:sz w:val="22"/>
      <w:szCs w:val="22"/>
    </w:rPr>
    <w:tblPr>
      <w:tblCellMar>
        <w:top w:w="0" w:type="dxa"/>
        <w:left w:w="0" w:type="dxa"/>
        <w:bottom w:w="0" w:type="dxa"/>
        <w:right w:w="0" w:type="dxa"/>
      </w:tblCellMar>
    </w:tblPr>
  </w:style>
  <w:style w:type="table" w:styleId="TableGrid0">
    <w:name w:val="Table Grid"/>
    <w:basedOn w:val="TableNormal"/>
    <w:uiPriority w:val="59"/>
    <w:rsid w:val="00794C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C545A7"/>
    <w:rPr>
      <w:sz w:val="22"/>
      <w:szCs w:val="22"/>
      <w:lang w:eastAsia="en-US"/>
    </w:rPr>
  </w:style>
  <w:style w:type="character" w:styleId="Heading2Char" w:customStyle="1">
    <w:name w:val="Heading 2 Char"/>
    <w:basedOn w:val="DefaultParagraphFont"/>
    <w:link w:val="Heading2"/>
    <w:uiPriority w:val="9"/>
    <w:rsid w:val="009C59E1"/>
    <w:rPr>
      <w:rFonts w:ascii="Arial" w:hAnsi="Arial" w:cs="Arial"/>
      <w:b/>
      <w:color w:val="00B050"/>
      <w:sz w:val="24"/>
      <w:szCs w:val="24"/>
      <w:lang w:eastAsia="en-US"/>
    </w:rPr>
  </w:style>
  <w:style w:type="paragraph" w:styleId="ListParagraph">
    <w:name w:val="List Paragraph"/>
    <w:basedOn w:val="Normal"/>
    <w:uiPriority w:val="34"/>
    <w:qFormat/>
    <w:rsid w:val="00A853AB"/>
    <w:pPr>
      <w:spacing w:after="0" w:line="240" w:lineRule="auto"/>
      <w:ind w:left="720"/>
    </w:pPr>
    <w:rPr>
      <w:rFonts w:eastAsia="Times New Roman"/>
    </w:rPr>
  </w:style>
  <w:style w:type="character" w:styleId="UnresolvedMention1" w:customStyle="1">
    <w:name w:val="Unresolved Mention1"/>
    <w:basedOn w:val="DefaultParagraphFont"/>
    <w:uiPriority w:val="99"/>
    <w:semiHidden/>
    <w:unhideWhenUsed/>
    <w:rsid w:val="00BA62DA"/>
    <w:rPr>
      <w:color w:val="605E5C"/>
      <w:shd w:val="clear" w:color="auto" w:fill="E1DFDD"/>
    </w:rPr>
  </w:style>
  <w:style w:type="character" w:styleId="UnresolvedMention2" w:customStyle="1">
    <w:name w:val="Unresolved Mention2"/>
    <w:basedOn w:val="DefaultParagraphFont"/>
    <w:uiPriority w:val="99"/>
    <w:semiHidden/>
    <w:unhideWhenUsed/>
    <w:rsid w:val="002F5956"/>
    <w:rPr>
      <w:color w:val="605E5C"/>
      <w:shd w:val="clear" w:color="auto" w:fill="E1DFDD"/>
    </w:rPr>
  </w:style>
  <w:style w:type="paragraph" w:styleId="Title">
    <w:name w:val="Title"/>
    <w:basedOn w:val="Normal"/>
    <w:next w:val="Normal"/>
    <w:link w:val="TitleChar"/>
    <w:uiPriority w:val="10"/>
    <w:qFormat/>
    <w:rsid w:val="00550492"/>
    <w:pPr>
      <w:spacing w:before="720"/>
    </w:pPr>
    <w:rPr>
      <w:rFonts w:asciiTheme="minorHAnsi" w:hAnsiTheme="minorHAnsi" w:eastAsiaTheme="minorEastAsia" w:cstheme="minorBidi"/>
      <w:caps/>
      <w:color w:val="5B9BD5" w:themeColor="accent1"/>
      <w:spacing w:val="10"/>
      <w:kern w:val="28"/>
      <w:sz w:val="52"/>
      <w:szCs w:val="52"/>
    </w:rPr>
  </w:style>
  <w:style w:type="character" w:styleId="TitleChar" w:customStyle="1">
    <w:name w:val="Title Char"/>
    <w:basedOn w:val="DefaultParagraphFont"/>
    <w:link w:val="Title"/>
    <w:uiPriority w:val="10"/>
    <w:rsid w:val="00550492"/>
    <w:rPr>
      <w:rFonts w:asciiTheme="minorHAnsi" w:hAnsiTheme="minorHAnsi" w:eastAsiaTheme="minorEastAsia" w:cstheme="minorBidi"/>
      <w:caps/>
      <w:color w:val="5B9BD5" w:themeColor="accent1"/>
      <w:spacing w:val="10"/>
      <w:kern w:val="28"/>
      <w:sz w:val="52"/>
      <w:szCs w:val="52"/>
      <w:lang w:eastAsia="en-US"/>
    </w:rPr>
  </w:style>
  <w:style w:type="character" w:styleId="LineNumber">
    <w:name w:val="line number"/>
    <w:basedOn w:val="DefaultParagraphFont"/>
    <w:uiPriority w:val="99"/>
    <w:semiHidden/>
    <w:unhideWhenUsed/>
    <w:rsid w:val="008629BB"/>
  </w:style>
  <w:style w:type="paragraph" w:styleId="TOC2">
    <w:name w:val="toc 2"/>
    <w:basedOn w:val="Normal"/>
    <w:next w:val="Normal"/>
    <w:autoRedefine/>
    <w:uiPriority w:val="39"/>
    <w:unhideWhenUsed/>
    <w:rsid w:val="00456BBB"/>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6BBB"/>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456BB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456BBB"/>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456BB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456BB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456BB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456BBB"/>
    <w:pPr>
      <w:spacing w:after="0"/>
      <w:ind w:left="1760"/>
    </w:pPr>
    <w:rPr>
      <w:rFonts w:asciiTheme="minorHAnsi" w:hAnsiTheme="minorHAnsi"/>
      <w:sz w:val="20"/>
      <w:szCs w:val="20"/>
    </w:rPr>
  </w:style>
  <w:style w:type="character" w:styleId="UnresolvedMention3" w:customStyle="1">
    <w:name w:val="Unresolved Mention3"/>
    <w:basedOn w:val="DefaultParagraphFont"/>
    <w:uiPriority w:val="99"/>
    <w:semiHidden/>
    <w:unhideWhenUsed/>
    <w:rsid w:val="00DF6274"/>
    <w:rPr>
      <w:color w:val="605E5C"/>
      <w:shd w:val="clear" w:color="auto" w:fill="E1DFDD"/>
    </w:rPr>
  </w:style>
  <w:style w:type="character" w:styleId="PageNumber">
    <w:name w:val="page number"/>
    <w:basedOn w:val="DefaultParagraphFont"/>
    <w:uiPriority w:val="99"/>
    <w:semiHidden/>
    <w:unhideWhenUsed/>
    <w:rsid w:val="00BF4B5A"/>
  </w:style>
  <w:style w:type="character" w:styleId="UnresolvedMention4" w:customStyle="1">
    <w:name w:val="Unresolved Mention4"/>
    <w:basedOn w:val="DefaultParagraphFont"/>
    <w:uiPriority w:val="99"/>
    <w:semiHidden/>
    <w:unhideWhenUsed/>
    <w:rsid w:val="00614AC7"/>
    <w:rPr>
      <w:color w:val="605E5C"/>
      <w:shd w:val="clear" w:color="auto" w:fill="E1DFDD"/>
    </w:rPr>
  </w:style>
  <w:style w:type="character" w:styleId="UnresolvedMention" w:customStyle="1">
    <w:name w:val="Unresolved Mention"/>
    <w:basedOn w:val="DefaultParagraphFont"/>
    <w:uiPriority w:val="99"/>
    <w:semiHidden/>
    <w:unhideWhenUsed/>
    <w:rsid w:val="005D3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16">
      <w:bodyDiv w:val="1"/>
      <w:marLeft w:val="0"/>
      <w:marRight w:val="0"/>
      <w:marTop w:val="0"/>
      <w:marBottom w:val="0"/>
      <w:divBdr>
        <w:top w:val="none" w:sz="0" w:space="0" w:color="auto"/>
        <w:left w:val="none" w:sz="0" w:space="0" w:color="auto"/>
        <w:bottom w:val="none" w:sz="0" w:space="0" w:color="auto"/>
        <w:right w:val="none" w:sz="0" w:space="0" w:color="auto"/>
      </w:divBdr>
    </w:div>
    <w:div w:id="62488485">
      <w:bodyDiv w:val="1"/>
      <w:marLeft w:val="0"/>
      <w:marRight w:val="0"/>
      <w:marTop w:val="0"/>
      <w:marBottom w:val="0"/>
      <w:divBdr>
        <w:top w:val="none" w:sz="0" w:space="0" w:color="auto"/>
        <w:left w:val="none" w:sz="0" w:space="0" w:color="auto"/>
        <w:bottom w:val="none" w:sz="0" w:space="0" w:color="auto"/>
        <w:right w:val="none" w:sz="0" w:space="0" w:color="auto"/>
      </w:divBdr>
    </w:div>
    <w:div w:id="87043906">
      <w:bodyDiv w:val="1"/>
      <w:marLeft w:val="0"/>
      <w:marRight w:val="0"/>
      <w:marTop w:val="0"/>
      <w:marBottom w:val="0"/>
      <w:divBdr>
        <w:top w:val="none" w:sz="0" w:space="0" w:color="auto"/>
        <w:left w:val="none" w:sz="0" w:space="0" w:color="auto"/>
        <w:bottom w:val="none" w:sz="0" w:space="0" w:color="auto"/>
        <w:right w:val="none" w:sz="0" w:space="0" w:color="auto"/>
      </w:divBdr>
    </w:div>
    <w:div w:id="127819185">
      <w:bodyDiv w:val="1"/>
      <w:marLeft w:val="0"/>
      <w:marRight w:val="0"/>
      <w:marTop w:val="0"/>
      <w:marBottom w:val="0"/>
      <w:divBdr>
        <w:top w:val="none" w:sz="0" w:space="0" w:color="auto"/>
        <w:left w:val="none" w:sz="0" w:space="0" w:color="auto"/>
        <w:bottom w:val="none" w:sz="0" w:space="0" w:color="auto"/>
        <w:right w:val="none" w:sz="0" w:space="0" w:color="auto"/>
      </w:divBdr>
    </w:div>
    <w:div w:id="150873478">
      <w:bodyDiv w:val="1"/>
      <w:marLeft w:val="0"/>
      <w:marRight w:val="0"/>
      <w:marTop w:val="0"/>
      <w:marBottom w:val="0"/>
      <w:divBdr>
        <w:top w:val="none" w:sz="0" w:space="0" w:color="auto"/>
        <w:left w:val="none" w:sz="0" w:space="0" w:color="auto"/>
        <w:bottom w:val="none" w:sz="0" w:space="0" w:color="auto"/>
        <w:right w:val="none" w:sz="0" w:space="0" w:color="auto"/>
      </w:divBdr>
    </w:div>
    <w:div w:id="241641574">
      <w:bodyDiv w:val="1"/>
      <w:marLeft w:val="0"/>
      <w:marRight w:val="0"/>
      <w:marTop w:val="0"/>
      <w:marBottom w:val="0"/>
      <w:divBdr>
        <w:top w:val="none" w:sz="0" w:space="0" w:color="auto"/>
        <w:left w:val="none" w:sz="0" w:space="0" w:color="auto"/>
        <w:bottom w:val="none" w:sz="0" w:space="0" w:color="auto"/>
        <w:right w:val="none" w:sz="0" w:space="0" w:color="auto"/>
      </w:divBdr>
    </w:div>
    <w:div w:id="292447379">
      <w:bodyDiv w:val="1"/>
      <w:marLeft w:val="0"/>
      <w:marRight w:val="0"/>
      <w:marTop w:val="0"/>
      <w:marBottom w:val="0"/>
      <w:divBdr>
        <w:top w:val="none" w:sz="0" w:space="0" w:color="auto"/>
        <w:left w:val="none" w:sz="0" w:space="0" w:color="auto"/>
        <w:bottom w:val="none" w:sz="0" w:space="0" w:color="auto"/>
        <w:right w:val="none" w:sz="0" w:space="0" w:color="auto"/>
      </w:divBdr>
    </w:div>
    <w:div w:id="307591365">
      <w:bodyDiv w:val="1"/>
      <w:marLeft w:val="0"/>
      <w:marRight w:val="0"/>
      <w:marTop w:val="0"/>
      <w:marBottom w:val="0"/>
      <w:divBdr>
        <w:top w:val="none" w:sz="0" w:space="0" w:color="auto"/>
        <w:left w:val="none" w:sz="0" w:space="0" w:color="auto"/>
        <w:bottom w:val="none" w:sz="0" w:space="0" w:color="auto"/>
        <w:right w:val="none" w:sz="0" w:space="0" w:color="auto"/>
      </w:divBdr>
    </w:div>
    <w:div w:id="315376381">
      <w:bodyDiv w:val="1"/>
      <w:marLeft w:val="0"/>
      <w:marRight w:val="0"/>
      <w:marTop w:val="0"/>
      <w:marBottom w:val="0"/>
      <w:divBdr>
        <w:top w:val="none" w:sz="0" w:space="0" w:color="auto"/>
        <w:left w:val="none" w:sz="0" w:space="0" w:color="auto"/>
        <w:bottom w:val="none" w:sz="0" w:space="0" w:color="auto"/>
        <w:right w:val="none" w:sz="0" w:space="0" w:color="auto"/>
      </w:divBdr>
      <w:divsChild>
        <w:div w:id="1420055288">
          <w:marLeft w:val="0"/>
          <w:marRight w:val="0"/>
          <w:marTop w:val="0"/>
          <w:marBottom w:val="0"/>
          <w:divBdr>
            <w:top w:val="none" w:sz="0" w:space="0" w:color="auto"/>
            <w:left w:val="none" w:sz="0" w:space="0" w:color="auto"/>
            <w:bottom w:val="none" w:sz="0" w:space="0" w:color="auto"/>
            <w:right w:val="none" w:sz="0" w:space="0" w:color="auto"/>
          </w:divBdr>
          <w:divsChild>
            <w:div w:id="881987043">
              <w:marLeft w:val="0"/>
              <w:marRight w:val="0"/>
              <w:marTop w:val="0"/>
              <w:marBottom w:val="0"/>
              <w:divBdr>
                <w:top w:val="none" w:sz="0" w:space="0" w:color="auto"/>
                <w:left w:val="none" w:sz="0" w:space="0" w:color="auto"/>
                <w:bottom w:val="none" w:sz="0" w:space="0" w:color="auto"/>
                <w:right w:val="none" w:sz="0" w:space="0" w:color="auto"/>
              </w:divBdr>
              <w:divsChild>
                <w:div w:id="2146845552">
                  <w:marLeft w:val="0"/>
                  <w:marRight w:val="0"/>
                  <w:marTop w:val="0"/>
                  <w:marBottom w:val="0"/>
                  <w:divBdr>
                    <w:top w:val="none" w:sz="0" w:space="0" w:color="auto"/>
                    <w:left w:val="none" w:sz="0" w:space="0" w:color="auto"/>
                    <w:bottom w:val="none" w:sz="0" w:space="0" w:color="auto"/>
                    <w:right w:val="none" w:sz="0" w:space="0" w:color="auto"/>
                  </w:divBdr>
                  <w:divsChild>
                    <w:div w:id="690960811">
                      <w:marLeft w:val="0"/>
                      <w:marRight w:val="0"/>
                      <w:marTop w:val="0"/>
                      <w:marBottom w:val="0"/>
                      <w:divBdr>
                        <w:top w:val="none" w:sz="0" w:space="0" w:color="auto"/>
                        <w:left w:val="none" w:sz="0" w:space="0" w:color="auto"/>
                        <w:bottom w:val="none" w:sz="0" w:space="0" w:color="auto"/>
                        <w:right w:val="none" w:sz="0" w:space="0" w:color="auto"/>
                      </w:divBdr>
                      <w:divsChild>
                        <w:div w:id="1131822072">
                          <w:marLeft w:val="0"/>
                          <w:marRight w:val="0"/>
                          <w:marTop w:val="0"/>
                          <w:marBottom w:val="0"/>
                          <w:divBdr>
                            <w:top w:val="none" w:sz="0" w:space="0" w:color="auto"/>
                            <w:left w:val="none" w:sz="0" w:space="0" w:color="auto"/>
                            <w:bottom w:val="none" w:sz="0" w:space="0" w:color="auto"/>
                            <w:right w:val="none" w:sz="0" w:space="0" w:color="auto"/>
                          </w:divBdr>
                          <w:divsChild>
                            <w:div w:id="2102144378">
                              <w:marLeft w:val="0"/>
                              <w:marRight w:val="0"/>
                              <w:marTop w:val="0"/>
                              <w:marBottom w:val="0"/>
                              <w:divBdr>
                                <w:top w:val="none" w:sz="0" w:space="0" w:color="auto"/>
                                <w:left w:val="none" w:sz="0" w:space="0" w:color="auto"/>
                                <w:bottom w:val="none" w:sz="0" w:space="0" w:color="auto"/>
                                <w:right w:val="none" w:sz="0" w:space="0" w:color="auto"/>
                              </w:divBdr>
                              <w:divsChild>
                                <w:div w:id="1051417967">
                                  <w:marLeft w:val="0"/>
                                  <w:marRight w:val="0"/>
                                  <w:marTop w:val="0"/>
                                  <w:marBottom w:val="0"/>
                                  <w:divBdr>
                                    <w:top w:val="none" w:sz="0" w:space="0" w:color="auto"/>
                                    <w:left w:val="none" w:sz="0" w:space="0" w:color="auto"/>
                                    <w:bottom w:val="none" w:sz="0" w:space="0" w:color="auto"/>
                                    <w:right w:val="none" w:sz="0" w:space="0" w:color="auto"/>
                                  </w:divBdr>
                                  <w:divsChild>
                                    <w:div w:id="8528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147652">
      <w:bodyDiv w:val="1"/>
      <w:marLeft w:val="0"/>
      <w:marRight w:val="0"/>
      <w:marTop w:val="0"/>
      <w:marBottom w:val="0"/>
      <w:divBdr>
        <w:top w:val="none" w:sz="0" w:space="0" w:color="auto"/>
        <w:left w:val="none" w:sz="0" w:space="0" w:color="auto"/>
        <w:bottom w:val="none" w:sz="0" w:space="0" w:color="auto"/>
        <w:right w:val="none" w:sz="0" w:space="0" w:color="auto"/>
      </w:divBdr>
    </w:div>
    <w:div w:id="358045142">
      <w:bodyDiv w:val="1"/>
      <w:marLeft w:val="0"/>
      <w:marRight w:val="0"/>
      <w:marTop w:val="0"/>
      <w:marBottom w:val="0"/>
      <w:divBdr>
        <w:top w:val="none" w:sz="0" w:space="0" w:color="auto"/>
        <w:left w:val="none" w:sz="0" w:space="0" w:color="auto"/>
        <w:bottom w:val="none" w:sz="0" w:space="0" w:color="auto"/>
        <w:right w:val="none" w:sz="0" w:space="0" w:color="auto"/>
      </w:divBdr>
    </w:div>
    <w:div w:id="484054285">
      <w:bodyDiv w:val="1"/>
      <w:marLeft w:val="0"/>
      <w:marRight w:val="0"/>
      <w:marTop w:val="0"/>
      <w:marBottom w:val="0"/>
      <w:divBdr>
        <w:top w:val="none" w:sz="0" w:space="0" w:color="auto"/>
        <w:left w:val="none" w:sz="0" w:space="0" w:color="auto"/>
        <w:bottom w:val="none" w:sz="0" w:space="0" w:color="auto"/>
        <w:right w:val="none" w:sz="0" w:space="0" w:color="auto"/>
      </w:divBdr>
    </w:div>
    <w:div w:id="541676711">
      <w:bodyDiv w:val="1"/>
      <w:marLeft w:val="0"/>
      <w:marRight w:val="0"/>
      <w:marTop w:val="0"/>
      <w:marBottom w:val="0"/>
      <w:divBdr>
        <w:top w:val="none" w:sz="0" w:space="0" w:color="auto"/>
        <w:left w:val="none" w:sz="0" w:space="0" w:color="auto"/>
        <w:bottom w:val="none" w:sz="0" w:space="0" w:color="auto"/>
        <w:right w:val="none" w:sz="0" w:space="0" w:color="auto"/>
      </w:divBdr>
    </w:div>
    <w:div w:id="543492541">
      <w:bodyDiv w:val="1"/>
      <w:marLeft w:val="0"/>
      <w:marRight w:val="0"/>
      <w:marTop w:val="0"/>
      <w:marBottom w:val="0"/>
      <w:divBdr>
        <w:top w:val="none" w:sz="0" w:space="0" w:color="auto"/>
        <w:left w:val="none" w:sz="0" w:space="0" w:color="auto"/>
        <w:bottom w:val="none" w:sz="0" w:space="0" w:color="auto"/>
        <w:right w:val="none" w:sz="0" w:space="0" w:color="auto"/>
      </w:divBdr>
    </w:div>
    <w:div w:id="557857288">
      <w:bodyDiv w:val="1"/>
      <w:marLeft w:val="0"/>
      <w:marRight w:val="0"/>
      <w:marTop w:val="0"/>
      <w:marBottom w:val="0"/>
      <w:divBdr>
        <w:top w:val="none" w:sz="0" w:space="0" w:color="auto"/>
        <w:left w:val="none" w:sz="0" w:space="0" w:color="auto"/>
        <w:bottom w:val="none" w:sz="0" w:space="0" w:color="auto"/>
        <w:right w:val="none" w:sz="0" w:space="0" w:color="auto"/>
      </w:divBdr>
    </w:div>
    <w:div w:id="569729977">
      <w:bodyDiv w:val="1"/>
      <w:marLeft w:val="0"/>
      <w:marRight w:val="0"/>
      <w:marTop w:val="0"/>
      <w:marBottom w:val="0"/>
      <w:divBdr>
        <w:top w:val="none" w:sz="0" w:space="0" w:color="auto"/>
        <w:left w:val="none" w:sz="0" w:space="0" w:color="auto"/>
        <w:bottom w:val="none" w:sz="0" w:space="0" w:color="auto"/>
        <w:right w:val="none" w:sz="0" w:space="0" w:color="auto"/>
      </w:divBdr>
    </w:div>
    <w:div w:id="733896730">
      <w:bodyDiv w:val="1"/>
      <w:marLeft w:val="0"/>
      <w:marRight w:val="0"/>
      <w:marTop w:val="0"/>
      <w:marBottom w:val="0"/>
      <w:divBdr>
        <w:top w:val="none" w:sz="0" w:space="0" w:color="auto"/>
        <w:left w:val="none" w:sz="0" w:space="0" w:color="auto"/>
        <w:bottom w:val="none" w:sz="0" w:space="0" w:color="auto"/>
        <w:right w:val="none" w:sz="0" w:space="0" w:color="auto"/>
      </w:divBdr>
    </w:div>
    <w:div w:id="799301266">
      <w:bodyDiv w:val="1"/>
      <w:marLeft w:val="0"/>
      <w:marRight w:val="0"/>
      <w:marTop w:val="0"/>
      <w:marBottom w:val="0"/>
      <w:divBdr>
        <w:top w:val="none" w:sz="0" w:space="0" w:color="auto"/>
        <w:left w:val="none" w:sz="0" w:space="0" w:color="auto"/>
        <w:bottom w:val="none" w:sz="0" w:space="0" w:color="auto"/>
        <w:right w:val="none" w:sz="0" w:space="0" w:color="auto"/>
      </w:divBdr>
    </w:div>
    <w:div w:id="842210405">
      <w:bodyDiv w:val="1"/>
      <w:marLeft w:val="0"/>
      <w:marRight w:val="0"/>
      <w:marTop w:val="0"/>
      <w:marBottom w:val="0"/>
      <w:divBdr>
        <w:top w:val="none" w:sz="0" w:space="0" w:color="auto"/>
        <w:left w:val="none" w:sz="0" w:space="0" w:color="auto"/>
        <w:bottom w:val="none" w:sz="0" w:space="0" w:color="auto"/>
        <w:right w:val="none" w:sz="0" w:space="0" w:color="auto"/>
      </w:divBdr>
    </w:div>
    <w:div w:id="957108367">
      <w:bodyDiv w:val="1"/>
      <w:marLeft w:val="0"/>
      <w:marRight w:val="0"/>
      <w:marTop w:val="0"/>
      <w:marBottom w:val="0"/>
      <w:divBdr>
        <w:top w:val="none" w:sz="0" w:space="0" w:color="auto"/>
        <w:left w:val="none" w:sz="0" w:space="0" w:color="auto"/>
        <w:bottom w:val="none" w:sz="0" w:space="0" w:color="auto"/>
        <w:right w:val="none" w:sz="0" w:space="0" w:color="auto"/>
      </w:divBdr>
    </w:div>
    <w:div w:id="984965464">
      <w:bodyDiv w:val="1"/>
      <w:marLeft w:val="0"/>
      <w:marRight w:val="0"/>
      <w:marTop w:val="0"/>
      <w:marBottom w:val="0"/>
      <w:divBdr>
        <w:top w:val="none" w:sz="0" w:space="0" w:color="auto"/>
        <w:left w:val="none" w:sz="0" w:space="0" w:color="auto"/>
        <w:bottom w:val="none" w:sz="0" w:space="0" w:color="auto"/>
        <w:right w:val="none" w:sz="0" w:space="0" w:color="auto"/>
      </w:divBdr>
    </w:div>
    <w:div w:id="1224147661">
      <w:bodyDiv w:val="1"/>
      <w:marLeft w:val="0"/>
      <w:marRight w:val="0"/>
      <w:marTop w:val="0"/>
      <w:marBottom w:val="0"/>
      <w:divBdr>
        <w:top w:val="none" w:sz="0" w:space="0" w:color="auto"/>
        <w:left w:val="none" w:sz="0" w:space="0" w:color="auto"/>
        <w:bottom w:val="none" w:sz="0" w:space="0" w:color="auto"/>
        <w:right w:val="none" w:sz="0" w:space="0" w:color="auto"/>
      </w:divBdr>
    </w:div>
    <w:div w:id="1289245139">
      <w:bodyDiv w:val="1"/>
      <w:marLeft w:val="0"/>
      <w:marRight w:val="0"/>
      <w:marTop w:val="0"/>
      <w:marBottom w:val="0"/>
      <w:divBdr>
        <w:top w:val="none" w:sz="0" w:space="0" w:color="auto"/>
        <w:left w:val="none" w:sz="0" w:space="0" w:color="auto"/>
        <w:bottom w:val="none" w:sz="0" w:space="0" w:color="auto"/>
        <w:right w:val="none" w:sz="0" w:space="0" w:color="auto"/>
      </w:divBdr>
    </w:div>
    <w:div w:id="1381973682">
      <w:bodyDiv w:val="1"/>
      <w:marLeft w:val="0"/>
      <w:marRight w:val="0"/>
      <w:marTop w:val="0"/>
      <w:marBottom w:val="0"/>
      <w:divBdr>
        <w:top w:val="none" w:sz="0" w:space="0" w:color="auto"/>
        <w:left w:val="none" w:sz="0" w:space="0" w:color="auto"/>
        <w:bottom w:val="none" w:sz="0" w:space="0" w:color="auto"/>
        <w:right w:val="none" w:sz="0" w:space="0" w:color="auto"/>
      </w:divBdr>
    </w:div>
    <w:div w:id="1459907544">
      <w:bodyDiv w:val="1"/>
      <w:marLeft w:val="0"/>
      <w:marRight w:val="0"/>
      <w:marTop w:val="0"/>
      <w:marBottom w:val="0"/>
      <w:divBdr>
        <w:top w:val="none" w:sz="0" w:space="0" w:color="auto"/>
        <w:left w:val="none" w:sz="0" w:space="0" w:color="auto"/>
        <w:bottom w:val="none" w:sz="0" w:space="0" w:color="auto"/>
        <w:right w:val="none" w:sz="0" w:space="0" w:color="auto"/>
      </w:divBdr>
    </w:div>
    <w:div w:id="1511482179">
      <w:bodyDiv w:val="1"/>
      <w:marLeft w:val="0"/>
      <w:marRight w:val="0"/>
      <w:marTop w:val="0"/>
      <w:marBottom w:val="0"/>
      <w:divBdr>
        <w:top w:val="none" w:sz="0" w:space="0" w:color="auto"/>
        <w:left w:val="none" w:sz="0" w:space="0" w:color="auto"/>
        <w:bottom w:val="none" w:sz="0" w:space="0" w:color="auto"/>
        <w:right w:val="none" w:sz="0" w:space="0" w:color="auto"/>
      </w:divBdr>
    </w:div>
    <w:div w:id="1619489310">
      <w:bodyDiv w:val="1"/>
      <w:marLeft w:val="0"/>
      <w:marRight w:val="0"/>
      <w:marTop w:val="0"/>
      <w:marBottom w:val="0"/>
      <w:divBdr>
        <w:top w:val="none" w:sz="0" w:space="0" w:color="auto"/>
        <w:left w:val="none" w:sz="0" w:space="0" w:color="auto"/>
        <w:bottom w:val="none" w:sz="0" w:space="0" w:color="auto"/>
        <w:right w:val="none" w:sz="0" w:space="0" w:color="auto"/>
      </w:divBdr>
    </w:div>
    <w:div w:id="1654287760">
      <w:bodyDiv w:val="1"/>
      <w:marLeft w:val="0"/>
      <w:marRight w:val="0"/>
      <w:marTop w:val="0"/>
      <w:marBottom w:val="0"/>
      <w:divBdr>
        <w:top w:val="none" w:sz="0" w:space="0" w:color="auto"/>
        <w:left w:val="none" w:sz="0" w:space="0" w:color="auto"/>
        <w:bottom w:val="none" w:sz="0" w:space="0" w:color="auto"/>
        <w:right w:val="none" w:sz="0" w:space="0" w:color="auto"/>
      </w:divBdr>
    </w:div>
    <w:div w:id="1750689204">
      <w:bodyDiv w:val="1"/>
      <w:marLeft w:val="0"/>
      <w:marRight w:val="0"/>
      <w:marTop w:val="0"/>
      <w:marBottom w:val="0"/>
      <w:divBdr>
        <w:top w:val="none" w:sz="0" w:space="0" w:color="auto"/>
        <w:left w:val="none" w:sz="0" w:space="0" w:color="auto"/>
        <w:bottom w:val="none" w:sz="0" w:space="0" w:color="auto"/>
        <w:right w:val="none" w:sz="0" w:space="0" w:color="auto"/>
      </w:divBdr>
    </w:div>
    <w:div w:id="1885172088">
      <w:bodyDiv w:val="1"/>
      <w:marLeft w:val="0"/>
      <w:marRight w:val="0"/>
      <w:marTop w:val="0"/>
      <w:marBottom w:val="0"/>
      <w:divBdr>
        <w:top w:val="none" w:sz="0" w:space="0" w:color="auto"/>
        <w:left w:val="none" w:sz="0" w:space="0" w:color="auto"/>
        <w:bottom w:val="none" w:sz="0" w:space="0" w:color="auto"/>
        <w:right w:val="none" w:sz="0" w:space="0" w:color="auto"/>
      </w:divBdr>
    </w:div>
    <w:div w:id="1899197203">
      <w:bodyDiv w:val="1"/>
      <w:marLeft w:val="0"/>
      <w:marRight w:val="0"/>
      <w:marTop w:val="0"/>
      <w:marBottom w:val="0"/>
      <w:divBdr>
        <w:top w:val="none" w:sz="0" w:space="0" w:color="auto"/>
        <w:left w:val="none" w:sz="0" w:space="0" w:color="auto"/>
        <w:bottom w:val="none" w:sz="0" w:space="0" w:color="auto"/>
        <w:right w:val="none" w:sz="0" w:space="0" w:color="auto"/>
      </w:divBdr>
    </w:div>
    <w:div w:id="1946889106">
      <w:bodyDiv w:val="1"/>
      <w:marLeft w:val="0"/>
      <w:marRight w:val="0"/>
      <w:marTop w:val="0"/>
      <w:marBottom w:val="0"/>
      <w:divBdr>
        <w:top w:val="none" w:sz="0" w:space="0" w:color="auto"/>
        <w:left w:val="none" w:sz="0" w:space="0" w:color="auto"/>
        <w:bottom w:val="none" w:sz="0" w:space="0" w:color="auto"/>
        <w:right w:val="none" w:sz="0" w:space="0" w:color="auto"/>
      </w:divBdr>
    </w:div>
    <w:div w:id="1983194219">
      <w:bodyDiv w:val="1"/>
      <w:marLeft w:val="0"/>
      <w:marRight w:val="0"/>
      <w:marTop w:val="0"/>
      <w:marBottom w:val="0"/>
      <w:divBdr>
        <w:top w:val="none" w:sz="0" w:space="0" w:color="auto"/>
        <w:left w:val="none" w:sz="0" w:space="0" w:color="auto"/>
        <w:bottom w:val="none" w:sz="0" w:space="0" w:color="auto"/>
        <w:right w:val="none" w:sz="0" w:space="0" w:color="auto"/>
      </w:divBdr>
    </w:div>
    <w:div w:id="20522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eader" Target="header2.xml" Id="rId18" /><Relationship Type="http://schemas.openxmlformats.org/officeDocument/2006/relationships/hyperlink" Target="https://www.gov.uk/government/publications/foreign-commonwealth-development-offices-review-of-the-independent-commission-for-aid-impact/fcdos-review-of-the-independent-commission-for-aid-impact" TargetMode="External" Id="rId26" /><Relationship Type="http://schemas.openxmlformats.org/officeDocument/2006/relationships/hyperlink" Target="https://forms.office.com/Pages/ResponsePage.aspx?id=09Ci08h8Uk-7-YW9Q9lCeRDqwU_cSQRAo8f8fi9L5axUODREM0lKRlg3RVhPVzJHMVFGWklSSjJFNS4u" TargetMode="External" Id="rId39" /><Relationship Type="http://schemas.openxmlformats.org/officeDocument/2006/relationships/header" Target="header3.xml" Id="rId21" /><Relationship Type="http://schemas.openxmlformats.org/officeDocument/2006/relationships/footer" Target="footer6.xml" Id="rId34" /><Relationship Type="http://schemas.openxmlformats.org/officeDocument/2006/relationships/header" Target="header8.xml" Id="rId42" /><Relationship Type="http://schemas.openxmlformats.org/officeDocument/2006/relationships/hyperlink" Target="mailto:publicappointments@csc.gov.uk" TargetMode="External" Id="rId47" /><Relationship Type="http://schemas.openxmlformats.org/officeDocument/2006/relationships/hyperlink" Target="http://casework@ico.org.uk" TargetMode="External" Id="rId50" /><Relationship Type="http://schemas.openxmlformats.org/officeDocument/2006/relationships/footer" Target="footer9.xml" Id="rId55" /><Relationship Type="http://schemas.openxmlformats.org/officeDocument/2006/relationships/theme" Target="theme/theme1.xml" Id="rId6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twitter.com/publicappts" TargetMode="External" Id="rId16" /><Relationship Type="http://schemas.openxmlformats.org/officeDocument/2006/relationships/footer" Target="footer2.xml" Id="rId20" /><Relationship Type="http://schemas.openxmlformats.org/officeDocument/2006/relationships/header" Target="header4.xml" Id="rId29" /><Relationship Type="http://schemas.openxmlformats.org/officeDocument/2006/relationships/header" Target="header7.xml" Id="rId41" /><Relationship Type="http://schemas.openxmlformats.org/officeDocument/2006/relationships/footer" Target="footer8.xml"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ICAIrecruitment@fcdo.gov.uk" TargetMode="External" Id="rId24" /><Relationship Type="http://schemas.openxmlformats.org/officeDocument/2006/relationships/footer" Target="footer5.xml" Id="rId32" /><Relationship Type="http://schemas.openxmlformats.org/officeDocument/2006/relationships/hyperlink" Target="https://forms.office.com/Pages/ResponsePage.aspx?id=09Ci08h8Uk-7-YW9Q9lCeRDqwU_cSQRAo8f8fi9L5axUODREM0lKRlg3RVhPVzJHMVFGWklSSjJFNS4u" TargetMode="External" Id="rId37" /><Relationship Type="http://schemas.openxmlformats.org/officeDocument/2006/relationships/footer" Target="footer7.xml" Id="rId40" /><Relationship Type="http://schemas.openxmlformats.org/officeDocument/2006/relationships/hyperlink" Target="https://assets.publishing.service.gov.uk/government/uploads/system/uploads/attachment_data/file/578498/governance_code_on_public_appointments_16_12_2016.pdf" TargetMode="External" Id="rId45" /><Relationship Type="http://schemas.openxmlformats.org/officeDocument/2006/relationships/header" Target="header11.xml" Id="rId53" /><Relationship Type="http://schemas.openxmlformats.org/officeDocument/2006/relationships/image" Target="media/image4.png" Id="rId58" /><Relationship Type="http://schemas.openxmlformats.org/officeDocument/2006/relationships/customXml" Target="../customXml/item5.xml" Id="rId5" /><Relationship Type="http://schemas.openxmlformats.org/officeDocument/2006/relationships/image" Target="media/image3.jpeg" Id="rId15" /><Relationship Type="http://schemas.openxmlformats.org/officeDocument/2006/relationships/hyperlink" Target="https://icai.independent.gov.uk/" TargetMode="External" Id="rId23" /><Relationship Type="http://schemas.openxmlformats.org/officeDocument/2006/relationships/hyperlink" Target="https://www.gov.uk/government/uploads/system/uploads/attachment_data/file/665905/Tailored-Review-ICAIb.pdf" TargetMode="External" Id="rId28" /><Relationship Type="http://schemas.openxmlformats.org/officeDocument/2006/relationships/hyperlink" Target="mailto:ICAIrecruitment@fcdo.gov.uk" TargetMode="External" Id="rId36" /><Relationship Type="http://schemas.openxmlformats.org/officeDocument/2006/relationships/hyperlink" Target="https://publicappointmentscommissioner.independent.gov.uk/privacy-and-cookies-policy/" TargetMode="External" Id="rId49" /><Relationship Type="http://schemas.openxmlformats.org/officeDocument/2006/relationships/footer" Target="footer10.xml" Id="rId57" /><Relationship Type="http://schemas.openxmlformats.org/officeDocument/2006/relationships/hyperlink" Target="https://twitter.com/publicappts" TargetMode="External" Id="rId61"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footer" Target="footer4.xml" Id="rId31" /><Relationship Type="http://schemas.openxmlformats.org/officeDocument/2006/relationships/hyperlink" Target="http://publicappointmentscommissioner.independent.gov.uk/" TargetMode="External" Id="rId44" /><Relationship Type="http://schemas.openxmlformats.org/officeDocument/2006/relationships/header" Target="header10.xml" Id="rId52" /><Relationship Type="http://schemas.openxmlformats.org/officeDocument/2006/relationships/hyperlink" Target="https://twitter.com/publicappts" TargetMode="External" Id="rId6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twitter.com/publicappts" TargetMode="External" Id="rId14" /><Relationship Type="http://schemas.openxmlformats.org/officeDocument/2006/relationships/footer" Target="footer3.xml" Id="rId22" /><Relationship Type="http://schemas.openxmlformats.org/officeDocument/2006/relationships/hyperlink" Target="https://www.gov.uk/government/uploads/system/uploads/attachment_data/file/665905/Tailored-Review-ICAIb.pdf" TargetMode="External" Id="rId27" /><Relationship Type="http://schemas.openxmlformats.org/officeDocument/2006/relationships/header" Target="header5.xml" Id="rId30" /><Relationship Type="http://schemas.openxmlformats.org/officeDocument/2006/relationships/hyperlink" Target="https://assets.publishing.service.gov.uk/government/uploads/system/uploads/attachment_data/file/809093/Code-of-Conduct-for-Board-Members-of-Public-Bodies-2019-WEB.PDF" TargetMode="External" Id="rId35" /><Relationship Type="http://schemas.openxmlformats.org/officeDocument/2006/relationships/header" Target="header9.xml" Id="rId43" /><Relationship Type="http://schemas.openxmlformats.org/officeDocument/2006/relationships/hyperlink" Target="mailto:publicappointments@csc.gov.uk" TargetMode="External" Id="rId48" /><Relationship Type="http://schemas.openxmlformats.org/officeDocument/2006/relationships/header" Target="header12.xml" Id="rId56" /><Relationship Type="http://schemas.openxmlformats.org/officeDocument/2006/relationships/settings" Target="settings.xml" Id="rId8" /><Relationship Type="http://schemas.openxmlformats.org/officeDocument/2006/relationships/hyperlink" Target="mailto:data.protection@fcdo.gov.uk" TargetMode="External" Id="rId51" /><Relationship Type="http://schemas.openxmlformats.org/officeDocument/2006/relationships/customXml" Target="../customXml/item3.xml" Id="rId3" /><Relationship Type="http://schemas.openxmlformats.org/officeDocument/2006/relationships/image" Target="media/image1.jpeg" Id="rId12" /><Relationship Type="http://schemas.openxmlformats.org/officeDocument/2006/relationships/header" Target="header1.xml" Id="rId17" /><Relationship Type="http://schemas.openxmlformats.org/officeDocument/2006/relationships/hyperlink" Target="https://icai.independent.gov.uk/" TargetMode="External" Id="rId25" /><Relationship Type="http://schemas.openxmlformats.org/officeDocument/2006/relationships/header" Target="header6.xml" Id="rId33" /><Relationship Type="http://schemas.openxmlformats.org/officeDocument/2006/relationships/hyperlink" Target="mailto:ICAIrecuitment@fcdo.gov.uk" TargetMode="External" Id="rId38" /><Relationship Type="http://schemas.openxmlformats.org/officeDocument/2006/relationships/hyperlink" Target="https://publicappointmentscommissioner.independent.gov.uk/regulating-appointments/investigating-complaints/" TargetMode="External" Id="rId46" /><Relationship Type="http://schemas.openxmlformats.org/officeDocument/2006/relationships/image" Target="media/image5.png" Id="rId59" /><Relationship Type="http://schemas.openxmlformats.org/officeDocument/2006/relationships/glossaryDocument" Target="glossary/document.xml" Id="Rc5b634a609e540f9" /></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e487d0b-297d-4002-8171-1e16f642cf76}"/>
      </w:docPartPr>
      <w:docPartBody>
        <w:p w14:paraId="03701AF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c88d709-e57c-4b0c-a7ee-bf615db492f6">
      <UserInfo>
        <DisplayName>Shirley Cameron</DisplayName>
        <AccountId>12</AccountId>
        <AccountType/>
      </UserInfo>
    </SharedWithUsers>
    <lcf76f155ced4ddcb4097134ff3c332f xmlns="84dd57dd-e7ed-44b5-9e76-8f13ef357f4a">
      <Terms xmlns="http://schemas.microsoft.com/office/infopath/2007/PartnerControls"/>
    </lcf76f155ced4ddcb4097134ff3c332f>
    <TaxCatchAll xmlns="7c88d709-e57c-4b0c-a7ee-bf615db492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1B3286FBFD6E41A6204FDE6EFDB7DA" ma:contentTypeVersion="15" ma:contentTypeDescription="Create a new document." ma:contentTypeScope="" ma:versionID="77d1a81b669a253887ec4c6ddb8f865c">
  <xsd:schema xmlns:xsd="http://www.w3.org/2001/XMLSchema" xmlns:xs="http://www.w3.org/2001/XMLSchema" xmlns:p="http://schemas.microsoft.com/office/2006/metadata/properties" xmlns:ns2="84dd57dd-e7ed-44b5-9e76-8f13ef357f4a" xmlns:ns3="7c88d709-e57c-4b0c-a7ee-bf615db492f6" targetNamespace="http://schemas.microsoft.com/office/2006/metadata/properties" ma:root="true" ma:fieldsID="7899b997e0264b1305977d7a4f2a369c" ns2:_="" ns3:_="">
    <xsd:import namespace="84dd57dd-e7ed-44b5-9e76-8f13ef357f4a"/>
    <xsd:import namespace="7c88d709-e57c-4b0c-a7ee-bf615db492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d57dd-e7ed-44b5-9e76-8f13ef357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4f66ec-a8c1-4b1a-8264-b59a49a9c5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88d709-e57c-4b0c-a7ee-bf615db49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06526e-c9ba-4a9b-b237-a179de5a9290}" ma:internalName="TaxCatchAll" ma:showField="CatchAllData" ma:web="7c88d709-e57c-4b0c-a7ee-bf615db49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FD72-B0E5-4009-9186-F8D117A9F82C}">
  <ds:schemaRefs>
    <ds:schemaRef ds:uri="http://schemas.microsoft.com/office/2006/metadata/longProperties"/>
  </ds:schemaRefs>
</ds:datastoreItem>
</file>

<file path=customXml/itemProps2.xml><?xml version="1.0" encoding="utf-8"?>
<ds:datastoreItem xmlns:ds="http://schemas.openxmlformats.org/officeDocument/2006/customXml" ds:itemID="{0E6A8B86-DD02-40F1-A8A1-E3E70E1A3350}">
  <ds:schemaRefs>
    <ds:schemaRef ds:uri="http://schemas.openxmlformats.org/package/2006/metadata/core-properties"/>
    <ds:schemaRef ds:uri="7c88d709-e57c-4b0c-a7ee-bf615db492f6"/>
    <ds:schemaRef ds:uri="http://purl.org/dc/terms/"/>
    <ds:schemaRef ds:uri="http://schemas.microsoft.com/office/2006/documentManagement/types"/>
    <ds:schemaRef ds:uri="http://purl.org/dc/elements/1.1/"/>
    <ds:schemaRef ds:uri="http://schemas.microsoft.com/office/2006/metadata/properties"/>
    <ds:schemaRef ds:uri="84dd57dd-e7ed-44b5-9e76-8f13ef357f4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C3A6305-5D1F-41B1-8599-8AE3BED9D7A4}">
  <ds:schemaRefs>
    <ds:schemaRef ds:uri="http://schemas.microsoft.com/sharepoint/v3/contenttype/forms"/>
  </ds:schemaRefs>
</ds:datastoreItem>
</file>

<file path=customXml/itemProps4.xml><?xml version="1.0" encoding="utf-8"?>
<ds:datastoreItem xmlns:ds="http://schemas.openxmlformats.org/officeDocument/2006/customXml" ds:itemID="{99C9DD61-3616-48BD-A69C-A40515B8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d57dd-e7ed-44b5-9e76-8f13ef357f4a"/>
    <ds:schemaRef ds:uri="7c88d709-e57c-4b0c-a7ee-bf615db49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09573D-71ED-4DEA-B3E0-E0853EB290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Defra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Morris, Andrew (DEFRA)</dc:creator>
  <keywords/>
  <dc:description/>
  <lastModifiedBy>Isabella Bird (Sensitive)</lastModifiedBy>
  <revision>16</revision>
  <dcterms:created xsi:type="dcterms:W3CDTF">2023-01-11T16:41:00.0000000Z</dcterms:created>
  <dcterms:modified xsi:type="dcterms:W3CDTF">2023-03-03T17:06:37.6119890Z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Migration Account</vt:lpwstr>
  </property>
  <property fmtid="{D5CDD505-2E9C-101B-9397-08002B2CF9AE}" pid="3" name="display_urn:schemas-microsoft-com:office:office#Author">
    <vt:lpwstr>Morris, Andrew (DEFRA)</vt:lpwstr>
  </property>
  <property fmtid="{D5CDD505-2E9C-101B-9397-08002B2CF9AE}" pid="4" name="Directorate">
    <vt:lpwstr/>
  </property>
  <property fmtid="{D5CDD505-2E9C-101B-9397-08002B2CF9AE}" pid="5" name="SecurityClassification">
    <vt:lpwstr/>
  </property>
  <property fmtid="{D5CDD505-2E9C-101B-9397-08002B2CF9AE}" pid="6" name="ContentTypeId">
    <vt:lpwstr>0x010100211B3286FBFD6E41A6204FDE6EFDB7DA</vt:lpwstr>
  </property>
  <property fmtid="{D5CDD505-2E9C-101B-9397-08002B2CF9AE}" pid="7" name="Order">
    <vt:r8>3659300</vt:r8>
  </property>
  <property fmtid="{D5CDD505-2E9C-101B-9397-08002B2CF9AE}" pid="8" name="SubjectArea">
    <vt:lpwstr/>
  </property>
  <property fmtid="{D5CDD505-2E9C-101B-9397-08002B2CF9AE}" pid="9" name="HOFrom">
    <vt:lpwstr/>
  </property>
  <property fmtid="{D5CDD505-2E9C-101B-9397-08002B2CF9AE}" pid="10" name="HOSubject">
    <vt:lpwstr/>
  </property>
  <property fmtid="{D5CDD505-2E9C-101B-9397-08002B2CF9AE}" pid="11" name="MigrationSource">
    <vt:lpwstr/>
  </property>
  <property fmtid="{D5CDD505-2E9C-101B-9397-08002B2CF9AE}" pid="12" name="HOCC">
    <vt:lpwstr/>
  </property>
  <property fmtid="{D5CDD505-2E9C-101B-9397-08002B2CF9AE}" pid="13" name="HOTo">
    <vt:lpwstr/>
  </property>
  <property fmtid="{D5CDD505-2E9C-101B-9397-08002B2CF9AE}" pid="14" name="InformationType">
    <vt:lpwstr/>
  </property>
  <property fmtid="{D5CDD505-2E9C-101B-9397-08002B2CF9AE}" pid="15" name="Distribution">
    <vt:lpwstr>9;#Internal Defra Group|0867f7b3-e76e-40ca-bb1f-5ba341a49230</vt:lpwstr>
  </property>
  <property fmtid="{D5CDD505-2E9C-101B-9397-08002B2CF9AE}" pid="16" name="HOCopyrightLevel">
    <vt:lpwstr>7;#Crown|69589897-2828-4761-976e-717fd8e631c9</vt:lpwstr>
  </property>
  <property fmtid="{D5CDD505-2E9C-101B-9397-08002B2CF9AE}" pid="17" name="HOGovernmentSecurityClassification">
    <vt:lpwstr>6;#Official|14c80daa-741b-422c-9722-f71693c9ede4</vt:lpwstr>
  </property>
  <property fmtid="{D5CDD505-2E9C-101B-9397-08002B2CF9AE}" pid="18" name="HOSiteType">
    <vt:lpwstr>10;#Team|ff0485df-0575-416f-802f-e999165821b7</vt:lpwstr>
  </property>
  <property fmtid="{D5CDD505-2E9C-101B-9397-08002B2CF9AE}" pid="19" name="OrganisationalUnit">
    <vt:lpwstr>8;#Core Defra|026223dd-2e56-4615-868d-7c5bfd566810</vt:lpwstr>
  </property>
  <property fmtid="{D5CDD505-2E9C-101B-9397-08002B2CF9AE}" pid="20" name="MediaServiceImageTags">
    <vt:lpwstr/>
  </property>
  <property fmtid="{D5CDD505-2E9C-101B-9397-08002B2CF9AE}" pid="21" name="ClassificationContentMarkingHeaderShapeIds">
    <vt:lpwstr>1,8,11,14,15,16,17,19,1a</vt:lpwstr>
  </property>
  <property fmtid="{D5CDD505-2E9C-101B-9397-08002B2CF9AE}" pid="22" name="ClassificationContentMarkingHeaderFontProps">
    <vt:lpwstr>#000000,10,Calibri</vt:lpwstr>
  </property>
  <property fmtid="{D5CDD505-2E9C-101B-9397-08002B2CF9AE}" pid="23" name="ClassificationContentMarkingHeaderText">
    <vt:lpwstr>OFFICIAL</vt:lpwstr>
  </property>
  <property fmtid="{D5CDD505-2E9C-101B-9397-08002B2CF9AE}" pid="24" name="ClassificationContentMarkingFooterShapeIds">
    <vt:lpwstr>1c,1d,1e,22,23,24,25,26,27</vt:lpwstr>
  </property>
  <property fmtid="{D5CDD505-2E9C-101B-9397-08002B2CF9AE}" pid="25" name="ClassificationContentMarkingFooterFontProps">
    <vt:lpwstr>#000000,10,Calibri</vt:lpwstr>
  </property>
  <property fmtid="{D5CDD505-2E9C-101B-9397-08002B2CF9AE}" pid="26" name="ClassificationContentMarkingFooterText">
    <vt:lpwstr>OFFICIAL</vt:lpwstr>
  </property>
  <property fmtid="{D5CDD505-2E9C-101B-9397-08002B2CF9AE}" pid="27" name="MSIP_Label_9e9cc48d-6fba-4c12-9882-137473def580_Enabled">
    <vt:lpwstr>true</vt:lpwstr>
  </property>
  <property fmtid="{D5CDD505-2E9C-101B-9397-08002B2CF9AE}" pid="28" name="MSIP_Label_9e9cc48d-6fba-4c12-9882-137473def580_SetDate">
    <vt:lpwstr>2022-08-17T14:31:05Z</vt:lpwstr>
  </property>
  <property fmtid="{D5CDD505-2E9C-101B-9397-08002B2CF9AE}" pid="29" name="MSIP_Label_9e9cc48d-6fba-4c12-9882-137473def580_Method">
    <vt:lpwstr>Privileged</vt:lpwstr>
  </property>
  <property fmtid="{D5CDD505-2E9C-101B-9397-08002B2CF9AE}" pid="30" name="MSIP_Label_9e9cc48d-6fba-4c12-9882-137473def580_Name">
    <vt:lpwstr>Official</vt:lpwstr>
  </property>
  <property fmtid="{D5CDD505-2E9C-101B-9397-08002B2CF9AE}" pid="31" name="MSIP_Label_9e9cc48d-6fba-4c12-9882-137473def580_SiteId">
    <vt:lpwstr>d3a2d0d3-7cc8-4f52-bbf9-85bd43d94279</vt:lpwstr>
  </property>
  <property fmtid="{D5CDD505-2E9C-101B-9397-08002B2CF9AE}" pid="32" name="MSIP_Label_9e9cc48d-6fba-4c12-9882-137473def580_ActionId">
    <vt:lpwstr>daa17a92-6da4-420a-9c10-608f51509c1b</vt:lpwstr>
  </property>
  <property fmtid="{D5CDD505-2E9C-101B-9397-08002B2CF9AE}" pid="33" name="MSIP_Label_9e9cc48d-6fba-4c12-9882-137473def580_ContentBits">
    <vt:lpwstr>3</vt:lpwstr>
  </property>
</Properties>
</file>