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CF61" w14:textId="77777777" w:rsidR="007512F8" w:rsidRPr="0077182F" w:rsidRDefault="007512F8">
      <w:pPr>
        <w:pStyle w:val="Heading1"/>
        <w:pBdr>
          <w:top w:val="single" w:sz="18" w:space="1" w:color="auto"/>
          <w:left w:val="single" w:sz="18" w:space="4" w:color="auto"/>
          <w:bottom w:val="single" w:sz="18" w:space="1" w:color="auto"/>
          <w:right w:val="single" w:sz="18" w:space="4" w:color="auto"/>
        </w:pBdr>
        <w:spacing w:before="0"/>
        <w:jc w:val="left"/>
        <w:rPr>
          <w:rFonts w:ascii="Arial" w:hAnsi="Arial" w:cs="Arial"/>
          <w:b w:val="0"/>
          <w:bCs/>
          <w:color w:val="000000"/>
          <w:sz w:val="24"/>
          <w:szCs w:val="24"/>
          <w:u w:val="none"/>
        </w:rPr>
      </w:pPr>
      <w:r w:rsidRPr="0077182F">
        <w:rPr>
          <w:rFonts w:ascii="Arial" w:hAnsi="Arial" w:cs="Arial"/>
          <w:b w:val="0"/>
          <w:bCs/>
          <w:sz w:val="24"/>
          <w:szCs w:val="24"/>
          <w:u w:val="none"/>
        </w:rPr>
        <w:tab/>
      </w:r>
      <w:r w:rsidRPr="0077182F">
        <w:rPr>
          <w:rFonts w:ascii="Arial" w:hAnsi="Arial" w:cs="Arial"/>
          <w:b w:val="0"/>
          <w:bCs/>
          <w:sz w:val="24"/>
          <w:szCs w:val="24"/>
          <w:u w:val="none"/>
        </w:rPr>
        <w:tab/>
      </w:r>
      <w:r w:rsidRPr="0077182F">
        <w:rPr>
          <w:rFonts w:ascii="Arial" w:hAnsi="Arial" w:cs="Arial"/>
          <w:b w:val="0"/>
          <w:bCs/>
          <w:sz w:val="24"/>
          <w:szCs w:val="24"/>
          <w:u w:val="none"/>
        </w:rPr>
        <w:tab/>
      </w:r>
      <w:r w:rsidRPr="0077182F">
        <w:rPr>
          <w:rFonts w:ascii="Arial" w:hAnsi="Arial" w:cs="Arial"/>
          <w:b w:val="0"/>
          <w:bCs/>
          <w:sz w:val="24"/>
          <w:szCs w:val="24"/>
          <w:u w:val="none"/>
        </w:rPr>
        <w:tab/>
      </w:r>
      <w:r w:rsidRPr="0077182F">
        <w:rPr>
          <w:rFonts w:ascii="Arial" w:hAnsi="Arial" w:cs="Arial"/>
          <w:b w:val="0"/>
          <w:bCs/>
          <w:sz w:val="24"/>
          <w:szCs w:val="24"/>
          <w:u w:val="none"/>
        </w:rPr>
        <w:tab/>
        <w:t xml:space="preserve">     </w:t>
      </w:r>
    </w:p>
    <w:p w14:paraId="672A6659" w14:textId="77777777" w:rsidR="007512F8" w:rsidRPr="0077182F" w:rsidRDefault="007512F8">
      <w:pPr>
        <w:pStyle w:val="Heading1"/>
        <w:pBdr>
          <w:top w:val="single" w:sz="18" w:space="1" w:color="auto"/>
          <w:left w:val="single" w:sz="18" w:space="4" w:color="auto"/>
          <w:bottom w:val="single" w:sz="18" w:space="1" w:color="auto"/>
          <w:right w:val="single" w:sz="18" w:space="4" w:color="auto"/>
        </w:pBdr>
        <w:spacing w:before="0"/>
        <w:jc w:val="left"/>
        <w:rPr>
          <w:rFonts w:ascii="Arial" w:hAnsi="Arial" w:cs="Arial"/>
          <w:color w:val="000000"/>
          <w:sz w:val="24"/>
          <w:szCs w:val="24"/>
          <w:u w:val="none"/>
        </w:rPr>
      </w:pPr>
    </w:p>
    <w:p w14:paraId="0A37501D" w14:textId="5E63966A" w:rsidR="007512F8" w:rsidRPr="0077182F" w:rsidRDefault="00B1792E">
      <w:pPr>
        <w:pStyle w:val="Heading1"/>
        <w:pBdr>
          <w:top w:val="single" w:sz="18" w:space="1" w:color="auto"/>
          <w:left w:val="single" w:sz="18" w:space="4" w:color="auto"/>
          <w:bottom w:val="single" w:sz="18" w:space="1" w:color="auto"/>
          <w:right w:val="single" w:sz="18" w:space="4" w:color="auto"/>
        </w:pBdr>
        <w:spacing w:before="0"/>
        <w:jc w:val="left"/>
        <w:rPr>
          <w:rFonts w:ascii="Arial" w:hAnsi="Arial" w:cs="Arial"/>
          <w:color w:val="000000"/>
          <w:sz w:val="24"/>
          <w:szCs w:val="24"/>
          <w:u w:val="none"/>
        </w:rPr>
      </w:pPr>
      <w:r w:rsidRPr="0077182F">
        <w:rPr>
          <w:rFonts w:ascii="Arial" w:hAnsi="Arial" w:cs="Arial"/>
          <w:noProof/>
          <w:color w:val="000000"/>
          <w:sz w:val="24"/>
          <w:szCs w:val="24"/>
          <w:u w:val="none"/>
        </w:rPr>
        <w:drawing>
          <wp:inline distT="0" distB="0" distL="0" distR="0" wp14:anchorId="6C26C2B9" wp14:editId="07777777">
            <wp:extent cx="1266825"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057275"/>
                    </a:xfrm>
                    <a:prstGeom prst="rect">
                      <a:avLst/>
                    </a:prstGeom>
                    <a:noFill/>
                  </pic:spPr>
                </pic:pic>
              </a:graphicData>
            </a:graphic>
          </wp:inline>
        </w:drawing>
      </w:r>
      <w:r w:rsidR="00E9260B" w:rsidRPr="0077182F">
        <w:rPr>
          <w:rFonts w:ascii="Arial" w:hAnsi="Arial" w:cs="Arial"/>
          <w:color w:val="000000"/>
          <w:sz w:val="24"/>
          <w:szCs w:val="24"/>
          <w:u w:val="none"/>
        </w:rPr>
        <w:tab/>
      </w:r>
      <w:r w:rsidR="00E9260B" w:rsidRPr="0077182F">
        <w:rPr>
          <w:rFonts w:ascii="Arial" w:hAnsi="Arial" w:cs="Arial"/>
          <w:color w:val="000000"/>
          <w:sz w:val="24"/>
          <w:szCs w:val="24"/>
          <w:u w:val="none"/>
        </w:rPr>
        <w:tab/>
      </w:r>
      <w:r w:rsidR="00E9260B" w:rsidRPr="0077182F">
        <w:rPr>
          <w:rFonts w:ascii="Arial" w:hAnsi="Arial" w:cs="Arial"/>
          <w:color w:val="000000"/>
          <w:sz w:val="24"/>
          <w:szCs w:val="24"/>
          <w:u w:val="none"/>
        </w:rPr>
        <w:tab/>
      </w:r>
      <w:r w:rsidR="00E9260B" w:rsidRPr="0077182F">
        <w:rPr>
          <w:rFonts w:ascii="Arial" w:hAnsi="Arial" w:cs="Arial"/>
          <w:color w:val="000000"/>
          <w:sz w:val="24"/>
          <w:szCs w:val="24"/>
          <w:u w:val="none"/>
        </w:rPr>
        <w:tab/>
      </w:r>
      <w:r w:rsidR="00E9260B" w:rsidRPr="0077182F">
        <w:rPr>
          <w:rFonts w:ascii="Arial" w:hAnsi="Arial" w:cs="Arial"/>
          <w:color w:val="000000"/>
          <w:sz w:val="24"/>
          <w:szCs w:val="24"/>
          <w:u w:val="none"/>
        </w:rPr>
        <w:tab/>
      </w:r>
      <w:r w:rsidR="00E9260B" w:rsidRPr="0077182F">
        <w:rPr>
          <w:rFonts w:ascii="Arial" w:hAnsi="Arial" w:cs="Arial"/>
          <w:color w:val="000000"/>
          <w:sz w:val="24"/>
          <w:szCs w:val="24"/>
          <w:u w:val="none"/>
        </w:rPr>
        <w:tab/>
      </w:r>
      <w:r w:rsidR="007859A0" w:rsidRPr="0077182F">
        <w:rPr>
          <w:rFonts w:ascii="Arial" w:hAnsi="Arial" w:cs="Arial"/>
          <w:noProof/>
          <w:color w:val="000000"/>
          <w:sz w:val="24"/>
          <w:szCs w:val="24"/>
          <w:u w:val="none"/>
        </w:rPr>
        <w:drawing>
          <wp:inline distT="0" distB="0" distL="0" distR="0" wp14:anchorId="6CFC6316" wp14:editId="5324C392">
            <wp:extent cx="790575" cy="897937"/>
            <wp:effectExtent l="0" t="0" r="0" b="0"/>
            <wp:docPr id="5" name="Picture 5" descr="NEST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T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1285" cy="910102"/>
                    </a:xfrm>
                    <a:prstGeom prst="rect">
                      <a:avLst/>
                    </a:prstGeom>
                    <a:noFill/>
                    <a:ln>
                      <a:noFill/>
                    </a:ln>
                  </pic:spPr>
                </pic:pic>
              </a:graphicData>
            </a:graphic>
          </wp:inline>
        </w:drawing>
      </w:r>
    </w:p>
    <w:p w14:paraId="5DAB6C7B" w14:textId="77777777" w:rsidR="007512F8" w:rsidRPr="0077182F" w:rsidRDefault="007512F8">
      <w:pPr>
        <w:pStyle w:val="Heading1"/>
        <w:pBdr>
          <w:top w:val="single" w:sz="18" w:space="1" w:color="auto"/>
          <w:left w:val="single" w:sz="18" w:space="4" w:color="auto"/>
          <w:bottom w:val="single" w:sz="18" w:space="1" w:color="auto"/>
          <w:right w:val="single" w:sz="18" w:space="4" w:color="auto"/>
        </w:pBdr>
        <w:spacing w:before="0"/>
        <w:jc w:val="center"/>
        <w:rPr>
          <w:rFonts w:ascii="Arial" w:hAnsi="Arial" w:cs="Arial"/>
          <w:sz w:val="24"/>
          <w:szCs w:val="24"/>
          <w:u w:val="none"/>
        </w:rPr>
      </w:pPr>
    </w:p>
    <w:p w14:paraId="02EB378F" w14:textId="77777777" w:rsidR="007512F8" w:rsidRPr="0077182F" w:rsidRDefault="007512F8">
      <w:pPr>
        <w:pBdr>
          <w:top w:val="single" w:sz="18" w:space="1" w:color="auto"/>
          <w:left w:val="single" w:sz="18" w:space="4" w:color="auto"/>
          <w:bottom w:val="single" w:sz="18" w:space="1" w:color="auto"/>
          <w:right w:val="single" w:sz="18" w:space="4" w:color="auto"/>
        </w:pBdr>
        <w:jc w:val="left"/>
        <w:rPr>
          <w:rFonts w:ascii="Arial" w:hAnsi="Arial" w:cs="Arial"/>
          <w:szCs w:val="24"/>
        </w:rPr>
      </w:pPr>
    </w:p>
    <w:p w14:paraId="6A05A809" w14:textId="77777777" w:rsidR="007512F8" w:rsidRPr="0077182F" w:rsidRDefault="007512F8">
      <w:pPr>
        <w:pBdr>
          <w:top w:val="single" w:sz="18" w:space="1" w:color="auto"/>
          <w:left w:val="single" w:sz="18" w:space="4" w:color="auto"/>
          <w:bottom w:val="single" w:sz="18" w:space="1" w:color="auto"/>
          <w:right w:val="single" w:sz="18" w:space="4" w:color="auto"/>
        </w:pBdr>
        <w:jc w:val="left"/>
        <w:rPr>
          <w:rFonts w:ascii="Arial" w:hAnsi="Arial" w:cs="Arial"/>
          <w:szCs w:val="24"/>
        </w:rPr>
      </w:pPr>
    </w:p>
    <w:p w14:paraId="5A39BBE3" w14:textId="77777777" w:rsidR="007512F8" w:rsidRPr="0077182F" w:rsidRDefault="007512F8" w:rsidP="0015443F">
      <w:pPr>
        <w:pStyle w:val="Heading1"/>
        <w:pBdr>
          <w:top w:val="single" w:sz="18" w:space="1" w:color="auto"/>
          <w:left w:val="single" w:sz="18" w:space="4" w:color="auto"/>
          <w:bottom w:val="single" w:sz="18" w:space="1" w:color="auto"/>
          <w:right w:val="single" w:sz="18" w:space="4" w:color="auto"/>
        </w:pBdr>
        <w:spacing w:before="0"/>
        <w:jc w:val="center"/>
        <w:rPr>
          <w:rFonts w:ascii="Arial" w:hAnsi="Arial" w:cs="Arial"/>
          <w:sz w:val="24"/>
          <w:szCs w:val="24"/>
          <w:u w:val="none"/>
        </w:rPr>
      </w:pPr>
    </w:p>
    <w:p w14:paraId="0E27B00A" w14:textId="77777777" w:rsidR="007512F8" w:rsidRPr="0077182F" w:rsidRDefault="007512F8">
      <w:pPr>
        <w:pStyle w:val="Heading2"/>
        <w:pBdr>
          <w:top w:val="single" w:sz="18" w:space="1" w:color="auto"/>
          <w:left w:val="single" w:sz="18" w:space="4" w:color="auto"/>
          <w:bottom w:val="single" w:sz="18" w:space="1" w:color="auto"/>
          <w:right w:val="single" w:sz="18" w:space="4" w:color="auto"/>
        </w:pBdr>
        <w:spacing w:before="0" w:after="0"/>
        <w:jc w:val="center"/>
        <w:rPr>
          <w:rFonts w:ascii="Arial" w:hAnsi="Arial" w:cs="Arial"/>
          <w:sz w:val="44"/>
          <w:szCs w:val="44"/>
        </w:rPr>
      </w:pPr>
    </w:p>
    <w:p w14:paraId="60061E4C" w14:textId="77777777" w:rsidR="007512F8" w:rsidRPr="0077182F" w:rsidRDefault="007512F8">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07AD97D2" w14:textId="5336410C" w:rsidR="00B26E7F" w:rsidRPr="0077182F" w:rsidRDefault="00325E45" w:rsidP="00B26E7F">
      <w:pPr>
        <w:pBdr>
          <w:top w:val="single" w:sz="18" w:space="1" w:color="auto"/>
          <w:left w:val="single" w:sz="18" w:space="4" w:color="auto"/>
          <w:bottom w:val="single" w:sz="18" w:space="1" w:color="auto"/>
          <w:right w:val="single" w:sz="18" w:space="4" w:color="auto"/>
        </w:pBdr>
        <w:jc w:val="center"/>
        <w:rPr>
          <w:rFonts w:ascii="Arial" w:hAnsi="Arial" w:cs="Arial"/>
          <w:b/>
          <w:sz w:val="44"/>
          <w:szCs w:val="44"/>
        </w:rPr>
      </w:pPr>
      <w:r w:rsidRPr="0077182F">
        <w:rPr>
          <w:rFonts w:ascii="Arial" w:hAnsi="Arial" w:cs="Arial"/>
          <w:b/>
          <w:sz w:val="44"/>
          <w:szCs w:val="44"/>
        </w:rPr>
        <w:t>Nest Corporation</w:t>
      </w:r>
      <w:r w:rsidR="00B26E7F" w:rsidRPr="0077182F">
        <w:rPr>
          <w:rFonts w:ascii="Arial" w:hAnsi="Arial" w:cs="Arial"/>
          <w:b/>
          <w:sz w:val="44"/>
          <w:szCs w:val="44"/>
        </w:rPr>
        <w:t xml:space="preserve"> </w:t>
      </w:r>
    </w:p>
    <w:p w14:paraId="29A5FE00" w14:textId="77777777" w:rsidR="00B26E7F" w:rsidRPr="0077182F" w:rsidRDefault="00B26E7F" w:rsidP="00B26E7F">
      <w:pPr>
        <w:pBdr>
          <w:top w:val="single" w:sz="18" w:space="1" w:color="auto"/>
          <w:left w:val="single" w:sz="18" w:space="4" w:color="auto"/>
          <w:bottom w:val="single" w:sz="18" w:space="1" w:color="auto"/>
          <w:right w:val="single" w:sz="18" w:space="4" w:color="auto"/>
        </w:pBdr>
        <w:jc w:val="center"/>
        <w:rPr>
          <w:rFonts w:ascii="Arial" w:hAnsi="Arial" w:cs="Arial"/>
          <w:b/>
          <w:sz w:val="44"/>
          <w:szCs w:val="44"/>
        </w:rPr>
      </w:pPr>
    </w:p>
    <w:p w14:paraId="0B3E94F2" w14:textId="003F1324" w:rsidR="006856CD" w:rsidRPr="0077182F" w:rsidRDefault="007B7413" w:rsidP="007859A0">
      <w:pPr>
        <w:pBdr>
          <w:top w:val="single" w:sz="18" w:space="1" w:color="auto"/>
          <w:left w:val="single" w:sz="18" w:space="4" w:color="auto"/>
          <w:bottom w:val="single" w:sz="18" w:space="1" w:color="auto"/>
          <w:right w:val="single" w:sz="18" w:space="4" w:color="auto"/>
        </w:pBdr>
        <w:jc w:val="center"/>
        <w:rPr>
          <w:rFonts w:ascii="Arial" w:hAnsi="Arial" w:cs="Arial"/>
          <w:b/>
          <w:sz w:val="48"/>
          <w:szCs w:val="48"/>
        </w:rPr>
      </w:pPr>
      <w:r w:rsidRPr="0077182F">
        <w:rPr>
          <w:rFonts w:ascii="Arial" w:hAnsi="Arial" w:cs="Arial"/>
          <w:b/>
          <w:sz w:val="48"/>
          <w:szCs w:val="48"/>
        </w:rPr>
        <w:t>Bo</w:t>
      </w:r>
      <w:r w:rsidR="00C21F21" w:rsidRPr="0077182F">
        <w:rPr>
          <w:rFonts w:ascii="Arial" w:hAnsi="Arial" w:cs="Arial"/>
          <w:b/>
          <w:sz w:val="48"/>
          <w:szCs w:val="48"/>
        </w:rPr>
        <w:t>ard Members</w:t>
      </w:r>
    </w:p>
    <w:p w14:paraId="1D5FD5B5" w14:textId="7AE4D157" w:rsidR="00B26E7F" w:rsidRPr="0077182F" w:rsidRDefault="00B26E7F" w:rsidP="00DE419F">
      <w:pPr>
        <w:pStyle w:val="Heading2"/>
        <w:pBdr>
          <w:top w:val="single" w:sz="18" w:space="1" w:color="auto"/>
          <w:left w:val="single" w:sz="18" w:space="4" w:color="auto"/>
          <w:bottom w:val="single" w:sz="18" w:space="1" w:color="auto"/>
          <w:right w:val="single" w:sz="18" w:space="4" w:color="auto"/>
        </w:pBdr>
        <w:tabs>
          <w:tab w:val="center" w:pos="4536"/>
          <w:tab w:val="left" w:pos="7095"/>
        </w:tabs>
        <w:ind w:firstLine="720"/>
        <w:jc w:val="center"/>
        <w:rPr>
          <w:rFonts w:ascii="Arial" w:hAnsi="Arial" w:cs="Arial"/>
          <w:sz w:val="44"/>
          <w:szCs w:val="44"/>
        </w:rPr>
      </w:pPr>
      <w:r w:rsidRPr="0077182F">
        <w:rPr>
          <w:rFonts w:ascii="Arial" w:hAnsi="Arial" w:cs="Arial"/>
          <w:sz w:val="44"/>
          <w:szCs w:val="44"/>
        </w:rPr>
        <w:t>Candidate Information Pack</w:t>
      </w:r>
    </w:p>
    <w:p w14:paraId="44EAFD9C" w14:textId="69A41251" w:rsidR="007512F8" w:rsidRPr="0077182F" w:rsidRDefault="00C21F21" w:rsidP="00B26E7F">
      <w:pPr>
        <w:pStyle w:val="Heading2"/>
        <w:pBdr>
          <w:top w:val="single" w:sz="18" w:space="1" w:color="auto"/>
          <w:left w:val="single" w:sz="18" w:space="4" w:color="auto"/>
          <w:bottom w:val="single" w:sz="18" w:space="1" w:color="auto"/>
          <w:right w:val="single" w:sz="18" w:space="4" w:color="auto"/>
        </w:pBdr>
        <w:spacing w:before="0" w:after="0"/>
        <w:jc w:val="center"/>
        <w:rPr>
          <w:rFonts w:ascii="Arial" w:hAnsi="Arial" w:cs="Arial"/>
          <w:sz w:val="44"/>
          <w:szCs w:val="44"/>
        </w:rPr>
      </w:pPr>
      <w:r w:rsidRPr="0077182F">
        <w:rPr>
          <w:rFonts w:ascii="Arial" w:hAnsi="Arial" w:cs="Arial"/>
          <w:sz w:val="44"/>
          <w:szCs w:val="44"/>
        </w:rPr>
        <w:t>Nov</w:t>
      </w:r>
      <w:r w:rsidR="00DE419F" w:rsidRPr="0077182F">
        <w:rPr>
          <w:rFonts w:ascii="Arial" w:hAnsi="Arial" w:cs="Arial"/>
          <w:sz w:val="44"/>
          <w:szCs w:val="44"/>
        </w:rPr>
        <w:t>ember</w:t>
      </w:r>
      <w:r w:rsidR="00B26E7F" w:rsidRPr="0077182F">
        <w:rPr>
          <w:rFonts w:ascii="Arial" w:hAnsi="Arial" w:cs="Arial"/>
          <w:sz w:val="44"/>
          <w:szCs w:val="44"/>
        </w:rPr>
        <w:t xml:space="preserve"> 2022</w:t>
      </w:r>
    </w:p>
    <w:p w14:paraId="1F294A3E" w14:textId="0E11FEB9" w:rsidR="00B26E7F" w:rsidRPr="0077182F" w:rsidRDefault="00B26E7F">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6365BCA5" w14:textId="5103040C" w:rsidR="00B26E7F" w:rsidRPr="0077182F" w:rsidRDefault="00B26E7F">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7BBF0EBB" w14:textId="6BA51BFC" w:rsidR="00B26E7F" w:rsidRPr="0077182F" w:rsidRDefault="00B26E7F">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382F7CB9" w14:textId="10D08786" w:rsidR="00B26E7F" w:rsidRPr="0077182F" w:rsidRDefault="00B26E7F">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2AEBC9A4" w14:textId="32A367A1" w:rsidR="00B26E7F" w:rsidRPr="0077182F" w:rsidRDefault="00B26E7F">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41CB572B" w14:textId="30DBD1A2" w:rsidR="00B26E7F" w:rsidRPr="0077182F" w:rsidRDefault="00B26E7F">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31F63745" w14:textId="4DB3308D" w:rsidR="00B26E7F" w:rsidRPr="0077182F" w:rsidRDefault="00B26E7F">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6E5A6CEF" w14:textId="1E11F341" w:rsidR="00B26E7F" w:rsidRPr="0077182F" w:rsidRDefault="00B26E7F">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31ADC3C7" w14:textId="723C87DA" w:rsidR="00B26E7F" w:rsidRPr="0077182F" w:rsidRDefault="00B26E7F">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173498E1" w14:textId="57D9ABC1" w:rsidR="00B26E7F" w:rsidRPr="0077182F" w:rsidRDefault="00B26E7F">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549EF7E9" w14:textId="71997597" w:rsidR="00B26E7F" w:rsidRPr="0077182F" w:rsidRDefault="00B26E7F">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27411ACB" w14:textId="77777777" w:rsidR="00B26E7F" w:rsidRPr="0077182F" w:rsidRDefault="00B26E7F">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4B94D5A5" w14:textId="77777777" w:rsidR="007512F8" w:rsidRPr="0077182F" w:rsidRDefault="007512F8">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3DEEC669" w14:textId="77777777" w:rsidR="007512F8" w:rsidRPr="0077182F" w:rsidRDefault="00B1792E">
      <w:pPr>
        <w:pBdr>
          <w:top w:val="single" w:sz="18" w:space="1" w:color="auto"/>
          <w:left w:val="single" w:sz="18" w:space="4" w:color="auto"/>
          <w:bottom w:val="single" w:sz="18" w:space="1" w:color="auto"/>
          <w:right w:val="single" w:sz="18" w:space="4" w:color="auto"/>
        </w:pBdr>
        <w:jc w:val="left"/>
        <w:rPr>
          <w:rFonts w:ascii="Arial" w:hAnsi="Arial" w:cs="Arial"/>
          <w:b/>
          <w:szCs w:val="24"/>
        </w:rPr>
      </w:pPr>
      <w:r w:rsidRPr="0077182F">
        <w:rPr>
          <w:rFonts w:ascii="Arial" w:hAnsi="Arial" w:cs="Arial"/>
          <w:b/>
          <w:noProof/>
          <w:szCs w:val="24"/>
        </w:rPr>
        <w:drawing>
          <wp:inline distT="0" distB="0" distL="0" distR="0" wp14:anchorId="392620EA" wp14:editId="07777777">
            <wp:extent cx="1952625" cy="1095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095375"/>
                    </a:xfrm>
                    <a:prstGeom prst="rect">
                      <a:avLst/>
                    </a:prstGeom>
                    <a:noFill/>
                  </pic:spPr>
                </pic:pic>
              </a:graphicData>
            </a:graphic>
          </wp:inline>
        </w:drawing>
      </w:r>
      <w:r w:rsidR="00196337" w:rsidRPr="0077182F">
        <w:rPr>
          <w:rFonts w:ascii="Arial" w:hAnsi="Arial" w:cs="Arial"/>
          <w:b/>
          <w:szCs w:val="24"/>
        </w:rPr>
        <w:tab/>
      </w:r>
      <w:r w:rsidR="00196337" w:rsidRPr="0077182F">
        <w:rPr>
          <w:rFonts w:ascii="Arial" w:hAnsi="Arial" w:cs="Arial"/>
          <w:b/>
          <w:szCs w:val="24"/>
        </w:rPr>
        <w:tab/>
      </w:r>
      <w:r w:rsidR="00196337" w:rsidRPr="0077182F">
        <w:rPr>
          <w:rFonts w:ascii="Arial" w:hAnsi="Arial" w:cs="Arial"/>
          <w:b/>
          <w:szCs w:val="24"/>
        </w:rPr>
        <w:tab/>
      </w:r>
      <w:r w:rsidRPr="0077182F">
        <w:rPr>
          <w:rFonts w:ascii="Arial" w:hAnsi="Arial" w:cs="Arial"/>
          <w:b/>
          <w:noProof/>
          <w:szCs w:val="24"/>
        </w:rPr>
        <w:drawing>
          <wp:inline distT="0" distB="0" distL="0" distR="0" wp14:anchorId="3C94DF3E" wp14:editId="07777777">
            <wp:extent cx="23812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104900"/>
                    </a:xfrm>
                    <a:prstGeom prst="rect">
                      <a:avLst/>
                    </a:prstGeom>
                    <a:noFill/>
                    <a:ln>
                      <a:noFill/>
                    </a:ln>
                  </pic:spPr>
                </pic:pic>
              </a:graphicData>
            </a:graphic>
          </wp:inline>
        </w:drawing>
      </w:r>
    </w:p>
    <w:p w14:paraId="3656B9AB" w14:textId="77777777" w:rsidR="007512F8" w:rsidRPr="0077182F" w:rsidRDefault="007512F8">
      <w:pPr>
        <w:pBdr>
          <w:top w:val="single" w:sz="18" w:space="1" w:color="auto"/>
          <w:left w:val="single" w:sz="18" w:space="4" w:color="auto"/>
          <w:bottom w:val="single" w:sz="18" w:space="1" w:color="auto"/>
          <w:right w:val="single" w:sz="18" w:space="4" w:color="auto"/>
        </w:pBdr>
        <w:jc w:val="left"/>
        <w:rPr>
          <w:rFonts w:ascii="Arial" w:hAnsi="Arial" w:cs="Arial"/>
          <w:b/>
          <w:szCs w:val="24"/>
        </w:rPr>
      </w:pPr>
    </w:p>
    <w:p w14:paraId="45FB0818" w14:textId="77777777" w:rsidR="00694265" w:rsidRPr="0077182F" w:rsidRDefault="00694265" w:rsidP="00C96151">
      <w:pPr>
        <w:pBdr>
          <w:top w:val="single" w:sz="18" w:space="1" w:color="auto"/>
          <w:left w:val="single" w:sz="18" w:space="4" w:color="auto"/>
          <w:bottom w:val="single" w:sz="18" w:space="1" w:color="auto"/>
          <w:right w:val="single" w:sz="18" w:space="4" w:color="auto"/>
        </w:pBdr>
        <w:rPr>
          <w:rFonts w:ascii="Arial" w:hAnsi="Arial" w:cs="Arial"/>
          <w:sz w:val="20"/>
        </w:rPr>
      </w:pPr>
    </w:p>
    <w:p w14:paraId="049F31CB" w14:textId="77777777" w:rsidR="00694265" w:rsidRPr="0077182F" w:rsidRDefault="00694265" w:rsidP="0015443F">
      <w:pPr>
        <w:pBdr>
          <w:top w:val="single" w:sz="18" w:space="1" w:color="auto"/>
          <w:left w:val="single" w:sz="18" w:space="4" w:color="auto"/>
          <w:bottom w:val="single" w:sz="18" w:space="1" w:color="auto"/>
          <w:right w:val="single" w:sz="18" w:space="4" w:color="auto"/>
        </w:pBdr>
        <w:jc w:val="center"/>
        <w:rPr>
          <w:rFonts w:ascii="Arial" w:hAnsi="Arial" w:cs="Arial"/>
          <w:sz w:val="20"/>
        </w:rPr>
      </w:pPr>
    </w:p>
    <w:p w14:paraId="5D05C700" w14:textId="1343971B" w:rsidR="00DE70B2" w:rsidRPr="0077182F" w:rsidRDefault="00B20FD6" w:rsidP="006856CD">
      <w:pPr>
        <w:rPr>
          <w:rFonts w:ascii="Arial" w:hAnsi="Arial" w:cs="Arial"/>
          <w:sz w:val="28"/>
          <w:szCs w:val="28"/>
        </w:rPr>
      </w:pPr>
      <w:r w:rsidRPr="0077182F">
        <w:rPr>
          <w:rFonts w:ascii="Arial" w:hAnsi="Arial" w:cs="Arial"/>
          <w:b/>
          <w:szCs w:val="24"/>
        </w:rPr>
        <w:br w:type="page"/>
      </w:r>
      <w:r w:rsidR="00DE70B2" w:rsidRPr="0077182F">
        <w:rPr>
          <w:rStyle w:val="normaltextrun"/>
          <w:rFonts w:ascii="Arial" w:hAnsi="Arial" w:cs="Arial"/>
          <w:b/>
          <w:bCs/>
        </w:rPr>
        <w:lastRenderedPageBreak/>
        <w:t>Contents</w:t>
      </w:r>
      <w:r w:rsidR="00DE70B2" w:rsidRPr="0077182F">
        <w:rPr>
          <w:rStyle w:val="eop"/>
          <w:rFonts w:ascii="Arial" w:hAnsi="Arial" w:cs="Arial"/>
        </w:rPr>
        <w:t> </w:t>
      </w:r>
    </w:p>
    <w:p w14:paraId="41B0200B"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1CCA260E" w14:textId="16438450"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Overview</w:t>
      </w:r>
      <w:r w:rsidRPr="0077182F">
        <w:rPr>
          <w:rStyle w:val="tabchar"/>
          <w:rFonts w:ascii="Arial" w:hAnsi="Arial" w:cs="Arial"/>
        </w:rPr>
        <w:t xml:space="preserve"> </w:t>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normaltextrun"/>
          <w:rFonts w:ascii="Arial" w:hAnsi="Arial" w:cs="Arial"/>
        </w:rPr>
        <w:t>Page 3 </w:t>
      </w:r>
      <w:r w:rsidRPr="0077182F">
        <w:rPr>
          <w:rStyle w:val="tabchar"/>
          <w:rFonts w:ascii="Arial" w:hAnsi="Arial" w:cs="Arial"/>
        </w:rPr>
        <w:t xml:space="preserve"> </w:t>
      </w:r>
      <w:r w:rsidRPr="0077182F">
        <w:rPr>
          <w:rStyle w:val="eop"/>
          <w:rFonts w:ascii="Arial" w:hAnsi="Arial" w:cs="Arial"/>
        </w:rPr>
        <w:t> </w:t>
      </w:r>
    </w:p>
    <w:p w14:paraId="1222BBAF"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52E43AE0" w14:textId="77777777" w:rsidR="00784751" w:rsidRPr="0077182F" w:rsidRDefault="00DE70B2" w:rsidP="00DE70B2">
      <w:pPr>
        <w:pStyle w:val="paragraph0"/>
        <w:spacing w:before="0" w:beforeAutospacing="0" w:after="0" w:afterAutospacing="0"/>
        <w:jc w:val="both"/>
        <w:textAlignment w:val="baseline"/>
        <w:rPr>
          <w:rStyle w:val="normaltextrun"/>
          <w:rFonts w:ascii="Arial" w:hAnsi="Arial" w:cs="Arial"/>
        </w:rPr>
      </w:pPr>
      <w:r w:rsidRPr="0077182F">
        <w:rPr>
          <w:rStyle w:val="normaltextrun"/>
          <w:rFonts w:ascii="Arial" w:hAnsi="Arial" w:cs="Arial"/>
        </w:rPr>
        <w:t xml:space="preserve">Message from </w:t>
      </w:r>
      <w:r w:rsidR="0036300C" w:rsidRPr="0077182F">
        <w:rPr>
          <w:rStyle w:val="normaltextrun"/>
          <w:rFonts w:ascii="Arial" w:hAnsi="Arial" w:cs="Arial"/>
        </w:rPr>
        <w:t xml:space="preserve">the </w:t>
      </w:r>
      <w:r w:rsidR="004E5B03" w:rsidRPr="0077182F">
        <w:rPr>
          <w:rStyle w:val="normaltextrun"/>
          <w:rFonts w:ascii="Arial" w:hAnsi="Arial" w:cs="Arial"/>
        </w:rPr>
        <w:t xml:space="preserve">Chair of </w:t>
      </w:r>
      <w:r w:rsidR="00810ABA" w:rsidRPr="0077182F">
        <w:rPr>
          <w:rStyle w:val="normaltextrun"/>
          <w:rFonts w:ascii="Arial" w:hAnsi="Arial" w:cs="Arial"/>
        </w:rPr>
        <w:t>Nest Corporation</w:t>
      </w:r>
      <w:r w:rsidR="00784751" w:rsidRPr="0077182F">
        <w:rPr>
          <w:rStyle w:val="normaltextrun"/>
          <w:rFonts w:ascii="Arial" w:hAnsi="Arial" w:cs="Arial"/>
        </w:rPr>
        <w:t xml:space="preserve"> </w:t>
      </w:r>
    </w:p>
    <w:p w14:paraId="5986DED2" w14:textId="74E01181" w:rsidR="00DE70B2" w:rsidRPr="0077182F" w:rsidRDefault="00784751"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Brendan McCafferty</w:t>
      </w:r>
      <w:r w:rsidR="00810ABA" w:rsidRPr="0077182F">
        <w:rPr>
          <w:rStyle w:val="normaltextrun"/>
          <w:rFonts w:ascii="Arial" w:hAnsi="Arial" w:cs="Arial"/>
        </w:rPr>
        <w:tab/>
      </w:r>
      <w:r w:rsidR="00810ABA" w:rsidRPr="0077182F">
        <w:rPr>
          <w:rStyle w:val="normaltextrun"/>
          <w:rFonts w:ascii="Arial" w:hAnsi="Arial" w:cs="Arial"/>
        </w:rPr>
        <w:tab/>
      </w:r>
      <w:r w:rsidR="00810ABA" w:rsidRPr="0077182F">
        <w:rPr>
          <w:rStyle w:val="normaltextrun"/>
          <w:rFonts w:ascii="Arial" w:hAnsi="Arial" w:cs="Arial"/>
        </w:rPr>
        <w:tab/>
      </w:r>
      <w:r w:rsidR="0036300C"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00DE70B2" w:rsidRPr="0077182F">
        <w:rPr>
          <w:rStyle w:val="normaltextrun"/>
          <w:rFonts w:ascii="Arial" w:hAnsi="Arial" w:cs="Arial"/>
        </w:rPr>
        <w:t>Page 3</w:t>
      </w:r>
      <w:r w:rsidR="004E5B03" w:rsidRPr="0077182F">
        <w:rPr>
          <w:rStyle w:val="eop"/>
          <w:rFonts w:ascii="Arial" w:hAnsi="Arial" w:cs="Arial"/>
        </w:rPr>
        <w:t>-5</w:t>
      </w:r>
    </w:p>
    <w:p w14:paraId="261F0B9D"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100D3A0A" w14:textId="6F2C3612" w:rsidR="00DE70B2" w:rsidRPr="0077182F" w:rsidRDefault="00DE70B2" w:rsidP="7B6CE82D">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Diversity and Equality Message</w:t>
      </w:r>
      <w:r w:rsidRPr="0077182F">
        <w:rPr>
          <w:rStyle w:val="tabchar"/>
          <w:rFonts w:ascii="Arial" w:hAnsi="Arial" w:cs="Arial"/>
        </w:rPr>
        <w:t xml:space="preserve"> </w:t>
      </w:r>
      <w:r w:rsidRPr="0077182F">
        <w:rPr>
          <w:rFonts w:ascii="Arial" w:hAnsi="Arial" w:cs="Arial"/>
        </w:rPr>
        <w:tab/>
      </w:r>
      <w:r w:rsidRPr="0077182F">
        <w:rPr>
          <w:rFonts w:ascii="Arial" w:hAnsi="Arial" w:cs="Arial"/>
        </w:rPr>
        <w:tab/>
      </w:r>
      <w:r w:rsidRPr="0077182F">
        <w:rPr>
          <w:rFonts w:ascii="Arial" w:hAnsi="Arial" w:cs="Arial"/>
        </w:rPr>
        <w:tab/>
      </w:r>
      <w:r w:rsidRPr="0077182F">
        <w:rPr>
          <w:rFonts w:ascii="Arial" w:hAnsi="Arial" w:cs="Arial"/>
        </w:rPr>
        <w:tab/>
      </w:r>
      <w:r w:rsidRPr="0077182F">
        <w:rPr>
          <w:rFonts w:ascii="Arial" w:hAnsi="Arial" w:cs="Arial"/>
        </w:rPr>
        <w:tab/>
      </w:r>
      <w:r w:rsidRPr="0077182F">
        <w:rPr>
          <w:rFonts w:ascii="Arial" w:hAnsi="Arial" w:cs="Arial"/>
        </w:rPr>
        <w:tab/>
      </w:r>
      <w:r w:rsidRPr="0077182F">
        <w:rPr>
          <w:rStyle w:val="normaltextrun"/>
          <w:rFonts w:ascii="Arial" w:hAnsi="Arial" w:cs="Arial"/>
        </w:rPr>
        <w:t>Page </w:t>
      </w:r>
      <w:r w:rsidR="00784751" w:rsidRPr="0077182F">
        <w:rPr>
          <w:rStyle w:val="eop"/>
          <w:rFonts w:ascii="Arial" w:hAnsi="Arial" w:cs="Arial"/>
        </w:rPr>
        <w:t>5</w:t>
      </w:r>
    </w:p>
    <w:p w14:paraId="6678475B"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2F5650F7" w14:textId="285131EC"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Message from the Permanent Secretary, DWP</w:t>
      </w:r>
      <w:r w:rsidRPr="0077182F">
        <w:rPr>
          <w:rStyle w:val="tabchar"/>
          <w:rFonts w:ascii="Arial" w:hAnsi="Arial" w:cs="Arial"/>
        </w:rPr>
        <w:t xml:space="preserve"> </w:t>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normaltextrun"/>
          <w:rFonts w:ascii="Arial" w:hAnsi="Arial" w:cs="Arial"/>
        </w:rPr>
        <w:t xml:space="preserve">Page </w:t>
      </w:r>
      <w:r w:rsidR="00FF7013" w:rsidRPr="0077182F">
        <w:rPr>
          <w:rStyle w:val="normaltextrun"/>
          <w:rFonts w:ascii="Arial" w:hAnsi="Arial" w:cs="Arial"/>
        </w:rPr>
        <w:t>5-6</w:t>
      </w:r>
      <w:r w:rsidRPr="0077182F">
        <w:rPr>
          <w:rStyle w:val="tabchar"/>
          <w:rFonts w:ascii="Arial" w:hAnsi="Arial" w:cs="Arial"/>
        </w:rPr>
        <w:t xml:space="preserve"> </w:t>
      </w:r>
      <w:r w:rsidRPr="0077182F">
        <w:rPr>
          <w:rStyle w:val="eop"/>
          <w:rFonts w:ascii="Arial" w:hAnsi="Arial" w:cs="Arial"/>
        </w:rPr>
        <w:t> </w:t>
      </w:r>
    </w:p>
    <w:p w14:paraId="0017E748" w14:textId="77777777" w:rsidR="00294605" w:rsidRPr="0077182F" w:rsidRDefault="00294605" w:rsidP="00DE70B2">
      <w:pPr>
        <w:pStyle w:val="paragraph0"/>
        <w:spacing w:before="0" w:beforeAutospacing="0" w:after="0" w:afterAutospacing="0"/>
        <w:jc w:val="both"/>
        <w:textAlignment w:val="baseline"/>
        <w:rPr>
          <w:rStyle w:val="normaltextrun"/>
          <w:rFonts w:ascii="Arial" w:hAnsi="Arial" w:cs="Arial"/>
        </w:rPr>
      </w:pPr>
    </w:p>
    <w:p w14:paraId="1D6CE495" w14:textId="5EEF3506"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 xml:space="preserve">About the </w:t>
      </w:r>
      <w:r w:rsidR="00EB75E3" w:rsidRPr="0077182F">
        <w:rPr>
          <w:rStyle w:val="normaltextrun"/>
          <w:rFonts w:ascii="Arial" w:hAnsi="Arial" w:cs="Arial"/>
        </w:rPr>
        <w:t xml:space="preserve">Nest </w:t>
      </w:r>
      <w:r w:rsidR="00F33712" w:rsidRPr="0077182F">
        <w:rPr>
          <w:rStyle w:val="normaltextrun"/>
          <w:rFonts w:ascii="Arial" w:hAnsi="Arial" w:cs="Arial"/>
        </w:rPr>
        <w:t>Corporation</w:t>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00EB75E3" w:rsidRPr="0077182F">
        <w:rPr>
          <w:rStyle w:val="tabchar"/>
          <w:rFonts w:ascii="Arial" w:hAnsi="Arial" w:cs="Arial"/>
        </w:rPr>
        <w:tab/>
      </w:r>
      <w:r w:rsidR="00EB75E3" w:rsidRPr="0077182F">
        <w:rPr>
          <w:rStyle w:val="tabchar"/>
          <w:rFonts w:ascii="Arial" w:hAnsi="Arial" w:cs="Arial"/>
        </w:rPr>
        <w:tab/>
      </w:r>
      <w:r w:rsidRPr="0077182F">
        <w:rPr>
          <w:rStyle w:val="normaltextrun"/>
          <w:rFonts w:ascii="Arial" w:hAnsi="Arial" w:cs="Arial"/>
        </w:rPr>
        <w:t xml:space="preserve">Page </w:t>
      </w:r>
      <w:r w:rsidR="00294605" w:rsidRPr="0077182F">
        <w:rPr>
          <w:rStyle w:val="normaltextrun"/>
          <w:rFonts w:ascii="Arial" w:hAnsi="Arial" w:cs="Arial"/>
        </w:rPr>
        <w:t>6</w:t>
      </w:r>
      <w:r w:rsidR="00F33712" w:rsidRPr="0077182F">
        <w:rPr>
          <w:rStyle w:val="normaltextrun"/>
          <w:rFonts w:ascii="Arial" w:hAnsi="Arial" w:cs="Arial"/>
        </w:rPr>
        <w:t>-</w:t>
      </w:r>
      <w:r w:rsidR="0050583D" w:rsidRPr="0077182F">
        <w:rPr>
          <w:rStyle w:val="normaltextrun"/>
          <w:rFonts w:ascii="Arial" w:hAnsi="Arial" w:cs="Arial"/>
        </w:rPr>
        <w:t>7</w:t>
      </w:r>
      <w:r w:rsidRPr="0077182F">
        <w:rPr>
          <w:rStyle w:val="eop"/>
          <w:rFonts w:ascii="Arial" w:hAnsi="Arial" w:cs="Arial"/>
        </w:rPr>
        <w:t> </w:t>
      </w:r>
    </w:p>
    <w:p w14:paraId="7589DB3A"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44AC3BA1" w14:textId="02E4845B" w:rsidR="00DE70B2" w:rsidRPr="0077182F" w:rsidRDefault="0050583D" w:rsidP="00C016B9">
      <w:pPr>
        <w:pStyle w:val="paragraph0"/>
        <w:spacing w:before="0" w:beforeAutospacing="0" w:after="0" w:afterAutospacing="0"/>
        <w:jc w:val="both"/>
        <w:textAlignment w:val="baseline"/>
        <w:rPr>
          <w:rFonts w:ascii="Arial" w:hAnsi="Arial" w:cs="Arial"/>
          <w:sz w:val="18"/>
          <w:szCs w:val="18"/>
        </w:rPr>
      </w:pPr>
      <w:r w:rsidRPr="0077182F">
        <w:rPr>
          <w:rStyle w:val="tabchar"/>
          <w:rFonts w:ascii="Arial" w:hAnsi="Arial" w:cs="Arial"/>
        </w:rPr>
        <w:t>Nest</w:t>
      </w:r>
      <w:r w:rsidR="00C016B9" w:rsidRPr="0077182F">
        <w:rPr>
          <w:rStyle w:val="tabchar"/>
          <w:rFonts w:ascii="Arial" w:hAnsi="Arial" w:cs="Arial"/>
        </w:rPr>
        <w:t xml:space="preserve"> Corporation</w:t>
      </w:r>
      <w:r w:rsidR="00CB678D" w:rsidRPr="0077182F">
        <w:rPr>
          <w:rStyle w:val="tabchar"/>
          <w:rFonts w:ascii="Arial" w:hAnsi="Arial" w:cs="Arial"/>
        </w:rPr>
        <w:t xml:space="preserve"> Governance Framework</w:t>
      </w:r>
      <w:r w:rsidR="00DE70B2" w:rsidRPr="0077182F">
        <w:rPr>
          <w:rStyle w:val="tabchar"/>
          <w:rFonts w:ascii="Arial" w:hAnsi="Arial" w:cs="Arial"/>
        </w:rPr>
        <w:t xml:space="preserve"> </w:t>
      </w:r>
      <w:r w:rsidR="00AF349B" w:rsidRPr="0077182F">
        <w:rPr>
          <w:rStyle w:val="tabchar"/>
          <w:rFonts w:ascii="Arial" w:hAnsi="Arial" w:cs="Arial"/>
        </w:rPr>
        <w:t xml:space="preserve">                                        </w:t>
      </w:r>
      <w:r w:rsidR="00C016B9" w:rsidRPr="0077182F">
        <w:rPr>
          <w:rStyle w:val="tabchar"/>
          <w:rFonts w:ascii="Arial" w:hAnsi="Arial" w:cs="Arial"/>
        </w:rPr>
        <w:t xml:space="preserve">Page </w:t>
      </w:r>
      <w:r w:rsidR="008401B2" w:rsidRPr="0077182F">
        <w:rPr>
          <w:rStyle w:val="tabchar"/>
          <w:rFonts w:ascii="Arial" w:hAnsi="Arial" w:cs="Arial"/>
        </w:rPr>
        <w:t>7-8</w:t>
      </w:r>
      <w:r w:rsidR="00DE70B2" w:rsidRPr="0077182F">
        <w:rPr>
          <w:rStyle w:val="tabchar"/>
          <w:rFonts w:ascii="Arial" w:hAnsi="Arial" w:cs="Arial"/>
        </w:rPr>
        <w:tab/>
      </w:r>
      <w:r w:rsidR="00DE70B2" w:rsidRPr="0077182F">
        <w:rPr>
          <w:rStyle w:val="tabchar"/>
          <w:rFonts w:ascii="Arial" w:hAnsi="Arial" w:cs="Arial"/>
        </w:rPr>
        <w:tab/>
      </w:r>
      <w:r w:rsidR="00DE70B2" w:rsidRPr="0077182F">
        <w:rPr>
          <w:rStyle w:val="tabchar"/>
          <w:rFonts w:ascii="Arial" w:hAnsi="Arial" w:cs="Arial"/>
        </w:rPr>
        <w:tab/>
      </w:r>
      <w:r w:rsidR="00DE70B2" w:rsidRPr="0077182F">
        <w:rPr>
          <w:rStyle w:val="tabchar"/>
          <w:rFonts w:ascii="Arial" w:hAnsi="Arial" w:cs="Arial"/>
        </w:rPr>
        <w:tab/>
      </w:r>
      <w:r w:rsidR="00DE70B2" w:rsidRPr="0077182F">
        <w:rPr>
          <w:rStyle w:val="tabchar"/>
          <w:rFonts w:ascii="Arial" w:hAnsi="Arial" w:cs="Arial"/>
        </w:rPr>
        <w:tab/>
      </w:r>
    </w:p>
    <w:p w14:paraId="09B5EC7D" w14:textId="6125768B"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 xml:space="preserve">The Role of the </w:t>
      </w:r>
      <w:r w:rsidR="008401B2" w:rsidRPr="0077182F">
        <w:rPr>
          <w:rStyle w:val="normaltextrun"/>
          <w:rFonts w:ascii="Arial" w:hAnsi="Arial" w:cs="Arial"/>
        </w:rPr>
        <w:t>Board Member</w:t>
      </w:r>
      <w:r w:rsidR="00CA48D6" w:rsidRPr="0077182F">
        <w:rPr>
          <w:rStyle w:val="normaltextrun"/>
          <w:rFonts w:ascii="Arial" w:hAnsi="Arial" w:cs="Arial"/>
        </w:rPr>
        <w:t xml:space="preserve">                   </w:t>
      </w:r>
      <w:r w:rsidRPr="0077182F">
        <w:rPr>
          <w:rStyle w:val="tabchar"/>
          <w:rFonts w:ascii="Arial" w:hAnsi="Arial" w:cs="Arial"/>
        </w:rPr>
        <w:t xml:space="preserve"> </w:t>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normaltextrun"/>
          <w:rFonts w:ascii="Arial" w:hAnsi="Arial" w:cs="Arial"/>
        </w:rPr>
        <w:t>Page </w:t>
      </w:r>
      <w:r w:rsidR="008401B2" w:rsidRPr="0077182F">
        <w:rPr>
          <w:rStyle w:val="normaltextrun"/>
          <w:rFonts w:ascii="Arial" w:hAnsi="Arial" w:cs="Arial"/>
        </w:rPr>
        <w:t xml:space="preserve">8-9 </w:t>
      </w:r>
    </w:p>
    <w:p w14:paraId="233E2A4A"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22E9192C" w14:textId="1219CEE4"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Essential Criteria</w:t>
      </w:r>
      <w:r w:rsidRPr="0077182F">
        <w:rPr>
          <w:rStyle w:val="tabchar"/>
          <w:rFonts w:ascii="Arial" w:hAnsi="Arial" w:cs="Arial"/>
        </w:rPr>
        <w:t xml:space="preserve"> </w:t>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normaltextrun"/>
          <w:rFonts w:ascii="Arial" w:hAnsi="Arial" w:cs="Arial"/>
        </w:rPr>
        <w:t>Page </w:t>
      </w:r>
      <w:r w:rsidR="000130D5" w:rsidRPr="0077182F">
        <w:rPr>
          <w:rStyle w:val="normaltextrun"/>
          <w:rFonts w:ascii="Arial" w:hAnsi="Arial" w:cs="Arial"/>
        </w:rPr>
        <w:t>9</w:t>
      </w:r>
      <w:r w:rsidR="00A675E8" w:rsidRPr="0077182F">
        <w:rPr>
          <w:rStyle w:val="normaltextrun"/>
          <w:rFonts w:ascii="Arial" w:hAnsi="Arial" w:cs="Arial"/>
        </w:rPr>
        <w:t>-</w:t>
      </w:r>
      <w:r w:rsidR="000130D5" w:rsidRPr="0077182F">
        <w:rPr>
          <w:rStyle w:val="normaltextrun"/>
          <w:rFonts w:ascii="Arial" w:hAnsi="Arial" w:cs="Arial"/>
        </w:rPr>
        <w:t>10</w:t>
      </w:r>
    </w:p>
    <w:p w14:paraId="637780FA"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7A9BE869" w14:textId="7170CDB6"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Desirable Criteria</w:t>
      </w:r>
      <w:r w:rsidRPr="0077182F">
        <w:rPr>
          <w:rStyle w:val="tabchar"/>
          <w:rFonts w:ascii="Arial" w:hAnsi="Arial" w:cs="Arial"/>
        </w:rPr>
        <w:t xml:space="preserve"> </w:t>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normaltextrun"/>
          <w:rFonts w:ascii="Arial" w:hAnsi="Arial" w:cs="Arial"/>
        </w:rPr>
        <w:t>Page </w:t>
      </w:r>
      <w:r w:rsidR="000130D5" w:rsidRPr="0077182F">
        <w:rPr>
          <w:rStyle w:val="normaltextrun"/>
          <w:rFonts w:ascii="Arial" w:hAnsi="Arial" w:cs="Arial"/>
        </w:rPr>
        <w:t>10</w:t>
      </w:r>
    </w:p>
    <w:p w14:paraId="4A2FEC12"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2B8045FB" w14:textId="202AB34A"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 xml:space="preserve">Terms of </w:t>
      </w:r>
      <w:r w:rsidR="00C277B9" w:rsidRPr="0077182F">
        <w:rPr>
          <w:rStyle w:val="normaltextrun"/>
          <w:rFonts w:ascii="Arial" w:hAnsi="Arial" w:cs="Arial"/>
        </w:rPr>
        <w:t xml:space="preserve">Appointment </w:t>
      </w:r>
      <w:r w:rsidR="00C277B9" w:rsidRPr="0077182F">
        <w:rPr>
          <w:rStyle w:val="normaltextrun"/>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normaltextrun"/>
          <w:rFonts w:ascii="Arial" w:hAnsi="Arial" w:cs="Arial"/>
        </w:rPr>
        <w:t>Page </w:t>
      </w:r>
      <w:r w:rsidR="000130D5" w:rsidRPr="0077182F">
        <w:rPr>
          <w:rStyle w:val="normaltextrun"/>
          <w:rFonts w:ascii="Arial" w:hAnsi="Arial" w:cs="Arial"/>
        </w:rPr>
        <w:t>10</w:t>
      </w:r>
      <w:r w:rsidR="00501EA7" w:rsidRPr="0077182F">
        <w:rPr>
          <w:rStyle w:val="normaltextrun"/>
          <w:rFonts w:ascii="Arial" w:hAnsi="Arial" w:cs="Arial"/>
        </w:rPr>
        <w:t>-</w:t>
      </w:r>
      <w:r w:rsidR="000130D5" w:rsidRPr="0077182F">
        <w:rPr>
          <w:rStyle w:val="normaltextrun"/>
          <w:rFonts w:ascii="Arial" w:hAnsi="Arial" w:cs="Arial"/>
        </w:rPr>
        <w:t>11</w:t>
      </w:r>
      <w:r w:rsidRPr="0077182F">
        <w:rPr>
          <w:rStyle w:val="eop"/>
          <w:rFonts w:ascii="Arial" w:hAnsi="Arial" w:cs="Arial"/>
        </w:rPr>
        <w:t> </w:t>
      </w:r>
    </w:p>
    <w:p w14:paraId="7309870C"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28DB122B" w14:textId="7E1DEC97" w:rsidR="001D4730" w:rsidRPr="0077182F" w:rsidRDefault="001D4730" w:rsidP="00DE70B2">
      <w:pPr>
        <w:pStyle w:val="paragraph0"/>
        <w:spacing w:before="0" w:beforeAutospacing="0" w:after="0" w:afterAutospacing="0"/>
        <w:jc w:val="both"/>
        <w:textAlignment w:val="baseline"/>
        <w:rPr>
          <w:rStyle w:val="normaltextrun"/>
          <w:rFonts w:ascii="Arial" w:hAnsi="Arial" w:cs="Arial"/>
        </w:rPr>
      </w:pPr>
      <w:r w:rsidRPr="0077182F">
        <w:rPr>
          <w:rStyle w:val="normaltextrun"/>
          <w:rFonts w:ascii="Arial" w:hAnsi="Arial" w:cs="Arial"/>
        </w:rPr>
        <w:t xml:space="preserve">Information Session </w:t>
      </w:r>
      <w:r w:rsidR="002F1F4E" w:rsidRPr="0077182F">
        <w:rPr>
          <w:rStyle w:val="normaltextrun"/>
          <w:rFonts w:ascii="Arial" w:hAnsi="Arial" w:cs="Arial"/>
        </w:rPr>
        <w:t>Webinar</w:t>
      </w:r>
      <w:r w:rsidR="00782B55" w:rsidRPr="0077182F">
        <w:rPr>
          <w:rStyle w:val="normaltextrun"/>
          <w:rFonts w:ascii="Arial" w:hAnsi="Arial" w:cs="Arial"/>
        </w:rPr>
        <w:tab/>
      </w:r>
      <w:r w:rsidR="00782B55" w:rsidRPr="0077182F">
        <w:rPr>
          <w:rStyle w:val="normaltextrun"/>
          <w:rFonts w:ascii="Arial" w:hAnsi="Arial" w:cs="Arial"/>
        </w:rPr>
        <w:tab/>
      </w:r>
      <w:r w:rsidR="00782B55" w:rsidRPr="0077182F">
        <w:rPr>
          <w:rStyle w:val="normaltextrun"/>
          <w:rFonts w:ascii="Arial" w:hAnsi="Arial" w:cs="Arial"/>
        </w:rPr>
        <w:tab/>
      </w:r>
      <w:r w:rsidR="00782B55" w:rsidRPr="0077182F">
        <w:rPr>
          <w:rStyle w:val="normaltextrun"/>
          <w:rFonts w:ascii="Arial" w:hAnsi="Arial" w:cs="Arial"/>
        </w:rPr>
        <w:tab/>
      </w:r>
      <w:r w:rsidR="00782B55" w:rsidRPr="0077182F">
        <w:rPr>
          <w:rStyle w:val="normaltextrun"/>
          <w:rFonts w:ascii="Arial" w:hAnsi="Arial" w:cs="Arial"/>
        </w:rPr>
        <w:tab/>
      </w:r>
      <w:r w:rsidR="00782B55" w:rsidRPr="0077182F">
        <w:rPr>
          <w:rStyle w:val="normaltextrun"/>
          <w:rFonts w:ascii="Arial" w:hAnsi="Arial" w:cs="Arial"/>
        </w:rPr>
        <w:tab/>
        <w:t>Page 11</w:t>
      </w:r>
      <w:r w:rsidR="00782B55" w:rsidRPr="0077182F">
        <w:rPr>
          <w:rStyle w:val="eop"/>
          <w:rFonts w:ascii="Arial" w:hAnsi="Arial" w:cs="Arial"/>
        </w:rPr>
        <w:t> </w:t>
      </w:r>
    </w:p>
    <w:p w14:paraId="092F8857" w14:textId="77777777" w:rsidR="001D4730" w:rsidRPr="0077182F" w:rsidRDefault="001D4730" w:rsidP="00DE70B2">
      <w:pPr>
        <w:pStyle w:val="paragraph0"/>
        <w:spacing w:before="0" w:beforeAutospacing="0" w:after="0" w:afterAutospacing="0"/>
        <w:jc w:val="both"/>
        <w:textAlignment w:val="baseline"/>
        <w:rPr>
          <w:rStyle w:val="normaltextrun"/>
          <w:rFonts w:ascii="Arial" w:hAnsi="Arial" w:cs="Arial"/>
        </w:rPr>
      </w:pPr>
    </w:p>
    <w:p w14:paraId="4F8EC188" w14:textId="7754BEFB"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Standards in Public Life, Political Activity,</w:t>
      </w:r>
      <w:r w:rsidRPr="0077182F">
        <w:rPr>
          <w:rStyle w:val="eop"/>
          <w:rFonts w:ascii="Arial" w:hAnsi="Arial" w:cs="Arial"/>
        </w:rPr>
        <w:t> </w:t>
      </w:r>
    </w:p>
    <w:p w14:paraId="32A36715" w14:textId="750F9BBA"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 xml:space="preserve">Eligibility and Conflicts of </w:t>
      </w:r>
      <w:r w:rsidR="00C277B9" w:rsidRPr="0077182F">
        <w:rPr>
          <w:rStyle w:val="normaltextrun"/>
          <w:rFonts w:ascii="Arial" w:hAnsi="Arial" w:cs="Arial"/>
        </w:rPr>
        <w:t xml:space="preserve">Interest </w:t>
      </w:r>
      <w:r w:rsidR="00C277B9" w:rsidRPr="0077182F">
        <w:rPr>
          <w:rStyle w:val="normaltextrun"/>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00C277B9" w:rsidRPr="0077182F">
        <w:rPr>
          <w:rStyle w:val="tabchar"/>
          <w:rFonts w:ascii="Arial" w:hAnsi="Arial" w:cs="Arial"/>
        </w:rPr>
        <w:tab/>
      </w:r>
      <w:r w:rsidRPr="0077182F">
        <w:rPr>
          <w:rStyle w:val="normaltextrun"/>
          <w:rFonts w:ascii="Arial" w:hAnsi="Arial" w:cs="Arial"/>
        </w:rPr>
        <w:t>Page </w:t>
      </w:r>
      <w:r w:rsidR="00A675E8" w:rsidRPr="0077182F">
        <w:rPr>
          <w:rStyle w:val="normaltextrun"/>
          <w:rFonts w:ascii="Arial" w:hAnsi="Arial" w:cs="Arial"/>
        </w:rPr>
        <w:t>1</w:t>
      </w:r>
      <w:r w:rsidR="00782B55" w:rsidRPr="0077182F">
        <w:rPr>
          <w:rStyle w:val="normaltextrun"/>
          <w:rFonts w:ascii="Arial" w:hAnsi="Arial" w:cs="Arial"/>
        </w:rPr>
        <w:t>2</w:t>
      </w:r>
      <w:r w:rsidRPr="0077182F">
        <w:rPr>
          <w:rStyle w:val="eop"/>
          <w:rFonts w:ascii="Arial" w:hAnsi="Arial" w:cs="Arial"/>
        </w:rPr>
        <w:t> </w:t>
      </w:r>
    </w:p>
    <w:p w14:paraId="41B660F4"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0CB23FB2" w14:textId="5004BD28"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 xml:space="preserve">How to </w:t>
      </w:r>
      <w:r w:rsidR="00C277B9" w:rsidRPr="0077182F">
        <w:rPr>
          <w:rStyle w:val="normaltextrun"/>
          <w:rFonts w:ascii="Arial" w:hAnsi="Arial" w:cs="Arial"/>
        </w:rPr>
        <w:t xml:space="preserve">apply </w:t>
      </w:r>
      <w:r w:rsidR="00C277B9" w:rsidRPr="0077182F">
        <w:rPr>
          <w:rStyle w:val="normaltextrun"/>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normaltextrun"/>
          <w:rFonts w:ascii="Arial" w:hAnsi="Arial" w:cs="Arial"/>
        </w:rPr>
        <w:t>Page </w:t>
      </w:r>
      <w:r w:rsidR="0028586A" w:rsidRPr="0077182F">
        <w:rPr>
          <w:rStyle w:val="normaltextrun"/>
          <w:rFonts w:ascii="Arial" w:hAnsi="Arial" w:cs="Arial"/>
        </w:rPr>
        <w:t>1</w:t>
      </w:r>
      <w:r w:rsidR="00782B55" w:rsidRPr="0077182F">
        <w:rPr>
          <w:rStyle w:val="normaltextrun"/>
          <w:rFonts w:ascii="Arial" w:hAnsi="Arial" w:cs="Arial"/>
        </w:rPr>
        <w:t>2</w:t>
      </w:r>
      <w:r w:rsidRPr="0077182F">
        <w:rPr>
          <w:rStyle w:val="normaltextrun"/>
          <w:rFonts w:ascii="Arial" w:hAnsi="Arial" w:cs="Arial"/>
        </w:rPr>
        <w:t>-</w:t>
      </w:r>
      <w:r w:rsidR="00186924" w:rsidRPr="0077182F">
        <w:rPr>
          <w:rStyle w:val="normaltextrun"/>
          <w:rFonts w:ascii="Arial" w:hAnsi="Arial" w:cs="Arial"/>
        </w:rPr>
        <w:t>1</w:t>
      </w:r>
      <w:r w:rsidR="00A77683" w:rsidRPr="0077182F">
        <w:rPr>
          <w:rStyle w:val="normaltextrun"/>
          <w:rFonts w:ascii="Arial" w:hAnsi="Arial" w:cs="Arial"/>
        </w:rPr>
        <w:t>4</w:t>
      </w:r>
      <w:r w:rsidRPr="0077182F">
        <w:rPr>
          <w:rStyle w:val="eop"/>
          <w:rFonts w:ascii="Arial" w:hAnsi="Arial" w:cs="Arial"/>
        </w:rPr>
        <w:t> </w:t>
      </w:r>
    </w:p>
    <w:p w14:paraId="2D4234FB"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5FF74631" w14:textId="4DAAD0A5"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The Selection and Recruitment Process</w:t>
      </w:r>
      <w:r w:rsidRPr="0077182F">
        <w:rPr>
          <w:rStyle w:val="tabchar"/>
          <w:rFonts w:ascii="Arial" w:hAnsi="Arial" w:cs="Arial"/>
        </w:rPr>
        <w:t xml:space="preserve"> </w:t>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normaltextrun"/>
          <w:rFonts w:ascii="Arial" w:hAnsi="Arial" w:cs="Arial"/>
        </w:rPr>
        <w:t>Page </w:t>
      </w:r>
      <w:r w:rsidR="00A77683" w:rsidRPr="0077182F">
        <w:rPr>
          <w:rStyle w:val="normaltextrun"/>
          <w:rFonts w:ascii="Arial" w:hAnsi="Arial" w:cs="Arial"/>
        </w:rPr>
        <w:t>14</w:t>
      </w:r>
      <w:r w:rsidRPr="0077182F">
        <w:rPr>
          <w:rStyle w:val="normaltextrun"/>
          <w:rFonts w:ascii="Arial" w:hAnsi="Arial" w:cs="Arial"/>
        </w:rPr>
        <w:t>-1</w:t>
      </w:r>
      <w:r w:rsidR="00A77683" w:rsidRPr="0077182F">
        <w:rPr>
          <w:rStyle w:val="normaltextrun"/>
          <w:rFonts w:ascii="Arial" w:hAnsi="Arial" w:cs="Arial"/>
        </w:rPr>
        <w:t>5</w:t>
      </w:r>
      <w:r w:rsidRPr="0077182F">
        <w:rPr>
          <w:rStyle w:val="eop"/>
          <w:rFonts w:ascii="Arial" w:hAnsi="Arial" w:cs="Arial"/>
        </w:rPr>
        <w:t> </w:t>
      </w:r>
    </w:p>
    <w:p w14:paraId="2C4CAACE"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144174FC" w14:textId="151EC6D7" w:rsidR="00DE70B2" w:rsidRPr="0077182F" w:rsidRDefault="00DE70B2" w:rsidP="03F589AC">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Complaints Process</w:t>
      </w:r>
      <w:r w:rsidRPr="0077182F">
        <w:rPr>
          <w:rStyle w:val="tabchar"/>
          <w:rFonts w:ascii="Arial" w:hAnsi="Arial" w:cs="Arial"/>
        </w:rPr>
        <w:t xml:space="preserve"> </w:t>
      </w:r>
      <w:r w:rsidRPr="0077182F">
        <w:rPr>
          <w:rFonts w:ascii="Arial" w:hAnsi="Arial" w:cs="Arial"/>
        </w:rPr>
        <w:tab/>
      </w:r>
      <w:r w:rsidRPr="0077182F">
        <w:rPr>
          <w:rFonts w:ascii="Arial" w:hAnsi="Arial" w:cs="Arial"/>
        </w:rPr>
        <w:tab/>
      </w:r>
      <w:r w:rsidRPr="0077182F">
        <w:rPr>
          <w:rFonts w:ascii="Arial" w:hAnsi="Arial" w:cs="Arial"/>
        </w:rPr>
        <w:tab/>
      </w:r>
      <w:r w:rsidRPr="0077182F">
        <w:rPr>
          <w:rFonts w:ascii="Arial" w:hAnsi="Arial" w:cs="Arial"/>
        </w:rPr>
        <w:tab/>
      </w:r>
      <w:r w:rsidRPr="0077182F">
        <w:rPr>
          <w:rFonts w:ascii="Arial" w:hAnsi="Arial" w:cs="Arial"/>
        </w:rPr>
        <w:tab/>
      </w:r>
      <w:r w:rsidRPr="0077182F">
        <w:rPr>
          <w:rFonts w:ascii="Arial" w:hAnsi="Arial" w:cs="Arial"/>
        </w:rPr>
        <w:tab/>
      </w:r>
      <w:r w:rsidRPr="0077182F">
        <w:rPr>
          <w:rFonts w:ascii="Arial" w:hAnsi="Arial" w:cs="Arial"/>
        </w:rPr>
        <w:tab/>
      </w:r>
      <w:r w:rsidRPr="0077182F">
        <w:rPr>
          <w:rStyle w:val="normaltextrun"/>
          <w:rFonts w:ascii="Arial" w:hAnsi="Arial" w:cs="Arial"/>
        </w:rPr>
        <w:t>Page </w:t>
      </w:r>
      <w:r w:rsidR="29C91F5E" w:rsidRPr="0077182F">
        <w:rPr>
          <w:rStyle w:val="normaltextrun"/>
          <w:rFonts w:ascii="Arial" w:hAnsi="Arial" w:cs="Arial"/>
        </w:rPr>
        <w:t>1</w:t>
      </w:r>
      <w:r w:rsidR="00A77683" w:rsidRPr="0077182F">
        <w:rPr>
          <w:rStyle w:val="normaltextrun"/>
          <w:rFonts w:ascii="Arial" w:hAnsi="Arial" w:cs="Arial"/>
        </w:rPr>
        <w:t>5</w:t>
      </w:r>
      <w:r w:rsidR="00653DBE" w:rsidRPr="0077182F">
        <w:rPr>
          <w:rStyle w:val="normaltextrun"/>
          <w:rFonts w:ascii="Arial" w:hAnsi="Arial" w:cs="Arial"/>
        </w:rPr>
        <w:t>-1</w:t>
      </w:r>
      <w:r w:rsidR="00A77683" w:rsidRPr="0077182F">
        <w:rPr>
          <w:rStyle w:val="normaltextrun"/>
          <w:rFonts w:ascii="Arial" w:hAnsi="Arial" w:cs="Arial"/>
        </w:rPr>
        <w:t>6</w:t>
      </w:r>
    </w:p>
    <w:p w14:paraId="2E319A5A"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3FFB2804" w14:textId="7190FDB2"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Annex 1 – Public Body Code of Conduct</w:t>
      </w:r>
      <w:r w:rsidRPr="0077182F">
        <w:rPr>
          <w:rStyle w:val="tabchar"/>
          <w:rFonts w:ascii="Arial" w:hAnsi="Arial" w:cs="Arial"/>
        </w:rPr>
        <w:t xml:space="preserve"> </w:t>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normaltextrun"/>
          <w:rFonts w:ascii="Arial" w:hAnsi="Arial" w:cs="Arial"/>
        </w:rPr>
        <w:t>Page 1</w:t>
      </w:r>
      <w:r w:rsidR="00A77683" w:rsidRPr="0077182F">
        <w:rPr>
          <w:rStyle w:val="normaltextrun"/>
          <w:rFonts w:ascii="Arial" w:hAnsi="Arial" w:cs="Arial"/>
        </w:rPr>
        <w:t xml:space="preserve">7 </w:t>
      </w:r>
      <w:r w:rsidRPr="0077182F">
        <w:rPr>
          <w:rStyle w:val="eop"/>
          <w:rFonts w:ascii="Arial" w:hAnsi="Arial" w:cs="Arial"/>
        </w:rPr>
        <w:t> </w:t>
      </w:r>
    </w:p>
    <w:p w14:paraId="213AF992"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6E8520E4" w14:textId="7AE8C4E9"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normaltextrun"/>
          <w:rFonts w:ascii="Arial" w:hAnsi="Arial" w:cs="Arial"/>
        </w:rPr>
        <w:t>Annex 2 – Conflicts of Interest</w:t>
      </w:r>
      <w:r w:rsidRPr="0077182F">
        <w:rPr>
          <w:rStyle w:val="tabchar"/>
          <w:rFonts w:ascii="Arial" w:hAnsi="Arial" w:cs="Arial"/>
        </w:rPr>
        <w:t xml:space="preserve"> </w:t>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tabchar"/>
          <w:rFonts w:ascii="Arial" w:hAnsi="Arial" w:cs="Arial"/>
        </w:rPr>
        <w:tab/>
      </w:r>
      <w:r w:rsidRPr="0077182F">
        <w:rPr>
          <w:rStyle w:val="normaltextrun"/>
          <w:rFonts w:ascii="Arial" w:hAnsi="Arial" w:cs="Arial"/>
        </w:rPr>
        <w:t>Page 1</w:t>
      </w:r>
      <w:r w:rsidR="00A77683" w:rsidRPr="0077182F">
        <w:rPr>
          <w:rStyle w:val="normaltextrun"/>
          <w:rFonts w:ascii="Arial" w:hAnsi="Arial" w:cs="Arial"/>
        </w:rPr>
        <w:t>8</w:t>
      </w:r>
      <w:r w:rsidR="00DC5145" w:rsidRPr="0077182F">
        <w:rPr>
          <w:rStyle w:val="eop"/>
          <w:rFonts w:ascii="Arial" w:hAnsi="Arial" w:cs="Arial"/>
        </w:rPr>
        <w:t>-</w:t>
      </w:r>
      <w:r w:rsidR="007B0973" w:rsidRPr="0077182F">
        <w:rPr>
          <w:rStyle w:val="eop"/>
          <w:rFonts w:ascii="Arial" w:hAnsi="Arial" w:cs="Arial"/>
        </w:rPr>
        <w:t>1</w:t>
      </w:r>
      <w:r w:rsidR="00A77683" w:rsidRPr="0077182F">
        <w:rPr>
          <w:rStyle w:val="eop"/>
          <w:rFonts w:ascii="Arial" w:hAnsi="Arial" w:cs="Arial"/>
        </w:rPr>
        <w:t>9</w:t>
      </w:r>
    </w:p>
    <w:p w14:paraId="044BB647" w14:textId="77777777" w:rsidR="00DE70B2" w:rsidRPr="0077182F" w:rsidRDefault="00DE70B2" w:rsidP="00DE70B2">
      <w:pPr>
        <w:pStyle w:val="paragraph0"/>
        <w:spacing w:before="0" w:beforeAutospacing="0" w:after="0" w:afterAutospacing="0"/>
        <w:jc w:val="both"/>
        <w:textAlignment w:val="baseline"/>
        <w:rPr>
          <w:rFonts w:ascii="Arial" w:hAnsi="Arial" w:cs="Arial"/>
          <w:sz w:val="18"/>
          <w:szCs w:val="18"/>
        </w:rPr>
      </w:pPr>
      <w:r w:rsidRPr="0077182F">
        <w:rPr>
          <w:rStyle w:val="eop"/>
          <w:rFonts w:ascii="Arial" w:hAnsi="Arial" w:cs="Arial"/>
        </w:rPr>
        <w:t> </w:t>
      </w:r>
    </w:p>
    <w:p w14:paraId="110FFD37" w14:textId="77777777" w:rsidR="00B02EBA" w:rsidRPr="0077182F" w:rsidRDefault="00B02EBA" w:rsidP="00D1250C">
      <w:pPr>
        <w:rPr>
          <w:rFonts w:ascii="Arial" w:hAnsi="Arial" w:cs="Arial"/>
          <w:sz w:val="28"/>
          <w:szCs w:val="28"/>
        </w:rPr>
      </w:pPr>
    </w:p>
    <w:p w14:paraId="6B699379" w14:textId="77777777" w:rsidR="00B02EBA" w:rsidRPr="0077182F" w:rsidRDefault="00B02EBA" w:rsidP="00D1250C">
      <w:pPr>
        <w:rPr>
          <w:rFonts w:ascii="Arial" w:hAnsi="Arial" w:cs="Arial"/>
          <w:sz w:val="28"/>
          <w:szCs w:val="28"/>
        </w:rPr>
      </w:pPr>
    </w:p>
    <w:p w14:paraId="3FE9F23F" w14:textId="77777777" w:rsidR="00B02EBA" w:rsidRPr="0077182F" w:rsidRDefault="00B02EBA" w:rsidP="00D1250C">
      <w:pPr>
        <w:rPr>
          <w:rFonts w:ascii="Arial" w:hAnsi="Arial" w:cs="Arial"/>
          <w:sz w:val="28"/>
          <w:szCs w:val="28"/>
        </w:rPr>
      </w:pPr>
    </w:p>
    <w:p w14:paraId="61CDCEAD" w14:textId="685D5DBE" w:rsidR="00B02EBA" w:rsidRPr="0077182F" w:rsidRDefault="00B02EBA" w:rsidP="00D1250C">
      <w:pPr>
        <w:rPr>
          <w:rFonts w:ascii="Arial" w:hAnsi="Arial" w:cs="Arial"/>
          <w:sz w:val="28"/>
          <w:szCs w:val="28"/>
        </w:rPr>
      </w:pPr>
    </w:p>
    <w:p w14:paraId="60E234A9" w14:textId="610B3426" w:rsidR="00DE2825" w:rsidRPr="0077182F" w:rsidRDefault="00DE2825" w:rsidP="00D1250C">
      <w:pPr>
        <w:rPr>
          <w:rFonts w:ascii="Arial" w:hAnsi="Arial" w:cs="Arial"/>
          <w:sz w:val="28"/>
          <w:szCs w:val="28"/>
        </w:rPr>
      </w:pPr>
    </w:p>
    <w:p w14:paraId="05DC8035" w14:textId="772F2207" w:rsidR="00DE2825" w:rsidRPr="0077182F" w:rsidRDefault="00DE2825" w:rsidP="00D1250C">
      <w:pPr>
        <w:rPr>
          <w:rFonts w:ascii="Arial" w:hAnsi="Arial" w:cs="Arial"/>
          <w:sz w:val="28"/>
          <w:szCs w:val="28"/>
        </w:rPr>
      </w:pPr>
    </w:p>
    <w:p w14:paraId="66397042" w14:textId="44948EC9" w:rsidR="00DE2825" w:rsidRPr="0077182F" w:rsidRDefault="00DE2825" w:rsidP="00D1250C">
      <w:pPr>
        <w:rPr>
          <w:rFonts w:ascii="Arial" w:hAnsi="Arial" w:cs="Arial"/>
          <w:sz w:val="28"/>
          <w:szCs w:val="28"/>
        </w:rPr>
      </w:pPr>
    </w:p>
    <w:p w14:paraId="123683B3" w14:textId="506712DD" w:rsidR="00DE2825" w:rsidRPr="0077182F" w:rsidRDefault="00DE2825" w:rsidP="00D1250C">
      <w:pPr>
        <w:rPr>
          <w:rFonts w:ascii="Arial" w:hAnsi="Arial" w:cs="Arial"/>
          <w:sz w:val="28"/>
          <w:szCs w:val="28"/>
        </w:rPr>
      </w:pPr>
    </w:p>
    <w:p w14:paraId="1D4B81E7" w14:textId="74C337AF" w:rsidR="00DE2825" w:rsidRPr="0077182F" w:rsidRDefault="00DE2825" w:rsidP="00D1250C">
      <w:pPr>
        <w:rPr>
          <w:rFonts w:ascii="Arial" w:hAnsi="Arial" w:cs="Arial"/>
          <w:sz w:val="28"/>
          <w:szCs w:val="28"/>
        </w:rPr>
      </w:pPr>
    </w:p>
    <w:p w14:paraId="6BB9E253" w14:textId="76AB7AA5" w:rsidR="00B02EBA" w:rsidRPr="0077182F" w:rsidRDefault="00B02EBA" w:rsidP="00D1250C">
      <w:pPr>
        <w:rPr>
          <w:rFonts w:ascii="Arial" w:hAnsi="Arial" w:cs="Arial"/>
          <w:sz w:val="28"/>
          <w:szCs w:val="28"/>
        </w:rPr>
      </w:pPr>
    </w:p>
    <w:p w14:paraId="2B8D0ACC" w14:textId="77777777" w:rsidR="0048103A" w:rsidRPr="0077182F" w:rsidRDefault="0048103A" w:rsidP="00D1250C">
      <w:pPr>
        <w:rPr>
          <w:rFonts w:ascii="Arial" w:hAnsi="Arial" w:cs="Arial"/>
          <w:sz w:val="28"/>
          <w:szCs w:val="28"/>
        </w:rPr>
      </w:pPr>
    </w:p>
    <w:p w14:paraId="5080A33D" w14:textId="77777777" w:rsidR="00E07801" w:rsidRPr="0077182F" w:rsidRDefault="00E07801" w:rsidP="00D1250C">
      <w:pPr>
        <w:rPr>
          <w:rFonts w:ascii="Arial" w:hAnsi="Arial" w:cs="Arial"/>
          <w:sz w:val="28"/>
          <w:szCs w:val="28"/>
        </w:rPr>
      </w:pPr>
    </w:p>
    <w:p w14:paraId="23DE523C" w14:textId="5145E56C" w:rsidR="006C5796" w:rsidRPr="0077182F" w:rsidRDefault="006C5796" w:rsidP="00D1250C">
      <w:pPr>
        <w:rPr>
          <w:rFonts w:ascii="Arial" w:hAnsi="Arial" w:cs="Arial"/>
          <w:sz w:val="28"/>
          <w:szCs w:val="28"/>
        </w:rPr>
      </w:pPr>
    </w:p>
    <w:p w14:paraId="017F2FBD" w14:textId="77777777" w:rsidR="00B02398" w:rsidRPr="0077182F" w:rsidRDefault="00B02398" w:rsidP="00D1250C">
      <w:pPr>
        <w:rPr>
          <w:rFonts w:ascii="Arial" w:hAnsi="Arial" w:cs="Arial"/>
          <w:sz w:val="28"/>
          <w:szCs w:val="28"/>
        </w:rPr>
      </w:pPr>
    </w:p>
    <w:p w14:paraId="0FF1088F" w14:textId="77777777" w:rsidR="002C2E4C" w:rsidRPr="0077182F" w:rsidRDefault="0035083D" w:rsidP="002C2E4C">
      <w:pPr>
        <w:shd w:val="clear" w:color="auto" w:fill="333399"/>
        <w:rPr>
          <w:rFonts w:ascii="Arial" w:hAnsi="Arial" w:cs="Arial"/>
          <w:b/>
          <w:bCs/>
          <w:color w:val="FFFFFF"/>
          <w:szCs w:val="24"/>
          <w:lang w:eastAsia="en-GB"/>
        </w:rPr>
      </w:pPr>
      <w:r w:rsidRPr="0077182F">
        <w:rPr>
          <w:rFonts w:ascii="Arial" w:hAnsi="Arial" w:cs="Arial"/>
          <w:sz w:val="28"/>
          <w:szCs w:val="28"/>
        </w:rPr>
        <w:t xml:space="preserve"> </w:t>
      </w:r>
      <w:r w:rsidR="002C2E4C" w:rsidRPr="0077182F">
        <w:rPr>
          <w:rFonts w:ascii="Arial" w:hAnsi="Arial" w:cs="Arial"/>
          <w:b/>
          <w:bCs/>
          <w:color w:val="FFFFFF"/>
          <w:szCs w:val="24"/>
          <w:lang w:eastAsia="en-GB"/>
        </w:rPr>
        <w:t>Overview</w:t>
      </w:r>
    </w:p>
    <w:p w14:paraId="7385863C" w14:textId="77777777" w:rsidR="00662AEA" w:rsidRPr="0077182F" w:rsidRDefault="00662AEA" w:rsidP="00CE78A5">
      <w:pPr>
        <w:rPr>
          <w:rStyle w:val="normaltextrun"/>
          <w:rFonts w:ascii="Arial" w:hAnsi="Arial" w:cs="Arial"/>
          <w:szCs w:val="24"/>
          <w:lang w:eastAsia="en-GB"/>
        </w:rPr>
      </w:pPr>
    </w:p>
    <w:p w14:paraId="7ADC8AD0" w14:textId="1BAC6BE9" w:rsidR="00CE78A5" w:rsidRDefault="00CE78A5" w:rsidP="00CE78A5">
      <w:pPr>
        <w:rPr>
          <w:rFonts w:ascii="Arial" w:hAnsi="Arial" w:cs="Arial"/>
          <w:b/>
          <w:bCs/>
          <w:iCs/>
        </w:rPr>
      </w:pPr>
      <w:r w:rsidRPr="0077182F">
        <w:rPr>
          <w:rStyle w:val="normaltextrun"/>
          <w:rFonts w:ascii="Arial" w:hAnsi="Arial" w:cs="Arial"/>
          <w:szCs w:val="24"/>
          <w:lang w:eastAsia="en-GB"/>
        </w:rPr>
        <w:t>The National Employment Savings Trust (Nest) is a workplace pension scheme designed around the needs of employers and workers to support automatic enrolment. Nest offers a high quality, easy to use way to save for retirement and is now the largest defined contribution pension scheme in terms of members. Nest currently has</w:t>
      </w:r>
      <w:r w:rsidR="003F6697">
        <w:rPr>
          <w:rStyle w:val="normaltextrun"/>
          <w:rFonts w:ascii="Arial" w:hAnsi="Arial" w:cs="Arial"/>
          <w:szCs w:val="24"/>
          <w:lang w:eastAsia="en-GB"/>
        </w:rPr>
        <w:t xml:space="preserve"> </w:t>
      </w:r>
      <w:r w:rsidR="006F55CD">
        <w:rPr>
          <w:rStyle w:val="normaltextrun"/>
          <w:rFonts w:ascii="Arial" w:hAnsi="Arial" w:cs="Arial"/>
          <w:szCs w:val="24"/>
          <w:lang w:eastAsia="en-GB"/>
        </w:rPr>
        <w:t>11</w:t>
      </w:r>
      <w:r w:rsidRPr="0077182F">
        <w:rPr>
          <w:rStyle w:val="normaltextrun"/>
          <w:rFonts w:ascii="Arial" w:hAnsi="Arial" w:cs="Arial"/>
          <w:szCs w:val="24"/>
          <w:lang w:eastAsia="en-GB"/>
        </w:rPr>
        <w:t>.</w:t>
      </w:r>
      <w:r w:rsidR="006F55CD">
        <w:rPr>
          <w:rStyle w:val="normaltextrun"/>
          <w:rFonts w:ascii="Arial" w:hAnsi="Arial" w:cs="Arial"/>
          <w:szCs w:val="24"/>
          <w:lang w:eastAsia="en-GB"/>
        </w:rPr>
        <w:t>4</w:t>
      </w:r>
      <w:r w:rsidRPr="0077182F">
        <w:rPr>
          <w:rStyle w:val="normaltextrun"/>
          <w:rFonts w:ascii="Arial" w:hAnsi="Arial" w:cs="Arial"/>
          <w:szCs w:val="24"/>
          <w:lang w:eastAsia="en-GB"/>
        </w:rPr>
        <w:t xml:space="preserve"> million individuals saving with</w:t>
      </w:r>
      <w:r w:rsidR="00BB6D9C">
        <w:rPr>
          <w:rStyle w:val="normaltextrun"/>
          <w:rFonts w:ascii="Arial" w:hAnsi="Arial" w:cs="Arial"/>
          <w:szCs w:val="24"/>
          <w:lang w:eastAsia="en-GB"/>
        </w:rPr>
        <w:t xml:space="preserve"> </w:t>
      </w:r>
      <w:r w:rsidR="00BB6D9C" w:rsidRPr="0077182F">
        <w:rPr>
          <w:rFonts w:ascii="Arial" w:hAnsi="Arial" w:cs="Arial"/>
          <w:iCs/>
        </w:rPr>
        <w:t>£</w:t>
      </w:r>
      <w:r w:rsidR="00BB6D9C">
        <w:rPr>
          <w:rFonts w:ascii="Arial" w:hAnsi="Arial" w:cs="Arial"/>
          <w:iCs/>
        </w:rPr>
        <w:t>27</w:t>
      </w:r>
      <w:r w:rsidR="00BB6D9C" w:rsidRPr="0077182F">
        <w:rPr>
          <w:rFonts w:ascii="Arial" w:hAnsi="Arial" w:cs="Arial"/>
          <w:iCs/>
        </w:rPr>
        <w:t>.</w:t>
      </w:r>
      <w:r w:rsidR="00BB6D9C">
        <w:rPr>
          <w:rFonts w:ascii="Arial" w:hAnsi="Arial" w:cs="Arial"/>
          <w:iCs/>
        </w:rPr>
        <w:t>4</w:t>
      </w:r>
      <w:r w:rsidR="00BB6D9C" w:rsidRPr="0077182F">
        <w:rPr>
          <w:rFonts w:ascii="Arial" w:hAnsi="Arial" w:cs="Arial"/>
          <w:iCs/>
        </w:rPr>
        <w:t xml:space="preserve"> billion in assets under management.</w:t>
      </w:r>
      <w:r w:rsidR="00BB6D9C" w:rsidRPr="0077182F">
        <w:rPr>
          <w:rFonts w:ascii="Arial" w:hAnsi="Arial" w:cs="Arial"/>
          <w:b/>
          <w:bCs/>
          <w:iCs/>
        </w:rPr>
        <w:t> </w:t>
      </w:r>
    </w:p>
    <w:p w14:paraId="4FBD89B7" w14:textId="77777777" w:rsidR="00BB6D9C" w:rsidRPr="0077182F" w:rsidRDefault="00BB6D9C" w:rsidP="00CE78A5">
      <w:pPr>
        <w:rPr>
          <w:rStyle w:val="normaltextrun"/>
          <w:rFonts w:ascii="Arial" w:hAnsi="Arial" w:cs="Arial"/>
          <w:szCs w:val="24"/>
          <w:lang w:eastAsia="en-GB"/>
        </w:rPr>
      </w:pPr>
    </w:p>
    <w:p w14:paraId="79C63A21" w14:textId="77777777" w:rsidR="00CE78A5" w:rsidRPr="0077182F" w:rsidRDefault="00CE78A5" w:rsidP="00CE78A5">
      <w:pPr>
        <w:rPr>
          <w:rStyle w:val="normaltextrun"/>
          <w:rFonts w:ascii="Arial" w:hAnsi="Arial" w:cs="Arial"/>
          <w:szCs w:val="24"/>
          <w:lang w:eastAsia="en-GB"/>
        </w:rPr>
      </w:pPr>
      <w:r w:rsidRPr="0077182F">
        <w:rPr>
          <w:rStyle w:val="normaltextrun"/>
          <w:rFonts w:ascii="Arial" w:hAnsi="Arial" w:cs="Arial"/>
          <w:szCs w:val="24"/>
          <w:lang w:eastAsia="en-GB"/>
        </w:rPr>
        <w:t xml:space="preserve">Nest Corporation is the Trustee of the scheme and a Public Corporation based in London. Though Nest Corporation is independent from government, it is accountable to Parliament through the Department for Work and Pensions (DWP). </w:t>
      </w:r>
    </w:p>
    <w:p w14:paraId="67CA443B" w14:textId="77777777" w:rsidR="000E6F28" w:rsidRPr="0077182F" w:rsidRDefault="000E6F28" w:rsidP="00EE529D">
      <w:pPr>
        <w:pStyle w:val="paragraph0"/>
        <w:spacing w:before="0" w:beforeAutospacing="0" w:after="0" w:afterAutospacing="0"/>
        <w:textAlignment w:val="baseline"/>
        <w:rPr>
          <w:rStyle w:val="eop"/>
          <w:rFonts w:ascii="Arial" w:hAnsi="Arial" w:cs="Arial"/>
        </w:rPr>
      </w:pPr>
    </w:p>
    <w:p w14:paraId="60B98043" w14:textId="77777777" w:rsidR="00E07801" w:rsidRPr="0077182F" w:rsidRDefault="00E07801" w:rsidP="00E07801">
      <w:pPr>
        <w:pStyle w:val="paragraph0"/>
        <w:spacing w:before="0" w:beforeAutospacing="0" w:after="0" w:afterAutospacing="0"/>
        <w:ind w:right="465"/>
        <w:textAlignment w:val="baseline"/>
        <w:rPr>
          <w:rFonts w:ascii="Arial" w:hAnsi="Arial" w:cs="Arial"/>
          <w:sz w:val="18"/>
          <w:szCs w:val="18"/>
        </w:rPr>
      </w:pPr>
    </w:p>
    <w:p w14:paraId="03228E9F" w14:textId="06DFF45B" w:rsidR="005D4721" w:rsidRPr="0077182F" w:rsidRDefault="008F03B7" w:rsidP="005D4721">
      <w:pPr>
        <w:shd w:val="clear" w:color="auto" w:fill="333399"/>
        <w:rPr>
          <w:rFonts w:ascii="Arial" w:hAnsi="Arial" w:cs="Arial"/>
          <w:b/>
          <w:color w:val="FFFFFF"/>
          <w:szCs w:val="24"/>
          <w:lang w:eastAsia="en-GB"/>
        </w:rPr>
      </w:pPr>
      <w:r w:rsidRPr="0077182F">
        <w:rPr>
          <w:rFonts w:ascii="Arial" w:hAnsi="Arial" w:cs="Arial"/>
          <w:b/>
          <w:color w:val="FFFFFF"/>
        </w:rPr>
        <w:t>A Message from</w:t>
      </w:r>
      <w:r w:rsidR="00342F0A" w:rsidRPr="0077182F">
        <w:rPr>
          <w:rFonts w:ascii="Arial" w:hAnsi="Arial" w:cs="Arial"/>
          <w:b/>
          <w:color w:val="FFFFFF"/>
        </w:rPr>
        <w:t xml:space="preserve"> </w:t>
      </w:r>
      <w:r w:rsidR="00C231A2" w:rsidRPr="0077182F">
        <w:rPr>
          <w:rFonts w:ascii="Arial" w:hAnsi="Arial" w:cs="Arial"/>
          <w:b/>
          <w:color w:val="FFFFFF"/>
        </w:rPr>
        <w:t xml:space="preserve">the </w:t>
      </w:r>
      <w:r w:rsidR="00285B50" w:rsidRPr="0077182F">
        <w:rPr>
          <w:rFonts w:ascii="Arial" w:hAnsi="Arial" w:cs="Arial"/>
          <w:b/>
          <w:color w:val="FFFFFF"/>
        </w:rPr>
        <w:t>Chair of</w:t>
      </w:r>
      <w:r w:rsidR="001F5B1C" w:rsidRPr="0077182F">
        <w:rPr>
          <w:rFonts w:ascii="Arial" w:hAnsi="Arial" w:cs="Arial"/>
          <w:b/>
          <w:color w:val="FFFFFF"/>
        </w:rPr>
        <w:t xml:space="preserve"> Nest Corporation </w:t>
      </w:r>
      <w:r w:rsidR="00C231A2" w:rsidRPr="0077182F">
        <w:rPr>
          <w:rFonts w:ascii="Arial" w:hAnsi="Arial" w:cs="Arial"/>
          <w:b/>
          <w:color w:val="FFFFFF"/>
        </w:rPr>
        <w:t xml:space="preserve"> </w:t>
      </w:r>
    </w:p>
    <w:p w14:paraId="07459315" w14:textId="77777777" w:rsidR="005D4721" w:rsidRPr="0077182F" w:rsidRDefault="005D4721" w:rsidP="005D4721">
      <w:pPr>
        <w:rPr>
          <w:rFonts w:ascii="Arial" w:hAnsi="Arial" w:cs="Arial"/>
        </w:rPr>
      </w:pPr>
    </w:p>
    <w:p w14:paraId="0C6F0284" w14:textId="363965A8" w:rsidR="00167C28" w:rsidRPr="0077182F" w:rsidRDefault="00C91869" w:rsidP="00F303AE">
      <w:pPr>
        <w:pStyle w:val="paragraph0"/>
        <w:spacing w:before="0" w:beforeAutospacing="0" w:after="0" w:afterAutospacing="0"/>
        <w:textAlignment w:val="baseline"/>
        <w:rPr>
          <w:rStyle w:val="eop"/>
          <w:rFonts w:ascii="Arial" w:hAnsi="Arial" w:cs="Arial"/>
        </w:rPr>
      </w:pPr>
      <w:r w:rsidRPr="0077182F">
        <w:rPr>
          <w:rStyle w:val="normaltextrun"/>
          <w:rFonts w:ascii="Arial" w:hAnsi="Arial" w:cs="Arial"/>
          <w:b/>
          <w:bCs/>
        </w:rPr>
        <w:t xml:space="preserve">Message from </w:t>
      </w:r>
      <w:r w:rsidR="00AF0581" w:rsidRPr="0077182F">
        <w:rPr>
          <w:rStyle w:val="normaltextrun"/>
          <w:rFonts w:ascii="Arial" w:hAnsi="Arial" w:cs="Arial"/>
          <w:b/>
          <w:bCs/>
        </w:rPr>
        <w:t xml:space="preserve">Brendan </w:t>
      </w:r>
      <w:r w:rsidR="001A2C12" w:rsidRPr="0077182F">
        <w:rPr>
          <w:rStyle w:val="normaltextrun"/>
          <w:rFonts w:ascii="Arial" w:hAnsi="Arial" w:cs="Arial"/>
          <w:b/>
          <w:bCs/>
        </w:rPr>
        <w:t xml:space="preserve">McCafferty, Chair </w:t>
      </w:r>
      <w:r w:rsidRPr="0077182F">
        <w:rPr>
          <w:rStyle w:val="eop"/>
          <w:rFonts w:ascii="Arial" w:hAnsi="Arial" w:cs="Arial"/>
        </w:rPr>
        <w:t> </w:t>
      </w:r>
    </w:p>
    <w:p w14:paraId="41F6F191" w14:textId="77777777" w:rsidR="00366C39" w:rsidRPr="0077182F" w:rsidRDefault="00366C39" w:rsidP="00F303AE">
      <w:pPr>
        <w:pStyle w:val="paragraph0"/>
        <w:spacing w:before="0" w:beforeAutospacing="0" w:after="0" w:afterAutospacing="0"/>
        <w:textAlignment w:val="baseline"/>
        <w:rPr>
          <w:rStyle w:val="normaltextrun"/>
          <w:rFonts w:ascii="Arial" w:hAnsi="Arial" w:cs="Arial"/>
        </w:rPr>
      </w:pPr>
    </w:p>
    <w:p w14:paraId="6C20E6DA" w14:textId="725DADBB" w:rsidR="00453033" w:rsidRPr="0077182F" w:rsidRDefault="00453033" w:rsidP="00453033">
      <w:pPr>
        <w:pStyle w:val="paragraph0"/>
        <w:rPr>
          <w:rFonts w:ascii="Arial" w:hAnsi="Arial" w:cs="Arial"/>
          <w:iCs/>
        </w:rPr>
      </w:pPr>
      <w:r w:rsidRPr="0077182F">
        <w:rPr>
          <w:rFonts w:ascii="Arial" w:hAnsi="Arial" w:cs="Arial"/>
          <w:iCs/>
        </w:rPr>
        <w:t xml:space="preserve">I am so delighted that you have taken the time to open this candidate pack – the first step in becoming a non-executive director at Nest! All too recently, I was doing exactly the same thing.  Earlier this year on February 1st, following a process similar to the one you are about to embark on, I was appointed Chair of Nest Corporation. What has struck me the most since joining Nest is the calibre of people working at Nest, the social purpose which underpins everything they do, and how they bring that social purpose to solve complex issues with social, political and economic elements.  I feel Nest’s mission of “helping millions enjoy a better retirement” infused in every project that comes before me at Board meetings. If you share these same values and are seeking to contribute to Nest’s success in an oversight and governance capacity  -- whether as an experienced or first time non-executive director--  I would strongly encourage you to keep reading, to join our webinar on </w:t>
      </w:r>
      <w:r w:rsidR="00012280" w:rsidRPr="008647FA">
        <w:rPr>
          <w:rFonts w:ascii="Arial" w:hAnsi="Arial" w:cs="Arial"/>
          <w:b/>
          <w:bCs/>
          <w:lang w:val="en"/>
        </w:rPr>
        <w:t>29 November 2022</w:t>
      </w:r>
      <w:r w:rsidR="00012280" w:rsidRPr="0077182F">
        <w:rPr>
          <w:rFonts w:ascii="Arial" w:hAnsi="Arial" w:cs="Arial"/>
          <w:lang w:val="en"/>
        </w:rPr>
        <w:t xml:space="preserve"> </w:t>
      </w:r>
      <w:r w:rsidR="00012280" w:rsidRPr="002D7F01">
        <w:rPr>
          <w:rFonts w:ascii="Arial" w:hAnsi="Arial" w:cs="Arial"/>
          <w:b/>
          <w:bCs/>
          <w:lang w:val="en"/>
        </w:rPr>
        <w:t>at</w:t>
      </w:r>
      <w:r w:rsidR="00012280" w:rsidRPr="0077182F">
        <w:rPr>
          <w:rFonts w:ascii="Arial" w:hAnsi="Arial" w:cs="Arial"/>
          <w:lang w:val="en"/>
        </w:rPr>
        <w:t xml:space="preserve"> </w:t>
      </w:r>
      <w:r w:rsidR="00012280" w:rsidRPr="008647FA">
        <w:rPr>
          <w:rFonts w:ascii="Arial" w:hAnsi="Arial" w:cs="Arial"/>
          <w:b/>
          <w:bCs/>
          <w:lang w:val="en"/>
        </w:rPr>
        <w:t>2pm</w:t>
      </w:r>
      <w:r w:rsidRPr="0077182F">
        <w:rPr>
          <w:rFonts w:ascii="Arial" w:hAnsi="Arial" w:cs="Arial"/>
          <w:iCs/>
        </w:rPr>
        <w:t xml:space="preserve"> to learn more about us and the selection process, and to complete the application process outlined later in this pack. </w:t>
      </w:r>
    </w:p>
    <w:p w14:paraId="4545326E" w14:textId="77777777" w:rsidR="00453033" w:rsidRPr="0077182F" w:rsidRDefault="00453033" w:rsidP="00453033">
      <w:pPr>
        <w:pStyle w:val="paragraph0"/>
        <w:numPr>
          <w:ilvl w:val="0"/>
          <w:numId w:val="10"/>
        </w:numPr>
        <w:rPr>
          <w:rFonts w:ascii="Arial" w:hAnsi="Arial" w:cs="Arial"/>
          <w:b/>
          <w:bCs/>
          <w:iCs/>
        </w:rPr>
      </w:pPr>
      <w:r w:rsidRPr="0077182F">
        <w:rPr>
          <w:rFonts w:ascii="Arial" w:hAnsi="Arial" w:cs="Arial"/>
          <w:b/>
          <w:bCs/>
          <w:iCs/>
        </w:rPr>
        <w:t>Background </w:t>
      </w:r>
    </w:p>
    <w:p w14:paraId="0AAC7BE8" w14:textId="77777777" w:rsidR="00453033" w:rsidRPr="0077182F" w:rsidRDefault="00453033" w:rsidP="00453033">
      <w:pPr>
        <w:pStyle w:val="paragraph0"/>
        <w:rPr>
          <w:rFonts w:ascii="Arial" w:hAnsi="Arial" w:cs="Arial"/>
          <w:b/>
          <w:bCs/>
          <w:iCs/>
        </w:rPr>
      </w:pPr>
      <w:r w:rsidRPr="0077182F">
        <w:rPr>
          <w:rFonts w:ascii="Arial" w:hAnsi="Arial" w:cs="Arial"/>
          <w:iCs/>
        </w:rPr>
        <w:t xml:space="preserve">Nest, the National Employment Savings Trust, is a workplace pension scheme established by an Act of Parliament (the </w:t>
      </w:r>
      <w:hyperlink r:id="rId16" w:tgtFrame="_blank" w:history="1">
        <w:r w:rsidRPr="0077182F">
          <w:rPr>
            <w:rStyle w:val="Hyperlink"/>
            <w:rFonts w:ascii="Arial" w:hAnsi="Arial" w:cs="Arial"/>
            <w:iCs/>
          </w:rPr>
          <w:t>Pensions Act 2008</w:t>
        </w:r>
      </w:hyperlink>
      <w:r w:rsidRPr="0077182F">
        <w:rPr>
          <w:rFonts w:ascii="Arial" w:hAnsi="Arial" w:cs="Arial"/>
          <w:iCs/>
        </w:rPr>
        <w:t xml:space="preserve">) to help support the introduction of auto enrolment.  The Nest Scheme is authorised as a master trust by </w:t>
      </w:r>
      <w:hyperlink r:id="rId17" w:tgtFrame="_blank" w:history="1">
        <w:r w:rsidRPr="0077182F">
          <w:rPr>
            <w:rStyle w:val="Hyperlink"/>
            <w:rFonts w:ascii="Arial" w:hAnsi="Arial" w:cs="Arial"/>
            <w:iCs/>
          </w:rPr>
          <w:t>The Pensions Regulator</w:t>
        </w:r>
      </w:hyperlink>
      <w:r w:rsidRPr="0077182F">
        <w:rPr>
          <w:rFonts w:ascii="Arial" w:hAnsi="Arial" w:cs="Arial"/>
          <w:iCs/>
        </w:rPr>
        <w:t>. A master trust is used by two or more employers to provide benefits in retirement based on the members’ contributions into the Scheme and the returns after charges on the investment of that money.  Nest Corporation is the Trustee for the Scheme. We are a public corporation which operates at arm’s length from the government and are accountable to Parliament through the Department for Work and Pensions. </w:t>
      </w:r>
      <w:r w:rsidRPr="0077182F">
        <w:rPr>
          <w:rFonts w:ascii="Arial" w:hAnsi="Arial" w:cs="Arial"/>
          <w:b/>
          <w:bCs/>
          <w:iCs/>
        </w:rPr>
        <w:t> </w:t>
      </w:r>
    </w:p>
    <w:p w14:paraId="161A33DF" w14:textId="6BC6EB6C" w:rsidR="00453033" w:rsidRPr="0077182F" w:rsidRDefault="00453033" w:rsidP="00453033">
      <w:pPr>
        <w:pStyle w:val="paragraph0"/>
        <w:rPr>
          <w:rFonts w:ascii="Arial" w:hAnsi="Arial" w:cs="Arial"/>
          <w:b/>
          <w:bCs/>
          <w:iCs/>
        </w:rPr>
      </w:pPr>
      <w:r w:rsidRPr="0077182F">
        <w:rPr>
          <w:rFonts w:ascii="Arial" w:hAnsi="Arial" w:cs="Arial"/>
          <w:iCs/>
        </w:rPr>
        <w:t>Nest’s purpose is to help millions enjoy a better retirement.  Thus far, 1 million employers have signed up at some point with Nest.  It currently has 11.4 million members.  And Nest currently has £</w:t>
      </w:r>
      <w:r w:rsidR="00242827">
        <w:rPr>
          <w:rFonts w:ascii="Arial" w:hAnsi="Arial" w:cs="Arial"/>
          <w:iCs/>
        </w:rPr>
        <w:t>27</w:t>
      </w:r>
      <w:r w:rsidRPr="0077182F">
        <w:rPr>
          <w:rFonts w:ascii="Arial" w:hAnsi="Arial" w:cs="Arial"/>
          <w:iCs/>
        </w:rPr>
        <w:t>.</w:t>
      </w:r>
      <w:r w:rsidR="00242827">
        <w:rPr>
          <w:rFonts w:ascii="Arial" w:hAnsi="Arial" w:cs="Arial"/>
          <w:iCs/>
        </w:rPr>
        <w:t>4</w:t>
      </w:r>
      <w:r w:rsidRPr="0077182F">
        <w:rPr>
          <w:rFonts w:ascii="Arial" w:hAnsi="Arial" w:cs="Arial"/>
          <w:iCs/>
        </w:rPr>
        <w:t xml:space="preserve"> billion in assets under management.</w:t>
      </w:r>
      <w:r w:rsidRPr="0077182F">
        <w:rPr>
          <w:rFonts w:ascii="Arial" w:hAnsi="Arial" w:cs="Arial"/>
          <w:b/>
          <w:bCs/>
          <w:iCs/>
        </w:rPr>
        <w:t> </w:t>
      </w:r>
    </w:p>
    <w:p w14:paraId="0644BB85" w14:textId="77777777" w:rsidR="00453033" w:rsidRPr="0077182F" w:rsidRDefault="00453033" w:rsidP="00453033">
      <w:pPr>
        <w:pStyle w:val="paragraph0"/>
        <w:rPr>
          <w:rFonts w:ascii="Arial" w:hAnsi="Arial" w:cs="Arial"/>
          <w:b/>
          <w:bCs/>
          <w:iCs/>
        </w:rPr>
      </w:pPr>
      <w:r w:rsidRPr="0077182F">
        <w:rPr>
          <w:rFonts w:ascii="Arial" w:hAnsi="Arial" w:cs="Arial"/>
          <w:iCs/>
        </w:rPr>
        <w:t xml:space="preserve">Nest enables its members to save into a high-quality pension scheme at a low cost. Due to our scale, we are able to offer them a sophisticated investment strategy and </w:t>
      </w:r>
      <w:r w:rsidRPr="0077182F">
        <w:rPr>
          <w:rFonts w:ascii="Arial" w:hAnsi="Arial" w:cs="Arial"/>
          <w:iCs/>
        </w:rPr>
        <w:lastRenderedPageBreak/>
        <w:t>easy-to-use services while keeping our charges low. We pride ourselves on our approach to responsible investment.  Any employer, however large or small, can use the Scheme, and we have a public service obligation to accept any employer that wishes to use the Scheme to meet its employer duties under auto-enrolment. Self-employed individuals can also use  Nest to save for their retirement.</w:t>
      </w:r>
      <w:r w:rsidRPr="0077182F">
        <w:rPr>
          <w:rFonts w:ascii="Arial" w:hAnsi="Arial" w:cs="Arial"/>
          <w:b/>
          <w:bCs/>
          <w:iCs/>
        </w:rPr>
        <w:t> </w:t>
      </w:r>
    </w:p>
    <w:p w14:paraId="15DA9810" w14:textId="77777777" w:rsidR="00453033" w:rsidRPr="0077182F" w:rsidRDefault="00453033" w:rsidP="00453033">
      <w:pPr>
        <w:pStyle w:val="paragraph0"/>
        <w:rPr>
          <w:rFonts w:ascii="Arial" w:hAnsi="Arial" w:cs="Arial"/>
          <w:b/>
          <w:bCs/>
          <w:iCs/>
        </w:rPr>
      </w:pPr>
      <w:r w:rsidRPr="0077182F">
        <w:rPr>
          <w:rFonts w:ascii="Arial" w:hAnsi="Arial" w:cs="Arial"/>
          <w:iCs/>
        </w:rPr>
        <w:t>Nest Corporation is comprised of up to 15 Board members and the corporation’s employees. We refer to our Board members collectively as the Board of Nest Corporation, or simply the Board.  This candidate pack was collated in respect of our 2023 recruitment drive to fill certain vacancies on the Board.</w:t>
      </w:r>
      <w:r w:rsidRPr="0077182F">
        <w:rPr>
          <w:rFonts w:ascii="Arial" w:hAnsi="Arial" w:cs="Arial"/>
          <w:b/>
          <w:bCs/>
          <w:iCs/>
        </w:rPr>
        <w:t> </w:t>
      </w:r>
    </w:p>
    <w:p w14:paraId="7E0860DF" w14:textId="77777777" w:rsidR="00453033" w:rsidRPr="0077182F" w:rsidRDefault="00453033" w:rsidP="00453033">
      <w:pPr>
        <w:pStyle w:val="paragraph0"/>
        <w:numPr>
          <w:ilvl w:val="0"/>
          <w:numId w:val="11"/>
        </w:numPr>
        <w:rPr>
          <w:rFonts w:ascii="Arial" w:hAnsi="Arial" w:cs="Arial"/>
          <w:b/>
          <w:bCs/>
          <w:iCs/>
        </w:rPr>
      </w:pPr>
      <w:r w:rsidRPr="0077182F">
        <w:rPr>
          <w:rFonts w:ascii="Arial" w:hAnsi="Arial" w:cs="Arial"/>
          <w:b/>
          <w:bCs/>
          <w:iCs/>
        </w:rPr>
        <w:t>Appointment of Board Members </w:t>
      </w:r>
    </w:p>
    <w:p w14:paraId="22793AA8" w14:textId="77777777" w:rsidR="00453033" w:rsidRPr="0077182F" w:rsidRDefault="00453033" w:rsidP="00453033">
      <w:pPr>
        <w:pStyle w:val="paragraph0"/>
        <w:rPr>
          <w:rFonts w:ascii="Arial" w:hAnsi="Arial" w:cs="Arial"/>
          <w:iCs/>
        </w:rPr>
      </w:pPr>
      <w:r w:rsidRPr="0077182F">
        <w:rPr>
          <w:rFonts w:ascii="Arial" w:hAnsi="Arial" w:cs="Arial"/>
          <w:iCs/>
        </w:rPr>
        <w:t>I was appointed by the Secretary of State as Chair of Nest Corporation in February 2022 for a term of five years, succeeding Otto Thoresen.  I am delighted to be leading the board of such a purposeful organisation. I have a background in the insurance sector and have led a number of large and complex financial services businesses as CEO. I have been passionate about the role of business as a force for good in society for many years.  </w:t>
      </w:r>
    </w:p>
    <w:p w14:paraId="1FCC0B63" w14:textId="77777777" w:rsidR="00453033" w:rsidRPr="0077182F" w:rsidRDefault="00453033" w:rsidP="00453033">
      <w:pPr>
        <w:pStyle w:val="paragraph0"/>
        <w:rPr>
          <w:rFonts w:ascii="Arial" w:hAnsi="Arial" w:cs="Arial"/>
          <w:iCs/>
        </w:rPr>
      </w:pPr>
      <w:r w:rsidRPr="0077182F">
        <w:rPr>
          <w:rFonts w:ascii="Arial" w:hAnsi="Arial" w:cs="Arial"/>
          <w:iCs/>
        </w:rPr>
        <w:t>People and businesses are experiencing economic and wider uncertainty. Inflation and interest rates are rising. Public investment markets have been up and down. Events such as the war in Ukraine and disruptions in the global supply chain for raw materials and manufactured goods have had, and will continue to have, a significant impact on all of us. </w:t>
      </w:r>
    </w:p>
    <w:p w14:paraId="71DD8BF6" w14:textId="77777777" w:rsidR="00453033" w:rsidRPr="0077182F" w:rsidRDefault="00453033" w:rsidP="00453033">
      <w:pPr>
        <w:pStyle w:val="paragraph0"/>
        <w:rPr>
          <w:rFonts w:ascii="Arial" w:hAnsi="Arial" w:cs="Arial"/>
          <w:iCs/>
        </w:rPr>
      </w:pPr>
      <w:r w:rsidRPr="0077182F">
        <w:rPr>
          <w:rFonts w:ascii="Arial" w:hAnsi="Arial" w:cs="Arial"/>
          <w:iCs/>
        </w:rPr>
        <w:t>As economies continue to recover from the worst days of the Covid-19 crisis, we’re also beginning to see changes in the types of work people are doing, where and how they’re doing their work and the areas of business activity which are growing versus those which are shrinking. The need to transition to a low-carbon economy is increasing in urgency, and that will reshape industries as well. </w:t>
      </w:r>
    </w:p>
    <w:p w14:paraId="5B4F42A5" w14:textId="77777777" w:rsidR="00453033" w:rsidRPr="0077182F" w:rsidRDefault="00453033" w:rsidP="00453033">
      <w:pPr>
        <w:pStyle w:val="paragraph0"/>
        <w:rPr>
          <w:rFonts w:ascii="Arial" w:hAnsi="Arial" w:cs="Arial"/>
          <w:iCs/>
        </w:rPr>
      </w:pPr>
      <w:r w:rsidRPr="0077182F">
        <w:rPr>
          <w:rFonts w:ascii="Arial" w:hAnsi="Arial" w:cs="Arial"/>
          <w:iCs/>
        </w:rPr>
        <w:t>The current economic pressures also have an impact on the work we do at Nest Corporation as Trustee of the Scheme. When prices go up, it affects how the Scheme’s investments perform against our objectives, since we seek to achieve returns that beat inflation. </w:t>
      </w:r>
    </w:p>
    <w:p w14:paraId="0ABC8B89" w14:textId="77777777" w:rsidR="00453033" w:rsidRPr="0077182F" w:rsidRDefault="00453033" w:rsidP="00453033">
      <w:pPr>
        <w:pStyle w:val="paragraph0"/>
        <w:rPr>
          <w:rFonts w:ascii="Arial" w:hAnsi="Arial" w:cs="Arial"/>
          <w:iCs/>
        </w:rPr>
      </w:pPr>
      <w:r w:rsidRPr="0077182F">
        <w:rPr>
          <w:rFonts w:ascii="Arial" w:hAnsi="Arial" w:cs="Arial"/>
          <w:iCs/>
        </w:rPr>
        <w:t>We recognise that our members are looking to us to help them grow their retirement savings enough to outpace the increasing cost of living. </w:t>
      </w:r>
    </w:p>
    <w:p w14:paraId="7E41C734" w14:textId="77777777" w:rsidR="00453033" w:rsidRPr="0077182F" w:rsidRDefault="00453033" w:rsidP="00453033">
      <w:pPr>
        <w:pStyle w:val="paragraph0"/>
        <w:rPr>
          <w:rFonts w:ascii="Arial" w:hAnsi="Arial" w:cs="Arial"/>
          <w:iCs/>
        </w:rPr>
      </w:pPr>
      <w:r w:rsidRPr="0077182F">
        <w:rPr>
          <w:rFonts w:ascii="Arial" w:hAnsi="Arial" w:cs="Arial"/>
          <w:iCs/>
        </w:rPr>
        <w:t>We centre everything we do on our purpose – to help millions enjoy a better retirement. This has provided direction for us, to make progress towards all of our strategic priorities and deliver value for our members despite the economic environment which framed our activities in 2021/22. </w:t>
      </w:r>
    </w:p>
    <w:p w14:paraId="3C841E30" w14:textId="530BFF36" w:rsidR="00453033" w:rsidRPr="0077182F" w:rsidRDefault="00453033" w:rsidP="39C9D4CB">
      <w:pPr>
        <w:pStyle w:val="paragraph0"/>
        <w:rPr>
          <w:rFonts w:ascii="Arial" w:hAnsi="Arial" w:cs="Arial"/>
        </w:rPr>
      </w:pPr>
      <w:r w:rsidRPr="0077182F">
        <w:rPr>
          <w:rFonts w:ascii="Arial" w:hAnsi="Arial" w:cs="Arial"/>
        </w:rPr>
        <w:t xml:space="preserve">This is thus an exciting and challenging time to be joining the Nest Board.  </w:t>
      </w:r>
      <w:r w:rsidRPr="0077182F">
        <w:rPr>
          <w:rFonts w:ascii="Arial" w:hAnsi="Arial" w:cs="Arial"/>
          <w:b/>
          <w:bCs/>
        </w:rPr>
        <w:t>We are seeking up to three new Board Members to support us</w:t>
      </w:r>
      <w:r w:rsidRPr="0077182F">
        <w:rPr>
          <w:rFonts w:ascii="Arial" w:hAnsi="Arial" w:cs="Arial"/>
        </w:rPr>
        <w:t>.  In addition to the skills and experience set out within this pack, I would personally like to emphasise the importance of diversity of thought to Nest and its Board.   We recognise the many benefits this can bring to Nest and its Board.  We know that diversity of thought around the Board table produces more robust discussions and ultimately better outcomes for Nest and its members.  We are determined to ensure that no applicant receives less favourable treatment because of their age, belief, disability, gender identity, marital status, national origin, pregnancy</w:t>
      </w:r>
      <w:r w:rsidR="00E00E8F" w:rsidRPr="0077182F">
        <w:rPr>
          <w:rFonts w:ascii="Arial" w:hAnsi="Arial" w:cs="Arial"/>
        </w:rPr>
        <w:t xml:space="preserve"> </w:t>
      </w:r>
      <w:r w:rsidRPr="0077182F">
        <w:rPr>
          <w:rFonts w:ascii="Arial" w:hAnsi="Arial" w:cs="Arial"/>
        </w:rPr>
        <w:t>or caring responsibilities, socio-</w:t>
      </w:r>
      <w:r w:rsidRPr="0077182F">
        <w:rPr>
          <w:rFonts w:ascii="Arial" w:hAnsi="Arial" w:cs="Arial"/>
        </w:rPr>
        <w:lastRenderedPageBreak/>
        <w:t>economic background, sex, sexual orientation, religion, or race or any other legally protected status.  We very much encourage applicants from a diverse pool of candidates to apply for these important roles.  We want to get our message out to as many as possible, and so for the first time, we are hosting a live webinar on</w:t>
      </w:r>
      <w:r w:rsidR="27197FDE" w:rsidRPr="0077182F">
        <w:rPr>
          <w:rFonts w:ascii="Arial" w:hAnsi="Arial" w:cs="Arial"/>
        </w:rPr>
        <w:t xml:space="preserve"> 29 November 2022</w:t>
      </w:r>
      <w:r w:rsidRPr="0077182F">
        <w:rPr>
          <w:rFonts w:ascii="Arial" w:hAnsi="Arial" w:cs="Arial"/>
        </w:rPr>
        <w:t xml:space="preserve"> to explain the process and to offer opportunities for questions about the role and the selection process.  This is explained further in this pack, and I hope that if you might otherwise have hesitated to apply, that you will be encouraged to join the webinar and learn more and ask any questions you may have. </w:t>
      </w:r>
    </w:p>
    <w:p w14:paraId="3386DA80" w14:textId="77777777" w:rsidR="00453033" w:rsidRPr="0077182F" w:rsidRDefault="00453033" w:rsidP="00453033">
      <w:pPr>
        <w:pStyle w:val="paragraph0"/>
        <w:rPr>
          <w:rFonts w:ascii="Arial" w:hAnsi="Arial" w:cs="Arial"/>
          <w:iCs/>
        </w:rPr>
      </w:pPr>
      <w:r w:rsidRPr="0077182F">
        <w:rPr>
          <w:rFonts w:ascii="Arial" w:hAnsi="Arial" w:cs="Arial"/>
          <w:iCs/>
        </w:rPr>
        <w:t>I look forward to working with the successful candidates. </w:t>
      </w:r>
    </w:p>
    <w:p w14:paraId="07F51B10" w14:textId="146C025B" w:rsidR="003C39F7" w:rsidRPr="0077182F" w:rsidRDefault="00C91869" w:rsidP="00C91869">
      <w:pPr>
        <w:pStyle w:val="paragraph0"/>
        <w:spacing w:before="0" w:beforeAutospacing="0" w:after="0" w:afterAutospacing="0"/>
        <w:textAlignment w:val="baseline"/>
        <w:rPr>
          <w:rFonts w:ascii="Arial" w:hAnsi="Arial" w:cs="Arial"/>
          <w:sz w:val="18"/>
          <w:szCs w:val="18"/>
        </w:rPr>
      </w:pPr>
      <w:r w:rsidRPr="0077182F">
        <w:rPr>
          <w:rStyle w:val="eop"/>
          <w:rFonts w:ascii="Arial" w:hAnsi="Arial" w:cs="Arial"/>
        </w:rPr>
        <w:t>  </w:t>
      </w:r>
    </w:p>
    <w:p w14:paraId="2162A5F0" w14:textId="418AA332" w:rsidR="00C91869" w:rsidRPr="0077182F" w:rsidRDefault="00033ED7" w:rsidP="00C91869">
      <w:pPr>
        <w:pStyle w:val="paragraph0"/>
        <w:spacing w:before="0" w:beforeAutospacing="0" w:after="0" w:afterAutospacing="0"/>
        <w:textAlignment w:val="baseline"/>
        <w:rPr>
          <w:rStyle w:val="eop"/>
          <w:rFonts w:ascii="Arial" w:hAnsi="Arial" w:cs="Arial"/>
          <w:sz w:val="18"/>
          <w:szCs w:val="18"/>
        </w:rPr>
      </w:pPr>
      <w:r w:rsidRPr="0077182F">
        <w:rPr>
          <w:rStyle w:val="normaltextrun"/>
          <w:rFonts w:ascii="Arial" w:hAnsi="Arial" w:cs="Arial"/>
          <w:b/>
          <w:bCs/>
        </w:rPr>
        <w:t xml:space="preserve">Brendan </w:t>
      </w:r>
      <w:r w:rsidR="00E87CE9" w:rsidRPr="0077182F">
        <w:rPr>
          <w:rStyle w:val="normaltextrun"/>
          <w:rFonts w:ascii="Arial" w:hAnsi="Arial" w:cs="Arial"/>
          <w:b/>
          <w:bCs/>
        </w:rPr>
        <w:t>McCafferty</w:t>
      </w:r>
      <w:r w:rsidRPr="0077182F">
        <w:rPr>
          <w:rStyle w:val="normaltextrun"/>
          <w:rFonts w:ascii="Arial" w:hAnsi="Arial" w:cs="Arial"/>
          <w:b/>
          <w:bCs/>
        </w:rPr>
        <w:t xml:space="preserve"> Nest</w:t>
      </w:r>
      <w:r w:rsidR="00E87CE9" w:rsidRPr="0077182F">
        <w:rPr>
          <w:rStyle w:val="normaltextrun"/>
          <w:rFonts w:ascii="Arial" w:hAnsi="Arial" w:cs="Arial"/>
          <w:b/>
          <w:bCs/>
        </w:rPr>
        <w:t xml:space="preserve"> Corporation Chair </w:t>
      </w:r>
      <w:r w:rsidR="00C91869" w:rsidRPr="0077182F">
        <w:rPr>
          <w:rStyle w:val="eop"/>
          <w:rFonts w:ascii="Arial" w:hAnsi="Arial" w:cs="Arial"/>
        </w:rPr>
        <w:t> </w:t>
      </w:r>
      <w:r w:rsidR="002F32F8" w:rsidRPr="0077182F">
        <w:rPr>
          <w:rFonts w:ascii="Arial" w:hAnsi="Arial" w:cs="Arial"/>
          <w:sz w:val="18"/>
          <w:szCs w:val="18"/>
        </w:rPr>
        <w:t xml:space="preserve"> </w:t>
      </w:r>
    </w:p>
    <w:p w14:paraId="56B309DD" w14:textId="77777777" w:rsidR="00BC41AE" w:rsidRPr="0077182F" w:rsidRDefault="00BC41AE" w:rsidP="00BC41AE">
      <w:pPr>
        <w:keepNext/>
        <w:shd w:val="clear" w:color="auto" w:fill="333399"/>
        <w:spacing w:before="240" w:after="60"/>
        <w:jc w:val="left"/>
        <w:outlineLvl w:val="2"/>
        <w:rPr>
          <w:rFonts w:ascii="Arial" w:hAnsi="Arial" w:cs="Arial"/>
          <w:b/>
          <w:bCs/>
          <w:color w:val="FFFFFF"/>
          <w:szCs w:val="24"/>
          <w:lang w:eastAsia="en-GB"/>
        </w:rPr>
      </w:pPr>
      <w:r w:rsidRPr="0077182F">
        <w:rPr>
          <w:rFonts w:ascii="Arial" w:hAnsi="Arial" w:cs="Arial"/>
          <w:b/>
          <w:bCs/>
          <w:color w:val="FFFFFF"/>
          <w:szCs w:val="24"/>
          <w:lang w:eastAsia="en-GB"/>
        </w:rPr>
        <w:t>Diversity and Equality of Opportunity</w:t>
      </w:r>
    </w:p>
    <w:p w14:paraId="70DF9E56" w14:textId="77777777" w:rsidR="00BC41AE" w:rsidRPr="0077182F" w:rsidRDefault="00BC41AE" w:rsidP="00BC41AE">
      <w:pPr>
        <w:autoSpaceDE w:val="0"/>
        <w:autoSpaceDN w:val="0"/>
        <w:adjustRightInd w:val="0"/>
        <w:spacing w:line="280" w:lineRule="exact"/>
        <w:rPr>
          <w:rFonts w:ascii="Arial" w:hAnsi="Arial" w:cs="Arial"/>
          <w:szCs w:val="24"/>
        </w:rPr>
      </w:pPr>
    </w:p>
    <w:p w14:paraId="0AA05E4D" w14:textId="50C1E665" w:rsidR="00E87CE9" w:rsidRPr="0077182F" w:rsidRDefault="003B592B" w:rsidP="00E55EEF">
      <w:pPr>
        <w:pStyle w:val="paragraph0"/>
        <w:spacing w:before="0" w:beforeAutospacing="0" w:after="0" w:afterAutospacing="0"/>
        <w:rPr>
          <w:rFonts w:ascii="Arial" w:hAnsi="Arial" w:cs="Arial"/>
        </w:rPr>
      </w:pPr>
      <w:r w:rsidRPr="0077182F">
        <w:rPr>
          <w:rFonts w:ascii="Arial" w:hAnsi="Arial" w:cs="Arial"/>
        </w:rPr>
        <w:t>The Equality Act 2010 updated in February 2022, legally protects people from discrimination in the workplace and in wider society. DWP is committed to implementing the Act in all recruitment and selection activity by:</w:t>
      </w:r>
    </w:p>
    <w:p w14:paraId="39B08AFB" w14:textId="77777777" w:rsidR="00E55EEF" w:rsidRPr="0077182F" w:rsidRDefault="00E55EEF" w:rsidP="00E55EEF">
      <w:pPr>
        <w:pStyle w:val="paragraph0"/>
        <w:spacing w:before="0" w:beforeAutospacing="0" w:after="0" w:afterAutospacing="0"/>
        <w:rPr>
          <w:rFonts w:ascii="Arial" w:hAnsi="Arial" w:cs="Arial"/>
        </w:rPr>
      </w:pPr>
    </w:p>
    <w:p w14:paraId="7AF9B15C" w14:textId="77777777" w:rsidR="003B592B" w:rsidRPr="0077182F" w:rsidRDefault="003B592B" w:rsidP="00AF6F8C">
      <w:pPr>
        <w:pStyle w:val="paragraph0"/>
        <w:numPr>
          <w:ilvl w:val="0"/>
          <w:numId w:val="6"/>
        </w:numPr>
        <w:spacing w:before="0" w:beforeAutospacing="0" w:after="0" w:afterAutospacing="0"/>
        <w:rPr>
          <w:rFonts w:ascii="Arial" w:hAnsi="Arial" w:cs="Arial"/>
        </w:rPr>
      </w:pPr>
      <w:r w:rsidRPr="0077182F">
        <w:rPr>
          <w:rFonts w:ascii="Arial" w:hAnsi="Arial" w:cs="Arial"/>
        </w:rPr>
        <w:t>Eliminating unlawful discrimination, harassment and victimisation and other conduct prohibited by the Act;</w:t>
      </w:r>
    </w:p>
    <w:p w14:paraId="58161ECA" w14:textId="77777777" w:rsidR="003B592B" w:rsidRPr="0077182F" w:rsidRDefault="003B592B" w:rsidP="00AF6F8C">
      <w:pPr>
        <w:pStyle w:val="paragraph0"/>
        <w:numPr>
          <w:ilvl w:val="0"/>
          <w:numId w:val="6"/>
        </w:numPr>
        <w:spacing w:before="0" w:beforeAutospacing="0" w:after="0" w:afterAutospacing="0"/>
        <w:rPr>
          <w:rFonts w:ascii="Arial" w:hAnsi="Arial" w:cs="Arial"/>
        </w:rPr>
      </w:pPr>
      <w:r w:rsidRPr="0077182F">
        <w:rPr>
          <w:rFonts w:ascii="Arial" w:hAnsi="Arial" w:cs="Arial"/>
        </w:rPr>
        <w:t>Advancing equality of opportunity between people who share a protected characteristic and those who do not while ensuring the essential criteria of the roles are met and;</w:t>
      </w:r>
    </w:p>
    <w:p w14:paraId="433B8695" w14:textId="615CB305" w:rsidR="003B592B" w:rsidRPr="0077182F" w:rsidRDefault="003B592B" w:rsidP="00AF6F8C">
      <w:pPr>
        <w:pStyle w:val="paragraph0"/>
        <w:numPr>
          <w:ilvl w:val="0"/>
          <w:numId w:val="6"/>
        </w:numPr>
        <w:spacing w:before="0" w:beforeAutospacing="0" w:after="0" w:afterAutospacing="0"/>
        <w:rPr>
          <w:rFonts w:ascii="Arial" w:hAnsi="Arial" w:cs="Arial"/>
        </w:rPr>
      </w:pPr>
      <w:r w:rsidRPr="0077182F">
        <w:rPr>
          <w:rFonts w:ascii="Arial" w:hAnsi="Arial" w:cs="Arial"/>
        </w:rPr>
        <w:t>Fostering good relations between people who share a protected characteristic and those who do not.</w:t>
      </w:r>
    </w:p>
    <w:p w14:paraId="3C4CA826" w14:textId="77777777" w:rsidR="00E87CE9" w:rsidRPr="0077182F" w:rsidRDefault="00E87CE9" w:rsidP="00E55EEF">
      <w:pPr>
        <w:pStyle w:val="paragraph0"/>
        <w:spacing w:before="0" w:beforeAutospacing="0" w:after="0" w:afterAutospacing="0"/>
        <w:ind w:left="720"/>
        <w:rPr>
          <w:rFonts w:ascii="Arial" w:hAnsi="Arial" w:cs="Arial"/>
        </w:rPr>
      </w:pPr>
    </w:p>
    <w:p w14:paraId="5DA6D2D3" w14:textId="77777777" w:rsidR="003B592B" w:rsidRPr="0077182F" w:rsidRDefault="003B592B" w:rsidP="00E55EEF">
      <w:pPr>
        <w:pStyle w:val="paragraph0"/>
        <w:spacing w:before="0" w:beforeAutospacing="0" w:after="0" w:afterAutospacing="0"/>
        <w:rPr>
          <w:rFonts w:ascii="Arial" w:hAnsi="Arial" w:cs="Arial"/>
        </w:rPr>
      </w:pPr>
      <w:r w:rsidRPr="0077182F">
        <w:rPr>
          <w:rFonts w:ascii="Arial" w:hAnsi="Arial" w:cs="Arial"/>
        </w:rPr>
        <w:t>The Department is committed to providing services which embrace diversity and which promote equality of opportunity.  As an employer, we are also committed to equality and valuing diversity within our workforce.  Our goal is to ensure that these commitments, reinforced by our Values, are embedded in our day-to-day working practices with all our customers, colleagues and partners.  We do not discriminate on the basis of age, disability, gender, marital status, sexual orientation, religion or belief, race, colour, nationality, ethnic or national origin, or (in Northern Ireland) community background, working pattern, employment status, gender identity, caring responsibility or trade union membership</w:t>
      </w:r>
    </w:p>
    <w:p w14:paraId="5C7C00B2" w14:textId="77777777" w:rsidR="002F32F8" w:rsidRPr="0077182F" w:rsidRDefault="002F32F8" w:rsidP="00E55EEF">
      <w:pPr>
        <w:pStyle w:val="paragraph0"/>
        <w:spacing w:before="0" w:beforeAutospacing="0" w:after="0" w:afterAutospacing="0"/>
        <w:textAlignment w:val="baseline"/>
        <w:rPr>
          <w:rFonts w:ascii="Arial" w:hAnsi="Arial" w:cs="Arial"/>
        </w:rPr>
      </w:pPr>
    </w:p>
    <w:p w14:paraId="47A56BC0" w14:textId="77777777" w:rsidR="00BC41AE" w:rsidRPr="0077182F" w:rsidRDefault="00BC41AE" w:rsidP="00BC41AE">
      <w:pPr>
        <w:keepNext/>
        <w:shd w:val="clear" w:color="auto" w:fill="333399"/>
        <w:spacing w:before="240" w:after="60"/>
        <w:jc w:val="left"/>
        <w:outlineLvl w:val="2"/>
        <w:rPr>
          <w:rFonts w:ascii="Arial" w:hAnsi="Arial" w:cs="Arial"/>
          <w:b/>
          <w:bCs/>
          <w:color w:val="FFFFFF"/>
          <w:szCs w:val="24"/>
          <w:lang w:eastAsia="en-GB"/>
        </w:rPr>
      </w:pPr>
      <w:r w:rsidRPr="0077182F">
        <w:rPr>
          <w:rFonts w:ascii="Arial" w:hAnsi="Arial" w:cs="Arial"/>
          <w:b/>
          <w:bCs/>
          <w:color w:val="FFFFFF"/>
          <w:szCs w:val="24"/>
          <w:lang w:eastAsia="en-GB"/>
        </w:rPr>
        <w:t>A Message from Peter Schofield, DWP Permanent Secretary</w:t>
      </w:r>
    </w:p>
    <w:p w14:paraId="738610EB" w14:textId="77777777" w:rsidR="00BC41AE" w:rsidRPr="0077182F" w:rsidRDefault="00BC41AE" w:rsidP="00BC41AE">
      <w:pPr>
        <w:jc w:val="left"/>
        <w:rPr>
          <w:rFonts w:ascii="Arial" w:hAnsi="Arial" w:cs="Arial"/>
          <w:szCs w:val="24"/>
          <w:lang w:eastAsia="en-GB"/>
        </w:rPr>
      </w:pPr>
    </w:p>
    <w:p w14:paraId="5FA019CF" w14:textId="77777777" w:rsidR="004D0077" w:rsidRPr="0077182F" w:rsidRDefault="004D0077" w:rsidP="004D0077">
      <w:pPr>
        <w:jc w:val="left"/>
        <w:rPr>
          <w:rFonts w:ascii="Arial" w:eastAsia="Calibri" w:hAnsi="Arial" w:cs="Arial"/>
          <w:bCs/>
          <w:iCs/>
          <w:szCs w:val="24"/>
        </w:rPr>
      </w:pPr>
      <w:r w:rsidRPr="0077182F">
        <w:rPr>
          <w:rFonts w:ascii="Arial" w:eastAsia="Calibri" w:hAnsi="Arial" w:cs="Arial"/>
          <w:bCs/>
          <w:iCs/>
          <w:szCs w:val="24"/>
        </w:rPr>
        <w:t>I want DWP and our arms’ length bodies to be places where everyone, whatever their background, feels supported to achieve their potential. By being an inclusive employer, bringing into the organisation and developing talented people from diverse backgrounds, we will be better able to provide the best possible support to those we serve.</w:t>
      </w:r>
    </w:p>
    <w:p w14:paraId="1C0AF610" w14:textId="77777777" w:rsidR="004D0077" w:rsidRPr="0077182F" w:rsidRDefault="004D0077" w:rsidP="004D0077">
      <w:pPr>
        <w:jc w:val="left"/>
        <w:rPr>
          <w:rFonts w:ascii="Arial" w:eastAsia="Calibri" w:hAnsi="Arial" w:cs="Arial"/>
          <w:bCs/>
          <w:iCs/>
          <w:szCs w:val="24"/>
        </w:rPr>
      </w:pPr>
    </w:p>
    <w:p w14:paraId="6B8E91CF" w14:textId="77777777" w:rsidR="004D0077" w:rsidRPr="0077182F" w:rsidRDefault="004D0077" w:rsidP="004D0077">
      <w:pPr>
        <w:jc w:val="left"/>
        <w:rPr>
          <w:rFonts w:ascii="Arial" w:eastAsia="Calibri" w:hAnsi="Arial" w:cs="Arial"/>
          <w:bCs/>
          <w:iCs/>
          <w:szCs w:val="24"/>
        </w:rPr>
      </w:pPr>
      <w:r w:rsidRPr="0077182F">
        <w:rPr>
          <w:rFonts w:ascii="Arial" w:eastAsia="Calibri" w:hAnsi="Arial" w:cs="Arial"/>
          <w:bCs/>
          <w:iCs/>
          <w:szCs w:val="24"/>
        </w:rPr>
        <w:t xml:space="preserve">That is why we want to reach the widest possible pool of talent for public appointments, and I want to encourage applications from people from all backgrounds. </w:t>
      </w:r>
    </w:p>
    <w:p w14:paraId="577CB5C6" w14:textId="77777777" w:rsidR="004D0077" w:rsidRPr="0077182F" w:rsidRDefault="004D0077" w:rsidP="004D0077">
      <w:pPr>
        <w:jc w:val="left"/>
        <w:rPr>
          <w:rFonts w:ascii="Arial" w:eastAsia="Calibri" w:hAnsi="Arial" w:cs="Arial"/>
          <w:bCs/>
          <w:iCs/>
          <w:szCs w:val="24"/>
        </w:rPr>
      </w:pPr>
      <w:r w:rsidRPr="0077182F">
        <w:rPr>
          <w:rFonts w:ascii="Arial" w:eastAsia="Calibri" w:hAnsi="Arial" w:cs="Arial"/>
          <w:bCs/>
          <w:iCs/>
          <w:szCs w:val="24"/>
        </w:rPr>
        <w:t> </w:t>
      </w:r>
    </w:p>
    <w:p w14:paraId="66564545" w14:textId="77777777" w:rsidR="004D0077" w:rsidRPr="0077182F" w:rsidRDefault="004D0077" w:rsidP="004D0077">
      <w:pPr>
        <w:jc w:val="left"/>
        <w:rPr>
          <w:rFonts w:ascii="Arial" w:eastAsia="Calibri" w:hAnsi="Arial" w:cs="Arial"/>
          <w:bCs/>
          <w:iCs/>
          <w:szCs w:val="24"/>
        </w:rPr>
      </w:pPr>
      <w:r w:rsidRPr="0077182F">
        <w:rPr>
          <w:rFonts w:ascii="Arial" w:eastAsia="Calibri" w:hAnsi="Arial" w:cs="Arial"/>
          <w:bCs/>
          <w:iCs/>
          <w:szCs w:val="24"/>
        </w:rPr>
        <w:lastRenderedPageBreak/>
        <w:t>We know we have a long way to go. As an example, the Lord Holmes Review (December 2018) identified that there are over 6,000 public appointments dealing with all aspects of our lives but just 3% are held by disabled people. I therefore particularly welcome applications from talented applicants with a disability.</w:t>
      </w:r>
    </w:p>
    <w:p w14:paraId="16AC47D4" w14:textId="77777777" w:rsidR="004D0077" w:rsidRPr="0077182F" w:rsidRDefault="004D0077" w:rsidP="004D0077">
      <w:pPr>
        <w:jc w:val="left"/>
        <w:rPr>
          <w:rFonts w:ascii="Arial" w:eastAsia="Calibri" w:hAnsi="Arial" w:cs="Arial"/>
          <w:bCs/>
          <w:iCs/>
          <w:szCs w:val="24"/>
        </w:rPr>
      </w:pPr>
    </w:p>
    <w:p w14:paraId="6A4C48BC" w14:textId="77777777" w:rsidR="004D0077" w:rsidRPr="0077182F" w:rsidRDefault="004D0077" w:rsidP="004D0077">
      <w:pPr>
        <w:jc w:val="left"/>
        <w:rPr>
          <w:rFonts w:ascii="Arial" w:eastAsia="Calibri" w:hAnsi="Arial" w:cs="Arial"/>
          <w:bCs/>
          <w:iCs/>
          <w:szCs w:val="24"/>
        </w:rPr>
      </w:pPr>
      <w:r w:rsidRPr="0077182F">
        <w:rPr>
          <w:rFonts w:ascii="Arial" w:eastAsia="Calibri" w:hAnsi="Arial" w:cs="Arial"/>
          <w:bCs/>
          <w:iCs/>
          <w:szCs w:val="24"/>
        </w:rPr>
        <w:t>If you are looking for an opportunity to use your talents to make a difference to the lives of millions of your fellow citizens, we look forward to hearing from you.</w:t>
      </w:r>
    </w:p>
    <w:p w14:paraId="0325AD39" w14:textId="0BD33FCB" w:rsidR="002F32F8" w:rsidRPr="0077182F" w:rsidRDefault="002F32F8" w:rsidP="00BC41AE">
      <w:pPr>
        <w:jc w:val="left"/>
        <w:rPr>
          <w:rFonts w:ascii="Arial" w:eastAsia="Calibri" w:hAnsi="Arial" w:cs="Arial"/>
          <w:bCs/>
          <w:iCs/>
          <w:szCs w:val="24"/>
        </w:rPr>
      </w:pPr>
    </w:p>
    <w:p w14:paraId="4242F33D" w14:textId="1D7A303F" w:rsidR="00992AA0" w:rsidRPr="0077182F" w:rsidRDefault="00992AA0" w:rsidP="00BC41AE">
      <w:pPr>
        <w:jc w:val="left"/>
        <w:rPr>
          <w:rFonts w:ascii="Arial" w:eastAsia="Calibri" w:hAnsi="Arial" w:cs="Arial"/>
          <w:bCs/>
          <w:iCs/>
          <w:szCs w:val="24"/>
        </w:rPr>
      </w:pPr>
    </w:p>
    <w:p w14:paraId="7399A67E" w14:textId="77777777" w:rsidR="00992AA0" w:rsidRPr="0077182F" w:rsidRDefault="00992AA0" w:rsidP="00BC41AE">
      <w:pPr>
        <w:jc w:val="left"/>
        <w:rPr>
          <w:rFonts w:ascii="Arial" w:eastAsia="Calibri" w:hAnsi="Arial" w:cs="Arial"/>
          <w:bCs/>
          <w:iCs/>
          <w:szCs w:val="24"/>
        </w:rPr>
      </w:pPr>
    </w:p>
    <w:p w14:paraId="3A0FF5F2" w14:textId="77777777" w:rsidR="00725E03" w:rsidRPr="0077182F" w:rsidRDefault="00725E03" w:rsidP="00D1250C">
      <w:pPr>
        <w:rPr>
          <w:rFonts w:ascii="Arial" w:hAnsi="Arial" w:cs="Arial"/>
          <w:szCs w:val="24"/>
        </w:rPr>
      </w:pPr>
    </w:p>
    <w:p w14:paraId="0374E9A8" w14:textId="79346874" w:rsidR="002C2E4C" w:rsidRPr="0077182F" w:rsidRDefault="002C2E4C" w:rsidP="002C2E4C">
      <w:pPr>
        <w:pStyle w:val="Default"/>
        <w:shd w:val="clear" w:color="auto" w:fill="333399"/>
        <w:tabs>
          <w:tab w:val="num" w:pos="2880"/>
        </w:tabs>
        <w:jc w:val="both"/>
        <w:rPr>
          <w:rFonts w:ascii="Arial" w:hAnsi="Arial" w:cs="Arial"/>
          <w:b/>
          <w:bCs/>
          <w:color w:val="FF0000"/>
          <w:lang w:bidi="ks-Deva"/>
        </w:rPr>
      </w:pPr>
      <w:r w:rsidRPr="0077182F">
        <w:rPr>
          <w:rFonts w:ascii="Arial" w:hAnsi="Arial" w:cs="Arial"/>
          <w:b/>
          <w:bCs/>
          <w:color w:val="FFFFFF"/>
          <w:lang w:bidi="ks-Deva"/>
        </w:rPr>
        <w:t xml:space="preserve">About </w:t>
      </w:r>
      <w:r w:rsidR="00992AA0" w:rsidRPr="0077182F">
        <w:rPr>
          <w:rFonts w:ascii="Arial" w:hAnsi="Arial" w:cs="Arial"/>
          <w:b/>
          <w:bCs/>
          <w:color w:val="FFFFFF"/>
          <w:lang w:bidi="ks-Deva"/>
        </w:rPr>
        <w:t>N</w:t>
      </w:r>
      <w:r w:rsidR="00510B19" w:rsidRPr="0077182F">
        <w:rPr>
          <w:rFonts w:ascii="Arial" w:hAnsi="Arial" w:cs="Arial"/>
          <w:b/>
          <w:bCs/>
          <w:color w:val="FFFFFF"/>
          <w:lang w:bidi="ks-Deva"/>
        </w:rPr>
        <w:t>est</w:t>
      </w:r>
    </w:p>
    <w:p w14:paraId="5630AD66" w14:textId="28EC42B3" w:rsidR="00AB30D0" w:rsidRPr="0077182F" w:rsidRDefault="00AB30D0" w:rsidP="009807C7">
      <w:pPr>
        <w:jc w:val="left"/>
        <w:rPr>
          <w:rFonts w:ascii="Arial" w:hAnsi="Arial" w:cs="Arial"/>
          <w:color w:val="111111"/>
          <w:szCs w:val="24"/>
          <w:lang w:eastAsia="en-GB"/>
        </w:rPr>
      </w:pPr>
    </w:p>
    <w:p w14:paraId="406BE34E" w14:textId="76C511AC" w:rsidR="00A149A2" w:rsidRPr="0077182F" w:rsidRDefault="00A149A2" w:rsidP="00A149A2">
      <w:pPr>
        <w:pStyle w:val="MainBullet"/>
        <w:spacing w:after="240"/>
        <w:rPr>
          <w:rFonts w:ascii="Arial" w:hAnsi="Arial" w:cs="Arial"/>
        </w:rPr>
      </w:pPr>
      <w:r w:rsidRPr="0077182F">
        <w:rPr>
          <w:rFonts w:ascii="Arial" w:hAnsi="Arial" w:cs="Arial"/>
        </w:rPr>
        <w:t xml:space="preserve">Nest Corporation is the Trustee of the Nest scheme. As a public corporation it is independent of government but accountable to Parliament through DWP.  </w:t>
      </w:r>
    </w:p>
    <w:p w14:paraId="161C6EC2" w14:textId="5CC2DC81" w:rsidR="00A149A2" w:rsidRPr="0077182F" w:rsidRDefault="00A149A2" w:rsidP="00A149A2">
      <w:pPr>
        <w:pStyle w:val="MainBullet"/>
        <w:spacing w:after="240"/>
        <w:rPr>
          <w:rFonts w:ascii="Arial" w:hAnsi="Arial" w:cs="Arial"/>
          <w:b/>
        </w:rPr>
      </w:pPr>
      <w:r w:rsidRPr="0077182F">
        <w:rPr>
          <w:rFonts w:ascii="Arial" w:hAnsi="Arial" w:cs="Arial"/>
          <w:b/>
        </w:rPr>
        <w:t>N</w:t>
      </w:r>
      <w:r w:rsidR="00510B19" w:rsidRPr="0077182F">
        <w:rPr>
          <w:rFonts w:ascii="Arial" w:hAnsi="Arial" w:cs="Arial"/>
          <w:b/>
        </w:rPr>
        <w:t>est</w:t>
      </w:r>
      <w:r w:rsidRPr="0077182F">
        <w:rPr>
          <w:rFonts w:ascii="Arial" w:hAnsi="Arial" w:cs="Arial"/>
          <w:b/>
        </w:rPr>
        <w:t xml:space="preserve">’s Strategy </w:t>
      </w:r>
    </w:p>
    <w:p w14:paraId="5BD1D799" w14:textId="77777777" w:rsidR="00A149A2" w:rsidRPr="0077182F" w:rsidRDefault="00A149A2" w:rsidP="00AF6F8C">
      <w:pPr>
        <w:pStyle w:val="MainBullet"/>
        <w:numPr>
          <w:ilvl w:val="0"/>
          <w:numId w:val="7"/>
        </w:numPr>
        <w:spacing w:after="240"/>
        <w:rPr>
          <w:rFonts w:ascii="Arial" w:hAnsi="Arial" w:cs="Arial"/>
          <w:b/>
        </w:rPr>
      </w:pPr>
      <w:r w:rsidRPr="0077182F">
        <w:rPr>
          <w:rFonts w:ascii="Arial" w:hAnsi="Arial" w:cs="Arial"/>
          <w:b/>
        </w:rPr>
        <w:t>Nest’s strategic priorities</w:t>
      </w:r>
    </w:p>
    <w:p w14:paraId="1C490198" w14:textId="77777777" w:rsidR="00A149A2" w:rsidRPr="0077182F" w:rsidRDefault="00A149A2" w:rsidP="00A149A2">
      <w:pPr>
        <w:rPr>
          <w:rFonts w:ascii="Arial" w:hAnsi="Arial" w:cs="Arial"/>
          <w:szCs w:val="24"/>
        </w:rPr>
      </w:pPr>
      <w:r w:rsidRPr="0077182F">
        <w:rPr>
          <w:rFonts w:ascii="Arial" w:hAnsi="Arial" w:cs="Arial"/>
          <w:szCs w:val="24"/>
        </w:rPr>
        <w:t>Nest currently has five strategic priorities which describe how it works towards its mission:</w:t>
      </w:r>
    </w:p>
    <w:p w14:paraId="37CEE51C" w14:textId="77777777" w:rsidR="00A149A2" w:rsidRPr="0077182F" w:rsidRDefault="00A149A2" w:rsidP="00A149A2">
      <w:pPr>
        <w:rPr>
          <w:rFonts w:ascii="Arial" w:hAnsi="Arial" w:cs="Arial"/>
          <w:szCs w:val="24"/>
        </w:rPr>
      </w:pPr>
    </w:p>
    <w:p w14:paraId="17382230" w14:textId="77777777" w:rsidR="00A149A2" w:rsidRPr="0077182F" w:rsidRDefault="00A149A2" w:rsidP="00A149A2">
      <w:pPr>
        <w:ind w:right="1"/>
        <w:rPr>
          <w:rFonts w:ascii="Arial" w:hAnsi="Arial" w:cs="Arial"/>
          <w:b/>
          <w:bCs/>
          <w:szCs w:val="24"/>
        </w:rPr>
      </w:pPr>
      <w:r w:rsidRPr="0077182F">
        <w:rPr>
          <w:rFonts w:ascii="Arial" w:hAnsi="Arial" w:cs="Arial"/>
          <w:b/>
          <w:bCs/>
          <w:szCs w:val="24"/>
        </w:rPr>
        <w:t>Support strong member outcomes</w:t>
      </w:r>
    </w:p>
    <w:p w14:paraId="5F845C0F" w14:textId="77777777" w:rsidR="00A149A2" w:rsidRPr="0077182F" w:rsidRDefault="00A149A2" w:rsidP="00A149A2">
      <w:pPr>
        <w:ind w:right="1"/>
        <w:rPr>
          <w:rFonts w:ascii="Arial" w:hAnsi="Arial" w:cs="Arial"/>
          <w:szCs w:val="24"/>
        </w:rPr>
      </w:pPr>
      <w:r w:rsidRPr="0077182F">
        <w:rPr>
          <w:rFonts w:ascii="Arial" w:hAnsi="Arial" w:cs="Arial"/>
          <w:szCs w:val="24"/>
        </w:rPr>
        <w:t>Nest will grow members’ assets sustainably and keep their data safe. Nest will deliver a targeted approach to increasing member engagement, including at retirement, while continuing to ensure that the right retirement options exist to meet their needs.</w:t>
      </w:r>
    </w:p>
    <w:p w14:paraId="73CC965E" w14:textId="77777777" w:rsidR="00A149A2" w:rsidRPr="0077182F" w:rsidRDefault="00A149A2" w:rsidP="00A149A2">
      <w:pPr>
        <w:ind w:right="1"/>
        <w:rPr>
          <w:rFonts w:ascii="Arial" w:hAnsi="Arial" w:cs="Arial"/>
          <w:szCs w:val="24"/>
        </w:rPr>
      </w:pPr>
    </w:p>
    <w:p w14:paraId="0AB19C12" w14:textId="77777777" w:rsidR="00A149A2" w:rsidRPr="0077182F" w:rsidRDefault="00A149A2" w:rsidP="00A149A2">
      <w:pPr>
        <w:ind w:right="1"/>
        <w:rPr>
          <w:rFonts w:ascii="Arial" w:hAnsi="Arial" w:cs="Arial"/>
          <w:b/>
          <w:bCs/>
          <w:szCs w:val="24"/>
        </w:rPr>
      </w:pPr>
      <w:r w:rsidRPr="0077182F">
        <w:rPr>
          <w:rFonts w:ascii="Arial" w:hAnsi="Arial" w:cs="Arial"/>
          <w:b/>
          <w:bCs/>
          <w:szCs w:val="24"/>
        </w:rPr>
        <w:t>Deliver a good service to our customers</w:t>
      </w:r>
    </w:p>
    <w:p w14:paraId="5ABD2532" w14:textId="77777777" w:rsidR="00A149A2" w:rsidRPr="0077182F" w:rsidRDefault="00A149A2" w:rsidP="00A149A2">
      <w:pPr>
        <w:ind w:right="1"/>
        <w:rPr>
          <w:rFonts w:ascii="Arial" w:hAnsi="Arial" w:cs="Arial"/>
          <w:szCs w:val="24"/>
        </w:rPr>
      </w:pPr>
      <w:r w:rsidRPr="0077182F">
        <w:rPr>
          <w:rFonts w:ascii="Arial" w:hAnsi="Arial" w:cs="Arial"/>
          <w:szCs w:val="24"/>
        </w:rPr>
        <w:t>Nest will deliver a sustainable, high-quality service to all its customers – members, employers and intermediaries such as advisers and payroll providers.</w:t>
      </w:r>
    </w:p>
    <w:p w14:paraId="2548D405" w14:textId="77777777" w:rsidR="00A149A2" w:rsidRPr="0077182F" w:rsidRDefault="00A149A2" w:rsidP="00A149A2">
      <w:pPr>
        <w:ind w:right="1"/>
        <w:rPr>
          <w:rFonts w:ascii="Arial" w:hAnsi="Arial" w:cs="Arial"/>
          <w:szCs w:val="24"/>
        </w:rPr>
      </w:pPr>
    </w:p>
    <w:p w14:paraId="75FA8A05" w14:textId="77777777" w:rsidR="00A149A2" w:rsidRPr="0077182F" w:rsidRDefault="00A149A2" w:rsidP="00A149A2">
      <w:pPr>
        <w:ind w:right="1"/>
        <w:rPr>
          <w:rFonts w:ascii="Arial" w:hAnsi="Arial" w:cs="Arial"/>
          <w:b/>
          <w:bCs/>
          <w:szCs w:val="24"/>
        </w:rPr>
      </w:pPr>
      <w:r w:rsidRPr="0077182F">
        <w:rPr>
          <w:rFonts w:ascii="Arial" w:hAnsi="Arial" w:cs="Arial"/>
          <w:b/>
          <w:bCs/>
          <w:szCs w:val="24"/>
        </w:rPr>
        <w:t>Grow the business, in the right way</w:t>
      </w:r>
    </w:p>
    <w:p w14:paraId="278DE997" w14:textId="77777777" w:rsidR="00A149A2" w:rsidRPr="0077182F" w:rsidRDefault="00A149A2" w:rsidP="00A149A2">
      <w:pPr>
        <w:ind w:right="1"/>
        <w:rPr>
          <w:rFonts w:ascii="Arial" w:hAnsi="Arial" w:cs="Arial"/>
          <w:szCs w:val="24"/>
        </w:rPr>
      </w:pPr>
      <w:r w:rsidRPr="0077182F">
        <w:rPr>
          <w:rFonts w:ascii="Arial" w:hAnsi="Arial" w:cs="Arial"/>
          <w:szCs w:val="24"/>
        </w:rPr>
        <w:t>Nest will ensure that it has a broad customer base while also remaining fully focused on the needs of its target membership of people on a low to moderate income.</w:t>
      </w:r>
    </w:p>
    <w:p w14:paraId="0A46FE6E" w14:textId="77777777" w:rsidR="00A149A2" w:rsidRPr="0077182F" w:rsidRDefault="00A149A2" w:rsidP="00A149A2">
      <w:pPr>
        <w:ind w:right="1"/>
        <w:rPr>
          <w:rFonts w:ascii="Arial" w:hAnsi="Arial" w:cs="Arial"/>
          <w:szCs w:val="24"/>
        </w:rPr>
      </w:pPr>
    </w:p>
    <w:p w14:paraId="609B7AC1" w14:textId="77777777" w:rsidR="00A149A2" w:rsidRPr="0077182F" w:rsidRDefault="00A149A2" w:rsidP="00A149A2">
      <w:pPr>
        <w:ind w:right="1"/>
        <w:rPr>
          <w:rFonts w:ascii="Arial" w:hAnsi="Arial" w:cs="Arial"/>
          <w:b/>
          <w:bCs/>
          <w:szCs w:val="24"/>
        </w:rPr>
      </w:pPr>
      <w:r w:rsidRPr="0077182F">
        <w:rPr>
          <w:rFonts w:ascii="Arial" w:hAnsi="Arial" w:cs="Arial"/>
          <w:b/>
          <w:bCs/>
          <w:szCs w:val="24"/>
        </w:rPr>
        <w:t>Deliver a sustainable business model</w:t>
      </w:r>
    </w:p>
    <w:p w14:paraId="47C1322D" w14:textId="77777777" w:rsidR="00A149A2" w:rsidRPr="0077182F" w:rsidRDefault="00A149A2" w:rsidP="00A149A2">
      <w:pPr>
        <w:ind w:right="1"/>
        <w:rPr>
          <w:rFonts w:ascii="Arial" w:hAnsi="Arial" w:cs="Arial"/>
          <w:szCs w:val="24"/>
        </w:rPr>
      </w:pPr>
      <w:r w:rsidRPr="0077182F">
        <w:rPr>
          <w:rFonts w:ascii="Arial" w:hAnsi="Arial" w:cs="Arial"/>
          <w:szCs w:val="24"/>
        </w:rPr>
        <w:t>Nest will agree and implement a new approach to service delivery following the expiry of its current scheme administration contract. Nest will maintain a cost-efficient business model to ensure it can repay the loan from government.</w:t>
      </w:r>
    </w:p>
    <w:p w14:paraId="59AED00C" w14:textId="77777777" w:rsidR="00A149A2" w:rsidRPr="0077182F" w:rsidRDefault="00A149A2" w:rsidP="00A149A2">
      <w:pPr>
        <w:ind w:right="1"/>
        <w:rPr>
          <w:rFonts w:ascii="Arial" w:hAnsi="Arial" w:cs="Arial"/>
          <w:szCs w:val="24"/>
        </w:rPr>
      </w:pPr>
    </w:p>
    <w:p w14:paraId="22704530" w14:textId="77777777" w:rsidR="00A149A2" w:rsidRPr="0077182F" w:rsidRDefault="00A149A2" w:rsidP="00A149A2">
      <w:pPr>
        <w:ind w:right="1"/>
        <w:rPr>
          <w:rFonts w:ascii="Arial" w:hAnsi="Arial" w:cs="Arial"/>
          <w:b/>
          <w:bCs/>
          <w:szCs w:val="24"/>
        </w:rPr>
      </w:pPr>
      <w:r w:rsidRPr="0077182F">
        <w:rPr>
          <w:rFonts w:ascii="Arial" w:hAnsi="Arial" w:cs="Arial"/>
          <w:b/>
          <w:bCs/>
          <w:szCs w:val="24"/>
        </w:rPr>
        <w:t>Deliver a corporation fit for the future</w:t>
      </w:r>
    </w:p>
    <w:p w14:paraId="481AFA55" w14:textId="77777777" w:rsidR="00A149A2" w:rsidRPr="0077182F" w:rsidRDefault="00A149A2" w:rsidP="00A149A2">
      <w:pPr>
        <w:ind w:right="1"/>
        <w:rPr>
          <w:rFonts w:ascii="Arial" w:hAnsi="Arial" w:cs="Arial"/>
          <w:szCs w:val="24"/>
        </w:rPr>
      </w:pPr>
      <w:r w:rsidRPr="0077182F">
        <w:rPr>
          <w:rFonts w:ascii="Arial" w:hAnsi="Arial" w:cs="Arial"/>
          <w:szCs w:val="24"/>
        </w:rPr>
        <w:t>Nest will develop the corporation to ensure it continues to have skilled and motivated employees, and strong standards of governance and management.</w:t>
      </w:r>
    </w:p>
    <w:p w14:paraId="4E027C0D" w14:textId="77777777" w:rsidR="00A149A2" w:rsidRPr="0077182F" w:rsidRDefault="00A149A2" w:rsidP="00AF6F8C">
      <w:pPr>
        <w:pStyle w:val="BodyHeading"/>
        <w:numPr>
          <w:ilvl w:val="0"/>
          <w:numId w:val="7"/>
        </w:numPr>
        <w:rPr>
          <w:rFonts w:cs="Arial"/>
          <w:noProof/>
          <w:color w:val="auto"/>
          <w:sz w:val="24"/>
          <w:szCs w:val="24"/>
        </w:rPr>
      </w:pPr>
      <w:r w:rsidRPr="0077182F">
        <w:rPr>
          <w:rFonts w:cs="Arial"/>
          <w:noProof/>
          <w:color w:val="auto"/>
          <w:sz w:val="24"/>
          <w:szCs w:val="24"/>
        </w:rPr>
        <w:t>What makes Nest, Nest?</w:t>
      </w:r>
    </w:p>
    <w:p w14:paraId="505DCB26" w14:textId="77777777" w:rsidR="00A149A2" w:rsidRPr="0077182F" w:rsidRDefault="00A149A2" w:rsidP="00A149A2">
      <w:pPr>
        <w:rPr>
          <w:rFonts w:ascii="Arial" w:hAnsi="Arial" w:cs="Arial"/>
          <w:noProof/>
          <w:szCs w:val="24"/>
        </w:rPr>
      </w:pPr>
      <w:r w:rsidRPr="0077182F">
        <w:rPr>
          <w:rFonts w:ascii="Arial" w:hAnsi="Arial" w:cs="Arial"/>
          <w:noProof/>
          <w:szCs w:val="24"/>
        </w:rPr>
        <w:t xml:space="preserve">In addition to these, Nest has identified six guiding principles that define its member-focused approach and calls these principles </w:t>
      </w:r>
      <w:r w:rsidRPr="0077182F">
        <w:rPr>
          <w:rFonts w:ascii="Arial" w:hAnsi="Arial" w:cs="Arial"/>
          <w:b/>
          <w:bCs/>
          <w:noProof/>
          <w:szCs w:val="24"/>
        </w:rPr>
        <w:t>‘</w:t>
      </w:r>
      <w:r w:rsidRPr="0077182F">
        <w:rPr>
          <w:rFonts w:ascii="Arial" w:hAnsi="Arial" w:cs="Arial"/>
          <w:noProof/>
          <w:szCs w:val="24"/>
        </w:rPr>
        <w:t>the things that make Nest, Nest</w:t>
      </w:r>
      <w:r w:rsidRPr="0077182F">
        <w:rPr>
          <w:rFonts w:ascii="Arial" w:hAnsi="Arial" w:cs="Arial"/>
          <w:b/>
          <w:bCs/>
          <w:noProof/>
          <w:szCs w:val="24"/>
        </w:rPr>
        <w:t>’</w:t>
      </w:r>
      <w:r w:rsidRPr="0077182F">
        <w:rPr>
          <w:rFonts w:ascii="Arial" w:hAnsi="Arial" w:cs="Arial"/>
          <w:noProof/>
          <w:szCs w:val="24"/>
        </w:rPr>
        <w:t xml:space="preserve">. They’re threaded into everything Nest does as an organisation. </w:t>
      </w:r>
    </w:p>
    <w:p w14:paraId="39475522" w14:textId="77777777" w:rsidR="00A149A2" w:rsidRPr="0077182F" w:rsidRDefault="00A149A2" w:rsidP="00A149A2">
      <w:pPr>
        <w:rPr>
          <w:rFonts w:ascii="Arial" w:hAnsi="Arial" w:cs="Arial"/>
          <w:noProof/>
          <w:szCs w:val="24"/>
        </w:rPr>
      </w:pPr>
    </w:p>
    <w:p w14:paraId="0099DB83" w14:textId="77777777" w:rsidR="00A149A2" w:rsidRPr="0077182F" w:rsidRDefault="00A149A2" w:rsidP="00A149A2">
      <w:pPr>
        <w:rPr>
          <w:rFonts w:ascii="Arial" w:hAnsi="Arial" w:cs="Arial"/>
          <w:b/>
          <w:bCs/>
          <w:szCs w:val="24"/>
        </w:rPr>
      </w:pPr>
      <w:r w:rsidRPr="0077182F">
        <w:rPr>
          <w:rFonts w:ascii="Arial" w:hAnsi="Arial" w:cs="Arial"/>
          <w:b/>
          <w:bCs/>
          <w:szCs w:val="24"/>
        </w:rPr>
        <w:t>Built around customers’ needs and behaviours</w:t>
      </w:r>
    </w:p>
    <w:p w14:paraId="2986E21F" w14:textId="77777777" w:rsidR="00A149A2" w:rsidRPr="0077182F" w:rsidRDefault="00A149A2" w:rsidP="00A149A2">
      <w:pPr>
        <w:rPr>
          <w:rFonts w:ascii="Arial" w:hAnsi="Arial" w:cs="Arial"/>
          <w:szCs w:val="24"/>
        </w:rPr>
      </w:pPr>
      <w:r w:rsidRPr="0077182F">
        <w:rPr>
          <w:rFonts w:ascii="Arial" w:hAnsi="Arial" w:cs="Arial"/>
          <w:szCs w:val="24"/>
        </w:rPr>
        <w:lastRenderedPageBreak/>
        <w:t>Nest will build and deliver a product based on research and an expert understanding of the needs and behaviours of its customers – members, employers and intermediaries such as payroll providers and advisers. Nest will use technology and best-in-class communication techniques to engage its customers in a timely, relevant and personal way.</w:t>
      </w:r>
    </w:p>
    <w:p w14:paraId="369D7536" w14:textId="77777777" w:rsidR="00A149A2" w:rsidRPr="0077182F" w:rsidRDefault="00A149A2" w:rsidP="00A149A2">
      <w:pPr>
        <w:rPr>
          <w:rFonts w:ascii="Arial" w:hAnsi="Arial" w:cs="Arial"/>
          <w:b/>
          <w:bCs/>
          <w:szCs w:val="24"/>
        </w:rPr>
      </w:pPr>
    </w:p>
    <w:p w14:paraId="51A67591" w14:textId="77777777" w:rsidR="00A149A2" w:rsidRPr="0077182F" w:rsidRDefault="00A149A2" w:rsidP="00A149A2">
      <w:pPr>
        <w:rPr>
          <w:rFonts w:ascii="Arial" w:hAnsi="Arial" w:cs="Arial"/>
          <w:b/>
          <w:bCs/>
          <w:szCs w:val="24"/>
        </w:rPr>
      </w:pPr>
      <w:r w:rsidRPr="0077182F">
        <w:rPr>
          <w:rFonts w:ascii="Arial" w:hAnsi="Arial" w:cs="Arial"/>
          <w:b/>
          <w:bCs/>
          <w:szCs w:val="24"/>
        </w:rPr>
        <w:t>Excellence in investment practice</w:t>
      </w:r>
    </w:p>
    <w:p w14:paraId="79F90ED8" w14:textId="77777777" w:rsidR="00A149A2" w:rsidRPr="0077182F" w:rsidRDefault="00A149A2" w:rsidP="00A149A2">
      <w:pPr>
        <w:rPr>
          <w:rFonts w:ascii="Arial" w:hAnsi="Arial" w:cs="Arial"/>
          <w:szCs w:val="24"/>
        </w:rPr>
      </w:pPr>
      <w:r w:rsidRPr="0077182F">
        <w:rPr>
          <w:rFonts w:ascii="Arial" w:hAnsi="Arial" w:cs="Arial"/>
          <w:szCs w:val="24"/>
        </w:rPr>
        <w:t>Nest will provide excellence in investment practice and governance. Nest designs and oversees expert investment strategies and invests responsibly and sustainably.</w:t>
      </w:r>
      <w:r w:rsidRPr="0077182F">
        <w:rPr>
          <w:rFonts w:ascii="Arial" w:hAnsi="Arial" w:cs="Arial"/>
          <w:szCs w:val="24"/>
        </w:rPr>
        <w:br/>
      </w:r>
    </w:p>
    <w:p w14:paraId="62BB6622" w14:textId="77777777" w:rsidR="00A149A2" w:rsidRPr="0077182F" w:rsidRDefault="00A149A2" w:rsidP="00A149A2">
      <w:pPr>
        <w:rPr>
          <w:rFonts w:ascii="Arial" w:hAnsi="Arial" w:cs="Arial"/>
          <w:b/>
          <w:bCs/>
          <w:szCs w:val="24"/>
        </w:rPr>
      </w:pPr>
      <w:r w:rsidRPr="0077182F">
        <w:rPr>
          <w:rFonts w:ascii="Arial" w:hAnsi="Arial" w:cs="Arial"/>
          <w:b/>
          <w:bCs/>
          <w:szCs w:val="24"/>
        </w:rPr>
        <w:t>Low charges, and open to all employers</w:t>
      </w:r>
    </w:p>
    <w:p w14:paraId="4A4A1552" w14:textId="77777777" w:rsidR="00A149A2" w:rsidRPr="0077182F" w:rsidRDefault="00A149A2" w:rsidP="00A149A2">
      <w:pPr>
        <w:jc w:val="left"/>
        <w:rPr>
          <w:rFonts w:ascii="Arial" w:hAnsi="Arial" w:cs="Arial"/>
          <w:szCs w:val="24"/>
        </w:rPr>
      </w:pPr>
      <w:r w:rsidRPr="0077182F">
        <w:rPr>
          <w:rFonts w:ascii="Arial" w:hAnsi="Arial" w:cs="Arial"/>
          <w:szCs w:val="24"/>
        </w:rPr>
        <w:t>Nest uses its scale to keep charges to members as low as possible. Nest ensures the Nest scheme is available for any employer that wants to use it.</w:t>
      </w:r>
    </w:p>
    <w:p w14:paraId="1720C501" w14:textId="77777777" w:rsidR="00A149A2" w:rsidRPr="0077182F" w:rsidRDefault="00A149A2" w:rsidP="00A149A2">
      <w:pPr>
        <w:rPr>
          <w:rFonts w:ascii="Arial" w:hAnsi="Arial" w:cs="Arial"/>
          <w:szCs w:val="24"/>
        </w:rPr>
      </w:pPr>
    </w:p>
    <w:p w14:paraId="5F328583" w14:textId="3BD9C395" w:rsidR="00A149A2" w:rsidRPr="0077182F" w:rsidRDefault="00A149A2" w:rsidP="00A149A2">
      <w:pPr>
        <w:rPr>
          <w:rFonts w:ascii="Arial" w:hAnsi="Arial" w:cs="Arial"/>
          <w:b/>
          <w:bCs/>
          <w:szCs w:val="24"/>
        </w:rPr>
      </w:pPr>
      <w:r w:rsidRPr="0077182F">
        <w:rPr>
          <w:rFonts w:ascii="Arial" w:hAnsi="Arial" w:cs="Arial"/>
          <w:b/>
          <w:bCs/>
          <w:szCs w:val="24"/>
        </w:rPr>
        <w:t>Not for profit</w:t>
      </w:r>
    </w:p>
    <w:p w14:paraId="3038DDBD" w14:textId="77777777" w:rsidR="00A149A2" w:rsidRPr="0077182F" w:rsidRDefault="00A149A2" w:rsidP="00A149A2">
      <w:pPr>
        <w:rPr>
          <w:rFonts w:ascii="Arial" w:hAnsi="Arial" w:cs="Arial"/>
          <w:szCs w:val="24"/>
        </w:rPr>
      </w:pPr>
      <w:r w:rsidRPr="0077182F">
        <w:rPr>
          <w:rFonts w:ascii="Arial" w:hAnsi="Arial" w:cs="Arial"/>
          <w:szCs w:val="24"/>
        </w:rPr>
        <w:t>Nest aspires to operate as a not-for-profit business over the long term. Once its loan from government has been repaid, Nest’s aim is that any surpluses generated should be reinvested in the interests of its members.</w:t>
      </w:r>
    </w:p>
    <w:p w14:paraId="109F6BC3" w14:textId="77777777" w:rsidR="00A149A2" w:rsidRPr="0077182F" w:rsidRDefault="00A149A2" w:rsidP="00A149A2">
      <w:pPr>
        <w:rPr>
          <w:rFonts w:ascii="Arial" w:hAnsi="Arial" w:cs="Arial"/>
          <w:szCs w:val="24"/>
        </w:rPr>
      </w:pPr>
    </w:p>
    <w:p w14:paraId="4EF5D1FC" w14:textId="77777777" w:rsidR="00A149A2" w:rsidRPr="0077182F" w:rsidRDefault="00A149A2" w:rsidP="00A149A2">
      <w:pPr>
        <w:rPr>
          <w:rFonts w:ascii="Arial" w:hAnsi="Arial" w:cs="Arial"/>
          <w:b/>
          <w:bCs/>
          <w:szCs w:val="24"/>
        </w:rPr>
      </w:pPr>
      <w:r w:rsidRPr="0077182F">
        <w:rPr>
          <w:rFonts w:ascii="Arial" w:hAnsi="Arial" w:cs="Arial"/>
          <w:b/>
          <w:bCs/>
          <w:szCs w:val="24"/>
        </w:rPr>
        <w:t>A broader social purpose</w:t>
      </w:r>
    </w:p>
    <w:p w14:paraId="47858896" w14:textId="77777777" w:rsidR="00A149A2" w:rsidRPr="0077182F" w:rsidRDefault="00A149A2" w:rsidP="00A149A2">
      <w:pPr>
        <w:rPr>
          <w:rFonts w:ascii="Arial" w:hAnsi="Arial" w:cs="Arial"/>
          <w:szCs w:val="24"/>
        </w:rPr>
      </w:pPr>
      <w:r w:rsidRPr="0077182F">
        <w:rPr>
          <w:rFonts w:ascii="Arial" w:hAnsi="Arial" w:cs="Arial"/>
          <w:szCs w:val="24"/>
        </w:rPr>
        <w:t>Nest is here to help millions enjoy a better retirement. Its responsibility is to its members, but also to a broader population of mass-market savers including those already automatically enrolled as well as anyone who could benefit from saving for retirement but currently falls outside of auto enrolment legislation.</w:t>
      </w:r>
    </w:p>
    <w:p w14:paraId="68D5CCBD" w14:textId="77777777" w:rsidR="00A149A2" w:rsidRPr="0077182F" w:rsidRDefault="00A149A2" w:rsidP="00A149A2">
      <w:pPr>
        <w:rPr>
          <w:rFonts w:ascii="Arial" w:hAnsi="Arial" w:cs="Arial"/>
          <w:szCs w:val="24"/>
        </w:rPr>
      </w:pPr>
    </w:p>
    <w:p w14:paraId="6D1C5E3A" w14:textId="77777777" w:rsidR="00A149A2" w:rsidRPr="0077182F" w:rsidRDefault="00A149A2" w:rsidP="00A149A2">
      <w:pPr>
        <w:rPr>
          <w:rFonts w:ascii="Arial" w:hAnsi="Arial" w:cs="Arial"/>
          <w:b/>
          <w:bCs/>
          <w:szCs w:val="24"/>
        </w:rPr>
      </w:pPr>
      <w:r w:rsidRPr="0077182F">
        <w:rPr>
          <w:rFonts w:ascii="Arial" w:hAnsi="Arial" w:cs="Arial"/>
          <w:b/>
          <w:bCs/>
          <w:szCs w:val="24"/>
        </w:rPr>
        <w:t>An organisation that lives its values</w:t>
      </w:r>
    </w:p>
    <w:p w14:paraId="7457C2AA" w14:textId="77777777" w:rsidR="00A149A2" w:rsidRPr="0077182F" w:rsidRDefault="00A149A2" w:rsidP="00A149A2">
      <w:pPr>
        <w:rPr>
          <w:rFonts w:ascii="Arial" w:hAnsi="Arial" w:cs="Arial"/>
          <w:szCs w:val="24"/>
        </w:rPr>
      </w:pPr>
      <w:r w:rsidRPr="0077182F">
        <w:rPr>
          <w:rFonts w:ascii="Arial" w:hAnsi="Arial" w:cs="Arial"/>
          <w:szCs w:val="24"/>
        </w:rPr>
        <w:t>Nest shows the same level of care to its employees as it does to its customers. It champions the scheme’s values inside the organisation, making Nest a great place to work.</w:t>
      </w:r>
    </w:p>
    <w:p w14:paraId="65D3EDAA" w14:textId="77777777" w:rsidR="00A149A2" w:rsidRPr="0077182F" w:rsidRDefault="00A149A2" w:rsidP="00A149A2">
      <w:pPr>
        <w:pStyle w:val="ListParagraph"/>
        <w:rPr>
          <w:rFonts w:ascii="Arial" w:hAnsi="Arial" w:cs="Arial"/>
          <w:noProof/>
          <w:szCs w:val="24"/>
        </w:rPr>
      </w:pPr>
    </w:p>
    <w:p w14:paraId="64AFB6F0" w14:textId="4E47E053" w:rsidR="00FB6BFB" w:rsidRPr="0077182F" w:rsidRDefault="00A149A2" w:rsidP="00A149A2">
      <w:pPr>
        <w:jc w:val="left"/>
        <w:textAlignment w:val="baseline"/>
        <w:rPr>
          <w:rFonts w:ascii="Arial" w:hAnsi="Arial" w:cs="Arial"/>
          <w:sz w:val="18"/>
          <w:szCs w:val="18"/>
          <w:lang w:eastAsia="en-GB"/>
        </w:rPr>
      </w:pPr>
      <w:r w:rsidRPr="0077182F">
        <w:rPr>
          <w:rFonts w:ascii="Arial" w:hAnsi="Arial" w:cs="Arial"/>
          <w:noProof/>
          <w:szCs w:val="24"/>
        </w:rPr>
        <w:t xml:space="preserve">Further information on Nest and Nest’s strategy can be found on the Nest website: </w:t>
      </w:r>
      <w:hyperlink r:id="rId18" w:history="1">
        <w:r w:rsidRPr="0077182F">
          <w:rPr>
            <w:rStyle w:val="Hyperlink"/>
            <w:rFonts w:ascii="Arial" w:hAnsi="Arial" w:cs="Arial"/>
            <w:szCs w:val="24"/>
          </w:rPr>
          <w:t>www.nestpensions.org.uk</w:t>
        </w:r>
      </w:hyperlink>
      <w:r w:rsidRPr="0077182F">
        <w:rPr>
          <w:rFonts w:ascii="Arial" w:hAnsi="Arial" w:cs="Arial"/>
          <w:szCs w:val="24"/>
          <w:u w:val="single"/>
        </w:rPr>
        <w:br/>
      </w:r>
    </w:p>
    <w:p w14:paraId="51C0F08D" w14:textId="77777777" w:rsidR="00FB6BFB" w:rsidRPr="0077182F" w:rsidRDefault="00FB6BFB" w:rsidP="00A149A2">
      <w:pPr>
        <w:jc w:val="left"/>
        <w:textAlignment w:val="baseline"/>
        <w:rPr>
          <w:rFonts w:ascii="Arial" w:hAnsi="Arial" w:cs="Arial"/>
          <w:sz w:val="18"/>
          <w:szCs w:val="18"/>
          <w:lang w:eastAsia="en-GB"/>
        </w:rPr>
      </w:pPr>
    </w:p>
    <w:p w14:paraId="1A0FA296" w14:textId="3B6502CF" w:rsidR="004318EA" w:rsidRPr="0077182F" w:rsidRDefault="00A149A2" w:rsidP="004318EA">
      <w:pPr>
        <w:shd w:val="clear" w:color="auto" w:fill="333399"/>
        <w:jc w:val="left"/>
        <w:rPr>
          <w:rFonts w:ascii="Arial" w:hAnsi="Arial" w:cs="Arial"/>
          <w:b/>
          <w:color w:val="FFFFFF"/>
          <w:szCs w:val="24"/>
          <w:lang w:eastAsia="en-GB"/>
        </w:rPr>
      </w:pPr>
      <w:r w:rsidRPr="0077182F">
        <w:rPr>
          <w:rFonts w:ascii="Arial" w:hAnsi="Arial" w:cs="Arial"/>
          <w:b/>
          <w:color w:val="FFFFFF"/>
          <w:szCs w:val="24"/>
          <w:lang w:eastAsia="en-GB"/>
        </w:rPr>
        <w:t>Nest Corporation</w:t>
      </w:r>
      <w:r w:rsidR="004318EA" w:rsidRPr="0077182F">
        <w:rPr>
          <w:rFonts w:ascii="Arial" w:hAnsi="Arial" w:cs="Arial"/>
          <w:b/>
          <w:color w:val="FFFFFF"/>
          <w:szCs w:val="24"/>
          <w:lang w:eastAsia="en-GB"/>
        </w:rPr>
        <w:t xml:space="preserve"> Governance Framework</w:t>
      </w:r>
    </w:p>
    <w:p w14:paraId="35ADE4CA" w14:textId="77777777" w:rsidR="00190465" w:rsidRPr="0077182F" w:rsidRDefault="00C44C53" w:rsidP="00190465">
      <w:pPr>
        <w:jc w:val="left"/>
        <w:textAlignment w:val="baseline"/>
        <w:rPr>
          <w:rFonts w:ascii="Arial" w:hAnsi="Arial" w:cs="Arial"/>
          <w:szCs w:val="24"/>
          <w:lang w:eastAsia="en-GB"/>
        </w:rPr>
      </w:pPr>
      <w:r w:rsidRPr="0077182F">
        <w:rPr>
          <w:rStyle w:val="normaltextrun"/>
          <w:rFonts w:ascii="Arial" w:hAnsi="Arial" w:cs="Arial"/>
          <w:b/>
          <w:bCs/>
          <w:color w:val="FFFFFF"/>
        </w:rPr>
        <w:t>Ju</w:t>
      </w:r>
      <w:r w:rsidR="00190465" w:rsidRPr="0077182F">
        <w:rPr>
          <w:rFonts w:ascii="Arial" w:hAnsi="Arial" w:cs="Arial"/>
          <w:szCs w:val="24"/>
          <w:lang w:eastAsia="en-GB"/>
        </w:rPr>
        <w:t xml:space="preserve"> </w:t>
      </w:r>
    </w:p>
    <w:p w14:paraId="5377DB49" w14:textId="77777777" w:rsidR="006F5086" w:rsidRPr="0077182F" w:rsidRDefault="006F5086" w:rsidP="006F5086">
      <w:pPr>
        <w:pStyle w:val="Default"/>
        <w:jc w:val="both"/>
        <w:rPr>
          <w:rFonts w:ascii="Arial" w:hAnsi="Arial" w:cs="Arial"/>
          <w:color w:val="auto"/>
          <w:lang w:eastAsia="en-US"/>
        </w:rPr>
      </w:pPr>
      <w:r w:rsidRPr="0077182F">
        <w:rPr>
          <w:rFonts w:ascii="Arial" w:hAnsi="Arial" w:cs="Arial"/>
          <w:lang w:eastAsia="en-US"/>
        </w:rPr>
        <w:t xml:space="preserve">Nest Corporation subscribes to high standards of corporate governance in order to serve the best interests of scheme members and to fulfil its obligations as a public corporation. </w:t>
      </w:r>
      <w:r w:rsidRPr="0077182F">
        <w:rPr>
          <w:rFonts w:ascii="Arial" w:hAnsi="Arial" w:cs="Arial"/>
          <w:color w:val="auto"/>
          <w:lang w:eastAsia="en-US"/>
        </w:rPr>
        <w:t>The Nest Corporation Governing Body (NCGB or Board) is responsible for governing Nest Corporation, which includes setting the strategic direction and establishing the vision, mission and values. The Board is also responsible for overseeing the implementation of the strategy and the day-to-day operation of Nest, holding the Chief Executive Officer and Executive to account and providing support and challenge as appropriate.</w:t>
      </w:r>
    </w:p>
    <w:p w14:paraId="382467BF" w14:textId="77777777" w:rsidR="006F5086" w:rsidRPr="0077182F" w:rsidRDefault="006F5086" w:rsidP="006F5086">
      <w:pPr>
        <w:pStyle w:val="Default"/>
        <w:jc w:val="both"/>
        <w:rPr>
          <w:rFonts w:ascii="Arial" w:hAnsi="Arial" w:cs="Arial"/>
          <w:color w:val="auto"/>
          <w:lang w:eastAsia="en-US"/>
        </w:rPr>
      </w:pPr>
      <w:r w:rsidRPr="0077182F">
        <w:rPr>
          <w:rFonts w:ascii="Arial" w:hAnsi="Arial" w:cs="Arial"/>
          <w:color w:val="auto"/>
          <w:lang w:eastAsia="en-US"/>
        </w:rPr>
        <w:t xml:space="preserve"> </w:t>
      </w:r>
    </w:p>
    <w:p w14:paraId="67ACD743" w14:textId="77777777" w:rsidR="006F5086" w:rsidRPr="0077182F" w:rsidRDefault="006F5086" w:rsidP="006F5086">
      <w:pPr>
        <w:spacing w:after="240"/>
        <w:rPr>
          <w:rFonts w:ascii="Arial" w:hAnsi="Arial" w:cs="Arial"/>
        </w:rPr>
      </w:pPr>
      <w:r w:rsidRPr="0077182F">
        <w:rPr>
          <w:rFonts w:ascii="Arial" w:hAnsi="Arial" w:cs="Arial"/>
        </w:rPr>
        <w:t>The Board must take decisions drawing on two key sources of power: The Pensions Act 2008, which sets out its functions and powers as a Body Corporate and the Scheme Order and Rules, which sets out its powers as a Trustee. When taking a decision, we must be clear that we have the power to do so and the source of that power.</w:t>
      </w:r>
    </w:p>
    <w:p w14:paraId="0816CDA8" w14:textId="7B9CBD24" w:rsidR="006F5086" w:rsidRPr="0077182F" w:rsidRDefault="006F5086" w:rsidP="00791C49">
      <w:pPr>
        <w:pStyle w:val="Default"/>
        <w:jc w:val="both"/>
        <w:rPr>
          <w:rFonts w:ascii="Arial" w:hAnsi="Arial" w:cs="Arial"/>
          <w:lang w:eastAsia="en-US"/>
        </w:rPr>
      </w:pPr>
      <w:r w:rsidRPr="0077182F">
        <w:rPr>
          <w:rFonts w:ascii="Arial" w:hAnsi="Arial" w:cs="Arial"/>
          <w:color w:val="auto"/>
          <w:lang w:eastAsia="en-US"/>
        </w:rPr>
        <w:lastRenderedPageBreak/>
        <w:t>Nest Board Members work closely with the Executive Team. The Chief Executive Officer (CEO) has responsibility for the day-to-day operations and management of both Nest Corporation and the Nest pension scheme. Nest Corporation’s Trustee Members exercise powers but delegate a broad authorisation to the CEO to ensure the efficient and effective day-to-day operation of Nest Corporation.</w:t>
      </w:r>
      <w:r w:rsidRPr="0077182F">
        <w:rPr>
          <w:rFonts w:ascii="Arial" w:hAnsi="Arial" w:cs="Arial"/>
          <w:lang w:eastAsia="en-US"/>
        </w:rPr>
        <w:t xml:space="preserve"> The Board has also established four Committees to provide effective oversight and assurance: Audit Committee, Risk Committee, Investment Committee, and the Nominations and Remuneration Committee.</w:t>
      </w:r>
    </w:p>
    <w:p w14:paraId="47110E5B" w14:textId="77777777" w:rsidR="00791C49" w:rsidRPr="0077182F" w:rsidRDefault="00791C49" w:rsidP="00791C49">
      <w:pPr>
        <w:pStyle w:val="Default"/>
        <w:jc w:val="both"/>
        <w:rPr>
          <w:rFonts w:ascii="Arial" w:hAnsi="Arial" w:cs="Arial"/>
          <w:lang w:eastAsia="en-US"/>
        </w:rPr>
      </w:pPr>
    </w:p>
    <w:p w14:paraId="6DDC6D36" w14:textId="77777777" w:rsidR="006F5086" w:rsidRPr="0077182F" w:rsidRDefault="006F5086" w:rsidP="006F5086">
      <w:pPr>
        <w:spacing w:after="240"/>
        <w:rPr>
          <w:rFonts w:ascii="Arial" w:hAnsi="Arial" w:cs="Arial"/>
        </w:rPr>
      </w:pPr>
      <w:r w:rsidRPr="0077182F">
        <w:rPr>
          <w:rFonts w:ascii="Arial" w:hAnsi="Arial" w:cs="Arial"/>
        </w:rPr>
        <w:t xml:space="preserve">Nest Board must have between nine and fifteen Trustee Members as set out in the Pensions Act. All Board Members are appointed by the Secretary of State for Work and Pensions. These appointments are regulated by the Commissioner for Public Appointments. </w:t>
      </w:r>
    </w:p>
    <w:p w14:paraId="3C569FE3" w14:textId="77777777" w:rsidR="006F5086" w:rsidRPr="0077182F" w:rsidRDefault="006F5086" w:rsidP="006F5086">
      <w:pPr>
        <w:spacing w:after="240"/>
        <w:rPr>
          <w:rStyle w:val="normaltextrun"/>
          <w:rFonts w:ascii="Arial" w:hAnsi="Arial" w:cs="Arial"/>
          <w:szCs w:val="24"/>
          <w:lang w:eastAsia="en-GB"/>
        </w:rPr>
      </w:pPr>
      <w:r w:rsidRPr="0077182F">
        <w:rPr>
          <w:rStyle w:val="normaltextrun"/>
          <w:rFonts w:ascii="Arial" w:hAnsi="Arial" w:cs="Arial"/>
          <w:szCs w:val="24"/>
          <w:lang w:eastAsia="en-GB"/>
        </w:rPr>
        <w:t xml:space="preserve">The Board meets around nine times a year and currently comprises the Chair and ten Board Members, two of whom (the CEO and Chief Financial Officer, have Executive responsibilities).  The Board ensures that effective arrangements are in place to provide assurance on risk management, governance and internal control. </w:t>
      </w:r>
    </w:p>
    <w:p w14:paraId="52F2708F" w14:textId="5168E8CA" w:rsidR="008A4C14" w:rsidRPr="0077182F" w:rsidRDefault="006F5086" w:rsidP="0040684E">
      <w:pPr>
        <w:spacing w:after="240"/>
        <w:rPr>
          <w:rStyle w:val="normaltextrun"/>
          <w:rFonts w:ascii="Arial" w:hAnsi="Arial" w:cs="Arial"/>
          <w:szCs w:val="24"/>
          <w:lang w:eastAsia="en-GB"/>
        </w:rPr>
      </w:pPr>
      <w:r w:rsidRPr="0077182F">
        <w:rPr>
          <w:rStyle w:val="normaltextrun"/>
          <w:rFonts w:ascii="Arial" w:hAnsi="Arial" w:cs="Arial"/>
          <w:szCs w:val="24"/>
          <w:lang w:eastAsia="en-GB"/>
        </w:rPr>
        <w:t>Against the backdrop of the impact of the global Covid-19 pandemic, new developments in the pensions’ environment, and the implementation of the next phase of Nest’s strategy, the new Chair will play a fundamental role within Nest’s governance framework, providing effective Board leadership and overseeing and leading Nest and the Board through the next phase of its evolution.</w:t>
      </w:r>
    </w:p>
    <w:p w14:paraId="2DBF0D7D" w14:textId="5E43E5F9" w:rsidR="00CB161F" w:rsidRPr="0077182F" w:rsidRDefault="00C44C53" w:rsidP="004318EA">
      <w:pPr>
        <w:jc w:val="left"/>
        <w:textAlignment w:val="baseline"/>
        <w:rPr>
          <w:rFonts w:ascii="Arial" w:hAnsi="Arial" w:cs="Arial"/>
        </w:rPr>
      </w:pPr>
      <w:r w:rsidRPr="0077182F">
        <w:rPr>
          <w:rStyle w:val="normaltextrun"/>
          <w:rFonts w:ascii="Arial" w:hAnsi="Arial" w:cs="Arial"/>
          <w:b/>
          <w:bCs/>
          <w:color w:val="FFFFFF"/>
        </w:rPr>
        <w:t>ds to</w:t>
      </w:r>
      <w:r w:rsidR="007F49CB" w:rsidRPr="0077182F">
        <w:rPr>
          <w:rStyle w:val="normaltextrun"/>
          <w:rFonts w:ascii="Arial" w:hAnsi="Arial" w:cs="Arial"/>
          <w:b/>
          <w:bCs/>
          <w:color w:val="FFFFFF"/>
        </w:rPr>
        <w:t xml:space="preserve"> Governance </w:t>
      </w:r>
    </w:p>
    <w:p w14:paraId="712805F2" w14:textId="339AC9B5" w:rsidR="005144D8" w:rsidRPr="0077182F" w:rsidRDefault="002C2E4C" w:rsidP="00B45D52">
      <w:pPr>
        <w:shd w:val="clear" w:color="auto" w:fill="333399"/>
        <w:rPr>
          <w:rFonts w:ascii="Arial" w:hAnsi="Arial" w:cs="Arial"/>
          <w:b/>
          <w:color w:val="FFFFFF"/>
          <w:szCs w:val="24"/>
          <w:lang w:eastAsia="en-GB"/>
        </w:rPr>
      </w:pPr>
      <w:r w:rsidRPr="0077182F">
        <w:rPr>
          <w:rFonts w:ascii="Arial" w:hAnsi="Arial" w:cs="Arial"/>
          <w:b/>
          <w:color w:val="FFFFFF"/>
          <w:szCs w:val="24"/>
          <w:lang w:eastAsia="en-GB"/>
        </w:rPr>
        <w:t xml:space="preserve">The role of </w:t>
      </w:r>
      <w:r w:rsidR="0040684E" w:rsidRPr="0077182F">
        <w:rPr>
          <w:rFonts w:ascii="Arial" w:hAnsi="Arial" w:cs="Arial"/>
          <w:b/>
          <w:color w:val="FFFFFF"/>
          <w:szCs w:val="24"/>
          <w:lang w:eastAsia="en-GB"/>
        </w:rPr>
        <w:t>Nest Board Member</w:t>
      </w:r>
      <w:r w:rsidR="00DA03F0" w:rsidRPr="0077182F">
        <w:rPr>
          <w:rFonts w:ascii="Arial" w:hAnsi="Arial" w:cs="Arial"/>
          <w:b/>
          <w:color w:val="FFFFFF"/>
          <w:szCs w:val="24"/>
          <w:lang w:eastAsia="en-GB"/>
        </w:rPr>
        <w:t>s</w:t>
      </w:r>
      <w:r w:rsidRPr="0077182F">
        <w:rPr>
          <w:rFonts w:ascii="Arial" w:hAnsi="Arial" w:cs="Arial"/>
          <w:b/>
          <w:color w:val="FFFFFF"/>
          <w:szCs w:val="24"/>
          <w:lang w:eastAsia="en-GB"/>
        </w:rPr>
        <w:t xml:space="preserve"> </w:t>
      </w:r>
    </w:p>
    <w:p w14:paraId="25DFA358" w14:textId="77777777" w:rsidR="00B83532" w:rsidRPr="0077182F" w:rsidRDefault="00B83532" w:rsidP="0045589D">
      <w:pPr>
        <w:pStyle w:val="paragraph0"/>
        <w:spacing w:before="0" w:beforeAutospacing="0" w:after="0" w:afterAutospacing="0"/>
        <w:textAlignment w:val="baseline"/>
        <w:rPr>
          <w:rFonts w:ascii="Arial" w:hAnsi="Arial" w:cs="Arial"/>
        </w:rPr>
      </w:pPr>
    </w:p>
    <w:p w14:paraId="55D57B1A" w14:textId="3FBE0A12" w:rsidR="004A6BE5" w:rsidRPr="0077182F" w:rsidRDefault="004A6BE5" w:rsidP="004A6BE5">
      <w:pPr>
        <w:spacing w:after="240"/>
        <w:rPr>
          <w:rStyle w:val="normaltextrun"/>
          <w:rFonts w:ascii="Arial" w:hAnsi="Arial" w:cs="Arial"/>
          <w:szCs w:val="24"/>
          <w:lang w:eastAsia="en-GB"/>
        </w:rPr>
      </w:pPr>
      <w:r w:rsidRPr="0077182F">
        <w:rPr>
          <w:rStyle w:val="normaltextrun"/>
          <w:rFonts w:ascii="Arial" w:hAnsi="Arial" w:cs="Arial"/>
          <w:szCs w:val="24"/>
          <w:lang w:eastAsia="en-GB"/>
        </w:rPr>
        <w:t>Board Members will be expected to:</w:t>
      </w:r>
    </w:p>
    <w:p w14:paraId="79E07ACB" w14:textId="77777777" w:rsidR="004A6BE5" w:rsidRPr="0077182F" w:rsidRDefault="004A6BE5" w:rsidP="007F5B7E">
      <w:pPr>
        <w:pStyle w:val="ListParagraph"/>
        <w:numPr>
          <w:ilvl w:val="0"/>
          <w:numId w:val="7"/>
        </w:numPr>
        <w:spacing w:after="240"/>
        <w:rPr>
          <w:rStyle w:val="normaltextrun"/>
          <w:rFonts w:ascii="Arial" w:hAnsi="Arial" w:cs="Arial"/>
          <w:szCs w:val="24"/>
          <w:lang w:eastAsia="en-GB"/>
        </w:rPr>
      </w:pPr>
      <w:r w:rsidRPr="0077182F">
        <w:rPr>
          <w:rStyle w:val="normaltextrun"/>
          <w:rFonts w:ascii="Arial" w:hAnsi="Arial" w:cs="Arial"/>
          <w:szCs w:val="24"/>
          <w:lang w:eastAsia="en-GB"/>
        </w:rPr>
        <w:t>Contribute to Nest’s Board meetings and discussions, drawing on their field of expertise;</w:t>
      </w:r>
    </w:p>
    <w:p w14:paraId="33D3C298" w14:textId="77777777" w:rsidR="004A6BE5" w:rsidRPr="0077182F" w:rsidRDefault="004A6BE5" w:rsidP="007F5B7E">
      <w:pPr>
        <w:pStyle w:val="ListParagraph"/>
        <w:numPr>
          <w:ilvl w:val="0"/>
          <w:numId w:val="7"/>
        </w:numPr>
        <w:spacing w:after="240"/>
        <w:rPr>
          <w:rStyle w:val="normaltextrun"/>
          <w:rFonts w:ascii="Arial" w:hAnsi="Arial" w:cs="Arial"/>
          <w:szCs w:val="24"/>
          <w:lang w:eastAsia="en-GB"/>
        </w:rPr>
      </w:pPr>
      <w:r w:rsidRPr="0077182F">
        <w:rPr>
          <w:rStyle w:val="normaltextrun"/>
          <w:rFonts w:ascii="Arial" w:hAnsi="Arial" w:cs="Arial"/>
          <w:szCs w:val="24"/>
          <w:lang w:eastAsia="en-GB"/>
        </w:rPr>
        <w:t>Contribute to and review the strategic direction of the Corporation and the scheme;</w:t>
      </w:r>
    </w:p>
    <w:p w14:paraId="5DDD1D01" w14:textId="77777777" w:rsidR="004A6BE5" w:rsidRPr="0077182F" w:rsidRDefault="004A6BE5" w:rsidP="007F5B7E">
      <w:pPr>
        <w:pStyle w:val="ListParagraph"/>
        <w:numPr>
          <w:ilvl w:val="0"/>
          <w:numId w:val="7"/>
        </w:numPr>
        <w:spacing w:after="240"/>
        <w:rPr>
          <w:rStyle w:val="normaltextrun"/>
          <w:rFonts w:ascii="Arial" w:hAnsi="Arial" w:cs="Arial"/>
          <w:szCs w:val="24"/>
          <w:lang w:eastAsia="en-GB"/>
        </w:rPr>
      </w:pPr>
      <w:r w:rsidRPr="0077182F">
        <w:rPr>
          <w:rStyle w:val="normaltextrun"/>
          <w:rFonts w:ascii="Arial" w:hAnsi="Arial" w:cs="Arial"/>
          <w:szCs w:val="24"/>
          <w:lang w:eastAsia="en-GB"/>
        </w:rPr>
        <w:t>Oversee the performance of the Chief Executive and her team in delivering Nest’s functions efficiently and effectively;</w:t>
      </w:r>
    </w:p>
    <w:p w14:paraId="06AE9CC3" w14:textId="77777777" w:rsidR="004A6BE5" w:rsidRPr="0077182F" w:rsidRDefault="004A6BE5" w:rsidP="007F5B7E">
      <w:pPr>
        <w:pStyle w:val="ListParagraph"/>
        <w:numPr>
          <w:ilvl w:val="0"/>
          <w:numId w:val="7"/>
        </w:numPr>
        <w:spacing w:after="240"/>
        <w:rPr>
          <w:rStyle w:val="normaltextrun"/>
          <w:rFonts w:ascii="Arial" w:hAnsi="Arial" w:cs="Arial"/>
          <w:szCs w:val="24"/>
          <w:lang w:eastAsia="en-GB"/>
        </w:rPr>
      </w:pPr>
      <w:r w:rsidRPr="0077182F">
        <w:rPr>
          <w:rStyle w:val="normaltextrun"/>
          <w:rFonts w:ascii="Arial" w:hAnsi="Arial" w:cs="Arial"/>
          <w:szCs w:val="24"/>
          <w:lang w:eastAsia="en-GB"/>
        </w:rPr>
        <w:t>Monitor the extent to which the Board is meeting its objectives and targets;</w:t>
      </w:r>
    </w:p>
    <w:p w14:paraId="73C09FCE" w14:textId="77777777" w:rsidR="004A6BE5" w:rsidRPr="0077182F" w:rsidRDefault="004A6BE5" w:rsidP="007F5B7E">
      <w:pPr>
        <w:pStyle w:val="ListParagraph"/>
        <w:numPr>
          <w:ilvl w:val="0"/>
          <w:numId w:val="7"/>
        </w:numPr>
        <w:spacing w:after="240"/>
        <w:rPr>
          <w:rStyle w:val="normaltextrun"/>
          <w:rFonts w:ascii="Arial" w:hAnsi="Arial" w:cs="Arial"/>
          <w:szCs w:val="24"/>
          <w:lang w:eastAsia="en-GB"/>
        </w:rPr>
      </w:pPr>
      <w:r w:rsidRPr="0077182F">
        <w:rPr>
          <w:rStyle w:val="normaltextrun"/>
          <w:rFonts w:ascii="Arial" w:hAnsi="Arial" w:cs="Arial"/>
          <w:szCs w:val="24"/>
          <w:lang w:eastAsia="en-GB"/>
        </w:rPr>
        <w:t>Ensure effective reporting of the Board’s reporting of its activities to the Secretary of State in the annual report;</w:t>
      </w:r>
    </w:p>
    <w:p w14:paraId="3FBFA02A" w14:textId="77777777" w:rsidR="004A6BE5" w:rsidRPr="0077182F" w:rsidRDefault="004A6BE5" w:rsidP="007F5B7E">
      <w:pPr>
        <w:pStyle w:val="ListParagraph"/>
        <w:numPr>
          <w:ilvl w:val="0"/>
          <w:numId w:val="7"/>
        </w:numPr>
        <w:spacing w:after="240"/>
        <w:rPr>
          <w:rStyle w:val="normaltextrun"/>
          <w:rFonts w:ascii="Arial" w:hAnsi="Arial" w:cs="Arial"/>
          <w:szCs w:val="24"/>
          <w:lang w:eastAsia="en-GB"/>
        </w:rPr>
      </w:pPr>
      <w:r w:rsidRPr="0077182F">
        <w:rPr>
          <w:rStyle w:val="normaltextrun"/>
          <w:rFonts w:ascii="Arial" w:hAnsi="Arial" w:cs="Arial"/>
          <w:szCs w:val="24"/>
          <w:lang w:eastAsia="en-GB"/>
        </w:rPr>
        <w:t>Evaluate the effectiveness of the Nest’s internal financial controls;</w:t>
      </w:r>
    </w:p>
    <w:p w14:paraId="35704EB0" w14:textId="77777777" w:rsidR="004A6BE5" w:rsidRPr="0077182F" w:rsidRDefault="004A6BE5" w:rsidP="007F5B7E">
      <w:pPr>
        <w:pStyle w:val="ListParagraph"/>
        <w:numPr>
          <w:ilvl w:val="0"/>
          <w:numId w:val="7"/>
        </w:numPr>
        <w:spacing w:after="240"/>
        <w:rPr>
          <w:rStyle w:val="normaltextrun"/>
          <w:rFonts w:ascii="Arial" w:hAnsi="Arial" w:cs="Arial"/>
          <w:szCs w:val="24"/>
          <w:lang w:eastAsia="en-GB"/>
        </w:rPr>
      </w:pPr>
      <w:r w:rsidRPr="0077182F">
        <w:rPr>
          <w:rStyle w:val="normaltextrun"/>
          <w:rFonts w:ascii="Arial" w:hAnsi="Arial" w:cs="Arial"/>
          <w:szCs w:val="24"/>
          <w:lang w:eastAsia="en-GB"/>
        </w:rPr>
        <w:t>Act as a confidante and counsel to the Nest Chair, balancing a challenging approach with being supportive;</w:t>
      </w:r>
    </w:p>
    <w:p w14:paraId="30879134" w14:textId="77777777" w:rsidR="004A6BE5" w:rsidRPr="0077182F" w:rsidRDefault="004A6BE5" w:rsidP="007F5B7E">
      <w:pPr>
        <w:pStyle w:val="ListParagraph"/>
        <w:numPr>
          <w:ilvl w:val="0"/>
          <w:numId w:val="7"/>
        </w:numPr>
        <w:spacing w:after="240"/>
        <w:rPr>
          <w:rStyle w:val="normaltextrun"/>
          <w:rFonts w:ascii="Arial" w:hAnsi="Arial" w:cs="Arial"/>
          <w:szCs w:val="24"/>
          <w:lang w:eastAsia="en-GB"/>
        </w:rPr>
      </w:pPr>
      <w:r w:rsidRPr="0077182F">
        <w:rPr>
          <w:rStyle w:val="normaltextrun"/>
          <w:rFonts w:ascii="Arial" w:hAnsi="Arial" w:cs="Arial"/>
          <w:szCs w:val="24"/>
          <w:lang w:eastAsia="en-GB"/>
        </w:rPr>
        <w:t>Contribute through ad hoc involvement with the executive team on specific areas of interest/priority on behalf of the Board;</w:t>
      </w:r>
    </w:p>
    <w:p w14:paraId="5BDA3482" w14:textId="77777777" w:rsidR="004A6BE5" w:rsidRPr="0077182F" w:rsidRDefault="004A6BE5" w:rsidP="007F5B7E">
      <w:pPr>
        <w:pStyle w:val="ListParagraph"/>
        <w:numPr>
          <w:ilvl w:val="0"/>
          <w:numId w:val="7"/>
        </w:numPr>
        <w:spacing w:after="240"/>
        <w:rPr>
          <w:rStyle w:val="normaltextrun"/>
          <w:rFonts w:ascii="Arial" w:hAnsi="Arial" w:cs="Arial"/>
          <w:szCs w:val="24"/>
          <w:lang w:eastAsia="en-GB"/>
        </w:rPr>
      </w:pPr>
      <w:r w:rsidRPr="0077182F">
        <w:rPr>
          <w:rStyle w:val="normaltextrun"/>
          <w:rFonts w:ascii="Arial" w:hAnsi="Arial" w:cs="Arial"/>
          <w:szCs w:val="24"/>
          <w:lang w:eastAsia="en-GB"/>
        </w:rPr>
        <w:lastRenderedPageBreak/>
        <w:t>Where appropriate, represent Nest with external stakeholders, and help it build relationships with key private and public sector players; and</w:t>
      </w:r>
    </w:p>
    <w:p w14:paraId="69640136" w14:textId="754FE0F7" w:rsidR="00F33370" w:rsidRPr="0077182F" w:rsidRDefault="004A6BE5" w:rsidP="007F5B7E">
      <w:pPr>
        <w:pStyle w:val="ListParagraph"/>
        <w:numPr>
          <w:ilvl w:val="0"/>
          <w:numId w:val="7"/>
        </w:numPr>
        <w:spacing w:after="240"/>
        <w:rPr>
          <w:rStyle w:val="normaltextrun"/>
          <w:rFonts w:ascii="Arial" w:hAnsi="Arial" w:cs="Arial"/>
          <w:szCs w:val="24"/>
          <w:lang w:eastAsia="en-GB"/>
        </w:rPr>
      </w:pPr>
      <w:r w:rsidRPr="0077182F">
        <w:rPr>
          <w:rStyle w:val="normaltextrun"/>
          <w:rFonts w:ascii="Arial" w:hAnsi="Arial" w:cs="Arial"/>
          <w:szCs w:val="24"/>
          <w:lang w:eastAsia="en-GB"/>
        </w:rPr>
        <w:t>Contribute their own professional experience to guide the development of Nest in a way that is supportive, collegiate and adds value.</w:t>
      </w:r>
    </w:p>
    <w:p w14:paraId="3C8F5ABF" w14:textId="77777777" w:rsidR="00F33370" w:rsidRPr="0077182F" w:rsidRDefault="00F33370" w:rsidP="00F33370">
      <w:pPr>
        <w:spacing w:after="240"/>
        <w:rPr>
          <w:rStyle w:val="normaltextrun"/>
          <w:rFonts w:ascii="Arial" w:hAnsi="Arial" w:cs="Arial"/>
          <w:szCs w:val="24"/>
          <w:lang w:eastAsia="en-GB"/>
        </w:rPr>
      </w:pPr>
      <w:r w:rsidRPr="0077182F">
        <w:rPr>
          <w:rStyle w:val="normaltextrun"/>
          <w:rFonts w:ascii="Arial" w:hAnsi="Arial" w:cs="Arial"/>
          <w:szCs w:val="24"/>
          <w:lang w:eastAsia="en-GB"/>
        </w:rPr>
        <w:t>Board Members may also be asked to Chair or participate in one of the subcommittees of the Board, including:  </w:t>
      </w:r>
    </w:p>
    <w:p w14:paraId="62991AF7" w14:textId="77777777" w:rsidR="00F33370" w:rsidRPr="0077182F" w:rsidRDefault="00367A91" w:rsidP="00AF6F8C">
      <w:pPr>
        <w:pStyle w:val="ListParagraph"/>
        <w:numPr>
          <w:ilvl w:val="0"/>
          <w:numId w:val="9"/>
        </w:numPr>
        <w:spacing w:after="240"/>
        <w:rPr>
          <w:rStyle w:val="normaltextrun"/>
          <w:rFonts w:ascii="Arial" w:hAnsi="Arial" w:cs="Arial"/>
          <w:szCs w:val="24"/>
          <w:lang w:eastAsia="en-GB"/>
        </w:rPr>
      </w:pPr>
      <w:hyperlink r:id="rId19" w:tgtFrame="_blank" w:history="1">
        <w:r w:rsidR="00F33370" w:rsidRPr="0077182F">
          <w:rPr>
            <w:rStyle w:val="normaltextrun"/>
            <w:rFonts w:ascii="Arial" w:hAnsi="Arial" w:cs="Arial"/>
            <w:szCs w:val="24"/>
            <w:lang w:eastAsia="en-GB"/>
          </w:rPr>
          <w:t>Audit Committee</w:t>
        </w:r>
      </w:hyperlink>
      <w:hyperlink r:id="rId20" w:tgtFrame="_blank" w:history="1">
        <w:r w:rsidR="00F33370" w:rsidRPr="0077182F">
          <w:rPr>
            <w:rStyle w:val="normaltextrun"/>
            <w:rFonts w:ascii="Arial" w:hAnsi="Arial" w:cs="Arial"/>
            <w:szCs w:val="24"/>
            <w:lang w:eastAsia="en-GB"/>
          </w:rPr>
          <w:t> </w:t>
        </w:r>
      </w:hyperlink>
      <w:r w:rsidR="00F33370" w:rsidRPr="0077182F">
        <w:rPr>
          <w:rStyle w:val="normaltextrun"/>
          <w:rFonts w:ascii="Arial" w:hAnsi="Arial" w:cs="Arial"/>
          <w:szCs w:val="24"/>
          <w:lang w:eastAsia="en-GB"/>
        </w:rPr>
        <w:t xml:space="preserve"> </w:t>
      </w:r>
      <w:r w:rsidR="00F33370" w:rsidRPr="0077182F">
        <w:rPr>
          <w:rStyle w:val="normaltextrun"/>
          <w:rFonts w:ascii="Arial" w:hAnsi="Arial" w:cs="Arial"/>
          <w:szCs w:val="24"/>
          <w:lang w:eastAsia="en-GB"/>
        </w:rPr>
        <w:tab/>
        <w:t> </w:t>
      </w:r>
    </w:p>
    <w:p w14:paraId="26AC5DCF" w14:textId="77777777" w:rsidR="00F33370" w:rsidRPr="0077182F" w:rsidRDefault="00367A91" w:rsidP="00AF6F8C">
      <w:pPr>
        <w:pStyle w:val="ListParagraph"/>
        <w:numPr>
          <w:ilvl w:val="0"/>
          <w:numId w:val="9"/>
        </w:numPr>
        <w:spacing w:after="240"/>
        <w:rPr>
          <w:rStyle w:val="normaltextrun"/>
          <w:rFonts w:ascii="Arial" w:hAnsi="Arial" w:cs="Arial"/>
          <w:szCs w:val="24"/>
          <w:lang w:eastAsia="en-GB"/>
        </w:rPr>
      </w:pPr>
      <w:hyperlink r:id="rId21" w:tgtFrame="_blank" w:history="1">
        <w:r w:rsidR="00F33370" w:rsidRPr="0077182F">
          <w:rPr>
            <w:rStyle w:val="normaltextrun"/>
            <w:rFonts w:ascii="Arial" w:hAnsi="Arial" w:cs="Arial"/>
            <w:szCs w:val="24"/>
            <w:lang w:eastAsia="en-GB"/>
          </w:rPr>
          <w:t>Risk Committee</w:t>
        </w:r>
      </w:hyperlink>
      <w:hyperlink r:id="rId22" w:tgtFrame="_blank" w:history="1">
        <w:r w:rsidR="00F33370" w:rsidRPr="0077182F">
          <w:rPr>
            <w:rStyle w:val="normaltextrun"/>
            <w:rFonts w:ascii="Arial" w:hAnsi="Arial" w:cs="Arial"/>
            <w:szCs w:val="24"/>
            <w:lang w:eastAsia="en-GB"/>
          </w:rPr>
          <w:t xml:space="preserve"> </w:t>
        </w:r>
      </w:hyperlink>
      <w:r w:rsidR="00F33370" w:rsidRPr="0077182F">
        <w:rPr>
          <w:rStyle w:val="normaltextrun"/>
          <w:rFonts w:ascii="Arial" w:hAnsi="Arial" w:cs="Arial"/>
          <w:szCs w:val="24"/>
          <w:lang w:eastAsia="en-GB"/>
        </w:rPr>
        <w:tab/>
        <w:t> </w:t>
      </w:r>
    </w:p>
    <w:p w14:paraId="3D978D24" w14:textId="77777777" w:rsidR="00F33370" w:rsidRPr="0077182F" w:rsidRDefault="00367A91" w:rsidP="00AF6F8C">
      <w:pPr>
        <w:pStyle w:val="ListParagraph"/>
        <w:numPr>
          <w:ilvl w:val="0"/>
          <w:numId w:val="9"/>
        </w:numPr>
        <w:spacing w:after="240"/>
        <w:rPr>
          <w:rStyle w:val="normaltextrun"/>
          <w:rFonts w:ascii="Arial" w:hAnsi="Arial" w:cs="Arial"/>
          <w:szCs w:val="24"/>
          <w:lang w:eastAsia="en-GB"/>
        </w:rPr>
      </w:pPr>
      <w:hyperlink r:id="rId23" w:tgtFrame="_blank" w:history="1">
        <w:r w:rsidR="00F33370" w:rsidRPr="0077182F">
          <w:rPr>
            <w:rStyle w:val="normaltextrun"/>
            <w:rFonts w:ascii="Arial" w:hAnsi="Arial" w:cs="Arial"/>
            <w:szCs w:val="24"/>
            <w:lang w:eastAsia="en-GB"/>
          </w:rPr>
          <w:t>Investment Committee</w:t>
        </w:r>
      </w:hyperlink>
      <w:hyperlink r:id="rId24" w:tgtFrame="_blank" w:history="1">
        <w:r w:rsidR="00F33370" w:rsidRPr="0077182F">
          <w:rPr>
            <w:rStyle w:val="normaltextrun"/>
            <w:rFonts w:ascii="Arial" w:hAnsi="Arial" w:cs="Arial"/>
            <w:szCs w:val="24"/>
            <w:lang w:eastAsia="en-GB"/>
          </w:rPr>
          <w:t> </w:t>
        </w:r>
      </w:hyperlink>
      <w:r w:rsidR="00F33370" w:rsidRPr="0077182F">
        <w:rPr>
          <w:rStyle w:val="normaltextrun"/>
          <w:rFonts w:ascii="Arial" w:hAnsi="Arial" w:cs="Arial"/>
          <w:szCs w:val="24"/>
          <w:lang w:eastAsia="en-GB"/>
        </w:rPr>
        <w:t> </w:t>
      </w:r>
    </w:p>
    <w:p w14:paraId="7A0E67BB" w14:textId="77777777" w:rsidR="00F33370" w:rsidRPr="0077182F" w:rsidRDefault="00367A91" w:rsidP="00AF6F8C">
      <w:pPr>
        <w:pStyle w:val="ListParagraph"/>
        <w:numPr>
          <w:ilvl w:val="0"/>
          <w:numId w:val="9"/>
        </w:numPr>
        <w:spacing w:after="240"/>
        <w:rPr>
          <w:rStyle w:val="normaltextrun"/>
          <w:rFonts w:ascii="Arial" w:hAnsi="Arial" w:cs="Arial"/>
          <w:szCs w:val="24"/>
          <w:lang w:eastAsia="en-GB"/>
        </w:rPr>
      </w:pPr>
      <w:hyperlink r:id="rId25" w:tgtFrame="_blank" w:history="1">
        <w:r w:rsidR="00F33370" w:rsidRPr="0077182F">
          <w:rPr>
            <w:rStyle w:val="normaltextrun"/>
            <w:rFonts w:ascii="Arial" w:hAnsi="Arial" w:cs="Arial"/>
            <w:szCs w:val="24"/>
            <w:lang w:eastAsia="en-GB"/>
          </w:rPr>
          <w:t>Nominations and Remuneration Committee</w:t>
        </w:r>
      </w:hyperlink>
      <w:hyperlink r:id="rId26" w:tgtFrame="_blank" w:history="1">
        <w:r w:rsidR="00F33370" w:rsidRPr="0077182F">
          <w:rPr>
            <w:rStyle w:val="normaltextrun"/>
            <w:rFonts w:ascii="Arial" w:hAnsi="Arial" w:cs="Arial"/>
            <w:szCs w:val="24"/>
            <w:lang w:eastAsia="en-GB"/>
          </w:rPr>
          <w:t> </w:t>
        </w:r>
      </w:hyperlink>
      <w:r w:rsidR="00F33370" w:rsidRPr="0077182F">
        <w:rPr>
          <w:rStyle w:val="normaltextrun"/>
          <w:rFonts w:ascii="Arial" w:hAnsi="Arial" w:cs="Arial"/>
          <w:szCs w:val="24"/>
          <w:lang w:eastAsia="en-GB"/>
        </w:rPr>
        <w:t> </w:t>
      </w:r>
    </w:p>
    <w:p w14:paraId="74B455D1" w14:textId="77777777" w:rsidR="00BF00B3" w:rsidRPr="0077182F" w:rsidRDefault="00BF00B3" w:rsidP="00BF00B3">
      <w:pPr>
        <w:rPr>
          <w:rFonts w:ascii="Arial" w:hAnsi="Arial" w:cs="Arial"/>
          <w:color w:val="000000"/>
          <w:lang w:eastAsia="en-GB"/>
        </w:rPr>
      </w:pPr>
      <w:r w:rsidRPr="0077182F">
        <w:rPr>
          <w:rFonts w:ascii="Arial" w:hAnsi="Arial" w:cs="Arial"/>
          <w:lang w:eastAsia="en-GB"/>
        </w:rPr>
        <w:t xml:space="preserve">Information about these sub-committees can be found at </w:t>
      </w:r>
    </w:p>
    <w:p w14:paraId="454D1D10" w14:textId="77777777" w:rsidR="00BF00B3" w:rsidRPr="0077182F" w:rsidRDefault="00BF00B3" w:rsidP="00BF00B3">
      <w:pPr>
        <w:pStyle w:val="ListParagraph"/>
        <w:rPr>
          <w:rFonts w:ascii="Arial" w:hAnsi="Arial" w:cs="Arial"/>
          <w:color w:val="000000"/>
        </w:rPr>
      </w:pPr>
    </w:p>
    <w:p w14:paraId="3A60C0DC" w14:textId="77777777" w:rsidR="00BF00B3" w:rsidRPr="0077182F" w:rsidRDefault="00367A91" w:rsidP="00BF00B3">
      <w:pPr>
        <w:rPr>
          <w:rFonts w:ascii="Arial" w:hAnsi="Arial" w:cs="Arial"/>
          <w:sz w:val="21"/>
          <w:szCs w:val="21"/>
        </w:rPr>
      </w:pPr>
      <w:hyperlink r:id="rId27" w:history="1">
        <w:r w:rsidR="00BF00B3" w:rsidRPr="0077182F">
          <w:rPr>
            <w:rStyle w:val="Hyperlink"/>
            <w:rFonts w:ascii="Arial" w:hAnsi="Arial" w:cs="Arial"/>
          </w:rPr>
          <w:t>https://www.nestpensions.org.uk/schemeweb/nest/nestcorporation/who-runs-nest/trustee-members/trustee-committees.html</w:t>
        </w:r>
      </w:hyperlink>
    </w:p>
    <w:p w14:paraId="7B1A1901" w14:textId="77777777" w:rsidR="00EA0B84" w:rsidRPr="0077182F" w:rsidRDefault="00EA0B84" w:rsidP="00EA0B84">
      <w:pPr>
        <w:pStyle w:val="paragraph0"/>
        <w:spacing w:before="0" w:beforeAutospacing="0" w:after="0" w:afterAutospacing="0"/>
        <w:textAlignment w:val="baseline"/>
        <w:rPr>
          <w:rFonts w:ascii="Arial" w:hAnsi="Arial" w:cs="Arial"/>
        </w:rPr>
      </w:pPr>
    </w:p>
    <w:p w14:paraId="4B849835" w14:textId="77777777" w:rsidR="008A4C14" w:rsidRPr="0077182F" w:rsidRDefault="008A4C14" w:rsidP="00A37570">
      <w:pPr>
        <w:spacing w:line="276" w:lineRule="auto"/>
        <w:jc w:val="left"/>
        <w:rPr>
          <w:rFonts w:ascii="Arial" w:hAnsi="Arial" w:cs="Arial"/>
          <w:b/>
          <w:szCs w:val="28"/>
          <w:lang w:eastAsia="en-GB"/>
        </w:rPr>
      </w:pPr>
    </w:p>
    <w:p w14:paraId="3A3714ED" w14:textId="77777777" w:rsidR="007F2E10" w:rsidRPr="0077182F" w:rsidRDefault="007F2E10" w:rsidP="007F2E10">
      <w:pPr>
        <w:shd w:val="clear" w:color="auto" w:fill="333399"/>
        <w:rPr>
          <w:rFonts w:ascii="Arial" w:hAnsi="Arial" w:cs="Arial"/>
          <w:b/>
          <w:color w:val="FFFFFF"/>
          <w:szCs w:val="24"/>
          <w:lang w:eastAsia="en-GB"/>
        </w:rPr>
      </w:pPr>
      <w:r w:rsidRPr="0077182F">
        <w:rPr>
          <w:rFonts w:ascii="Arial" w:hAnsi="Arial" w:cs="Arial"/>
          <w:b/>
          <w:color w:val="FFFFFF"/>
          <w:szCs w:val="24"/>
          <w:lang w:eastAsia="en-GB"/>
        </w:rPr>
        <w:t xml:space="preserve">Essential Criteria </w:t>
      </w:r>
      <w:r w:rsidRPr="0077182F">
        <w:rPr>
          <w:rFonts w:ascii="Arial" w:hAnsi="Arial" w:cs="Arial"/>
          <w:b/>
          <w:szCs w:val="24"/>
          <w:lang w:eastAsia="en-GB"/>
        </w:rPr>
        <w:t xml:space="preserve"> </w:t>
      </w:r>
    </w:p>
    <w:p w14:paraId="7D11A5FF" w14:textId="77777777" w:rsidR="00D1553F" w:rsidRPr="0077182F" w:rsidRDefault="00D1553F" w:rsidP="00D1553F">
      <w:pPr>
        <w:pStyle w:val="paragraph0"/>
        <w:spacing w:before="0" w:beforeAutospacing="0" w:after="0" w:afterAutospacing="0"/>
        <w:textAlignment w:val="baseline"/>
        <w:rPr>
          <w:rStyle w:val="normaltextrun"/>
          <w:rFonts w:ascii="Arial" w:hAnsi="Arial" w:cs="Arial"/>
        </w:rPr>
      </w:pPr>
    </w:p>
    <w:p w14:paraId="025A5EEC" w14:textId="5264BE9A" w:rsidR="00E720F1" w:rsidRPr="0077182F" w:rsidRDefault="00D44BD9" w:rsidP="00E720F1">
      <w:pPr>
        <w:pStyle w:val="paragraph0"/>
        <w:spacing w:before="0" w:beforeAutospacing="0" w:after="0" w:afterAutospacing="0"/>
        <w:textAlignment w:val="baseline"/>
        <w:rPr>
          <w:rFonts w:ascii="Arial" w:hAnsi="Arial" w:cs="Arial"/>
          <w:color w:val="000000"/>
          <w:sz w:val="18"/>
          <w:szCs w:val="18"/>
        </w:rPr>
      </w:pPr>
      <w:r w:rsidRPr="0077182F">
        <w:rPr>
          <w:rStyle w:val="normaltextrun"/>
          <w:rFonts w:ascii="Arial" w:hAnsi="Arial" w:cs="Arial"/>
        </w:rPr>
        <w:t xml:space="preserve">We are currently recruiting for </w:t>
      </w:r>
      <w:r w:rsidR="00004ED2" w:rsidRPr="0077182F">
        <w:rPr>
          <w:rStyle w:val="normaltextrun"/>
          <w:rFonts w:ascii="Arial" w:hAnsi="Arial" w:cs="Arial"/>
        </w:rPr>
        <w:t xml:space="preserve">Two </w:t>
      </w:r>
      <w:r w:rsidR="007E0AC1" w:rsidRPr="0077182F">
        <w:rPr>
          <w:rStyle w:val="normaltextrun"/>
          <w:rFonts w:ascii="Arial" w:hAnsi="Arial" w:cs="Arial"/>
        </w:rPr>
        <w:t>Generalist</w:t>
      </w:r>
      <w:r w:rsidR="00666600" w:rsidRPr="0077182F">
        <w:rPr>
          <w:rStyle w:val="normaltextrun"/>
          <w:rFonts w:ascii="Arial" w:hAnsi="Arial" w:cs="Arial"/>
        </w:rPr>
        <w:t xml:space="preserve"> Board members and an </w:t>
      </w:r>
      <w:r w:rsidR="007E0AC1" w:rsidRPr="0077182F">
        <w:rPr>
          <w:rStyle w:val="normaltextrun"/>
          <w:rFonts w:ascii="Arial" w:hAnsi="Arial" w:cs="Arial"/>
        </w:rPr>
        <w:t>I</w:t>
      </w:r>
      <w:r w:rsidR="00666600" w:rsidRPr="0077182F">
        <w:rPr>
          <w:rStyle w:val="normaltextrun"/>
          <w:rFonts w:ascii="Arial" w:hAnsi="Arial" w:cs="Arial"/>
        </w:rPr>
        <w:t>nvestment</w:t>
      </w:r>
      <w:r w:rsidR="001B121A" w:rsidRPr="0077182F">
        <w:rPr>
          <w:rStyle w:val="normaltextrun"/>
          <w:rFonts w:ascii="Arial" w:hAnsi="Arial" w:cs="Arial"/>
        </w:rPr>
        <w:t xml:space="preserve"> </w:t>
      </w:r>
      <w:r w:rsidR="007E0AC1" w:rsidRPr="0077182F">
        <w:rPr>
          <w:rStyle w:val="normaltextrun"/>
          <w:rFonts w:ascii="Arial" w:hAnsi="Arial" w:cs="Arial"/>
        </w:rPr>
        <w:t xml:space="preserve">Specialist </w:t>
      </w:r>
      <w:r w:rsidR="00870BE5" w:rsidRPr="0077182F">
        <w:rPr>
          <w:rStyle w:val="normaltextrun"/>
          <w:rFonts w:ascii="Arial" w:hAnsi="Arial" w:cs="Arial"/>
        </w:rPr>
        <w:t>Board Member.</w:t>
      </w:r>
      <w:r w:rsidR="00E720F1" w:rsidRPr="0077182F">
        <w:rPr>
          <w:rStyle w:val="normaltextrun"/>
          <w:rFonts w:ascii="Arial" w:hAnsi="Arial" w:cs="Arial"/>
        </w:rPr>
        <w:t xml:space="preserve">  We welcome and encourage applications from a diverse range of candidates. Prior non-executive experience is absolutely not essential for these roles. However, you must have a clear understanding of the role of the board and have operated at a strategic level.</w:t>
      </w:r>
      <w:r w:rsidR="00E720F1" w:rsidRPr="0077182F">
        <w:rPr>
          <w:rStyle w:val="eop"/>
          <w:rFonts w:ascii="Arial" w:hAnsi="Arial" w:cs="Arial"/>
          <w:color w:val="000000"/>
        </w:rPr>
        <w:t> </w:t>
      </w:r>
    </w:p>
    <w:p w14:paraId="5208EB07" w14:textId="5FF83184" w:rsidR="00D1553F" w:rsidRPr="0077182F" w:rsidRDefault="00D1553F" w:rsidP="00D1553F">
      <w:pPr>
        <w:pStyle w:val="paragraph0"/>
        <w:spacing w:before="0" w:beforeAutospacing="0" w:after="0" w:afterAutospacing="0"/>
        <w:textAlignment w:val="baseline"/>
        <w:rPr>
          <w:rStyle w:val="normaltextrun"/>
          <w:rFonts w:ascii="Arial" w:hAnsi="Arial" w:cs="Arial"/>
        </w:rPr>
      </w:pPr>
    </w:p>
    <w:p w14:paraId="29BCC5F5" w14:textId="096D9984" w:rsidR="00B77F39" w:rsidRPr="0077182F" w:rsidRDefault="00D1553F" w:rsidP="00B77F39">
      <w:pPr>
        <w:pStyle w:val="paragraph0"/>
        <w:spacing w:before="0" w:beforeAutospacing="0" w:after="0" w:afterAutospacing="0"/>
        <w:textAlignment w:val="baseline"/>
        <w:rPr>
          <w:rFonts w:ascii="Arial" w:hAnsi="Arial" w:cs="Arial"/>
          <w:color w:val="000000"/>
          <w:sz w:val="18"/>
          <w:szCs w:val="18"/>
        </w:rPr>
      </w:pPr>
      <w:r w:rsidRPr="0077182F">
        <w:rPr>
          <w:rStyle w:val="eop"/>
          <w:rFonts w:ascii="Arial" w:hAnsi="Arial" w:cs="Arial"/>
          <w:color w:val="000000"/>
          <w:sz w:val="21"/>
          <w:szCs w:val="21"/>
        </w:rPr>
        <w:t> </w:t>
      </w:r>
      <w:r w:rsidR="00B77F39" w:rsidRPr="0077182F">
        <w:rPr>
          <w:rStyle w:val="eop"/>
          <w:rFonts w:ascii="Arial" w:hAnsi="Arial" w:cs="Arial"/>
          <w:color w:val="000000"/>
          <w:sz w:val="21"/>
          <w:szCs w:val="21"/>
        </w:rPr>
        <w:t> </w:t>
      </w:r>
    </w:p>
    <w:p w14:paraId="4A0304D8" w14:textId="77777777" w:rsidR="00B77F39" w:rsidRPr="0077182F" w:rsidRDefault="00B77F39" w:rsidP="00B77F39">
      <w:pPr>
        <w:pStyle w:val="paragraph0"/>
        <w:spacing w:before="0" w:beforeAutospacing="0" w:after="0" w:afterAutospacing="0"/>
        <w:textAlignment w:val="baseline"/>
        <w:rPr>
          <w:rFonts w:ascii="Arial" w:hAnsi="Arial" w:cs="Arial"/>
          <w:color w:val="000000"/>
        </w:rPr>
      </w:pPr>
      <w:r w:rsidRPr="0077182F">
        <w:rPr>
          <w:rStyle w:val="normaltextrun"/>
          <w:rFonts w:ascii="Arial" w:hAnsi="Arial" w:cs="Arial"/>
          <w:color w:val="000000"/>
        </w:rPr>
        <w:t>All candidates will be asked to demonstrate:</w:t>
      </w:r>
      <w:r w:rsidRPr="0077182F">
        <w:rPr>
          <w:rStyle w:val="eop"/>
          <w:rFonts w:ascii="Arial" w:hAnsi="Arial" w:cs="Arial"/>
          <w:color w:val="000000"/>
        </w:rPr>
        <w:t> </w:t>
      </w:r>
    </w:p>
    <w:p w14:paraId="70DDBF30" w14:textId="77777777" w:rsidR="00B77F39" w:rsidRPr="0077182F" w:rsidRDefault="00B77F39" w:rsidP="00B77F39">
      <w:pPr>
        <w:pStyle w:val="paragraph0"/>
        <w:spacing w:before="0" w:beforeAutospacing="0" w:after="0" w:afterAutospacing="0"/>
        <w:textAlignment w:val="baseline"/>
        <w:rPr>
          <w:rFonts w:ascii="Arial" w:hAnsi="Arial" w:cs="Arial"/>
          <w:color w:val="000000"/>
        </w:rPr>
      </w:pPr>
      <w:r w:rsidRPr="0077182F">
        <w:rPr>
          <w:rStyle w:val="eop"/>
          <w:rFonts w:ascii="Arial" w:hAnsi="Arial" w:cs="Arial"/>
          <w:color w:val="000000"/>
        </w:rPr>
        <w:t> </w:t>
      </w:r>
    </w:p>
    <w:p w14:paraId="05FC83C9" w14:textId="77777777" w:rsidR="00B77F39" w:rsidRPr="0077182F" w:rsidRDefault="00B77F39" w:rsidP="00C152AF">
      <w:pPr>
        <w:pStyle w:val="paragraph0"/>
        <w:numPr>
          <w:ilvl w:val="0"/>
          <w:numId w:val="24"/>
        </w:numPr>
        <w:spacing w:before="0" w:beforeAutospacing="0" w:after="0" w:afterAutospacing="0"/>
        <w:ind w:left="993" w:hanging="273"/>
        <w:jc w:val="both"/>
        <w:textAlignment w:val="baseline"/>
        <w:rPr>
          <w:rFonts w:ascii="Arial" w:hAnsi="Arial" w:cs="Arial"/>
        </w:rPr>
      </w:pPr>
      <w:r w:rsidRPr="0077182F">
        <w:rPr>
          <w:rStyle w:val="normaltextrun"/>
          <w:rFonts w:ascii="Arial" w:hAnsi="Arial" w:cs="Arial"/>
          <w:color w:val="000000"/>
          <w:lang w:val="en-US"/>
        </w:rPr>
        <w:t>Alignment with Nest’s social purpose and values, including its commitment to diversity.</w:t>
      </w:r>
      <w:r w:rsidRPr="0077182F">
        <w:rPr>
          <w:rStyle w:val="eop"/>
          <w:rFonts w:ascii="Arial" w:hAnsi="Arial" w:cs="Arial"/>
          <w:color w:val="000000"/>
        </w:rPr>
        <w:t> </w:t>
      </w:r>
    </w:p>
    <w:p w14:paraId="43586680" w14:textId="77777777" w:rsidR="00B77F39" w:rsidRPr="0077182F" w:rsidRDefault="00B77F39" w:rsidP="00B77F39">
      <w:pPr>
        <w:pStyle w:val="paragraph0"/>
        <w:spacing w:before="0" w:beforeAutospacing="0" w:after="0" w:afterAutospacing="0"/>
        <w:ind w:left="360"/>
        <w:jc w:val="both"/>
        <w:textAlignment w:val="baseline"/>
        <w:rPr>
          <w:rFonts w:ascii="Arial" w:hAnsi="Arial" w:cs="Arial"/>
        </w:rPr>
      </w:pPr>
      <w:r w:rsidRPr="0077182F">
        <w:rPr>
          <w:rStyle w:val="eop"/>
          <w:rFonts w:ascii="Arial" w:hAnsi="Arial" w:cs="Arial"/>
          <w:color w:val="000000"/>
        </w:rPr>
        <w:t> </w:t>
      </w:r>
    </w:p>
    <w:p w14:paraId="316103FC" w14:textId="77777777" w:rsidR="00B77F39" w:rsidRPr="0077182F" w:rsidRDefault="00B77F39" w:rsidP="00C152AF">
      <w:pPr>
        <w:pStyle w:val="paragraph0"/>
        <w:numPr>
          <w:ilvl w:val="0"/>
          <w:numId w:val="25"/>
        </w:numPr>
        <w:spacing w:before="0" w:beforeAutospacing="0" w:after="0" w:afterAutospacing="0"/>
        <w:ind w:left="993" w:hanging="288"/>
        <w:jc w:val="both"/>
        <w:textAlignment w:val="baseline"/>
        <w:rPr>
          <w:rFonts w:ascii="Arial" w:hAnsi="Arial" w:cs="Arial"/>
        </w:rPr>
      </w:pPr>
      <w:r w:rsidRPr="0077182F">
        <w:rPr>
          <w:rStyle w:val="normaltextrun"/>
          <w:rFonts w:ascii="Arial" w:hAnsi="Arial" w:cs="Arial"/>
          <w:color w:val="000000"/>
          <w:lang w:val="en-US"/>
        </w:rPr>
        <w:t>The ability to contribute effectively to Board activity, including working together with executives and other non-executives to solve collective problems.</w:t>
      </w:r>
      <w:r w:rsidRPr="0077182F">
        <w:rPr>
          <w:rStyle w:val="eop"/>
          <w:rFonts w:ascii="Arial" w:hAnsi="Arial" w:cs="Arial"/>
          <w:color w:val="000000"/>
        </w:rPr>
        <w:t> </w:t>
      </w:r>
    </w:p>
    <w:p w14:paraId="71E298F6" w14:textId="77777777" w:rsidR="00B77F39" w:rsidRPr="0077182F" w:rsidRDefault="00B77F39" w:rsidP="00B77F39">
      <w:pPr>
        <w:pStyle w:val="paragraph0"/>
        <w:spacing w:before="0" w:beforeAutospacing="0" w:after="0" w:afterAutospacing="0"/>
        <w:ind w:left="345"/>
        <w:jc w:val="both"/>
        <w:textAlignment w:val="baseline"/>
        <w:rPr>
          <w:rFonts w:ascii="Arial" w:hAnsi="Arial" w:cs="Arial"/>
        </w:rPr>
      </w:pPr>
      <w:r w:rsidRPr="0077182F">
        <w:rPr>
          <w:rStyle w:val="eop"/>
          <w:rFonts w:ascii="Arial" w:hAnsi="Arial" w:cs="Arial"/>
          <w:color w:val="000000"/>
        </w:rPr>
        <w:t> </w:t>
      </w:r>
    </w:p>
    <w:p w14:paraId="1D12FAF9" w14:textId="4B3A4BCD" w:rsidR="00B77F39" w:rsidRPr="0077182F" w:rsidRDefault="00B77F39" w:rsidP="00C152AF">
      <w:pPr>
        <w:pStyle w:val="paragraph0"/>
        <w:numPr>
          <w:ilvl w:val="0"/>
          <w:numId w:val="26"/>
        </w:numPr>
        <w:spacing w:before="0" w:beforeAutospacing="0" w:after="0" w:afterAutospacing="0"/>
        <w:ind w:left="993" w:hanging="288"/>
        <w:jc w:val="both"/>
        <w:textAlignment w:val="baseline"/>
        <w:rPr>
          <w:rFonts w:ascii="Arial" w:hAnsi="Arial" w:cs="Arial"/>
        </w:rPr>
      </w:pPr>
      <w:r w:rsidRPr="0077182F">
        <w:rPr>
          <w:rStyle w:val="normaltextrun"/>
          <w:rFonts w:ascii="Arial" w:hAnsi="Arial" w:cs="Arial"/>
          <w:color w:val="000000"/>
          <w:lang w:val="en-US"/>
        </w:rPr>
        <w:t xml:space="preserve">The ability to analyse and contribute to the resolution of strategic issues which have economic, social and/or political implications while bringing to bear skills, </w:t>
      </w:r>
      <w:r w:rsidR="001732FF" w:rsidRPr="0077182F">
        <w:rPr>
          <w:rStyle w:val="normaltextrun"/>
          <w:rFonts w:ascii="Arial" w:hAnsi="Arial" w:cs="Arial"/>
          <w:color w:val="000000"/>
          <w:lang w:val="en-US"/>
        </w:rPr>
        <w:t>knowledge,</w:t>
      </w:r>
      <w:r w:rsidRPr="0077182F">
        <w:rPr>
          <w:rStyle w:val="normaltextrun"/>
          <w:rFonts w:ascii="Arial" w:hAnsi="Arial" w:cs="Arial"/>
          <w:color w:val="000000"/>
          <w:lang w:val="en-US"/>
        </w:rPr>
        <w:t xml:space="preserve"> and experience, maintaining an independent view.</w:t>
      </w:r>
      <w:r w:rsidRPr="0077182F">
        <w:rPr>
          <w:rStyle w:val="eop"/>
          <w:rFonts w:ascii="Arial" w:hAnsi="Arial" w:cs="Arial"/>
          <w:color w:val="000000"/>
        </w:rPr>
        <w:t> </w:t>
      </w:r>
    </w:p>
    <w:p w14:paraId="7C32E19E" w14:textId="77777777" w:rsidR="00B77F39" w:rsidRPr="0077182F" w:rsidRDefault="00B77F39" w:rsidP="00B77F39">
      <w:pPr>
        <w:pStyle w:val="paragraph0"/>
        <w:spacing w:before="0" w:beforeAutospacing="0" w:after="0" w:afterAutospacing="0"/>
        <w:ind w:left="720"/>
        <w:textAlignment w:val="baseline"/>
        <w:rPr>
          <w:rFonts w:ascii="Arial" w:hAnsi="Arial" w:cs="Arial"/>
          <w:color w:val="000000"/>
        </w:rPr>
      </w:pPr>
      <w:r w:rsidRPr="0077182F">
        <w:rPr>
          <w:rStyle w:val="eop"/>
          <w:rFonts w:ascii="Arial" w:hAnsi="Arial" w:cs="Arial"/>
          <w:color w:val="000000"/>
        </w:rPr>
        <w:t> </w:t>
      </w:r>
    </w:p>
    <w:p w14:paraId="47066F52" w14:textId="77777777" w:rsidR="00B77F39" w:rsidRPr="0077182F" w:rsidRDefault="00B77F39" w:rsidP="00C152AF">
      <w:pPr>
        <w:pStyle w:val="paragraph0"/>
        <w:numPr>
          <w:ilvl w:val="0"/>
          <w:numId w:val="27"/>
        </w:numPr>
        <w:spacing w:before="0" w:beforeAutospacing="0" w:after="0" w:afterAutospacing="0"/>
        <w:ind w:left="993" w:hanging="273"/>
        <w:textAlignment w:val="baseline"/>
        <w:rPr>
          <w:rFonts w:ascii="Arial" w:hAnsi="Arial" w:cs="Arial"/>
          <w:color w:val="000000"/>
        </w:rPr>
      </w:pPr>
      <w:r w:rsidRPr="0077182F">
        <w:rPr>
          <w:rStyle w:val="normaltextrun"/>
          <w:rFonts w:ascii="Arial" w:hAnsi="Arial" w:cs="Arial"/>
          <w:color w:val="000000"/>
          <w:lang w:val="en-US"/>
        </w:rPr>
        <w:t>An ability to proactively support and challenge the executive on achieving results, with a focus on performance against targets.</w:t>
      </w:r>
      <w:r w:rsidRPr="0077182F">
        <w:rPr>
          <w:rStyle w:val="eop"/>
          <w:rFonts w:ascii="Arial" w:hAnsi="Arial" w:cs="Arial"/>
          <w:color w:val="000000"/>
        </w:rPr>
        <w:t> </w:t>
      </w:r>
    </w:p>
    <w:p w14:paraId="5CE97F9E" w14:textId="77777777" w:rsidR="00B77F39" w:rsidRPr="0077182F" w:rsidRDefault="00B77F39" w:rsidP="00B77F39">
      <w:pPr>
        <w:pStyle w:val="paragraph0"/>
        <w:spacing w:before="0" w:beforeAutospacing="0" w:after="0" w:afterAutospacing="0"/>
        <w:ind w:left="720"/>
        <w:textAlignment w:val="baseline"/>
        <w:rPr>
          <w:rFonts w:ascii="Arial" w:hAnsi="Arial" w:cs="Arial"/>
          <w:color w:val="000000"/>
        </w:rPr>
      </w:pPr>
      <w:r w:rsidRPr="0077182F">
        <w:rPr>
          <w:rStyle w:val="eop"/>
          <w:rFonts w:ascii="Arial" w:hAnsi="Arial" w:cs="Arial"/>
          <w:color w:val="3C3C3C"/>
        </w:rPr>
        <w:t> </w:t>
      </w:r>
    </w:p>
    <w:p w14:paraId="7DD83129" w14:textId="7D0E83F7" w:rsidR="00B77F39" w:rsidRPr="0077182F" w:rsidRDefault="00B77F39" w:rsidP="00C152AF">
      <w:pPr>
        <w:pStyle w:val="paragraph0"/>
        <w:spacing w:before="0" w:beforeAutospacing="0" w:after="0" w:afterAutospacing="0"/>
        <w:ind w:left="360"/>
        <w:textAlignment w:val="baseline"/>
        <w:rPr>
          <w:rFonts w:ascii="Arial" w:hAnsi="Arial" w:cs="Arial"/>
          <w:color w:val="000000"/>
        </w:rPr>
      </w:pPr>
    </w:p>
    <w:p w14:paraId="30E98A26" w14:textId="0A65B18B" w:rsidR="00CA299F" w:rsidRPr="0077182F" w:rsidRDefault="00CA299F" w:rsidP="00C152AF">
      <w:pPr>
        <w:pStyle w:val="paragraph0"/>
        <w:spacing w:before="0" w:beforeAutospacing="0" w:after="0" w:afterAutospacing="0"/>
        <w:ind w:left="360"/>
        <w:textAlignment w:val="baseline"/>
        <w:rPr>
          <w:rFonts w:ascii="Arial" w:hAnsi="Arial" w:cs="Arial"/>
          <w:color w:val="000000"/>
        </w:rPr>
      </w:pPr>
    </w:p>
    <w:p w14:paraId="7A58DDE3" w14:textId="3E4536BD" w:rsidR="00CA299F" w:rsidRPr="0077182F" w:rsidRDefault="00CA299F" w:rsidP="00C152AF">
      <w:pPr>
        <w:pStyle w:val="paragraph0"/>
        <w:spacing w:before="0" w:beforeAutospacing="0" w:after="0" w:afterAutospacing="0"/>
        <w:ind w:left="360"/>
        <w:textAlignment w:val="baseline"/>
        <w:rPr>
          <w:rFonts w:ascii="Arial" w:hAnsi="Arial" w:cs="Arial"/>
          <w:color w:val="000000"/>
        </w:rPr>
      </w:pPr>
    </w:p>
    <w:p w14:paraId="0051D272" w14:textId="77777777" w:rsidR="00CA299F" w:rsidRPr="0077182F" w:rsidRDefault="00CA299F" w:rsidP="00C152AF">
      <w:pPr>
        <w:pStyle w:val="paragraph0"/>
        <w:spacing w:before="0" w:beforeAutospacing="0" w:after="0" w:afterAutospacing="0"/>
        <w:ind w:left="360"/>
        <w:textAlignment w:val="baseline"/>
        <w:rPr>
          <w:rFonts w:ascii="Arial" w:hAnsi="Arial" w:cs="Arial"/>
          <w:color w:val="000000"/>
        </w:rPr>
      </w:pPr>
    </w:p>
    <w:p w14:paraId="69E2ED13" w14:textId="77777777" w:rsidR="00B77F39" w:rsidRPr="0077182F" w:rsidRDefault="00B77F39" w:rsidP="00B77F39">
      <w:pPr>
        <w:pStyle w:val="paragraph0"/>
        <w:spacing w:before="0" w:beforeAutospacing="0" w:after="0" w:afterAutospacing="0"/>
        <w:textAlignment w:val="baseline"/>
        <w:rPr>
          <w:rFonts w:ascii="Arial" w:hAnsi="Arial" w:cs="Arial"/>
          <w:b/>
          <w:bCs/>
          <w:color w:val="4472C4"/>
        </w:rPr>
      </w:pPr>
      <w:r w:rsidRPr="0077182F">
        <w:rPr>
          <w:rStyle w:val="normaltextrun"/>
          <w:rFonts w:ascii="Arial" w:hAnsi="Arial" w:cs="Arial"/>
          <w:b/>
          <w:bCs/>
          <w:color w:val="000000"/>
        </w:rPr>
        <w:lastRenderedPageBreak/>
        <w:t>Additional Criteria: Role Requiring Investment Skills</w:t>
      </w:r>
      <w:r w:rsidRPr="0077182F">
        <w:rPr>
          <w:rStyle w:val="eop"/>
          <w:rFonts w:ascii="Arial" w:hAnsi="Arial" w:cs="Arial"/>
          <w:b/>
          <w:bCs/>
          <w:color w:val="000000"/>
        </w:rPr>
        <w:t> </w:t>
      </w:r>
    </w:p>
    <w:p w14:paraId="41ADE36B" w14:textId="77777777" w:rsidR="00B77F39" w:rsidRPr="0077182F" w:rsidRDefault="00B77F39" w:rsidP="00B77F39">
      <w:pPr>
        <w:pStyle w:val="paragraph0"/>
        <w:spacing w:before="0" w:beforeAutospacing="0" w:after="0" w:afterAutospacing="0"/>
        <w:jc w:val="both"/>
        <w:textAlignment w:val="baseline"/>
        <w:rPr>
          <w:rFonts w:ascii="Arial" w:hAnsi="Arial" w:cs="Arial"/>
          <w:color w:val="000000"/>
        </w:rPr>
      </w:pPr>
      <w:r w:rsidRPr="0077182F">
        <w:rPr>
          <w:rStyle w:val="eop"/>
          <w:rFonts w:ascii="Arial" w:hAnsi="Arial" w:cs="Arial"/>
          <w:color w:val="000000"/>
        </w:rPr>
        <w:t> </w:t>
      </w:r>
    </w:p>
    <w:p w14:paraId="46FA60D4" w14:textId="6B896118" w:rsidR="00B77F39" w:rsidRPr="0077182F" w:rsidRDefault="00B77F39" w:rsidP="00B77F39">
      <w:pPr>
        <w:pStyle w:val="paragraph0"/>
        <w:spacing w:before="0" w:beforeAutospacing="0" w:after="0" w:afterAutospacing="0"/>
        <w:textAlignment w:val="baseline"/>
        <w:rPr>
          <w:rFonts w:ascii="Arial" w:hAnsi="Arial" w:cs="Arial"/>
          <w:color w:val="000000"/>
        </w:rPr>
      </w:pPr>
      <w:r w:rsidRPr="0077182F">
        <w:rPr>
          <w:rStyle w:val="normaltextrun"/>
          <w:rFonts w:ascii="Arial" w:hAnsi="Arial" w:cs="Arial"/>
          <w:color w:val="000000"/>
        </w:rPr>
        <w:t xml:space="preserve">In addition to the Essential Criteria above, candidates applying for the role requiring </w:t>
      </w:r>
      <w:r w:rsidR="00A05B60" w:rsidRPr="0077182F">
        <w:rPr>
          <w:rStyle w:val="normaltextrun"/>
          <w:rFonts w:ascii="Arial" w:hAnsi="Arial" w:cs="Arial"/>
          <w:b/>
          <w:bCs/>
          <w:color w:val="000000"/>
        </w:rPr>
        <w:t>I</w:t>
      </w:r>
      <w:r w:rsidRPr="0077182F">
        <w:rPr>
          <w:rStyle w:val="normaltextrun"/>
          <w:rFonts w:ascii="Arial" w:hAnsi="Arial" w:cs="Arial"/>
          <w:b/>
          <w:bCs/>
          <w:color w:val="000000"/>
        </w:rPr>
        <w:t xml:space="preserve">nvestment </w:t>
      </w:r>
      <w:r w:rsidR="00A05B60" w:rsidRPr="0077182F">
        <w:rPr>
          <w:rStyle w:val="normaltextrun"/>
          <w:rFonts w:ascii="Arial" w:hAnsi="Arial" w:cs="Arial"/>
          <w:b/>
          <w:bCs/>
          <w:color w:val="000000"/>
        </w:rPr>
        <w:t>Specialist</w:t>
      </w:r>
      <w:r w:rsidRPr="0077182F">
        <w:rPr>
          <w:rStyle w:val="normaltextrun"/>
          <w:rFonts w:ascii="Arial" w:hAnsi="Arial" w:cs="Arial"/>
          <w:color w:val="000000"/>
        </w:rPr>
        <w:t xml:space="preserve"> will be asked to demonstrate the following:</w:t>
      </w:r>
      <w:r w:rsidRPr="0077182F">
        <w:rPr>
          <w:rStyle w:val="eop"/>
          <w:rFonts w:ascii="Arial" w:hAnsi="Arial" w:cs="Arial"/>
          <w:color w:val="000000"/>
        </w:rPr>
        <w:t> </w:t>
      </w:r>
    </w:p>
    <w:p w14:paraId="0E618082" w14:textId="77777777" w:rsidR="00B77F39" w:rsidRPr="0077182F" w:rsidRDefault="00B77F39" w:rsidP="00B77F39">
      <w:pPr>
        <w:pStyle w:val="paragraph0"/>
        <w:spacing w:before="0" w:beforeAutospacing="0" w:after="0" w:afterAutospacing="0"/>
        <w:textAlignment w:val="baseline"/>
        <w:rPr>
          <w:rFonts w:ascii="Arial" w:hAnsi="Arial" w:cs="Arial"/>
          <w:color w:val="000000"/>
        </w:rPr>
      </w:pPr>
      <w:r w:rsidRPr="0077182F">
        <w:rPr>
          <w:rStyle w:val="eop"/>
          <w:rFonts w:ascii="Arial" w:hAnsi="Arial" w:cs="Arial"/>
          <w:color w:val="000000"/>
          <w:sz w:val="21"/>
          <w:szCs w:val="21"/>
        </w:rPr>
        <w:t> </w:t>
      </w:r>
    </w:p>
    <w:p w14:paraId="4D8BA662" w14:textId="77777777" w:rsidR="00B77F39" w:rsidRPr="0077182F" w:rsidRDefault="00B77F39" w:rsidP="00353DDD">
      <w:pPr>
        <w:pStyle w:val="paragraph0"/>
        <w:numPr>
          <w:ilvl w:val="0"/>
          <w:numId w:val="28"/>
        </w:numPr>
        <w:tabs>
          <w:tab w:val="clear" w:pos="360"/>
          <w:tab w:val="num" w:pos="0"/>
        </w:tabs>
        <w:spacing w:before="0" w:beforeAutospacing="0" w:after="0" w:afterAutospacing="0"/>
        <w:ind w:left="1058" w:hanging="338"/>
        <w:textAlignment w:val="baseline"/>
        <w:rPr>
          <w:rFonts w:ascii="Arial" w:hAnsi="Arial" w:cs="Arial"/>
          <w:color w:val="000000"/>
        </w:rPr>
      </w:pPr>
      <w:r w:rsidRPr="0077182F">
        <w:rPr>
          <w:rStyle w:val="normaltextrun"/>
          <w:rFonts w:ascii="Arial" w:hAnsi="Arial" w:cs="Arial"/>
          <w:color w:val="000000"/>
        </w:rPr>
        <w:t>Extensive experience in either asset management, institutional asset ownership, or investment / actuarial consultancy including the following;</w:t>
      </w:r>
      <w:r w:rsidRPr="0077182F">
        <w:rPr>
          <w:rStyle w:val="eop"/>
          <w:rFonts w:ascii="Arial" w:hAnsi="Arial" w:cs="Arial"/>
          <w:color w:val="000000"/>
        </w:rPr>
        <w:t> </w:t>
      </w:r>
    </w:p>
    <w:p w14:paraId="017AEF6C" w14:textId="77777777" w:rsidR="00B77F39" w:rsidRPr="0077182F" w:rsidRDefault="00B77F39" w:rsidP="00353DDD">
      <w:pPr>
        <w:pStyle w:val="paragraph0"/>
        <w:spacing w:before="0" w:beforeAutospacing="0" w:after="0" w:afterAutospacing="0"/>
        <w:ind w:left="360"/>
        <w:textAlignment w:val="baseline"/>
        <w:rPr>
          <w:rFonts w:ascii="Arial" w:hAnsi="Arial" w:cs="Arial"/>
          <w:color w:val="000000"/>
        </w:rPr>
      </w:pPr>
      <w:r w:rsidRPr="0077182F">
        <w:rPr>
          <w:rStyle w:val="eop"/>
          <w:rFonts w:ascii="Arial" w:hAnsi="Arial" w:cs="Arial"/>
          <w:color w:val="000000"/>
        </w:rPr>
        <w:t> </w:t>
      </w:r>
    </w:p>
    <w:p w14:paraId="643FB256" w14:textId="77777777" w:rsidR="00B77F39" w:rsidRPr="0077182F" w:rsidRDefault="00B77F39" w:rsidP="00353DDD">
      <w:pPr>
        <w:pStyle w:val="paragraph0"/>
        <w:numPr>
          <w:ilvl w:val="0"/>
          <w:numId w:val="31"/>
        </w:numPr>
        <w:spacing w:before="0" w:beforeAutospacing="0" w:after="0" w:afterAutospacing="0"/>
        <w:ind w:left="1058" w:hanging="284"/>
        <w:textAlignment w:val="baseline"/>
        <w:rPr>
          <w:rStyle w:val="normaltextrun"/>
          <w:rFonts w:ascii="Arial" w:hAnsi="Arial" w:cs="Arial"/>
        </w:rPr>
      </w:pPr>
      <w:r w:rsidRPr="0077182F">
        <w:rPr>
          <w:rStyle w:val="normaltextrun"/>
          <w:rFonts w:ascii="Arial" w:hAnsi="Arial" w:cs="Arial"/>
          <w:color w:val="000000"/>
        </w:rPr>
        <w:t>ability to provide oversight and challenge on investment issues in public and private markets and be familiar with oversight of an FCA or similarly regulated entity;</w:t>
      </w:r>
      <w:r w:rsidRPr="0077182F">
        <w:rPr>
          <w:rStyle w:val="normaltextrun"/>
          <w:rFonts w:ascii="Arial" w:hAnsi="Arial" w:cs="Arial"/>
        </w:rPr>
        <w:t> </w:t>
      </w:r>
    </w:p>
    <w:p w14:paraId="7AA97E9B" w14:textId="106FCDE3" w:rsidR="00B77F39" w:rsidRPr="0077182F" w:rsidRDefault="00B77F39" w:rsidP="00353DDD">
      <w:pPr>
        <w:pStyle w:val="paragraph0"/>
        <w:spacing w:before="0" w:beforeAutospacing="0" w:after="0" w:afterAutospacing="0"/>
        <w:ind w:left="720" w:firstLine="68"/>
        <w:textAlignment w:val="baseline"/>
        <w:rPr>
          <w:rStyle w:val="normaltextrun"/>
          <w:rFonts w:ascii="Arial" w:hAnsi="Arial" w:cs="Arial"/>
        </w:rPr>
      </w:pPr>
    </w:p>
    <w:p w14:paraId="66249188" w14:textId="13210F51" w:rsidR="00D1553F" w:rsidRPr="0077182F" w:rsidRDefault="00B77F39" w:rsidP="00CA299F">
      <w:pPr>
        <w:pStyle w:val="paragraph0"/>
        <w:numPr>
          <w:ilvl w:val="0"/>
          <w:numId w:val="31"/>
        </w:numPr>
        <w:spacing w:before="0" w:beforeAutospacing="0" w:after="0" w:afterAutospacing="0"/>
        <w:ind w:left="1058" w:hanging="284"/>
        <w:textAlignment w:val="baseline"/>
        <w:rPr>
          <w:rFonts w:ascii="Arial" w:hAnsi="Arial" w:cs="Arial"/>
        </w:rPr>
      </w:pPr>
      <w:r w:rsidRPr="0077182F">
        <w:rPr>
          <w:rStyle w:val="normaltextrun"/>
          <w:rFonts w:ascii="Arial" w:hAnsi="Arial" w:cs="Arial"/>
          <w:color w:val="000000"/>
        </w:rPr>
        <w:t>implementation of an investment strategy, including associated investment performance; environmental, social and governance (ESG) risk factors, and investment risk management.</w:t>
      </w:r>
      <w:r w:rsidRPr="0077182F">
        <w:rPr>
          <w:rStyle w:val="normaltextrun"/>
          <w:rFonts w:ascii="Arial" w:hAnsi="Arial" w:cs="Arial"/>
        </w:rPr>
        <w:t> </w:t>
      </w:r>
      <w:r w:rsidR="00D1553F" w:rsidRPr="0077182F">
        <w:rPr>
          <w:rStyle w:val="eop"/>
          <w:rFonts w:ascii="Arial" w:hAnsi="Arial" w:cs="Arial"/>
          <w:color w:val="000000"/>
        </w:rPr>
        <w:t> </w:t>
      </w:r>
    </w:p>
    <w:p w14:paraId="33133349" w14:textId="34C5A770" w:rsidR="00447F02" w:rsidRPr="0077182F" w:rsidRDefault="00D1553F" w:rsidP="00365DDD">
      <w:pPr>
        <w:pStyle w:val="paragraph0"/>
        <w:spacing w:before="0" w:beforeAutospacing="0" w:after="0" w:afterAutospacing="0"/>
        <w:jc w:val="both"/>
        <w:textAlignment w:val="baseline"/>
        <w:rPr>
          <w:rFonts w:ascii="Arial" w:hAnsi="Arial" w:cs="Arial"/>
          <w:color w:val="000000"/>
          <w:sz w:val="18"/>
          <w:szCs w:val="18"/>
        </w:rPr>
      </w:pPr>
      <w:bookmarkStart w:id="0" w:name="_Hlk116384018"/>
      <w:r w:rsidRPr="0077182F">
        <w:rPr>
          <w:rStyle w:val="eop"/>
          <w:rFonts w:ascii="Arial" w:hAnsi="Arial" w:cs="Arial"/>
          <w:color w:val="000000"/>
        </w:rPr>
        <w:t> </w:t>
      </w:r>
      <w:bookmarkEnd w:id="0"/>
    </w:p>
    <w:p w14:paraId="1DB54C7B" w14:textId="77777777" w:rsidR="00E60263" w:rsidRPr="0077182F" w:rsidRDefault="00E60263" w:rsidP="00365DDD">
      <w:pPr>
        <w:pStyle w:val="paragraph0"/>
        <w:spacing w:before="0" w:beforeAutospacing="0" w:after="0" w:afterAutospacing="0"/>
        <w:jc w:val="both"/>
        <w:textAlignment w:val="baseline"/>
        <w:rPr>
          <w:rFonts w:ascii="Arial" w:hAnsi="Arial" w:cs="Arial"/>
          <w:color w:val="000000"/>
          <w:sz w:val="18"/>
          <w:szCs w:val="18"/>
        </w:rPr>
      </w:pPr>
    </w:p>
    <w:p w14:paraId="6FDE9353" w14:textId="4A8D4722" w:rsidR="0019373E" w:rsidRPr="0077182F" w:rsidRDefault="007F2E10" w:rsidP="0019373E">
      <w:pPr>
        <w:shd w:val="clear" w:color="auto" w:fill="333399"/>
        <w:spacing w:before="100" w:beforeAutospacing="1" w:after="100" w:afterAutospacing="1"/>
        <w:rPr>
          <w:rFonts w:ascii="Arial" w:hAnsi="Arial" w:cs="Arial"/>
          <w:b/>
          <w:bCs/>
          <w:color w:val="FFFFFF"/>
          <w:sz w:val="22"/>
          <w:szCs w:val="22"/>
          <w:lang w:val="en" w:eastAsia="en-GB"/>
        </w:rPr>
      </w:pPr>
      <w:r w:rsidRPr="0077182F">
        <w:rPr>
          <w:rFonts w:ascii="Arial" w:hAnsi="Arial" w:cs="Arial"/>
          <w:b/>
          <w:bCs/>
          <w:color w:val="FFFFFF"/>
          <w:sz w:val="22"/>
          <w:szCs w:val="22"/>
          <w:lang w:val="en" w:eastAsia="en-GB"/>
        </w:rPr>
        <w:t>Desirable Criteria</w:t>
      </w:r>
    </w:p>
    <w:p w14:paraId="69139B86" w14:textId="77777777" w:rsidR="0019373E" w:rsidRPr="0077182F" w:rsidRDefault="0019373E" w:rsidP="0019373E">
      <w:pPr>
        <w:spacing w:line="0" w:lineRule="atLeast"/>
        <w:jc w:val="left"/>
        <w:rPr>
          <w:rFonts w:ascii="Arial" w:hAnsi="Arial" w:cs="Arial"/>
          <w:szCs w:val="22"/>
          <w:lang w:eastAsia="en-GB"/>
        </w:rPr>
      </w:pPr>
    </w:p>
    <w:p w14:paraId="6100E1F6" w14:textId="03017CC5" w:rsidR="007F2E10" w:rsidRPr="0077182F" w:rsidRDefault="007F2E10" w:rsidP="0019373E">
      <w:pPr>
        <w:spacing w:line="0" w:lineRule="atLeast"/>
        <w:jc w:val="left"/>
        <w:rPr>
          <w:rFonts w:ascii="Arial" w:hAnsi="Arial" w:cs="Arial"/>
          <w:szCs w:val="22"/>
          <w:lang w:eastAsia="en-GB"/>
        </w:rPr>
      </w:pPr>
      <w:r w:rsidRPr="0077182F">
        <w:rPr>
          <w:rFonts w:ascii="Arial" w:hAnsi="Arial" w:cs="Arial"/>
          <w:szCs w:val="22"/>
          <w:lang w:eastAsia="en-GB"/>
        </w:rPr>
        <w:t xml:space="preserve">It is desirable for candidates to have ability in one or more of the following areas: </w:t>
      </w:r>
    </w:p>
    <w:p w14:paraId="6B1C3708" w14:textId="77777777" w:rsidR="0019004C" w:rsidRPr="0077182F" w:rsidRDefault="0019004C" w:rsidP="0019373E">
      <w:pPr>
        <w:spacing w:line="0" w:lineRule="atLeast"/>
        <w:jc w:val="left"/>
        <w:rPr>
          <w:rFonts w:ascii="Arial" w:hAnsi="Arial" w:cs="Arial"/>
          <w:szCs w:val="22"/>
          <w:lang w:eastAsia="en-GB"/>
        </w:rPr>
      </w:pPr>
    </w:p>
    <w:p w14:paraId="621D7400" w14:textId="77777777" w:rsidR="003A124D" w:rsidRPr="0077182F" w:rsidRDefault="003A124D" w:rsidP="0019373E">
      <w:pPr>
        <w:pStyle w:val="paragraph0"/>
        <w:numPr>
          <w:ilvl w:val="0"/>
          <w:numId w:val="17"/>
        </w:numPr>
        <w:spacing w:before="0" w:beforeAutospacing="0" w:after="0" w:afterAutospacing="0" w:line="0" w:lineRule="atLeast"/>
        <w:ind w:left="709" w:hanging="142"/>
        <w:jc w:val="both"/>
        <w:textAlignment w:val="baseline"/>
        <w:rPr>
          <w:rStyle w:val="normaltextrun"/>
          <w:rFonts w:ascii="Arial" w:hAnsi="Arial" w:cs="Arial"/>
          <w:color w:val="000000"/>
        </w:rPr>
      </w:pPr>
      <w:r w:rsidRPr="0077182F">
        <w:rPr>
          <w:rStyle w:val="normaltextrun"/>
          <w:rFonts w:ascii="Arial" w:hAnsi="Arial" w:cs="Arial"/>
          <w:color w:val="000000"/>
        </w:rPr>
        <w:t>Broad understanding of institutional investing. </w:t>
      </w:r>
    </w:p>
    <w:p w14:paraId="1EF80E7A" w14:textId="77777777" w:rsidR="003A124D" w:rsidRPr="0077182F" w:rsidRDefault="003A124D" w:rsidP="0019373E">
      <w:pPr>
        <w:pStyle w:val="paragraph0"/>
        <w:spacing w:before="0" w:beforeAutospacing="0" w:after="0" w:afterAutospacing="0" w:line="0" w:lineRule="atLeast"/>
        <w:ind w:left="720"/>
        <w:jc w:val="both"/>
        <w:textAlignment w:val="baseline"/>
        <w:rPr>
          <w:rFonts w:ascii="Arial" w:hAnsi="Arial" w:cs="Arial"/>
          <w:color w:val="000000"/>
          <w:sz w:val="18"/>
          <w:szCs w:val="18"/>
        </w:rPr>
      </w:pPr>
      <w:r w:rsidRPr="0077182F">
        <w:rPr>
          <w:rStyle w:val="eop"/>
          <w:rFonts w:ascii="Arial" w:hAnsi="Arial" w:cs="Arial"/>
          <w:color w:val="000000"/>
        </w:rPr>
        <w:t> </w:t>
      </w:r>
    </w:p>
    <w:p w14:paraId="2D501612" w14:textId="77777777" w:rsidR="003A124D" w:rsidRPr="0077182F" w:rsidRDefault="003A124D" w:rsidP="0019373E">
      <w:pPr>
        <w:pStyle w:val="paragraph0"/>
        <w:numPr>
          <w:ilvl w:val="0"/>
          <w:numId w:val="17"/>
        </w:numPr>
        <w:spacing w:before="0" w:beforeAutospacing="0" w:after="0" w:afterAutospacing="0" w:line="0" w:lineRule="atLeast"/>
        <w:ind w:left="709" w:hanging="142"/>
        <w:jc w:val="both"/>
        <w:textAlignment w:val="baseline"/>
        <w:rPr>
          <w:rStyle w:val="normaltextrun"/>
          <w:rFonts w:ascii="Arial" w:hAnsi="Arial" w:cs="Arial"/>
        </w:rPr>
      </w:pPr>
      <w:r w:rsidRPr="0077182F">
        <w:rPr>
          <w:rStyle w:val="normaltextrun"/>
          <w:rFonts w:ascii="Arial" w:hAnsi="Arial" w:cs="Arial"/>
          <w:color w:val="000000"/>
        </w:rPr>
        <w:t>Pensions knowledge, including member engagement, defined contribution investing, retirement products and strategies.</w:t>
      </w:r>
      <w:r w:rsidRPr="0077182F">
        <w:rPr>
          <w:rStyle w:val="normaltextrun"/>
          <w:rFonts w:ascii="Arial" w:hAnsi="Arial" w:cs="Arial"/>
        </w:rPr>
        <w:t> </w:t>
      </w:r>
    </w:p>
    <w:p w14:paraId="746B6968" w14:textId="77777777" w:rsidR="003A124D" w:rsidRPr="0077182F" w:rsidRDefault="003A124D" w:rsidP="0019373E">
      <w:pPr>
        <w:pStyle w:val="paragraph0"/>
        <w:spacing w:before="0" w:beforeAutospacing="0" w:after="0" w:afterAutospacing="0" w:line="0" w:lineRule="atLeast"/>
        <w:jc w:val="both"/>
        <w:textAlignment w:val="baseline"/>
        <w:rPr>
          <w:rFonts w:ascii="Arial" w:hAnsi="Arial" w:cs="Arial"/>
          <w:color w:val="000000"/>
          <w:sz w:val="18"/>
          <w:szCs w:val="18"/>
        </w:rPr>
      </w:pPr>
      <w:r w:rsidRPr="0077182F">
        <w:rPr>
          <w:rStyle w:val="eop"/>
          <w:rFonts w:ascii="Arial" w:hAnsi="Arial" w:cs="Arial"/>
          <w:color w:val="000000"/>
        </w:rPr>
        <w:t> </w:t>
      </w:r>
    </w:p>
    <w:p w14:paraId="57B7B5D0" w14:textId="77777777" w:rsidR="003A124D" w:rsidRPr="0077182F" w:rsidRDefault="003A124D" w:rsidP="0019373E">
      <w:pPr>
        <w:pStyle w:val="paragraph0"/>
        <w:numPr>
          <w:ilvl w:val="0"/>
          <w:numId w:val="17"/>
        </w:numPr>
        <w:spacing w:before="0" w:beforeAutospacing="0" w:after="0" w:afterAutospacing="0" w:line="0" w:lineRule="atLeast"/>
        <w:ind w:left="709" w:hanging="142"/>
        <w:jc w:val="both"/>
        <w:textAlignment w:val="baseline"/>
        <w:rPr>
          <w:rStyle w:val="normaltextrun"/>
          <w:rFonts w:ascii="Arial" w:hAnsi="Arial" w:cs="Arial"/>
        </w:rPr>
      </w:pPr>
      <w:r w:rsidRPr="0077182F">
        <w:rPr>
          <w:rStyle w:val="normaltextrun"/>
          <w:rFonts w:ascii="Arial" w:hAnsi="Arial" w:cs="Arial"/>
          <w:color w:val="000000"/>
        </w:rPr>
        <w:t>Customer insights based on data</w:t>
      </w:r>
      <w:r w:rsidRPr="0077182F">
        <w:rPr>
          <w:rStyle w:val="normaltextrun"/>
          <w:rFonts w:ascii="Arial" w:hAnsi="Arial" w:cs="Arial"/>
        </w:rPr>
        <w:t> </w:t>
      </w:r>
    </w:p>
    <w:p w14:paraId="3DC6D04B" w14:textId="77777777" w:rsidR="003A124D" w:rsidRPr="0077182F" w:rsidRDefault="003A124D" w:rsidP="0019373E">
      <w:pPr>
        <w:pStyle w:val="paragraph0"/>
        <w:spacing w:before="0" w:beforeAutospacing="0" w:after="0" w:afterAutospacing="0" w:line="0" w:lineRule="atLeast"/>
        <w:jc w:val="both"/>
        <w:textAlignment w:val="baseline"/>
        <w:rPr>
          <w:rFonts w:ascii="Arial" w:hAnsi="Arial" w:cs="Arial"/>
          <w:color w:val="000000"/>
          <w:sz w:val="18"/>
          <w:szCs w:val="18"/>
        </w:rPr>
      </w:pPr>
      <w:r w:rsidRPr="0077182F">
        <w:rPr>
          <w:rStyle w:val="eop"/>
          <w:rFonts w:ascii="Arial" w:hAnsi="Arial" w:cs="Arial"/>
          <w:color w:val="000000"/>
        </w:rPr>
        <w:t> </w:t>
      </w:r>
    </w:p>
    <w:p w14:paraId="0F319E06" w14:textId="66E8B545" w:rsidR="003A124D" w:rsidRPr="0077182F" w:rsidRDefault="003A124D" w:rsidP="0019373E">
      <w:pPr>
        <w:pStyle w:val="paragraph0"/>
        <w:numPr>
          <w:ilvl w:val="0"/>
          <w:numId w:val="17"/>
        </w:numPr>
        <w:spacing w:before="0" w:beforeAutospacing="0" w:after="0" w:afterAutospacing="0" w:line="0" w:lineRule="atLeast"/>
        <w:ind w:left="709" w:hanging="142"/>
        <w:jc w:val="both"/>
        <w:textAlignment w:val="baseline"/>
        <w:rPr>
          <w:rStyle w:val="normaltextrun"/>
          <w:rFonts w:ascii="Arial" w:hAnsi="Arial" w:cs="Arial"/>
        </w:rPr>
      </w:pPr>
      <w:r w:rsidRPr="0077182F">
        <w:rPr>
          <w:rStyle w:val="normaltextrun"/>
          <w:rFonts w:ascii="Arial" w:hAnsi="Arial" w:cs="Arial"/>
          <w:color w:val="000000"/>
        </w:rPr>
        <w:t xml:space="preserve">A willingness to develop knowledge of the environment within which the public sector operates including a good understanding of parliament and what it means to be </w:t>
      </w:r>
      <w:r w:rsidR="00C82E8C" w:rsidRPr="0077182F">
        <w:rPr>
          <w:rStyle w:val="normaltextrun"/>
          <w:rFonts w:ascii="Arial" w:hAnsi="Arial" w:cs="Arial"/>
          <w:color w:val="000000"/>
        </w:rPr>
        <w:t>a</w:t>
      </w:r>
      <w:r w:rsidR="00EF0184" w:rsidRPr="0077182F">
        <w:rPr>
          <w:rStyle w:val="normaltextrun"/>
          <w:rFonts w:ascii="Arial" w:hAnsi="Arial" w:cs="Arial"/>
          <w:color w:val="000000"/>
        </w:rPr>
        <w:t xml:space="preserve"> public body at</w:t>
      </w:r>
      <w:r w:rsidRPr="0077182F">
        <w:rPr>
          <w:rStyle w:val="normaltextrun"/>
          <w:rFonts w:ascii="Arial" w:hAnsi="Arial" w:cs="Arial"/>
          <w:color w:val="000000"/>
        </w:rPr>
        <w:t xml:space="preserve"> arm’s length </w:t>
      </w:r>
      <w:r w:rsidR="00AD10A3" w:rsidRPr="0077182F">
        <w:rPr>
          <w:rStyle w:val="normaltextrun"/>
          <w:rFonts w:ascii="Arial" w:hAnsi="Arial" w:cs="Arial"/>
          <w:color w:val="000000"/>
        </w:rPr>
        <w:t>to</w:t>
      </w:r>
      <w:r w:rsidR="007A64F6" w:rsidRPr="0077182F">
        <w:rPr>
          <w:rStyle w:val="normaltextrun"/>
          <w:rFonts w:ascii="Arial" w:hAnsi="Arial" w:cs="Arial"/>
          <w:color w:val="000000"/>
        </w:rPr>
        <w:t xml:space="preserve"> a</w:t>
      </w:r>
      <w:r w:rsidRPr="0077182F">
        <w:rPr>
          <w:rStyle w:val="normaltextrun"/>
          <w:rFonts w:ascii="Arial" w:hAnsi="Arial" w:cs="Arial"/>
          <w:color w:val="000000"/>
        </w:rPr>
        <w:t xml:space="preserve"> central government department. </w:t>
      </w:r>
      <w:r w:rsidRPr="0077182F">
        <w:rPr>
          <w:rStyle w:val="normaltextrun"/>
          <w:rFonts w:ascii="Arial" w:hAnsi="Arial" w:cs="Arial"/>
        </w:rPr>
        <w:t> </w:t>
      </w:r>
    </w:p>
    <w:p w14:paraId="2E0AFE62" w14:textId="77777777" w:rsidR="00EA0B84" w:rsidRPr="0077182F" w:rsidRDefault="00EA0B84" w:rsidP="007F2E10">
      <w:pPr>
        <w:spacing w:after="200" w:line="276" w:lineRule="auto"/>
        <w:jc w:val="left"/>
        <w:rPr>
          <w:rFonts w:ascii="Arial" w:hAnsi="Arial" w:cs="Arial"/>
          <w:szCs w:val="22"/>
          <w:lang w:eastAsia="en-GB"/>
        </w:rPr>
      </w:pPr>
    </w:p>
    <w:p w14:paraId="4A1AD0D2" w14:textId="77777777" w:rsidR="002C2E4C" w:rsidRPr="0077182F" w:rsidRDefault="002C2E4C" w:rsidP="00201E28">
      <w:pPr>
        <w:shd w:val="clear" w:color="auto" w:fill="333399"/>
        <w:spacing w:line="242" w:lineRule="auto"/>
        <w:rPr>
          <w:rFonts w:ascii="Arial" w:hAnsi="Arial" w:cs="Arial"/>
          <w:b/>
          <w:bCs/>
          <w:color w:val="FFFFFF"/>
          <w:kern w:val="28"/>
          <w:szCs w:val="24"/>
          <w:lang w:val="en-US"/>
        </w:rPr>
      </w:pPr>
      <w:r w:rsidRPr="0077182F">
        <w:rPr>
          <w:rFonts w:ascii="Arial" w:hAnsi="Arial" w:cs="Arial"/>
          <w:b/>
          <w:bCs/>
          <w:color w:val="FFFFFF"/>
          <w:kern w:val="28"/>
          <w:szCs w:val="24"/>
          <w:lang w:val="en-US"/>
        </w:rPr>
        <w:t xml:space="preserve">Terms of appointment </w:t>
      </w:r>
    </w:p>
    <w:p w14:paraId="7196D064" w14:textId="77777777" w:rsidR="005144D8" w:rsidRPr="0077182F" w:rsidRDefault="005144D8" w:rsidP="00201E28">
      <w:pPr>
        <w:pStyle w:val="justify"/>
        <w:spacing w:before="0" w:beforeAutospacing="0" w:after="0" w:afterAutospacing="0"/>
        <w:rPr>
          <w:rFonts w:ascii="Arial" w:hAnsi="Arial" w:cs="Arial"/>
        </w:rPr>
      </w:pPr>
    </w:p>
    <w:p w14:paraId="68BF6333" w14:textId="7655512B" w:rsidR="002F1ED5" w:rsidRPr="0077182F" w:rsidRDefault="002F1ED5" w:rsidP="002F1ED5">
      <w:pPr>
        <w:pStyle w:val="justify"/>
        <w:spacing w:before="0" w:beforeAutospacing="0" w:after="0" w:afterAutospacing="0"/>
        <w:rPr>
          <w:rFonts w:ascii="Arial" w:hAnsi="Arial" w:cs="Arial"/>
        </w:rPr>
      </w:pPr>
      <w:r w:rsidRPr="0077182F">
        <w:rPr>
          <w:rFonts w:ascii="Arial" w:hAnsi="Arial" w:cs="Arial"/>
        </w:rPr>
        <w:t>The appointments will be made by the Secretary of State for Work and Pensions for fixed terms of</w:t>
      </w:r>
      <w:r w:rsidR="00CA299F" w:rsidRPr="0077182F">
        <w:rPr>
          <w:rFonts w:ascii="Arial" w:hAnsi="Arial" w:cs="Arial"/>
        </w:rPr>
        <w:t xml:space="preserve"> </w:t>
      </w:r>
      <w:r w:rsidRPr="0077182F">
        <w:rPr>
          <w:rFonts w:ascii="Arial" w:hAnsi="Arial" w:cs="Arial"/>
        </w:rPr>
        <w:t>five years.  Reappointment may be considered but will be the exception rather than the rule.</w:t>
      </w:r>
    </w:p>
    <w:p w14:paraId="474E2C82" w14:textId="5C1A054D" w:rsidR="00711A27" w:rsidRPr="0077182F" w:rsidRDefault="00711A27" w:rsidP="002F1ED5">
      <w:pPr>
        <w:pStyle w:val="Default"/>
        <w:rPr>
          <w:rFonts w:ascii="Arial" w:hAnsi="Arial" w:cs="Arial"/>
        </w:rPr>
      </w:pPr>
    </w:p>
    <w:p w14:paraId="4D466F99" w14:textId="77777777" w:rsidR="00810988" w:rsidRPr="0077182F" w:rsidRDefault="00810988" w:rsidP="00810988">
      <w:pPr>
        <w:pStyle w:val="Default"/>
        <w:rPr>
          <w:rFonts w:ascii="Arial" w:hAnsi="Arial" w:cs="Arial"/>
        </w:rPr>
      </w:pPr>
      <w:r w:rsidRPr="0077182F">
        <w:rPr>
          <w:rFonts w:ascii="Arial" w:hAnsi="Arial" w:cs="Arial"/>
          <w:b/>
          <w:bCs/>
        </w:rPr>
        <w:t>Remuneration</w:t>
      </w:r>
      <w:r w:rsidRPr="0077182F">
        <w:rPr>
          <w:rFonts w:ascii="Arial" w:hAnsi="Arial" w:cs="Arial"/>
        </w:rPr>
        <w:t xml:space="preserve">: £19,050 per year.  </w:t>
      </w:r>
      <w:r w:rsidRPr="0077182F">
        <w:rPr>
          <w:rFonts w:ascii="Arial" w:eastAsia="Arial" w:hAnsi="Arial" w:cs="Arial"/>
        </w:rPr>
        <w:t xml:space="preserve">This is a flat rate. </w:t>
      </w:r>
    </w:p>
    <w:p w14:paraId="22342ECE" w14:textId="77777777" w:rsidR="00810988" w:rsidRPr="0077182F" w:rsidRDefault="00810988" w:rsidP="00810988">
      <w:pPr>
        <w:pStyle w:val="Default"/>
        <w:rPr>
          <w:rFonts w:ascii="Arial" w:hAnsi="Arial" w:cs="Arial"/>
        </w:rPr>
      </w:pPr>
    </w:p>
    <w:p w14:paraId="46F44FBB" w14:textId="714AC655" w:rsidR="00810988" w:rsidRPr="0077182F" w:rsidRDefault="00810988" w:rsidP="00810988">
      <w:pPr>
        <w:pStyle w:val="Default"/>
        <w:rPr>
          <w:rFonts w:ascii="Arial" w:hAnsi="Arial" w:cs="Arial"/>
        </w:rPr>
      </w:pPr>
      <w:r w:rsidRPr="0077182F">
        <w:rPr>
          <w:rFonts w:ascii="Arial" w:hAnsi="Arial" w:cs="Arial"/>
          <w:b/>
          <w:bCs/>
        </w:rPr>
        <w:t>Time Commitment</w:t>
      </w:r>
      <w:r w:rsidRPr="0077182F">
        <w:rPr>
          <w:rFonts w:ascii="Arial" w:hAnsi="Arial" w:cs="Arial"/>
        </w:rPr>
        <w:t>: Approximately</w:t>
      </w:r>
      <w:r w:rsidR="480BF0B4" w:rsidRPr="0077182F">
        <w:rPr>
          <w:rFonts w:ascii="Arial" w:hAnsi="Arial" w:cs="Arial"/>
        </w:rPr>
        <w:t xml:space="preserve"> </w:t>
      </w:r>
      <w:r w:rsidRPr="0077182F">
        <w:rPr>
          <w:rFonts w:ascii="Arial" w:hAnsi="Arial" w:cs="Arial"/>
        </w:rPr>
        <w:t>30 days per year and consists of approximately 10 board meetings/strategy days</w:t>
      </w:r>
      <w:r w:rsidR="69679578" w:rsidRPr="0077182F">
        <w:rPr>
          <w:rFonts w:ascii="Arial" w:hAnsi="Arial" w:cs="Arial"/>
        </w:rPr>
        <w:t>. I</w:t>
      </w:r>
      <w:r w:rsidRPr="0077182F">
        <w:rPr>
          <w:rFonts w:ascii="Arial" w:hAnsi="Arial" w:cs="Arial"/>
        </w:rPr>
        <w:t xml:space="preserve">t is expected that successful candidates will commit to attend all, or nearly all, of these commitments. </w:t>
      </w:r>
    </w:p>
    <w:p w14:paraId="25A389EF" w14:textId="77777777" w:rsidR="00810988" w:rsidRPr="0077182F" w:rsidRDefault="00810988" w:rsidP="00810988">
      <w:pPr>
        <w:pStyle w:val="Default"/>
        <w:rPr>
          <w:rFonts w:ascii="Arial" w:hAnsi="Arial" w:cs="Arial"/>
        </w:rPr>
      </w:pPr>
    </w:p>
    <w:p w14:paraId="0DEF56DE" w14:textId="77777777" w:rsidR="00810988" w:rsidRPr="0077182F" w:rsidRDefault="00810988" w:rsidP="00810988">
      <w:pPr>
        <w:pStyle w:val="Default"/>
        <w:rPr>
          <w:rFonts w:ascii="Arial" w:hAnsi="Arial" w:cs="Arial"/>
        </w:rPr>
      </w:pPr>
      <w:r w:rsidRPr="0077182F">
        <w:rPr>
          <w:rFonts w:ascii="Arial" w:hAnsi="Arial" w:cs="Arial"/>
          <w:b/>
          <w:bCs/>
        </w:rPr>
        <w:t>Term:</w:t>
      </w:r>
      <w:r w:rsidRPr="0077182F">
        <w:rPr>
          <w:rFonts w:ascii="Arial" w:hAnsi="Arial" w:cs="Arial"/>
        </w:rPr>
        <w:t xml:space="preserve"> The appointment will be made by the Secretary of State for Work and Pensions for a fixed term of between three and five years. Reappointment may be considered subject to the individual’s performance, but this will be the exception rather than the rule We would like the successful candidate to take up appointment from 1 June 2023. </w:t>
      </w:r>
    </w:p>
    <w:p w14:paraId="688986CD" w14:textId="06098E9B" w:rsidR="00810988" w:rsidRPr="0077182F" w:rsidRDefault="00810988" w:rsidP="00810988">
      <w:pPr>
        <w:pStyle w:val="Default"/>
        <w:rPr>
          <w:rFonts w:ascii="Arial" w:hAnsi="Arial" w:cs="Arial"/>
        </w:rPr>
      </w:pPr>
    </w:p>
    <w:p w14:paraId="7F056759" w14:textId="77777777" w:rsidR="00810988" w:rsidRPr="0077182F" w:rsidRDefault="00810988" w:rsidP="00810988">
      <w:pPr>
        <w:pStyle w:val="Default"/>
        <w:rPr>
          <w:rFonts w:ascii="Arial" w:hAnsi="Arial" w:cs="Arial"/>
        </w:rPr>
      </w:pPr>
      <w:r w:rsidRPr="0077182F">
        <w:rPr>
          <w:rFonts w:ascii="Arial" w:hAnsi="Arial" w:cs="Arial"/>
          <w:b/>
          <w:bCs/>
        </w:rPr>
        <w:lastRenderedPageBreak/>
        <w:t>Location:</w:t>
      </w:r>
      <w:r w:rsidRPr="0077182F">
        <w:rPr>
          <w:rFonts w:ascii="Arial" w:hAnsi="Arial" w:cs="Arial"/>
        </w:rPr>
        <w:t xml:space="preserve"> Board meetings are held in London at Nest’s offices at 10 South Colonnade on Canary Wharf.  Committee meetings are currently held via Teams. Although Board meetings are held in London, Nest welcomes applications from candidates who for reason of disability require an accommodation to attend via Teams. </w:t>
      </w:r>
    </w:p>
    <w:p w14:paraId="0D5AAB5C" w14:textId="77777777" w:rsidR="00810988" w:rsidRPr="0077182F" w:rsidRDefault="00810988" w:rsidP="00810988">
      <w:pPr>
        <w:pStyle w:val="Default"/>
        <w:rPr>
          <w:rFonts w:ascii="Arial" w:hAnsi="Arial" w:cs="Arial"/>
        </w:rPr>
      </w:pPr>
    </w:p>
    <w:p w14:paraId="6A6C9CCB" w14:textId="77777777" w:rsidR="00810988" w:rsidRPr="0077182F" w:rsidRDefault="00810988" w:rsidP="00810988">
      <w:pPr>
        <w:pStyle w:val="Default"/>
        <w:rPr>
          <w:rFonts w:ascii="Arial" w:hAnsi="Arial" w:cs="Arial"/>
        </w:rPr>
      </w:pPr>
      <w:r w:rsidRPr="0077182F">
        <w:rPr>
          <w:rFonts w:ascii="Arial" w:hAnsi="Arial" w:cs="Arial"/>
          <w:b/>
          <w:bCs/>
        </w:rPr>
        <w:t>Expenses:</w:t>
      </w:r>
      <w:r w:rsidRPr="0077182F">
        <w:rPr>
          <w:rFonts w:ascii="Arial" w:hAnsi="Arial" w:cs="Arial"/>
        </w:rPr>
        <w:t xml:space="preserve"> Reasonable travel and subsistence expenses incurred while performing the role can be claimed, in line with Nest’s Non-Executive Travel and Expenses Policy. </w:t>
      </w:r>
    </w:p>
    <w:p w14:paraId="63C816AC" w14:textId="77777777" w:rsidR="00810988" w:rsidRPr="0077182F" w:rsidRDefault="00810988" w:rsidP="00810988">
      <w:pPr>
        <w:pStyle w:val="Default"/>
        <w:rPr>
          <w:rFonts w:ascii="Arial" w:hAnsi="Arial" w:cs="Arial"/>
        </w:rPr>
      </w:pPr>
    </w:p>
    <w:p w14:paraId="0E1AB927" w14:textId="77777777" w:rsidR="00810988" w:rsidRPr="0077182F" w:rsidRDefault="00810988" w:rsidP="00810988">
      <w:pPr>
        <w:pStyle w:val="Default"/>
        <w:rPr>
          <w:rFonts w:ascii="Arial" w:hAnsi="Arial" w:cs="Arial"/>
        </w:rPr>
      </w:pPr>
      <w:r w:rsidRPr="0077182F">
        <w:rPr>
          <w:rFonts w:ascii="Arial" w:hAnsi="Arial" w:cs="Arial"/>
          <w:b/>
          <w:bCs/>
        </w:rPr>
        <w:t>Conduct:</w:t>
      </w:r>
      <w:r w:rsidRPr="0077182F">
        <w:rPr>
          <w:rFonts w:ascii="Arial" w:hAnsi="Arial" w:cs="Arial"/>
        </w:rPr>
        <w:t xml:space="preserve"> If appointed, Board members will be expected to act in accordance with the Cabinet Office Code of Conduct for Board Members of Public Bodies  </w:t>
      </w:r>
    </w:p>
    <w:p w14:paraId="323DB987" w14:textId="77777777" w:rsidR="00810988" w:rsidRPr="0077182F" w:rsidRDefault="00810988" w:rsidP="00810988">
      <w:pPr>
        <w:pStyle w:val="Default"/>
        <w:rPr>
          <w:rFonts w:ascii="Arial" w:hAnsi="Arial" w:cs="Arial"/>
        </w:rPr>
      </w:pPr>
    </w:p>
    <w:p w14:paraId="6D4A302A" w14:textId="050337E7" w:rsidR="00810988" w:rsidRPr="0077182F" w:rsidRDefault="00810988" w:rsidP="00810988">
      <w:pPr>
        <w:pStyle w:val="Default"/>
        <w:rPr>
          <w:rFonts w:ascii="Arial" w:hAnsi="Arial" w:cs="Arial"/>
        </w:rPr>
      </w:pPr>
      <w:r w:rsidRPr="0077182F">
        <w:rPr>
          <w:rFonts w:ascii="Arial" w:hAnsi="Arial" w:cs="Arial"/>
          <w:b/>
          <w:bCs/>
        </w:rPr>
        <w:t>Conflict of interest:</w:t>
      </w:r>
      <w:r w:rsidRPr="0077182F">
        <w:rPr>
          <w:rFonts w:ascii="Arial" w:hAnsi="Arial" w:cs="Arial"/>
        </w:rPr>
        <w:t xml:space="preserve"> Board members should avoid situations in which their Nest duties and private interests conflict or where there could be a suspicion of conflict. Candidates must declare any personal or business interests which may, or be perceived to, influence your judgments in performing your functions.</w:t>
      </w:r>
    </w:p>
    <w:p w14:paraId="56AC3D6F" w14:textId="77777777" w:rsidR="00711A27" w:rsidRPr="0077182F" w:rsidRDefault="00711A27" w:rsidP="00711A27">
      <w:pPr>
        <w:suppressAutoHyphens/>
        <w:autoSpaceDN w:val="0"/>
        <w:textAlignment w:val="baseline"/>
        <w:rPr>
          <w:rFonts w:ascii="Arial" w:hAnsi="Arial" w:cs="Arial"/>
          <w:szCs w:val="24"/>
          <w:lang w:val="en" w:eastAsia="en-GB"/>
        </w:rPr>
      </w:pPr>
    </w:p>
    <w:p w14:paraId="28BDB739" w14:textId="760367A4" w:rsidR="00711A27" w:rsidRPr="0077182F" w:rsidRDefault="00711A27" w:rsidP="0037635B">
      <w:pPr>
        <w:suppressAutoHyphens/>
        <w:autoSpaceDN w:val="0"/>
        <w:jc w:val="left"/>
        <w:textAlignment w:val="baseline"/>
        <w:rPr>
          <w:rFonts w:ascii="Arial" w:hAnsi="Arial" w:cs="Arial"/>
          <w:szCs w:val="24"/>
          <w:lang w:val="en" w:eastAsia="en-GB"/>
        </w:rPr>
      </w:pPr>
      <w:r w:rsidRPr="0077182F">
        <w:rPr>
          <w:rFonts w:ascii="Arial" w:hAnsi="Arial" w:cs="Arial"/>
          <w:b/>
          <w:szCs w:val="24"/>
          <w:lang w:val="en" w:eastAsia="en-GB"/>
        </w:rPr>
        <w:t>Performance Appraisal</w:t>
      </w:r>
      <w:r w:rsidRPr="0077182F">
        <w:rPr>
          <w:rFonts w:ascii="Arial" w:hAnsi="Arial" w:cs="Arial"/>
          <w:szCs w:val="24"/>
          <w:lang w:val="en" w:eastAsia="en-GB"/>
        </w:rPr>
        <w:t xml:space="preserve">: </w:t>
      </w:r>
      <w:r w:rsidR="000C5B1D" w:rsidRPr="0077182F">
        <w:rPr>
          <w:rFonts w:ascii="Arial" w:hAnsi="Arial" w:cs="Arial"/>
          <w:szCs w:val="24"/>
          <w:lang w:val="en" w:eastAsia="en-GB"/>
        </w:rPr>
        <w:t xml:space="preserve">The </w:t>
      </w:r>
      <w:r w:rsidR="00444BBA" w:rsidRPr="0077182F">
        <w:rPr>
          <w:rFonts w:ascii="Arial" w:hAnsi="Arial" w:cs="Arial"/>
          <w:szCs w:val="24"/>
          <w:lang w:val="en" w:eastAsia="en-GB"/>
        </w:rPr>
        <w:t>Board member’s</w:t>
      </w:r>
      <w:r w:rsidRPr="0077182F">
        <w:rPr>
          <w:rFonts w:ascii="Arial" w:hAnsi="Arial" w:cs="Arial"/>
          <w:szCs w:val="24"/>
          <w:lang w:val="en" w:eastAsia="en-GB"/>
        </w:rPr>
        <w:t xml:space="preserve"> performance will be assessed at least once a year </w:t>
      </w:r>
      <w:r w:rsidR="00665616" w:rsidRPr="0077182F">
        <w:rPr>
          <w:rFonts w:ascii="Arial" w:hAnsi="Arial" w:cs="Arial"/>
          <w:szCs w:val="24"/>
          <w:lang w:val="en" w:eastAsia="en-GB"/>
        </w:rPr>
        <w:t xml:space="preserve">by the </w:t>
      </w:r>
      <w:r w:rsidR="00444BBA" w:rsidRPr="0077182F">
        <w:rPr>
          <w:rFonts w:ascii="Arial" w:hAnsi="Arial" w:cs="Arial"/>
          <w:szCs w:val="24"/>
          <w:lang w:val="en" w:eastAsia="en-GB"/>
        </w:rPr>
        <w:t>Chair</w:t>
      </w:r>
      <w:r w:rsidR="00665616" w:rsidRPr="0077182F">
        <w:rPr>
          <w:rFonts w:ascii="Arial" w:hAnsi="Arial" w:cs="Arial"/>
          <w:szCs w:val="24"/>
          <w:lang w:val="en" w:eastAsia="en-GB"/>
        </w:rPr>
        <w:t xml:space="preserve"> </w:t>
      </w:r>
      <w:r w:rsidRPr="0077182F">
        <w:rPr>
          <w:rFonts w:ascii="Arial" w:hAnsi="Arial" w:cs="Arial"/>
          <w:szCs w:val="24"/>
          <w:lang w:val="en" w:eastAsia="en-GB"/>
        </w:rPr>
        <w:t xml:space="preserve">against objectives linked to the performance of </w:t>
      </w:r>
      <w:r w:rsidR="00444BBA" w:rsidRPr="0077182F">
        <w:rPr>
          <w:rFonts w:ascii="Arial" w:hAnsi="Arial" w:cs="Arial"/>
          <w:szCs w:val="24"/>
          <w:lang w:val="en" w:eastAsia="en-GB"/>
        </w:rPr>
        <w:t>Nest</w:t>
      </w:r>
      <w:r w:rsidRPr="0077182F">
        <w:rPr>
          <w:rFonts w:ascii="Arial" w:hAnsi="Arial" w:cs="Arial"/>
          <w:szCs w:val="24"/>
          <w:lang w:val="en" w:eastAsia="en-GB"/>
        </w:rPr>
        <w:t xml:space="preserve">. </w:t>
      </w:r>
    </w:p>
    <w:p w14:paraId="112ACEC4" w14:textId="77777777" w:rsidR="00711A27" w:rsidRPr="0077182F" w:rsidRDefault="00711A27" w:rsidP="00711A27">
      <w:pPr>
        <w:suppressAutoHyphens/>
        <w:autoSpaceDN w:val="0"/>
        <w:textAlignment w:val="baseline"/>
        <w:rPr>
          <w:rFonts w:ascii="Arial" w:hAnsi="Arial" w:cs="Arial"/>
          <w:szCs w:val="24"/>
          <w:lang w:val="en" w:eastAsia="en-GB"/>
        </w:rPr>
      </w:pPr>
    </w:p>
    <w:p w14:paraId="324AEC80" w14:textId="77777777" w:rsidR="00711A27" w:rsidRPr="0077182F" w:rsidRDefault="00711A27" w:rsidP="0037635B">
      <w:pPr>
        <w:suppressAutoHyphens/>
        <w:autoSpaceDN w:val="0"/>
        <w:jc w:val="left"/>
        <w:textAlignment w:val="baseline"/>
        <w:rPr>
          <w:rFonts w:ascii="Arial" w:hAnsi="Arial" w:cs="Arial"/>
          <w:szCs w:val="24"/>
          <w:lang w:val="en" w:eastAsia="en-GB"/>
        </w:rPr>
      </w:pPr>
      <w:r w:rsidRPr="0077182F">
        <w:rPr>
          <w:rFonts w:ascii="Arial" w:hAnsi="Arial" w:cs="Arial"/>
          <w:b/>
          <w:szCs w:val="24"/>
          <w:lang w:val="en" w:eastAsia="en-GB"/>
        </w:rPr>
        <w:t>Member Liability:</w:t>
      </w:r>
      <w:r w:rsidRPr="0077182F">
        <w:rPr>
          <w:rFonts w:ascii="Arial" w:hAnsi="Arial" w:cs="Arial"/>
          <w:szCs w:val="24"/>
          <w:lang w:val="en" w:eastAsia="en-GB"/>
        </w:rPr>
        <w:t xml:space="preserve"> The Department will provide that where a </w:t>
      </w:r>
      <w:r w:rsidRPr="0077182F">
        <w:rPr>
          <w:rFonts w:ascii="Arial" w:hAnsi="Arial" w:cs="Arial"/>
          <w:b/>
          <w:bCs/>
          <w:szCs w:val="24"/>
          <w:lang w:val="en" w:eastAsia="en-GB"/>
        </w:rPr>
        <w:t>Board member</w:t>
      </w:r>
      <w:r w:rsidRPr="0077182F">
        <w:rPr>
          <w:rFonts w:ascii="Arial" w:hAnsi="Arial" w:cs="Arial"/>
          <w:szCs w:val="24"/>
          <w:lang w:val="en" w:eastAsia="en-GB"/>
        </w:rPr>
        <w:t xml:space="preserve"> has acted honestly, reasonably, in good faith and without negligence they will not have to meet out of their own personal resources any personal civil liability which is incurred in the execution or purported execution of their Board functions.</w:t>
      </w:r>
    </w:p>
    <w:p w14:paraId="7F5FC649" w14:textId="616F682A" w:rsidR="00711A27" w:rsidRPr="0077182F" w:rsidRDefault="00711A27" w:rsidP="00711A27">
      <w:pPr>
        <w:jc w:val="left"/>
        <w:rPr>
          <w:rFonts w:ascii="Arial" w:hAnsi="Arial" w:cs="Arial"/>
          <w:szCs w:val="24"/>
          <w:lang w:eastAsia="en-GB"/>
        </w:rPr>
      </w:pPr>
    </w:p>
    <w:p w14:paraId="2310EF3F" w14:textId="2C126550" w:rsidR="003C55DC" w:rsidRPr="0077182F" w:rsidRDefault="003C55DC" w:rsidP="003C55DC">
      <w:pPr>
        <w:shd w:val="clear" w:color="auto" w:fill="333399"/>
        <w:spacing w:line="242" w:lineRule="auto"/>
        <w:rPr>
          <w:rFonts w:ascii="Arial" w:hAnsi="Arial" w:cs="Arial"/>
          <w:b/>
          <w:bCs/>
          <w:color w:val="FFFFFF"/>
          <w:kern w:val="28"/>
          <w:szCs w:val="24"/>
          <w:lang w:val="en-US"/>
        </w:rPr>
      </w:pPr>
      <w:r w:rsidRPr="0077182F">
        <w:rPr>
          <w:rFonts w:ascii="Arial" w:hAnsi="Arial" w:cs="Arial"/>
          <w:b/>
          <w:bCs/>
          <w:color w:val="FFFFFF"/>
          <w:kern w:val="28"/>
          <w:szCs w:val="24"/>
          <w:lang w:val="en-US"/>
        </w:rPr>
        <w:t xml:space="preserve">Join Our </w:t>
      </w:r>
      <w:r w:rsidR="00BD3899" w:rsidRPr="0077182F">
        <w:rPr>
          <w:rFonts w:ascii="Arial" w:hAnsi="Arial" w:cs="Arial"/>
          <w:b/>
          <w:bCs/>
          <w:color w:val="FFFFFF"/>
          <w:kern w:val="28"/>
          <w:szCs w:val="24"/>
          <w:lang w:val="en-US"/>
        </w:rPr>
        <w:t>Webinar</w:t>
      </w:r>
    </w:p>
    <w:p w14:paraId="09FBFC76" w14:textId="370D29A1" w:rsidR="003C55DC" w:rsidRPr="0077182F" w:rsidRDefault="003C55DC" w:rsidP="00711A27">
      <w:pPr>
        <w:jc w:val="left"/>
        <w:rPr>
          <w:rFonts w:ascii="Arial" w:hAnsi="Arial" w:cs="Arial"/>
          <w:szCs w:val="24"/>
          <w:lang w:eastAsia="en-GB"/>
        </w:rPr>
      </w:pPr>
    </w:p>
    <w:p w14:paraId="1ABD7BBD" w14:textId="588C4A76" w:rsidR="00083284" w:rsidRPr="0077182F" w:rsidRDefault="00083284" w:rsidP="488C5D75">
      <w:pPr>
        <w:spacing w:line="257" w:lineRule="auto"/>
        <w:textAlignment w:val="baseline"/>
        <w:rPr>
          <w:rFonts w:ascii="Arial" w:eastAsia="Arial" w:hAnsi="Arial" w:cs="Arial"/>
          <w:szCs w:val="24"/>
          <w:lang w:val="en"/>
        </w:rPr>
      </w:pPr>
      <w:r w:rsidRPr="0077182F">
        <w:rPr>
          <w:rFonts w:ascii="Arial" w:hAnsi="Arial" w:cs="Arial"/>
          <w:lang w:val="en"/>
        </w:rPr>
        <w:t xml:space="preserve">We want to reach a broad pool of candidates, and we know that some candidates may not be familiar with the process of applying to become a non-executive director or may not be familiar with the process with respect to an arm’s length body.  We will be hosting a webinar on </w:t>
      </w:r>
      <w:r w:rsidR="541007EB" w:rsidRPr="008647FA">
        <w:rPr>
          <w:rFonts w:ascii="Arial" w:hAnsi="Arial" w:cs="Arial"/>
          <w:b/>
          <w:bCs/>
          <w:lang w:val="en"/>
        </w:rPr>
        <w:t>29 November 2022</w:t>
      </w:r>
      <w:r w:rsidR="541007EB" w:rsidRPr="0077182F">
        <w:rPr>
          <w:rFonts w:ascii="Arial" w:hAnsi="Arial" w:cs="Arial"/>
          <w:lang w:val="en"/>
        </w:rPr>
        <w:t xml:space="preserve"> </w:t>
      </w:r>
      <w:r w:rsidR="78902BD3" w:rsidRPr="002D7F01">
        <w:rPr>
          <w:rFonts w:ascii="Arial" w:hAnsi="Arial" w:cs="Arial"/>
          <w:b/>
          <w:bCs/>
          <w:lang w:val="en"/>
        </w:rPr>
        <w:t>at</w:t>
      </w:r>
      <w:r w:rsidR="78902BD3" w:rsidRPr="0077182F">
        <w:rPr>
          <w:rFonts w:ascii="Arial" w:hAnsi="Arial" w:cs="Arial"/>
          <w:lang w:val="en"/>
        </w:rPr>
        <w:t xml:space="preserve"> </w:t>
      </w:r>
      <w:r w:rsidR="78902BD3" w:rsidRPr="008647FA">
        <w:rPr>
          <w:rFonts w:ascii="Arial" w:hAnsi="Arial" w:cs="Arial"/>
          <w:b/>
          <w:bCs/>
          <w:lang w:val="en"/>
        </w:rPr>
        <w:t>2pm</w:t>
      </w:r>
      <w:r w:rsidR="78902BD3" w:rsidRPr="0077182F">
        <w:rPr>
          <w:rFonts w:ascii="Arial" w:hAnsi="Arial" w:cs="Arial"/>
          <w:lang w:val="en"/>
        </w:rPr>
        <w:t xml:space="preserve"> </w:t>
      </w:r>
      <w:r w:rsidRPr="0077182F">
        <w:rPr>
          <w:rFonts w:ascii="Arial" w:hAnsi="Arial" w:cs="Arial"/>
          <w:lang w:val="en"/>
        </w:rPr>
        <w:t xml:space="preserve">and welcome all candidates to register and join to learn more about Nest, our Board, and what it means to be a Board member. There will be an opportunity to ask questions anonymously as well.  </w:t>
      </w:r>
      <w:r w:rsidR="34D5BFF3" w:rsidRPr="0077182F">
        <w:rPr>
          <w:rFonts w:ascii="Arial" w:eastAsia="Arial" w:hAnsi="Arial" w:cs="Arial"/>
          <w:szCs w:val="24"/>
          <w:lang w:val="en"/>
        </w:rPr>
        <w:t>The webinar will be available for replay on our website shortly after.</w:t>
      </w:r>
    </w:p>
    <w:p w14:paraId="6A92940F" w14:textId="173BC61C" w:rsidR="00083284" w:rsidRPr="0077182F" w:rsidRDefault="00083284" w:rsidP="39C9D4CB">
      <w:pPr>
        <w:pStyle w:val="paragraph0"/>
        <w:spacing w:before="0" w:beforeAutospacing="0" w:after="0" w:afterAutospacing="0"/>
        <w:textAlignment w:val="baseline"/>
        <w:rPr>
          <w:rFonts w:ascii="Arial" w:hAnsi="Arial" w:cs="Arial"/>
          <w:lang w:val="en"/>
        </w:rPr>
      </w:pPr>
    </w:p>
    <w:p w14:paraId="3349239E" w14:textId="23F44695" w:rsidR="03853229" w:rsidRPr="00C10096" w:rsidRDefault="00367A91" w:rsidP="488C5D75">
      <w:pPr>
        <w:pStyle w:val="paragraph0"/>
        <w:spacing w:before="0" w:beforeAutospacing="0" w:after="0" w:afterAutospacing="0"/>
        <w:rPr>
          <w:rFonts w:ascii="Arial" w:hAnsi="Arial" w:cs="Arial"/>
          <w:b/>
          <w:bCs/>
          <w:lang w:val="en"/>
        </w:rPr>
      </w:pPr>
      <w:hyperlink r:id="rId28" w:history="1">
        <w:r w:rsidR="001F364E" w:rsidRPr="002D3D67">
          <w:rPr>
            <w:rStyle w:val="Hyperlink"/>
            <w:rFonts w:ascii="Arial" w:hAnsi="Arial" w:cs="Arial"/>
            <w:b/>
            <w:bCs/>
            <w:lang w:val="en"/>
          </w:rPr>
          <w:t>Please register for the webinar</w:t>
        </w:r>
      </w:hyperlink>
    </w:p>
    <w:p w14:paraId="440AA6F0" w14:textId="77777777" w:rsidR="00083284" w:rsidRPr="0077182F" w:rsidRDefault="00083284" w:rsidP="00083284">
      <w:pPr>
        <w:pStyle w:val="paragraph0"/>
        <w:spacing w:before="0" w:beforeAutospacing="0" w:after="0" w:afterAutospacing="0"/>
        <w:textAlignment w:val="baseline"/>
        <w:rPr>
          <w:rFonts w:ascii="Arial" w:hAnsi="Arial" w:cs="Arial"/>
          <w:lang w:val="en"/>
        </w:rPr>
      </w:pPr>
      <w:r w:rsidRPr="0077182F">
        <w:rPr>
          <w:rFonts w:ascii="Arial" w:hAnsi="Arial" w:cs="Arial"/>
          <w:lang w:val="en"/>
        </w:rPr>
        <w:t> </w:t>
      </w:r>
    </w:p>
    <w:p w14:paraId="67B31C7A" w14:textId="61AED1C3" w:rsidR="00083284" w:rsidRPr="0077182F" w:rsidRDefault="00083284" w:rsidP="39C9D4CB">
      <w:pPr>
        <w:pStyle w:val="paragraph0"/>
        <w:spacing w:before="0" w:beforeAutospacing="0" w:after="0" w:afterAutospacing="0"/>
        <w:textAlignment w:val="baseline"/>
        <w:rPr>
          <w:rFonts w:ascii="Arial" w:hAnsi="Arial" w:cs="Arial"/>
          <w:lang w:val="en"/>
        </w:rPr>
      </w:pPr>
      <w:r w:rsidRPr="0077182F">
        <w:rPr>
          <w:rFonts w:ascii="Arial" w:hAnsi="Arial" w:cs="Arial"/>
          <w:lang w:val="en"/>
        </w:rPr>
        <w:t xml:space="preserve">We want to be sure that all candidates are able to access the webinar. Therefore, if you have any requirements for support with this, please contact: </w:t>
      </w:r>
      <w:hyperlink r:id="rId29">
        <w:r w:rsidR="618C90C4" w:rsidRPr="0077182F">
          <w:rPr>
            <w:rStyle w:val="Hyperlink"/>
            <w:rFonts w:ascii="Arial" w:eastAsia="Arial" w:hAnsi="Arial" w:cs="Arial"/>
            <w:lang w:val="en"/>
          </w:rPr>
          <w:t>nestwebinars@glasgows.co.uk</w:t>
        </w:r>
      </w:hyperlink>
      <w:r w:rsidRPr="0077182F">
        <w:rPr>
          <w:rFonts w:ascii="Arial" w:eastAsia="Arial" w:hAnsi="Arial" w:cs="Arial"/>
          <w:lang w:val="en"/>
        </w:rPr>
        <w:t>. </w:t>
      </w:r>
    </w:p>
    <w:p w14:paraId="0F02D7FD" w14:textId="77777777" w:rsidR="00083284" w:rsidRPr="0077182F" w:rsidRDefault="00083284" w:rsidP="00711A27">
      <w:pPr>
        <w:jc w:val="left"/>
        <w:rPr>
          <w:rFonts w:ascii="Arial" w:hAnsi="Arial" w:cs="Arial"/>
          <w:szCs w:val="24"/>
          <w:lang w:eastAsia="en-GB"/>
        </w:rPr>
      </w:pPr>
    </w:p>
    <w:p w14:paraId="77D10790" w14:textId="616E7316" w:rsidR="00EA0B84" w:rsidRPr="0077182F" w:rsidRDefault="00EA0B84" w:rsidP="00F506A2">
      <w:pPr>
        <w:pStyle w:val="Default"/>
        <w:rPr>
          <w:rFonts w:ascii="Arial" w:hAnsi="Arial" w:cs="Arial"/>
          <w:szCs w:val="22"/>
        </w:rPr>
      </w:pPr>
    </w:p>
    <w:p w14:paraId="6541FE10" w14:textId="2FBC9B4F" w:rsidR="002A4A9B" w:rsidRPr="0077182F" w:rsidRDefault="002A4A9B" w:rsidP="00F506A2">
      <w:pPr>
        <w:pStyle w:val="Default"/>
        <w:rPr>
          <w:rFonts w:ascii="Arial" w:hAnsi="Arial" w:cs="Arial"/>
          <w:szCs w:val="22"/>
        </w:rPr>
      </w:pPr>
    </w:p>
    <w:p w14:paraId="719EE3F6" w14:textId="779C5265" w:rsidR="002A4A9B" w:rsidRPr="0077182F" w:rsidRDefault="002A4A9B" w:rsidP="00F506A2">
      <w:pPr>
        <w:pStyle w:val="Default"/>
        <w:rPr>
          <w:rFonts w:ascii="Arial" w:hAnsi="Arial" w:cs="Arial"/>
          <w:szCs w:val="22"/>
        </w:rPr>
      </w:pPr>
    </w:p>
    <w:p w14:paraId="4311DA9D" w14:textId="1EFC7E7F" w:rsidR="002A4A9B" w:rsidRPr="0077182F" w:rsidRDefault="002A4A9B" w:rsidP="00F506A2">
      <w:pPr>
        <w:pStyle w:val="Default"/>
        <w:rPr>
          <w:rFonts w:ascii="Arial" w:hAnsi="Arial" w:cs="Arial"/>
          <w:szCs w:val="22"/>
        </w:rPr>
      </w:pPr>
    </w:p>
    <w:p w14:paraId="578D9039" w14:textId="6CE2BC7C" w:rsidR="002A4A9B" w:rsidRPr="0077182F" w:rsidRDefault="002A4A9B" w:rsidP="00F506A2">
      <w:pPr>
        <w:pStyle w:val="Default"/>
        <w:rPr>
          <w:rFonts w:ascii="Arial" w:hAnsi="Arial" w:cs="Arial"/>
          <w:szCs w:val="22"/>
        </w:rPr>
      </w:pPr>
    </w:p>
    <w:p w14:paraId="5165E2D2" w14:textId="7E8631C4" w:rsidR="002A4A9B" w:rsidRDefault="002A4A9B" w:rsidP="00F506A2">
      <w:pPr>
        <w:pStyle w:val="Default"/>
        <w:rPr>
          <w:rFonts w:ascii="Arial" w:hAnsi="Arial" w:cs="Arial"/>
          <w:szCs w:val="22"/>
        </w:rPr>
      </w:pPr>
    </w:p>
    <w:p w14:paraId="7D3017A6" w14:textId="3908276D" w:rsidR="00CA52B0" w:rsidRDefault="00CA52B0" w:rsidP="00F506A2">
      <w:pPr>
        <w:pStyle w:val="Default"/>
        <w:rPr>
          <w:rFonts w:ascii="Arial" w:hAnsi="Arial" w:cs="Arial"/>
          <w:szCs w:val="22"/>
        </w:rPr>
      </w:pPr>
    </w:p>
    <w:p w14:paraId="08DD5EA3" w14:textId="77777777" w:rsidR="00CA52B0" w:rsidRPr="0077182F" w:rsidRDefault="00CA52B0" w:rsidP="00F506A2">
      <w:pPr>
        <w:pStyle w:val="Default"/>
        <w:rPr>
          <w:rFonts w:ascii="Arial" w:hAnsi="Arial" w:cs="Arial"/>
          <w:szCs w:val="22"/>
        </w:rPr>
      </w:pPr>
    </w:p>
    <w:p w14:paraId="50A557D4" w14:textId="77777777" w:rsidR="002A4A9B" w:rsidRPr="0077182F" w:rsidRDefault="002A4A9B" w:rsidP="00F506A2">
      <w:pPr>
        <w:pStyle w:val="Default"/>
        <w:rPr>
          <w:rFonts w:ascii="Arial" w:hAnsi="Arial" w:cs="Arial"/>
          <w:szCs w:val="22"/>
        </w:rPr>
      </w:pPr>
    </w:p>
    <w:p w14:paraId="4E1ADAEC" w14:textId="44833326" w:rsidR="005E0E8B" w:rsidRPr="0077182F" w:rsidRDefault="002C2E4C" w:rsidP="002C2E4C">
      <w:pPr>
        <w:shd w:val="clear" w:color="auto" w:fill="333399"/>
        <w:rPr>
          <w:rFonts w:ascii="Arial" w:hAnsi="Arial" w:cs="Arial"/>
          <w:b/>
          <w:color w:val="FFFFFF"/>
          <w:szCs w:val="24"/>
          <w:lang w:eastAsia="en-GB"/>
        </w:rPr>
      </w:pPr>
      <w:r w:rsidRPr="0077182F">
        <w:rPr>
          <w:rFonts w:ascii="Arial" w:hAnsi="Arial" w:cs="Arial"/>
          <w:b/>
          <w:color w:val="FFFFFF"/>
          <w:szCs w:val="24"/>
          <w:lang w:eastAsia="en-GB"/>
        </w:rPr>
        <w:lastRenderedPageBreak/>
        <w:t xml:space="preserve">Standards in public life, political activity, </w:t>
      </w:r>
      <w:r w:rsidR="004B11CC" w:rsidRPr="0077182F">
        <w:rPr>
          <w:rFonts w:ascii="Arial" w:hAnsi="Arial" w:cs="Arial"/>
          <w:b/>
          <w:color w:val="FFFFFF"/>
          <w:szCs w:val="24"/>
          <w:lang w:eastAsia="en-GB"/>
        </w:rPr>
        <w:t>eligibility,</w:t>
      </w:r>
      <w:r w:rsidRPr="0077182F">
        <w:rPr>
          <w:rFonts w:ascii="Arial" w:hAnsi="Arial" w:cs="Arial"/>
          <w:b/>
          <w:color w:val="FFFFFF"/>
          <w:szCs w:val="24"/>
          <w:lang w:eastAsia="en-GB"/>
        </w:rPr>
        <w:t xml:space="preserve"> and conflicts of interest</w:t>
      </w:r>
    </w:p>
    <w:p w14:paraId="562C75D1" w14:textId="77777777" w:rsidR="00B02EBA" w:rsidRPr="0077182F" w:rsidRDefault="00B02EBA" w:rsidP="005144D8">
      <w:pPr>
        <w:pStyle w:val="justify"/>
        <w:spacing w:before="0" w:beforeAutospacing="0" w:after="0" w:afterAutospacing="0"/>
        <w:rPr>
          <w:rFonts w:ascii="Arial" w:hAnsi="Arial" w:cs="Arial"/>
          <w:b/>
        </w:rPr>
      </w:pPr>
    </w:p>
    <w:p w14:paraId="44687719" w14:textId="77777777" w:rsidR="00BE4BF4" w:rsidRPr="0077182F" w:rsidRDefault="00BE4BF4" w:rsidP="00BE4BF4">
      <w:pPr>
        <w:pStyle w:val="justify"/>
        <w:rPr>
          <w:rFonts w:ascii="Arial" w:hAnsi="Arial" w:cs="Arial"/>
          <w:b/>
        </w:rPr>
      </w:pPr>
      <w:r w:rsidRPr="0077182F">
        <w:rPr>
          <w:rFonts w:ascii="Arial" w:hAnsi="Arial" w:cs="Arial"/>
          <w:b/>
        </w:rPr>
        <w:t>Standards in public life</w:t>
      </w:r>
    </w:p>
    <w:p w14:paraId="34826A3E" w14:textId="4FF848CC" w:rsidR="009B414C" w:rsidRPr="0077182F" w:rsidRDefault="00BE4BF4" w:rsidP="00BE4BF4">
      <w:pPr>
        <w:pStyle w:val="justify"/>
        <w:rPr>
          <w:rFonts w:ascii="Arial" w:hAnsi="Arial" w:cs="Arial"/>
        </w:rPr>
      </w:pPr>
      <w:r w:rsidRPr="0077182F">
        <w:rPr>
          <w:rFonts w:ascii="Arial" w:hAnsi="Arial" w:cs="Arial"/>
        </w:rPr>
        <w:t xml:space="preserve">Candidates must confirm that they understand the standards of probity required of public appointees outlined in the ‘Seven Principles of Public Life’ drawn up by the Committee on Standards in Public Life </w:t>
      </w:r>
      <w:r w:rsidR="00DD02A3" w:rsidRPr="0077182F">
        <w:rPr>
          <w:rFonts w:ascii="Arial" w:hAnsi="Arial" w:cs="Arial"/>
        </w:rPr>
        <w:t>(</w:t>
      </w:r>
      <w:r w:rsidR="00DD02A3" w:rsidRPr="0077182F">
        <w:rPr>
          <w:rFonts w:ascii="Arial" w:hAnsi="Arial" w:cs="Arial"/>
          <w:b/>
          <w:bCs/>
        </w:rPr>
        <w:t>Annex</w:t>
      </w:r>
      <w:r w:rsidRPr="0077182F">
        <w:rPr>
          <w:rFonts w:ascii="Arial" w:hAnsi="Arial" w:cs="Arial"/>
          <w:b/>
          <w:bCs/>
        </w:rPr>
        <w:t xml:space="preserve"> 1</w:t>
      </w:r>
      <w:r w:rsidRPr="0077182F">
        <w:rPr>
          <w:rFonts w:ascii="Arial" w:hAnsi="Arial" w:cs="Arial"/>
        </w:rPr>
        <w:t>)</w:t>
      </w:r>
      <w:r w:rsidR="009B414C" w:rsidRPr="0077182F">
        <w:rPr>
          <w:rFonts w:ascii="Arial" w:hAnsi="Arial" w:cs="Arial"/>
        </w:rPr>
        <w:t>.</w:t>
      </w:r>
    </w:p>
    <w:p w14:paraId="2A128B41" w14:textId="388EE587" w:rsidR="00AF3F27" w:rsidRPr="0077182F" w:rsidRDefault="00AF3F27" w:rsidP="00AF3F27">
      <w:pPr>
        <w:pStyle w:val="paragraph0"/>
        <w:spacing w:before="0" w:beforeAutospacing="0" w:after="0" w:afterAutospacing="0"/>
        <w:textAlignment w:val="baseline"/>
        <w:rPr>
          <w:rStyle w:val="eop"/>
          <w:rFonts w:ascii="Arial" w:hAnsi="Arial" w:cs="Arial"/>
        </w:rPr>
      </w:pPr>
      <w:r w:rsidRPr="0077182F">
        <w:rPr>
          <w:rStyle w:val="normaltextrun"/>
          <w:rFonts w:ascii="Arial" w:hAnsi="Arial" w:cs="Arial"/>
          <w:b/>
          <w:bCs/>
        </w:rPr>
        <w:t>Eligibility</w:t>
      </w:r>
      <w:r w:rsidRPr="0077182F">
        <w:rPr>
          <w:rStyle w:val="normaltextrun"/>
          <w:rFonts w:ascii="Arial" w:hAnsi="Arial" w:cs="Arial"/>
        </w:rPr>
        <w:t> </w:t>
      </w:r>
      <w:r w:rsidRPr="0077182F">
        <w:rPr>
          <w:rStyle w:val="eop"/>
          <w:rFonts w:ascii="Arial" w:hAnsi="Arial" w:cs="Arial"/>
        </w:rPr>
        <w:t> </w:t>
      </w:r>
    </w:p>
    <w:p w14:paraId="5D0838D8" w14:textId="77777777" w:rsidR="00171A4E" w:rsidRPr="0077182F" w:rsidRDefault="00171A4E" w:rsidP="00AF3F27">
      <w:pPr>
        <w:pStyle w:val="paragraph0"/>
        <w:spacing w:before="0" w:beforeAutospacing="0" w:after="0" w:afterAutospacing="0"/>
        <w:textAlignment w:val="baseline"/>
        <w:rPr>
          <w:rFonts w:ascii="Arial" w:hAnsi="Arial" w:cs="Arial"/>
          <w:sz w:val="18"/>
          <w:szCs w:val="18"/>
        </w:rPr>
      </w:pPr>
    </w:p>
    <w:p w14:paraId="24750FB6" w14:textId="77777777" w:rsidR="00AF3F27" w:rsidRPr="0077182F" w:rsidRDefault="00AF3F27" w:rsidP="00AF3F27">
      <w:pPr>
        <w:pStyle w:val="paragraph0"/>
        <w:spacing w:before="0" w:beforeAutospacing="0" w:after="0" w:afterAutospacing="0"/>
        <w:textAlignment w:val="baseline"/>
        <w:rPr>
          <w:rFonts w:ascii="Arial" w:hAnsi="Arial" w:cs="Arial"/>
          <w:sz w:val="18"/>
          <w:szCs w:val="18"/>
        </w:rPr>
      </w:pPr>
      <w:r w:rsidRPr="0077182F">
        <w:rPr>
          <w:rStyle w:val="normaltextrun"/>
          <w:rFonts w:ascii="Arial" w:hAnsi="Arial" w:cs="Arial"/>
        </w:rPr>
        <w:t>Candidates must have the right to work in the United Kingdom to be eligible to apply for this role.</w:t>
      </w:r>
      <w:r w:rsidRPr="0077182F">
        <w:rPr>
          <w:rStyle w:val="eop"/>
          <w:rFonts w:ascii="Arial" w:hAnsi="Arial" w:cs="Arial"/>
        </w:rPr>
        <w:t> </w:t>
      </w:r>
    </w:p>
    <w:p w14:paraId="6E5835ED" w14:textId="77777777" w:rsidR="00BE4BF4" w:rsidRPr="0077182F" w:rsidRDefault="00BE4BF4" w:rsidP="00BE4BF4">
      <w:pPr>
        <w:pStyle w:val="justify"/>
        <w:rPr>
          <w:rFonts w:ascii="Arial" w:hAnsi="Arial" w:cs="Arial"/>
          <w:b/>
        </w:rPr>
      </w:pPr>
      <w:r w:rsidRPr="0077182F">
        <w:rPr>
          <w:rFonts w:ascii="Arial" w:hAnsi="Arial" w:cs="Arial"/>
          <w:b/>
        </w:rPr>
        <w:t>Conflicts of interest</w:t>
      </w:r>
    </w:p>
    <w:p w14:paraId="37691073" w14:textId="24CEBB25" w:rsidR="00BE4BF4" w:rsidRPr="0077182F" w:rsidRDefault="00BE4BF4" w:rsidP="00BE4BF4">
      <w:pPr>
        <w:pStyle w:val="justify"/>
        <w:rPr>
          <w:rFonts w:ascii="Arial" w:hAnsi="Arial" w:cs="Arial"/>
        </w:rPr>
      </w:pPr>
      <w:r w:rsidRPr="0077182F">
        <w:rPr>
          <w:rFonts w:ascii="Arial" w:hAnsi="Arial" w:cs="Arial"/>
        </w:rPr>
        <w:t xml:space="preserve">Applicants, in their supporting letter, must disclose information on personal connections, which if they were appointed, could lead to a conflict of </w:t>
      </w:r>
      <w:r w:rsidR="004B11CC" w:rsidRPr="0077182F">
        <w:rPr>
          <w:rFonts w:ascii="Arial" w:hAnsi="Arial" w:cs="Arial"/>
        </w:rPr>
        <w:t>interest,</w:t>
      </w:r>
      <w:r w:rsidRPr="0077182F">
        <w:rPr>
          <w:rFonts w:ascii="Arial" w:hAnsi="Arial" w:cs="Arial"/>
        </w:rPr>
        <w:t xml:space="preserve"> or be perceived as such.</w:t>
      </w:r>
    </w:p>
    <w:p w14:paraId="673795D4" w14:textId="77777777" w:rsidR="00BE4BF4" w:rsidRPr="0077182F" w:rsidRDefault="00BE4BF4" w:rsidP="00BE4BF4">
      <w:pPr>
        <w:pStyle w:val="justify"/>
        <w:rPr>
          <w:rFonts w:ascii="Arial" w:hAnsi="Arial" w:cs="Arial"/>
        </w:rPr>
      </w:pPr>
      <w:r w:rsidRPr="0077182F">
        <w:rPr>
          <w:rFonts w:ascii="Arial" w:hAnsi="Arial" w:cs="Arial"/>
        </w:rPr>
        <w:t>It is very important therefore that all applicants provide appropriate details in their supporting letter of any interests which might be construed as being in conflict with the appointment for which they are applying.  If it appears, from the information provided on the form, that a possible conflict might exist, or arise in the future, this will be fully explored with the applicant with a view to establishing whether it is sufficiently significant to prevent the individual from carrying out the duties of the post.  The panel will do this at interview stage.</w:t>
      </w:r>
    </w:p>
    <w:p w14:paraId="068E37F9" w14:textId="55808314" w:rsidR="00914EEA" w:rsidRPr="0077182F" w:rsidRDefault="00BE4BF4" w:rsidP="00890434">
      <w:pPr>
        <w:pStyle w:val="justify"/>
        <w:rPr>
          <w:rFonts w:ascii="Arial" w:hAnsi="Arial" w:cs="Arial"/>
        </w:rPr>
      </w:pPr>
      <w:r w:rsidRPr="0077182F">
        <w:rPr>
          <w:rFonts w:ascii="Arial" w:hAnsi="Arial" w:cs="Arial"/>
          <w:b/>
        </w:rPr>
        <w:t>Annex 2</w:t>
      </w:r>
      <w:r w:rsidRPr="0077182F">
        <w:rPr>
          <w:rFonts w:ascii="Arial" w:hAnsi="Arial" w:cs="Arial"/>
        </w:rPr>
        <w:t xml:space="preserve"> provides information on conflicts to help applicants evaluate whether or not they have a potential conflict. </w:t>
      </w:r>
    </w:p>
    <w:p w14:paraId="664355AD" w14:textId="77777777" w:rsidR="003028F4" w:rsidRPr="0077182F" w:rsidRDefault="003028F4" w:rsidP="00E53813">
      <w:pPr>
        <w:autoSpaceDE w:val="0"/>
        <w:autoSpaceDN w:val="0"/>
        <w:adjustRightInd w:val="0"/>
        <w:spacing w:line="280" w:lineRule="exact"/>
        <w:jc w:val="left"/>
        <w:rPr>
          <w:rFonts w:ascii="Arial" w:hAnsi="Arial" w:cs="Arial"/>
          <w:szCs w:val="24"/>
        </w:rPr>
      </w:pPr>
    </w:p>
    <w:p w14:paraId="2101F078" w14:textId="77777777" w:rsidR="002C2E4C" w:rsidRPr="0077182F" w:rsidRDefault="002C2E4C" w:rsidP="002C2E4C">
      <w:pPr>
        <w:shd w:val="clear" w:color="auto" w:fill="333399"/>
        <w:rPr>
          <w:rFonts w:ascii="Arial" w:hAnsi="Arial" w:cs="Arial"/>
          <w:b/>
          <w:color w:val="FFFFFF"/>
          <w:szCs w:val="24"/>
          <w:lang w:eastAsia="en-GB"/>
        </w:rPr>
      </w:pPr>
      <w:r w:rsidRPr="0077182F">
        <w:rPr>
          <w:rFonts w:ascii="Arial" w:hAnsi="Arial" w:cs="Arial"/>
          <w:b/>
          <w:color w:val="FFFFFF"/>
          <w:szCs w:val="24"/>
          <w:lang w:eastAsia="en-GB"/>
        </w:rPr>
        <w:t xml:space="preserve">How to apply </w:t>
      </w:r>
    </w:p>
    <w:p w14:paraId="1A965116" w14:textId="77777777" w:rsidR="002C2E4C" w:rsidRPr="0077182F" w:rsidRDefault="002C2E4C" w:rsidP="005144D8">
      <w:pPr>
        <w:pStyle w:val="justify"/>
        <w:spacing w:before="0" w:beforeAutospacing="0" w:after="0" w:afterAutospacing="0"/>
        <w:rPr>
          <w:rFonts w:ascii="Arial" w:hAnsi="Arial" w:cs="Arial"/>
          <w:b/>
        </w:rPr>
      </w:pPr>
    </w:p>
    <w:p w14:paraId="561A8F6C" w14:textId="77777777" w:rsidR="00630712" w:rsidRPr="0077182F" w:rsidRDefault="00630712" w:rsidP="00630712">
      <w:pPr>
        <w:jc w:val="left"/>
        <w:rPr>
          <w:rFonts w:ascii="Arial" w:hAnsi="Arial" w:cs="Arial"/>
          <w:szCs w:val="24"/>
          <w:lang w:eastAsia="en-GB"/>
        </w:rPr>
      </w:pPr>
      <w:r w:rsidRPr="0077182F">
        <w:rPr>
          <w:rFonts w:ascii="Arial" w:hAnsi="Arial" w:cs="Arial"/>
          <w:szCs w:val="24"/>
          <w:lang w:eastAsia="en-GB"/>
        </w:rPr>
        <w:t>In order for us to progress your application please submit the following completed documentation:</w:t>
      </w:r>
    </w:p>
    <w:p w14:paraId="3B851258" w14:textId="5076EE13" w:rsidR="00196337" w:rsidRPr="0077182F" w:rsidRDefault="00196337" w:rsidP="00196337">
      <w:pPr>
        <w:numPr>
          <w:ilvl w:val="0"/>
          <w:numId w:val="1"/>
        </w:numPr>
        <w:spacing w:before="100" w:beforeAutospacing="1" w:after="100" w:afterAutospacing="1"/>
        <w:ind w:left="360"/>
        <w:rPr>
          <w:rFonts w:ascii="Arial" w:hAnsi="Arial" w:cs="Arial"/>
          <w:szCs w:val="24"/>
          <w:lang w:eastAsia="en-GB"/>
        </w:rPr>
      </w:pPr>
      <w:r w:rsidRPr="0077182F">
        <w:rPr>
          <w:rFonts w:ascii="Arial" w:hAnsi="Arial" w:cs="Arial"/>
          <w:szCs w:val="24"/>
          <w:lang w:eastAsia="en-GB"/>
        </w:rPr>
        <w:t xml:space="preserve">A </w:t>
      </w:r>
      <w:r w:rsidRPr="0077182F">
        <w:rPr>
          <w:rFonts w:ascii="Arial" w:hAnsi="Arial" w:cs="Arial"/>
          <w:b/>
          <w:szCs w:val="24"/>
          <w:lang w:eastAsia="en-GB"/>
        </w:rPr>
        <w:t>CV</w:t>
      </w:r>
      <w:r w:rsidRPr="0077182F">
        <w:rPr>
          <w:rFonts w:ascii="Arial" w:hAnsi="Arial" w:cs="Arial"/>
          <w:szCs w:val="24"/>
          <w:lang w:eastAsia="en-GB"/>
        </w:rPr>
        <w:t xml:space="preserve"> (</w:t>
      </w:r>
      <w:r w:rsidRPr="0077182F">
        <w:rPr>
          <w:rFonts w:ascii="Arial" w:hAnsi="Arial" w:cs="Arial"/>
          <w:b/>
          <w:szCs w:val="24"/>
          <w:lang w:eastAsia="en-GB"/>
        </w:rPr>
        <w:t>maximum 2 pages</w:t>
      </w:r>
      <w:r w:rsidRPr="0077182F">
        <w:rPr>
          <w:rFonts w:ascii="Arial" w:hAnsi="Arial" w:cs="Arial"/>
          <w:szCs w:val="24"/>
          <w:lang w:eastAsia="en-GB"/>
        </w:rPr>
        <w:t xml:space="preserve">) with your education and professional qualifications and full employment history. </w:t>
      </w:r>
    </w:p>
    <w:p w14:paraId="6CAB0FE4" w14:textId="1B947D48" w:rsidR="006E55E6" w:rsidRPr="0077182F" w:rsidRDefault="000953B5" w:rsidP="00CF1A50">
      <w:pPr>
        <w:numPr>
          <w:ilvl w:val="0"/>
          <w:numId w:val="1"/>
        </w:numPr>
        <w:spacing w:after="100" w:afterAutospacing="1"/>
        <w:ind w:left="360"/>
        <w:jc w:val="left"/>
        <w:rPr>
          <w:rFonts w:ascii="Arial" w:hAnsi="Arial" w:cs="Arial"/>
          <w:b/>
          <w:szCs w:val="24"/>
          <w:lang w:eastAsia="en-GB"/>
        </w:rPr>
      </w:pPr>
      <w:r w:rsidRPr="0077182F">
        <w:rPr>
          <w:rFonts w:ascii="Arial" w:hAnsi="Arial" w:cs="Arial"/>
          <w:szCs w:val="24"/>
          <w:lang w:eastAsia="en-GB"/>
        </w:rPr>
        <w:t xml:space="preserve">An </w:t>
      </w:r>
      <w:r w:rsidRPr="0077182F">
        <w:rPr>
          <w:rFonts w:ascii="Arial" w:hAnsi="Arial" w:cs="Arial"/>
          <w:b/>
          <w:bCs/>
          <w:szCs w:val="24"/>
          <w:lang w:eastAsia="en-GB"/>
        </w:rPr>
        <w:t>accompanying supporting statement (maximum 2 pages, font size 12 point)</w:t>
      </w:r>
      <w:r w:rsidRPr="0077182F">
        <w:rPr>
          <w:rFonts w:ascii="Arial" w:hAnsi="Arial" w:cs="Arial"/>
          <w:szCs w:val="24"/>
          <w:lang w:eastAsia="en-GB"/>
        </w:rPr>
        <w:t xml:space="preserve">. This is your opportunity to </w:t>
      </w:r>
      <w:r w:rsidR="00381134" w:rsidRPr="0077182F">
        <w:rPr>
          <w:rFonts w:ascii="Arial" w:hAnsi="Arial" w:cs="Arial"/>
          <w:szCs w:val="24"/>
          <w:lang w:eastAsia="en-GB"/>
        </w:rPr>
        <w:t xml:space="preserve">provide evidence of how you </w:t>
      </w:r>
      <w:r w:rsidRPr="0077182F">
        <w:rPr>
          <w:rFonts w:ascii="Arial" w:hAnsi="Arial" w:cs="Arial"/>
          <w:szCs w:val="24"/>
          <w:lang w:eastAsia="en-GB"/>
        </w:rPr>
        <w:t xml:space="preserve">meet each of the criteria set out in this information pack. The initial sift is based on this </w:t>
      </w:r>
      <w:r w:rsidR="00C35834" w:rsidRPr="0077182F">
        <w:rPr>
          <w:rFonts w:ascii="Arial" w:hAnsi="Arial" w:cs="Arial"/>
          <w:szCs w:val="24"/>
          <w:lang w:eastAsia="en-GB"/>
        </w:rPr>
        <w:t>information,</w:t>
      </w:r>
      <w:r w:rsidRPr="0077182F">
        <w:rPr>
          <w:rFonts w:ascii="Arial" w:hAnsi="Arial" w:cs="Arial"/>
          <w:szCs w:val="24"/>
          <w:lang w:eastAsia="en-GB"/>
        </w:rPr>
        <w:t xml:space="preserve"> so it is important to fully address the criteria. You should aim to provide specific examples that demonstrate how your knowledge and experience matches each of the criteria, and which describe what your role was in achieving a specific result. </w:t>
      </w:r>
    </w:p>
    <w:p w14:paraId="51A29EDC" w14:textId="03E43780" w:rsidR="006E55E6" w:rsidRPr="0077182F" w:rsidRDefault="000953B5" w:rsidP="00CF1A50">
      <w:pPr>
        <w:spacing w:after="100" w:afterAutospacing="1"/>
        <w:ind w:left="360"/>
        <w:jc w:val="left"/>
        <w:rPr>
          <w:rFonts w:ascii="Arial" w:hAnsi="Arial" w:cs="Arial"/>
          <w:szCs w:val="24"/>
          <w:lang w:eastAsia="en-GB"/>
        </w:rPr>
      </w:pPr>
      <w:r w:rsidRPr="0077182F">
        <w:rPr>
          <w:rFonts w:ascii="Arial" w:hAnsi="Arial" w:cs="Arial"/>
          <w:b/>
          <w:bCs/>
          <w:szCs w:val="24"/>
          <w:u w:val="single"/>
          <w:lang w:eastAsia="en-GB"/>
        </w:rPr>
        <w:t>Please ensure that you clearly state your full name at the top of your CV and supporting statement</w:t>
      </w:r>
      <w:r w:rsidR="00140F8F" w:rsidRPr="0077182F">
        <w:rPr>
          <w:rFonts w:ascii="Arial" w:hAnsi="Arial" w:cs="Arial"/>
          <w:b/>
          <w:bCs/>
          <w:szCs w:val="24"/>
          <w:u w:val="single"/>
          <w:lang w:eastAsia="en-GB"/>
        </w:rPr>
        <w:t xml:space="preserve"> and confirm that you are applying the role Generalist Board Member or </w:t>
      </w:r>
      <w:r w:rsidR="00564FC5" w:rsidRPr="0077182F">
        <w:rPr>
          <w:rFonts w:ascii="Arial" w:hAnsi="Arial" w:cs="Arial"/>
          <w:b/>
          <w:bCs/>
          <w:szCs w:val="24"/>
          <w:u w:val="single"/>
          <w:lang w:eastAsia="en-GB"/>
        </w:rPr>
        <w:t>Investment Specialist Board member</w:t>
      </w:r>
      <w:r w:rsidR="00140F8F" w:rsidRPr="0077182F">
        <w:rPr>
          <w:rFonts w:ascii="Arial" w:hAnsi="Arial" w:cs="Arial"/>
          <w:b/>
          <w:bCs/>
          <w:szCs w:val="24"/>
          <w:lang w:eastAsia="en-GB"/>
        </w:rPr>
        <w:t xml:space="preserve"> </w:t>
      </w:r>
      <w:r w:rsidR="00F018AB" w:rsidRPr="0077182F">
        <w:rPr>
          <w:rFonts w:ascii="Arial" w:hAnsi="Arial" w:cs="Arial"/>
          <w:szCs w:val="24"/>
          <w:lang w:eastAsia="en-GB"/>
        </w:rPr>
        <w:t>.</w:t>
      </w:r>
      <w:r w:rsidRPr="0077182F">
        <w:rPr>
          <w:rFonts w:ascii="Arial" w:hAnsi="Arial" w:cs="Arial"/>
          <w:szCs w:val="24"/>
          <w:lang w:eastAsia="en-GB"/>
        </w:rPr>
        <w:t xml:space="preserve">  </w:t>
      </w:r>
    </w:p>
    <w:p w14:paraId="2B8FF75B" w14:textId="77777777" w:rsidR="00196337" w:rsidRPr="0077182F" w:rsidRDefault="00196337" w:rsidP="00196337">
      <w:pPr>
        <w:numPr>
          <w:ilvl w:val="0"/>
          <w:numId w:val="1"/>
        </w:numPr>
        <w:spacing w:after="100" w:afterAutospacing="1"/>
        <w:ind w:left="284" w:hanging="284"/>
        <w:rPr>
          <w:rFonts w:ascii="Arial" w:hAnsi="Arial" w:cs="Arial"/>
          <w:szCs w:val="24"/>
        </w:rPr>
      </w:pPr>
      <w:r w:rsidRPr="0077182F">
        <w:rPr>
          <w:rFonts w:ascii="Arial" w:hAnsi="Arial" w:cs="Arial"/>
          <w:b/>
          <w:szCs w:val="24"/>
        </w:rPr>
        <w:t>Personal Information Form</w:t>
      </w:r>
      <w:r w:rsidRPr="0077182F">
        <w:rPr>
          <w:rFonts w:ascii="Arial" w:hAnsi="Arial" w:cs="Arial"/>
          <w:szCs w:val="24"/>
        </w:rPr>
        <w:t xml:space="preserve"> Most of the information requested is not seen by the panel assessing your application (though the panel may consider your declaration of interests).</w:t>
      </w:r>
    </w:p>
    <w:p w14:paraId="20D582FE" w14:textId="79A69717" w:rsidR="00196337" w:rsidRPr="0077182F" w:rsidRDefault="00196337" w:rsidP="00F506A2">
      <w:pPr>
        <w:numPr>
          <w:ilvl w:val="0"/>
          <w:numId w:val="1"/>
        </w:numPr>
        <w:spacing w:after="100" w:afterAutospacing="1"/>
        <w:ind w:left="284" w:hanging="284"/>
        <w:jc w:val="left"/>
        <w:rPr>
          <w:rFonts w:ascii="Arial" w:hAnsi="Arial" w:cs="Arial"/>
          <w:szCs w:val="24"/>
        </w:rPr>
      </w:pPr>
      <w:r w:rsidRPr="0077182F">
        <w:rPr>
          <w:rFonts w:ascii="Arial" w:hAnsi="Arial" w:cs="Arial"/>
          <w:b/>
          <w:szCs w:val="24"/>
        </w:rPr>
        <w:t>Diversity Monitoring Form</w:t>
      </w:r>
      <w:r w:rsidR="00150D4D" w:rsidRPr="0077182F">
        <w:rPr>
          <w:rFonts w:ascii="Arial" w:hAnsi="Arial" w:cs="Arial"/>
          <w:b/>
          <w:szCs w:val="24"/>
        </w:rPr>
        <w:t xml:space="preserve">. </w:t>
      </w:r>
      <w:r w:rsidR="00150D4D" w:rsidRPr="0077182F">
        <w:rPr>
          <w:rFonts w:ascii="Arial" w:hAnsi="Arial" w:cs="Arial"/>
          <w:szCs w:val="24"/>
        </w:rPr>
        <w:t>Collecting and analysing candidate data will help us improve our diversity strategy. It will allow us to run more successful recruitment exercises in the future and ensure that competitions are fair for all.</w:t>
      </w:r>
      <w:r w:rsidR="00150D4D" w:rsidRPr="0077182F">
        <w:rPr>
          <w:rFonts w:ascii="Arial" w:hAnsi="Arial" w:cs="Arial"/>
          <w:b/>
          <w:szCs w:val="24"/>
          <w:lang w:eastAsia="en-GB"/>
        </w:rPr>
        <w:t xml:space="preserve"> </w:t>
      </w:r>
      <w:r w:rsidR="00150D4D" w:rsidRPr="0077182F">
        <w:rPr>
          <w:rFonts w:ascii="Arial" w:hAnsi="Arial" w:cs="Arial"/>
          <w:b/>
          <w:szCs w:val="24"/>
        </w:rPr>
        <w:t xml:space="preserve">This form is </w:t>
      </w:r>
      <w:r w:rsidR="00150D4D" w:rsidRPr="0077182F">
        <w:rPr>
          <w:rFonts w:ascii="Arial" w:hAnsi="Arial" w:cs="Arial"/>
          <w:b/>
          <w:szCs w:val="24"/>
        </w:rPr>
        <w:lastRenderedPageBreak/>
        <w:t>not part of the selection process and will be treated in strictest confidence</w:t>
      </w:r>
      <w:r w:rsidR="00150D4D" w:rsidRPr="0077182F">
        <w:rPr>
          <w:rFonts w:ascii="Arial" w:hAnsi="Arial" w:cs="Arial"/>
          <w:szCs w:val="24"/>
        </w:rPr>
        <w:t>. It will be kept separate from your application and not be seen by the selection panel.</w:t>
      </w:r>
    </w:p>
    <w:p w14:paraId="44FB30F8" w14:textId="77777777" w:rsidR="00F74963" w:rsidRPr="0077182F" w:rsidRDefault="00F74963" w:rsidP="35D1D4F7">
      <w:pPr>
        <w:rPr>
          <w:rFonts w:ascii="Arial" w:hAnsi="Arial" w:cs="Arial"/>
        </w:rPr>
      </w:pPr>
    </w:p>
    <w:p w14:paraId="545AAFFD" w14:textId="0BD28053" w:rsidR="00195902" w:rsidRPr="0077182F" w:rsidRDefault="00195902" w:rsidP="00195902">
      <w:pPr>
        <w:jc w:val="left"/>
        <w:rPr>
          <w:rFonts w:ascii="Arial" w:hAnsi="Arial" w:cs="Arial"/>
          <w:b/>
          <w:bCs/>
        </w:rPr>
      </w:pPr>
      <w:r w:rsidRPr="0077182F">
        <w:rPr>
          <w:rFonts w:ascii="Arial" w:hAnsi="Arial" w:cs="Arial"/>
          <w:b/>
          <w:bCs/>
        </w:rPr>
        <w:t>Please note that due diligence checks will be carried out on all candidates shortlisted for interview.  The result of the checks will be shared with the panel and with ministers who make the final decision following the results of the interview.  The search will include, but may not be limited to:</w:t>
      </w:r>
    </w:p>
    <w:p w14:paraId="09A1A97A" w14:textId="77777777" w:rsidR="00195902" w:rsidRPr="0077182F" w:rsidRDefault="00195902" w:rsidP="35D1D4F7">
      <w:pPr>
        <w:jc w:val="left"/>
        <w:rPr>
          <w:rFonts w:ascii="Arial" w:hAnsi="Arial" w:cs="Arial"/>
          <w:b/>
          <w:bCs/>
        </w:rPr>
      </w:pPr>
    </w:p>
    <w:p w14:paraId="4DC9F4FC" w14:textId="73529DB3" w:rsidR="3B7CCCEA" w:rsidRPr="0077182F" w:rsidRDefault="3B7CCCEA" w:rsidP="00AF6F8C">
      <w:pPr>
        <w:numPr>
          <w:ilvl w:val="0"/>
          <w:numId w:val="3"/>
        </w:numPr>
        <w:jc w:val="left"/>
        <w:rPr>
          <w:rFonts w:ascii="Arial" w:hAnsi="Arial" w:cs="Arial"/>
        </w:rPr>
      </w:pPr>
      <w:r w:rsidRPr="0077182F">
        <w:rPr>
          <w:rFonts w:ascii="Arial" w:hAnsi="Arial" w:cs="Arial"/>
        </w:rPr>
        <w:t xml:space="preserve">Google search – </w:t>
      </w:r>
      <w:r w:rsidR="00AC0C5C" w:rsidRPr="0077182F">
        <w:rPr>
          <w:rFonts w:ascii="Arial" w:hAnsi="Arial" w:cs="Arial"/>
        </w:rPr>
        <w:t>publicly</w:t>
      </w:r>
      <w:r w:rsidRPr="0077182F">
        <w:rPr>
          <w:rFonts w:ascii="Arial" w:hAnsi="Arial" w:cs="Arial"/>
        </w:rPr>
        <w:t xml:space="preserve"> available information</w:t>
      </w:r>
    </w:p>
    <w:p w14:paraId="0C515490" w14:textId="77777777" w:rsidR="3B7CCCEA" w:rsidRPr="0077182F" w:rsidRDefault="3B7CCCEA" w:rsidP="00AF6F8C">
      <w:pPr>
        <w:numPr>
          <w:ilvl w:val="0"/>
          <w:numId w:val="3"/>
        </w:numPr>
        <w:jc w:val="left"/>
        <w:rPr>
          <w:rFonts w:ascii="Arial" w:hAnsi="Arial" w:cs="Arial"/>
        </w:rPr>
      </w:pPr>
      <w:r w:rsidRPr="0077182F">
        <w:rPr>
          <w:rFonts w:ascii="Arial" w:hAnsi="Arial" w:cs="Arial"/>
        </w:rPr>
        <w:t>Social Media search – Twitter, Facebook</w:t>
      </w:r>
    </w:p>
    <w:p w14:paraId="11607B7D" w14:textId="77777777" w:rsidR="3B7CCCEA" w:rsidRPr="0077182F" w:rsidRDefault="3B7CCCEA" w:rsidP="00AF6F8C">
      <w:pPr>
        <w:numPr>
          <w:ilvl w:val="0"/>
          <w:numId w:val="3"/>
        </w:numPr>
        <w:jc w:val="left"/>
        <w:rPr>
          <w:rFonts w:ascii="Arial" w:hAnsi="Arial" w:cs="Arial"/>
        </w:rPr>
      </w:pPr>
      <w:r w:rsidRPr="0077182F">
        <w:rPr>
          <w:rFonts w:ascii="Arial" w:hAnsi="Arial" w:cs="Arial"/>
        </w:rPr>
        <w:t>Individual insolvency search</w:t>
      </w:r>
    </w:p>
    <w:p w14:paraId="6F0F8F9B" w14:textId="77777777" w:rsidR="3B7CCCEA" w:rsidRPr="0077182F" w:rsidRDefault="3B7CCCEA" w:rsidP="00AF6F8C">
      <w:pPr>
        <w:numPr>
          <w:ilvl w:val="0"/>
          <w:numId w:val="3"/>
        </w:numPr>
        <w:jc w:val="left"/>
        <w:rPr>
          <w:rFonts w:ascii="Arial" w:hAnsi="Arial" w:cs="Arial"/>
        </w:rPr>
      </w:pPr>
      <w:r w:rsidRPr="0077182F">
        <w:rPr>
          <w:rFonts w:ascii="Arial" w:hAnsi="Arial" w:cs="Arial"/>
        </w:rPr>
        <w:t xml:space="preserve">Removed trustee register search </w:t>
      </w:r>
    </w:p>
    <w:p w14:paraId="0F74E107" w14:textId="77777777" w:rsidR="3B7CCCEA" w:rsidRPr="0077182F" w:rsidRDefault="3B7CCCEA" w:rsidP="00AF6F8C">
      <w:pPr>
        <w:numPr>
          <w:ilvl w:val="0"/>
          <w:numId w:val="3"/>
        </w:numPr>
        <w:jc w:val="left"/>
        <w:rPr>
          <w:rFonts w:ascii="Arial" w:hAnsi="Arial" w:cs="Arial"/>
        </w:rPr>
      </w:pPr>
      <w:r w:rsidRPr="0077182F">
        <w:rPr>
          <w:rFonts w:ascii="Arial" w:hAnsi="Arial" w:cs="Arial"/>
        </w:rPr>
        <w:t>Financial Services Prohibited Individuals Register</w:t>
      </w:r>
    </w:p>
    <w:p w14:paraId="346D2414" w14:textId="77777777" w:rsidR="3B7CCCEA" w:rsidRPr="0077182F" w:rsidRDefault="3B7CCCEA" w:rsidP="00AF6F8C">
      <w:pPr>
        <w:numPr>
          <w:ilvl w:val="0"/>
          <w:numId w:val="3"/>
        </w:numPr>
        <w:jc w:val="left"/>
        <w:rPr>
          <w:rFonts w:ascii="Arial" w:hAnsi="Arial" w:cs="Arial"/>
        </w:rPr>
      </w:pPr>
      <w:r w:rsidRPr="0077182F">
        <w:rPr>
          <w:rFonts w:ascii="Arial" w:hAnsi="Arial" w:cs="Arial"/>
        </w:rPr>
        <w:t>Disqualified Director Register</w:t>
      </w:r>
    </w:p>
    <w:p w14:paraId="7519958E" w14:textId="77777777" w:rsidR="3B7CCCEA" w:rsidRPr="0077182F" w:rsidRDefault="3B7CCCEA" w:rsidP="00AF6F8C">
      <w:pPr>
        <w:numPr>
          <w:ilvl w:val="0"/>
          <w:numId w:val="3"/>
        </w:numPr>
        <w:jc w:val="left"/>
        <w:rPr>
          <w:rFonts w:ascii="Arial" w:hAnsi="Arial" w:cs="Arial"/>
        </w:rPr>
      </w:pPr>
      <w:r w:rsidRPr="0077182F">
        <w:rPr>
          <w:rFonts w:ascii="Arial" w:hAnsi="Arial" w:cs="Arial"/>
        </w:rPr>
        <w:t>Personal Information Form declarations</w:t>
      </w:r>
    </w:p>
    <w:p w14:paraId="7F731097" w14:textId="77777777" w:rsidR="3B7CCCEA" w:rsidRPr="0077182F" w:rsidRDefault="3B7CCCEA" w:rsidP="00AF6F8C">
      <w:pPr>
        <w:numPr>
          <w:ilvl w:val="0"/>
          <w:numId w:val="3"/>
        </w:numPr>
        <w:jc w:val="left"/>
        <w:rPr>
          <w:rFonts w:ascii="Arial" w:hAnsi="Arial" w:cs="Arial"/>
        </w:rPr>
      </w:pPr>
      <w:r w:rsidRPr="0077182F">
        <w:rPr>
          <w:rFonts w:ascii="Arial" w:hAnsi="Arial" w:cs="Arial"/>
        </w:rPr>
        <w:t>References</w:t>
      </w:r>
    </w:p>
    <w:p w14:paraId="62C867A8" w14:textId="718E6F6F" w:rsidR="35D1D4F7" w:rsidRPr="0077182F" w:rsidRDefault="35D1D4F7" w:rsidP="35D1D4F7">
      <w:pPr>
        <w:rPr>
          <w:rFonts w:ascii="Arial" w:hAnsi="Arial" w:cs="Arial"/>
          <w:szCs w:val="24"/>
        </w:rPr>
      </w:pPr>
    </w:p>
    <w:p w14:paraId="2E709578" w14:textId="77777777" w:rsidR="004F5B1F" w:rsidRPr="0077182F" w:rsidRDefault="004F5B1F" w:rsidP="004F5B1F">
      <w:pPr>
        <w:rPr>
          <w:rFonts w:ascii="Arial" w:hAnsi="Arial" w:cs="Arial"/>
          <w:b/>
          <w:bCs/>
          <w:szCs w:val="24"/>
        </w:rPr>
      </w:pPr>
      <w:r w:rsidRPr="0077182F">
        <w:rPr>
          <w:rFonts w:ascii="Arial" w:hAnsi="Arial" w:cs="Arial"/>
          <w:b/>
          <w:bCs/>
          <w:szCs w:val="24"/>
        </w:rPr>
        <w:t>ID verification:</w:t>
      </w:r>
    </w:p>
    <w:p w14:paraId="3022F95B" w14:textId="77777777" w:rsidR="004F5B1F" w:rsidRPr="0077182F" w:rsidRDefault="004F5B1F" w:rsidP="004F5B1F">
      <w:pPr>
        <w:rPr>
          <w:rFonts w:ascii="Arial" w:hAnsi="Arial" w:cs="Arial"/>
          <w:b/>
          <w:bCs/>
          <w:szCs w:val="24"/>
        </w:rPr>
      </w:pPr>
    </w:p>
    <w:p w14:paraId="48C4ECF4" w14:textId="241940F5" w:rsidR="004F5B1F" w:rsidRPr="0077182F" w:rsidRDefault="00701C7E" w:rsidP="004F5B1F">
      <w:pPr>
        <w:rPr>
          <w:rFonts w:ascii="Arial" w:hAnsi="Arial" w:cs="Arial"/>
          <w:sz w:val="22"/>
        </w:rPr>
      </w:pPr>
      <w:r w:rsidRPr="0077182F">
        <w:rPr>
          <w:rFonts w:ascii="Arial" w:hAnsi="Arial" w:cs="Arial"/>
          <w:color w:val="000000"/>
        </w:rPr>
        <w:t xml:space="preserve">Please note, </w:t>
      </w:r>
      <w:r w:rsidR="005578F5" w:rsidRPr="0077182F">
        <w:rPr>
          <w:rFonts w:ascii="Arial" w:hAnsi="Arial" w:cs="Arial"/>
          <w:color w:val="000000"/>
        </w:rPr>
        <w:t>Photographic ID will be required</w:t>
      </w:r>
      <w:r w:rsidR="00AE48E7" w:rsidRPr="0077182F">
        <w:rPr>
          <w:rFonts w:ascii="Arial" w:hAnsi="Arial" w:cs="Arial"/>
          <w:color w:val="000000"/>
        </w:rPr>
        <w:t xml:space="preserve"> </w:t>
      </w:r>
      <w:r w:rsidR="00C22365" w:rsidRPr="0077182F">
        <w:rPr>
          <w:rFonts w:ascii="Arial" w:hAnsi="Arial" w:cs="Arial"/>
          <w:color w:val="000000"/>
        </w:rPr>
        <w:t xml:space="preserve">should you be shortlisted for interview following the </w:t>
      </w:r>
      <w:r w:rsidR="00AE48E7" w:rsidRPr="0077182F">
        <w:rPr>
          <w:rFonts w:ascii="Arial" w:hAnsi="Arial" w:cs="Arial"/>
          <w:color w:val="000000"/>
        </w:rPr>
        <w:t xml:space="preserve">panel </w:t>
      </w:r>
      <w:r w:rsidR="00C22365" w:rsidRPr="0077182F">
        <w:rPr>
          <w:rFonts w:ascii="Arial" w:hAnsi="Arial" w:cs="Arial"/>
          <w:color w:val="000000"/>
        </w:rPr>
        <w:t>sift</w:t>
      </w:r>
      <w:r w:rsidR="00AE48E7" w:rsidRPr="0077182F">
        <w:rPr>
          <w:rFonts w:ascii="Arial" w:hAnsi="Arial" w:cs="Arial"/>
          <w:color w:val="000000"/>
        </w:rPr>
        <w:t xml:space="preserve">.  </w:t>
      </w:r>
      <w:r w:rsidR="00C22365" w:rsidRPr="0077182F">
        <w:rPr>
          <w:rFonts w:ascii="Arial" w:hAnsi="Arial" w:cs="Arial"/>
          <w:color w:val="000000"/>
        </w:rPr>
        <w:t xml:space="preserve"> </w:t>
      </w:r>
    </w:p>
    <w:p w14:paraId="0055F395" w14:textId="7C6E5126" w:rsidR="004F5B1F" w:rsidRPr="0077182F" w:rsidRDefault="004F5B1F" w:rsidP="35D1D4F7">
      <w:pPr>
        <w:rPr>
          <w:rFonts w:ascii="Arial" w:hAnsi="Arial" w:cs="Arial"/>
          <w:szCs w:val="24"/>
        </w:rPr>
      </w:pPr>
    </w:p>
    <w:p w14:paraId="0CCFD48D" w14:textId="77777777" w:rsidR="00F74963" w:rsidRPr="0077182F" w:rsidRDefault="00956935" w:rsidP="00F506A2">
      <w:pPr>
        <w:jc w:val="left"/>
        <w:rPr>
          <w:rFonts w:ascii="Arial" w:hAnsi="Arial" w:cs="Arial"/>
          <w:b/>
          <w:bCs/>
        </w:rPr>
      </w:pPr>
      <w:r w:rsidRPr="0077182F">
        <w:rPr>
          <w:rFonts w:ascii="Arial" w:hAnsi="Arial" w:cs="Arial"/>
          <w:b/>
          <w:bCs/>
        </w:rPr>
        <w:t>Disability Confident</w:t>
      </w:r>
      <w:r w:rsidR="00F74963" w:rsidRPr="0077182F">
        <w:rPr>
          <w:rFonts w:ascii="Arial" w:hAnsi="Arial" w:cs="Arial"/>
          <w:b/>
          <w:bCs/>
        </w:rPr>
        <w:t xml:space="preserve"> Scheme</w:t>
      </w:r>
    </w:p>
    <w:p w14:paraId="1DA6542E" w14:textId="77777777" w:rsidR="00F74963" w:rsidRPr="0077182F" w:rsidRDefault="00F74963" w:rsidP="00010A21">
      <w:pPr>
        <w:rPr>
          <w:rFonts w:ascii="Arial" w:hAnsi="Arial" w:cs="Arial"/>
          <w:b/>
          <w:bCs/>
        </w:rPr>
      </w:pPr>
    </w:p>
    <w:p w14:paraId="5F7795C8" w14:textId="77777777" w:rsidR="00010A21" w:rsidRPr="0077182F" w:rsidRDefault="00010A21" w:rsidP="00F506A2">
      <w:pPr>
        <w:jc w:val="left"/>
        <w:rPr>
          <w:rFonts w:ascii="Arial" w:hAnsi="Arial" w:cs="Arial"/>
          <w:szCs w:val="24"/>
          <w:lang w:eastAsia="en-GB"/>
        </w:rPr>
      </w:pPr>
      <w:r w:rsidRPr="0077182F">
        <w:rPr>
          <w:rFonts w:ascii="Arial" w:hAnsi="Arial" w:cs="Arial"/>
          <w:szCs w:val="24"/>
          <w:lang w:eastAsia="en-GB"/>
        </w:rPr>
        <w:t xml:space="preserve">The Disability Confident </w:t>
      </w:r>
      <w:r w:rsidR="00F74963" w:rsidRPr="0077182F">
        <w:rPr>
          <w:rFonts w:ascii="Arial" w:hAnsi="Arial" w:cs="Arial"/>
          <w:szCs w:val="24"/>
          <w:lang w:eastAsia="en-GB"/>
        </w:rPr>
        <w:t>s</w:t>
      </w:r>
      <w:r w:rsidRPr="0077182F">
        <w:rPr>
          <w:rFonts w:ascii="Arial" w:hAnsi="Arial" w:cs="Arial"/>
          <w:szCs w:val="24"/>
          <w:lang w:eastAsia="en-GB"/>
        </w:rPr>
        <w:t xml:space="preserve">cheme has replaced the Guaranteed Interview </w:t>
      </w:r>
      <w:r w:rsidR="00F74963" w:rsidRPr="0077182F">
        <w:rPr>
          <w:rFonts w:ascii="Arial" w:hAnsi="Arial" w:cs="Arial"/>
          <w:szCs w:val="24"/>
          <w:lang w:eastAsia="en-GB"/>
        </w:rPr>
        <w:t>s</w:t>
      </w:r>
      <w:r w:rsidRPr="0077182F">
        <w:rPr>
          <w:rFonts w:ascii="Arial" w:hAnsi="Arial" w:cs="Arial"/>
          <w:szCs w:val="24"/>
          <w:lang w:eastAsia="en-GB"/>
        </w:rPr>
        <w:t xml:space="preserve">cheme. The Department for Work &amp; Pensions, and its Arms-Length Bodies, are accredited users of the Disability Confident symbol, which signifies organisations which have a positive attitude towards disabled applicants. </w:t>
      </w:r>
    </w:p>
    <w:p w14:paraId="3041E394" w14:textId="77777777" w:rsidR="00010A21" w:rsidRPr="0077182F" w:rsidRDefault="00010A21" w:rsidP="00010A21">
      <w:pPr>
        <w:jc w:val="left"/>
        <w:rPr>
          <w:rFonts w:ascii="Arial" w:hAnsi="Arial" w:cs="Arial"/>
          <w:szCs w:val="24"/>
          <w:lang w:eastAsia="en-GB"/>
        </w:rPr>
      </w:pPr>
    </w:p>
    <w:p w14:paraId="7C84910C" w14:textId="77777777" w:rsidR="00010A21" w:rsidRPr="0077182F" w:rsidRDefault="00010A21" w:rsidP="00010A21">
      <w:pPr>
        <w:jc w:val="left"/>
        <w:rPr>
          <w:rFonts w:ascii="Arial" w:hAnsi="Arial" w:cs="Arial"/>
          <w:szCs w:val="24"/>
          <w:lang w:val="en-US" w:eastAsia="en-GB"/>
        </w:rPr>
      </w:pPr>
      <w:r w:rsidRPr="0077182F">
        <w:rPr>
          <w:rFonts w:ascii="Arial" w:hAnsi="Arial" w:cs="Arial"/>
          <w:szCs w:val="24"/>
          <w:lang w:val="en-US" w:eastAsia="en-GB"/>
        </w:rPr>
        <w:t xml:space="preserve">All Disability Confident Employers will offer interviews to disabled candidates who meet the minimum requirements for a job or role. If you wish to apply for consideration under this scheme, please complete the </w:t>
      </w:r>
      <w:r w:rsidR="006F2261" w:rsidRPr="0077182F">
        <w:rPr>
          <w:rFonts w:ascii="Arial" w:hAnsi="Arial" w:cs="Arial"/>
          <w:szCs w:val="24"/>
          <w:lang w:val="en-US" w:eastAsia="en-GB"/>
        </w:rPr>
        <w:t>declaration</w:t>
      </w:r>
      <w:r w:rsidRPr="0077182F">
        <w:rPr>
          <w:rFonts w:ascii="Arial" w:hAnsi="Arial" w:cs="Arial"/>
          <w:szCs w:val="24"/>
          <w:lang w:val="en-US" w:eastAsia="en-GB"/>
        </w:rPr>
        <w:t xml:space="preserve"> in the Diversity Monitoring Form provided. It is not necessary to state the nature of your disability.</w:t>
      </w:r>
    </w:p>
    <w:p w14:paraId="44B30832" w14:textId="0BB75703" w:rsidR="00010A21" w:rsidRPr="0077182F" w:rsidRDefault="00010A21" w:rsidP="00F506A2">
      <w:pPr>
        <w:jc w:val="left"/>
        <w:rPr>
          <w:rFonts w:ascii="Arial" w:hAnsi="Arial" w:cs="Arial"/>
        </w:rPr>
      </w:pPr>
      <w:r w:rsidRPr="0077182F">
        <w:rPr>
          <w:rFonts w:ascii="Arial" w:hAnsi="Arial" w:cs="Arial"/>
          <w:szCs w:val="24"/>
          <w:lang w:val="en-US" w:eastAsia="en-GB"/>
        </w:rPr>
        <w:t xml:space="preserve">Whether you choose to apply under the Disability Confident scheme or not, you can still ask us to make </w:t>
      </w:r>
      <w:r w:rsidR="00AC0C5C" w:rsidRPr="0077182F">
        <w:rPr>
          <w:rFonts w:ascii="Arial" w:hAnsi="Arial" w:cs="Arial"/>
          <w:szCs w:val="24"/>
          <w:lang w:val="en-US" w:eastAsia="en-GB"/>
        </w:rPr>
        <w:t>adjustments</w:t>
      </w:r>
      <w:r w:rsidRPr="0077182F">
        <w:rPr>
          <w:rFonts w:ascii="Arial" w:hAnsi="Arial" w:cs="Arial"/>
          <w:szCs w:val="24"/>
          <w:lang w:val="en-US" w:eastAsia="en-GB"/>
        </w:rPr>
        <w:t xml:space="preserve"> for you when attending an interview. You can also contact us if you want to discuss the criteria for the role or have questions regarding your application. </w:t>
      </w:r>
    </w:p>
    <w:p w14:paraId="42C6D796" w14:textId="77777777" w:rsidR="000F1522" w:rsidRPr="0077182F" w:rsidRDefault="000F1522" w:rsidP="000F1522">
      <w:pPr>
        <w:jc w:val="left"/>
        <w:rPr>
          <w:rFonts w:ascii="Arial" w:hAnsi="Arial" w:cs="Arial"/>
          <w:szCs w:val="24"/>
        </w:rPr>
      </w:pPr>
    </w:p>
    <w:p w14:paraId="5910F676" w14:textId="2D694B6C" w:rsidR="00572891" w:rsidRPr="0077182F" w:rsidRDefault="005D118D" w:rsidP="00961C40">
      <w:pPr>
        <w:autoSpaceDE w:val="0"/>
        <w:autoSpaceDN w:val="0"/>
        <w:adjustRightInd w:val="0"/>
        <w:rPr>
          <w:rFonts w:ascii="Arial" w:hAnsi="Arial" w:cs="Arial"/>
          <w:b/>
          <w:bCs/>
        </w:rPr>
      </w:pPr>
      <w:r w:rsidRPr="0077182F">
        <w:rPr>
          <w:rFonts w:ascii="Arial" w:hAnsi="Arial" w:cs="Arial"/>
          <w:b/>
          <w:bCs/>
        </w:rPr>
        <w:t xml:space="preserve">The </w:t>
      </w:r>
      <w:r w:rsidR="00812407" w:rsidRPr="0077182F">
        <w:rPr>
          <w:rFonts w:ascii="Arial" w:hAnsi="Arial" w:cs="Arial"/>
          <w:b/>
          <w:bCs/>
        </w:rPr>
        <w:t xml:space="preserve">Closing date for applications is </w:t>
      </w:r>
      <w:r w:rsidR="0748D303" w:rsidRPr="0077182F">
        <w:rPr>
          <w:rFonts w:ascii="Arial" w:hAnsi="Arial" w:cs="Arial"/>
          <w:b/>
          <w:bCs/>
        </w:rPr>
        <w:t>16</w:t>
      </w:r>
      <w:r w:rsidR="00F9225A" w:rsidRPr="0077182F">
        <w:rPr>
          <w:rFonts w:ascii="Arial" w:hAnsi="Arial" w:cs="Arial"/>
          <w:b/>
          <w:bCs/>
        </w:rPr>
        <w:t>/12/22 at 17:00</w:t>
      </w:r>
    </w:p>
    <w:p w14:paraId="30AFFAF6" w14:textId="77777777" w:rsidR="008526EF" w:rsidRPr="0077182F" w:rsidRDefault="008526EF" w:rsidP="00961C40">
      <w:pPr>
        <w:autoSpaceDE w:val="0"/>
        <w:autoSpaceDN w:val="0"/>
        <w:adjustRightInd w:val="0"/>
        <w:rPr>
          <w:rFonts w:ascii="Arial" w:hAnsi="Arial" w:cs="Arial"/>
        </w:rPr>
      </w:pPr>
    </w:p>
    <w:p w14:paraId="2DE403A5" w14:textId="77777777" w:rsidR="00630712" w:rsidRPr="0077182F" w:rsidRDefault="00630712" w:rsidP="00630712">
      <w:pPr>
        <w:jc w:val="left"/>
        <w:rPr>
          <w:rFonts w:ascii="Arial" w:hAnsi="Arial" w:cs="Arial"/>
          <w:szCs w:val="24"/>
          <w:lang w:eastAsia="en-GB"/>
        </w:rPr>
      </w:pPr>
    </w:p>
    <w:p w14:paraId="4E6653A3" w14:textId="77777777" w:rsidR="002D7B47" w:rsidRPr="0077182F" w:rsidRDefault="002D7B47" w:rsidP="002D7B47">
      <w:pPr>
        <w:spacing w:after="200" w:line="276" w:lineRule="auto"/>
        <w:jc w:val="left"/>
        <w:rPr>
          <w:rFonts w:ascii="Arial" w:hAnsi="Arial" w:cs="Arial"/>
          <w:b/>
          <w:szCs w:val="24"/>
          <w:lang w:eastAsia="en-GB"/>
        </w:rPr>
      </w:pPr>
      <w:r w:rsidRPr="0077182F">
        <w:rPr>
          <w:rFonts w:ascii="Arial" w:hAnsi="Arial" w:cs="Arial"/>
          <w:b/>
          <w:szCs w:val="24"/>
          <w:lang w:eastAsia="en-GB"/>
        </w:rPr>
        <w:t>Reasonable Adjustments</w:t>
      </w:r>
    </w:p>
    <w:p w14:paraId="051F1EA0" w14:textId="77777777" w:rsidR="002D7B47" w:rsidRPr="0077182F" w:rsidRDefault="002D7B47" w:rsidP="00A37570">
      <w:pPr>
        <w:spacing w:after="200"/>
        <w:jc w:val="left"/>
        <w:rPr>
          <w:rFonts w:ascii="Arial" w:hAnsi="Arial" w:cs="Arial"/>
          <w:b/>
          <w:szCs w:val="24"/>
          <w:lang w:eastAsia="en-GB"/>
        </w:rPr>
      </w:pPr>
      <w:r w:rsidRPr="0077182F">
        <w:rPr>
          <w:rFonts w:ascii="Arial" w:hAnsi="Arial" w:cs="Arial"/>
          <w:szCs w:val="24"/>
          <w:lang w:eastAsia="en-GB"/>
        </w:rPr>
        <w:t>If you have a disability and require reasonable adjustments to enable you to attend for interview, please advise us when you return your application.</w:t>
      </w:r>
    </w:p>
    <w:p w14:paraId="1A806526" w14:textId="799D3BEB" w:rsidR="002D7B47" w:rsidRPr="0077182F" w:rsidRDefault="7BD8DEC3" w:rsidP="5F87EB94">
      <w:pPr>
        <w:spacing w:after="200" w:line="276" w:lineRule="auto"/>
        <w:jc w:val="left"/>
        <w:rPr>
          <w:rFonts w:ascii="Arial" w:hAnsi="Arial" w:cs="Arial"/>
          <w:lang w:eastAsia="en-GB"/>
        </w:rPr>
      </w:pPr>
      <w:r w:rsidRPr="0077182F">
        <w:rPr>
          <w:rFonts w:ascii="Arial" w:hAnsi="Arial" w:cs="Arial"/>
          <w:b/>
          <w:bCs/>
          <w:u w:val="single"/>
          <w:lang w:eastAsia="en-GB"/>
        </w:rPr>
        <w:t>Please email your application</w:t>
      </w:r>
      <w:r w:rsidRPr="0077182F">
        <w:rPr>
          <w:rFonts w:ascii="Arial" w:hAnsi="Arial" w:cs="Arial"/>
          <w:lang w:eastAsia="en-GB"/>
        </w:rPr>
        <w:t xml:space="preserve"> to:  </w:t>
      </w:r>
      <w:hyperlink r:id="rId30">
        <w:r w:rsidRPr="0077182F">
          <w:rPr>
            <w:rStyle w:val="Hyperlink"/>
            <w:rFonts w:ascii="Arial" w:hAnsi="Arial" w:cs="Arial"/>
          </w:rPr>
          <w:t>alb.publicappointments@dwp.gov.uk</w:t>
        </w:r>
      </w:hyperlink>
    </w:p>
    <w:p w14:paraId="06866715" w14:textId="77777777" w:rsidR="004D2962" w:rsidRDefault="004D2962" w:rsidP="002D7B47">
      <w:pPr>
        <w:spacing w:after="200" w:line="276" w:lineRule="auto"/>
        <w:rPr>
          <w:rFonts w:ascii="Arial" w:hAnsi="Arial" w:cs="Arial"/>
          <w:b/>
        </w:rPr>
      </w:pPr>
    </w:p>
    <w:p w14:paraId="01D7A688" w14:textId="77777777" w:rsidR="004D2962" w:rsidRDefault="004D2962" w:rsidP="002D7B47">
      <w:pPr>
        <w:spacing w:after="200" w:line="276" w:lineRule="auto"/>
        <w:rPr>
          <w:rFonts w:ascii="Arial" w:hAnsi="Arial" w:cs="Arial"/>
          <w:b/>
        </w:rPr>
      </w:pPr>
    </w:p>
    <w:p w14:paraId="5517C4CF" w14:textId="0E2D7B16" w:rsidR="002D7B47" w:rsidRPr="0077182F" w:rsidRDefault="002D7B47" w:rsidP="002D7B47">
      <w:pPr>
        <w:spacing w:after="200" w:line="276" w:lineRule="auto"/>
        <w:rPr>
          <w:rFonts w:ascii="Arial" w:hAnsi="Arial" w:cs="Arial"/>
        </w:rPr>
      </w:pPr>
      <w:r w:rsidRPr="0077182F">
        <w:rPr>
          <w:rFonts w:ascii="Arial" w:hAnsi="Arial" w:cs="Arial"/>
          <w:b/>
        </w:rPr>
        <w:lastRenderedPageBreak/>
        <w:t>IMPORTANT NOTICE FOR ALL APPLICANTS</w:t>
      </w:r>
      <w:r w:rsidRPr="0077182F">
        <w:rPr>
          <w:rFonts w:ascii="Arial" w:hAnsi="Arial" w:cs="Arial"/>
        </w:rPr>
        <w:t>:</w:t>
      </w:r>
    </w:p>
    <w:p w14:paraId="6AA0FC2D" w14:textId="2DCBA69A" w:rsidR="00FF3928" w:rsidRPr="0077182F" w:rsidRDefault="00AB110B" w:rsidP="00A37570">
      <w:pPr>
        <w:spacing w:after="200"/>
        <w:jc w:val="left"/>
        <w:rPr>
          <w:rFonts w:ascii="Arial" w:hAnsi="Arial" w:cs="Arial"/>
          <w:szCs w:val="24"/>
          <w:lang w:eastAsia="en-GB"/>
        </w:rPr>
      </w:pPr>
      <w:r w:rsidRPr="0077182F">
        <w:rPr>
          <w:rFonts w:ascii="Arial" w:hAnsi="Arial" w:cs="Arial"/>
          <w:szCs w:val="24"/>
          <w:lang w:eastAsia="en-GB"/>
        </w:rPr>
        <w:t xml:space="preserve">You will receive an automated acknowledgement once your application has been received. If you do not receive this receipt email, then your application will not have been sent successfully to the inbox. If you do not receive the acknowledgement email, please resend your </w:t>
      </w:r>
      <w:r w:rsidR="00B41E6E" w:rsidRPr="0077182F">
        <w:rPr>
          <w:rFonts w:ascii="Arial" w:hAnsi="Arial" w:cs="Arial"/>
          <w:szCs w:val="24"/>
          <w:lang w:eastAsia="en-GB"/>
        </w:rPr>
        <w:t>application,</w:t>
      </w:r>
      <w:r w:rsidRPr="0077182F">
        <w:rPr>
          <w:rFonts w:ascii="Arial" w:hAnsi="Arial" w:cs="Arial"/>
          <w:szCs w:val="24"/>
          <w:lang w:eastAsia="en-GB"/>
        </w:rPr>
        <w:t xml:space="preserve"> or contact us separately as soon as possible on the above email address.</w:t>
      </w:r>
    </w:p>
    <w:p w14:paraId="57D08715" w14:textId="598B11ED" w:rsidR="003B77E9" w:rsidRPr="0077182F" w:rsidRDefault="00AB110B" w:rsidP="00A37570">
      <w:pPr>
        <w:spacing w:after="200"/>
        <w:jc w:val="left"/>
        <w:rPr>
          <w:rFonts w:ascii="Arial" w:hAnsi="Arial" w:cs="Arial"/>
          <w:szCs w:val="24"/>
          <w:lang w:eastAsia="en-GB"/>
        </w:rPr>
      </w:pPr>
      <w:r w:rsidRPr="0077182F">
        <w:rPr>
          <w:rFonts w:ascii="Arial" w:hAnsi="Arial" w:cs="Arial"/>
          <w:b/>
          <w:bCs/>
          <w:szCs w:val="24"/>
          <w:lang w:eastAsia="en-GB"/>
        </w:rPr>
        <w:t>Do not</w:t>
      </w:r>
      <w:r w:rsidRPr="0077182F">
        <w:rPr>
          <w:rFonts w:ascii="Arial" w:hAnsi="Arial" w:cs="Arial"/>
          <w:szCs w:val="24"/>
          <w:lang w:eastAsia="en-GB"/>
        </w:rPr>
        <w:t xml:space="preserve"> mark your email as ‘Private’ to ensure it passes our electronic security measures. </w:t>
      </w:r>
    </w:p>
    <w:p w14:paraId="271A1421" w14:textId="5A4AB096" w:rsidR="00A37570" w:rsidRPr="0077182F" w:rsidRDefault="00AB110B" w:rsidP="00A37570">
      <w:pPr>
        <w:spacing w:after="200"/>
        <w:jc w:val="left"/>
        <w:rPr>
          <w:rFonts w:ascii="Arial" w:hAnsi="Arial" w:cs="Arial"/>
          <w:szCs w:val="24"/>
          <w:lang w:eastAsia="en-GB"/>
        </w:rPr>
      </w:pPr>
      <w:r w:rsidRPr="0077182F">
        <w:rPr>
          <w:rFonts w:ascii="Arial" w:hAnsi="Arial" w:cs="Arial"/>
          <w:szCs w:val="24"/>
          <w:lang w:eastAsia="en-GB"/>
        </w:rPr>
        <w:t>If you have any difficulty in sending your application or need the application pack in an alternative format (</w:t>
      </w:r>
      <w:r w:rsidR="00F7256C" w:rsidRPr="0077182F">
        <w:rPr>
          <w:rFonts w:ascii="Arial" w:hAnsi="Arial" w:cs="Arial"/>
          <w:szCs w:val="24"/>
          <w:lang w:eastAsia="en-GB"/>
        </w:rPr>
        <w:t>e.g.,</w:t>
      </w:r>
      <w:r w:rsidRPr="0077182F">
        <w:rPr>
          <w:rFonts w:ascii="Arial" w:hAnsi="Arial" w:cs="Arial"/>
          <w:szCs w:val="24"/>
          <w:lang w:eastAsia="en-GB"/>
        </w:rPr>
        <w:t xml:space="preserve"> Braille, large print, audio CD, </w:t>
      </w:r>
      <w:r w:rsidR="00F7256C" w:rsidRPr="0077182F">
        <w:rPr>
          <w:rFonts w:ascii="Arial" w:hAnsi="Arial" w:cs="Arial"/>
          <w:szCs w:val="24"/>
          <w:lang w:eastAsia="en-GB"/>
        </w:rPr>
        <w:t>tape,</w:t>
      </w:r>
      <w:r w:rsidRPr="0077182F">
        <w:rPr>
          <w:rFonts w:ascii="Arial" w:hAnsi="Arial" w:cs="Arial"/>
          <w:szCs w:val="24"/>
          <w:lang w:eastAsia="en-GB"/>
        </w:rPr>
        <w:t xml:space="preserve"> or e-text), please contact the ALB Public Appointments Team using the email address above or telephone </w:t>
      </w:r>
      <w:r w:rsidR="008E1FC6" w:rsidRPr="008E1FC6">
        <w:rPr>
          <w:rFonts w:ascii="Arial" w:hAnsi="Arial" w:cs="Arial"/>
          <w:szCs w:val="24"/>
          <w:lang w:eastAsia="en-GB"/>
        </w:rPr>
        <w:t>0300 074 5919</w:t>
      </w:r>
      <w:r w:rsidR="008E1FC6">
        <w:rPr>
          <w:rFonts w:ascii="Arial" w:hAnsi="Arial" w:cs="Arial"/>
          <w:szCs w:val="24"/>
          <w:lang w:eastAsia="en-GB"/>
        </w:rPr>
        <w:t>.</w:t>
      </w:r>
    </w:p>
    <w:p w14:paraId="404E27EA" w14:textId="68099B01" w:rsidR="007A5FAB" w:rsidRPr="0077182F" w:rsidRDefault="0088575F" w:rsidP="00177369">
      <w:pPr>
        <w:shd w:val="clear" w:color="auto" w:fill="333399"/>
        <w:rPr>
          <w:rFonts w:ascii="Arial" w:hAnsi="Arial" w:cs="Arial"/>
          <w:color w:val="FFFFFF"/>
          <w:szCs w:val="24"/>
          <w:lang w:eastAsia="en-GB"/>
        </w:rPr>
      </w:pPr>
      <w:r w:rsidRPr="0077182F">
        <w:rPr>
          <w:rFonts w:ascii="Arial" w:hAnsi="Arial" w:cs="Arial"/>
          <w:b/>
          <w:color w:val="FFFFFF"/>
          <w:szCs w:val="24"/>
          <w:lang w:eastAsia="en-GB"/>
        </w:rPr>
        <w:t>The Selection and Recruitment Process</w:t>
      </w:r>
    </w:p>
    <w:p w14:paraId="11F203ED" w14:textId="77777777" w:rsidR="009A5829" w:rsidRPr="0077182F" w:rsidRDefault="009A5829" w:rsidP="007A5FAB">
      <w:pPr>
        <w:pStyle w:val="justify"/>
        <w:spacing w:before="0" w:beforeAutospacing="0" w:after="0" w:afterAutospacing="0"/>
        <w:rPr>
          <w:rFonts w:ascii="Arial" w:hAnsi="Arial" w:cs="Arial"/>
          <w:color w:val="0B0C0C"/>
        </w:rPr>
      </w:pPr>
    </w:p>
    <w:p w14:paraId="1456286F" w14:textId="0ED96D05" w:rsidR="00B25976" w:rsidRPr="0077182F" w:rsidRDefault="00B25976" w:rsidP="007A5FAB">
      <w:pPr>
        <w:pStyle w:val="justify"/>
        <w:spacing w:before="0" w:beforeAutospacing="0" w:after="0" w:afterAutospacing="0"/>
        <w:rPr>
          <w:rFonts w:ascii="Arial" w:hAnsi="Arial" w:cs="Arial"/>
          <w:color w:val="0B0C0C"/>
        </w:rPr>
      </w:pPr>
      <w:r w:rsidRPr="0077182F">
        <w:rPr>
          <w:rFonts w:ascii="Arial" w:hAnsi="Arial" w:cs="Arial"/>
          <w:color w:val="0B0C0C"/>
        </w:rPr>
        <w:t>This role is being competed in accordance with the Government’s Governa</w:t>
      </w:r>
      <w:r w:rsidR="00150D4D" w:rsidRPr="0077182F">
        <w:rPr>
          <w:rFonts w:ascii="Arial" w:hAnsi="Arial" w:cs="Arial"/>
          <w:color w:val="0B0C0C"/>
        </w:rPr>
        <w:t>nce Code on Public Appointments</w:t>
      </w:r>
      <w:r w:rsidR="00150D4D" w:rsidRPr="0077182F">
        <w:rPr>
          <w:rStyle w:val="FootnoteReference"/>
          <w:rFonts w:ascii="Arial" w:hAnsi="Arial" w:cs="Arial"/>
          <w:color w:val="0B0C0C"/>
        </w:rPr>
        <w:footnoteReference w:id="2"/>
      </w:r>
      <w:r w:rsidRPr="0077182F">
        <w:rPr>
          <w:rFonts w:ascii="Arial" w:hAnsi="Arial" w:cs="Arial"/>
          <w:color w:val="0B0C0C"/>
        </w:rPr>
        <w:t xml:space="preserve">, which sets out the regulatory framework for public appointments processes. The Code is based on three core principles – merit, </w:t>
      </w:r>
      <w:r w:rsidR="00C35834" w:rsidRPr="0077182F">
        <w:rPr>
          <w:rFonts w:ascii="Arial" w:hAnsi="Arial" w:cs="Arial"/>
          <w:color w:val="0B0C0C"/>
        </w:rPr>
        <w:t>openness,</w:t>
      </w:r>
      <w:r w:rsidRPr="0077182F">
        <w:rPr>
          <w:rFonts w:ascii="Arial" w:hAnsi="Arial" w:cs="Arial"/>
          <w:color w:val="0B0C0C"/>
        </w:rPr>
        <w:t xml:space="preserve"> and fairness.</w:t>
      </w:r>
    </w:p>
    <w:p w14:paraId="4637FFC7" w14:textId="77777777" w:rsidR="00EC67E2" w:rsidRPr="0077182F" w:rsidRDefault="00EC67E2" w:rsidP="007A5FAB">
      <w:pPr>
        <w:pStyle w:val="justify"/>
        <w:spacing w:before="0" w:beforeAutospacing="0" w:after="0" w:afterAutospacing="0"/>
        <w:rPr>
          <w:rFonts w:ascii="Arial" w:hAnsi="Arial" w:cs="Arial"/>
          <w:color w:val="0B0C0C"/>
        </w:rPr>
      </w:pPr>
    </w:p>
    <w:p w14:paraId="7A1B3A1A" w14:textId="6D5C6083" w:rsidR="00483E84" w:rsidRPr="0077182F" w:rsidRDefault="00483E84" w:rsidP="007A5FAB">
      <w:pPr>
        <w:pStyle w:val="justify"/>
        <w:spacing w:before="0" w:beforeAutospacing="0" w:after="0" w:afterAutospacing="0"/>
        <w:rPr>
          <w:rFonts w:ascii="Arial" w:hAnsi="Arial" w:cs="Arial"/>
          <w:color w:val="0B0C0C"/>
        </w:rPr>
      </w:pPr>
      <w:r w:rsidRPr="0077182F">
        <w:rPr>
          <w:rFonts w:ascii="Arial" w:hAnsi="Arial" w:cs="Arial"/>
          <w:color w:val="0B0C0C"/>
        </w:rPr>
        <w:t>All appointments follow a recruitment process regulated by the Commissioner for Public Appointments</w:t>
      </w:r>
      <w:r w:rsidR="00AF13EE" w:rsidRPr="0077182F">
        <w:rPr>
          <w:rFonts w:ascii="Arial" w:hAnsi="Arial" w:cs="Arial"/>
          <w:color w:val="0B0C0C"/>
        </w:rPr>
        <w:t xml:space="preserve"> (OCPA)</w:t>
      </w:r>
      <w:r w:rsidRPr="0077182F">
        <w:rPr>
          <w:rFonts w:ascii="Arial" w:hAnsi="Arial" w:cs="Arial"/>
          <w:color w:val="0B0C0C"/>
        </w:rPr>
        <w:t>.</w:t>
      </w:r>
    </w:p>
    <w:p w14:paraId="0BEF7F06" w14:textId="77777777" w:rsidR="00EC67E2" w:rsidRPr="0077182F" w:rsidRDefault="00EC67E2" w:rsidP="007A5FAB">
      <w:pPr>
        <w:pStyle w:val="justify"/>
        <w:spacing w:before="0" w:beforeAutospacing="0" w:after="0" w:afterAutospacing="0"/>
        <w:rPr>
          <w:rFonts w:ascii="Arial" w:hAnsi="Arial" w:cs="Arial"/>
        </w:rPr>
      </w:pPr>
    </w:p>
    <w:p w14:paraId="06A22037" w14:textId="77777777" w:rsidR="00BE4BF4" w:rsidRPr="0077182F" w:rsidRDefault="0060335C" w:rsidP="00BE4BF4">
      <w:pPr>
        <w:pStyle w:val="justify"/>
        <w:rPr>
          <w:rFonts w:ascii="Arial" w:hAnsi="Arial" w:cs="Arial"/>
          <w:b/>
          <w:u w:val="single"/>
        </w:rPr>
      </w:pPr>
      <w:r w:rsidRPr="0077182F">
        <w:rPr>
          <w:rFonts w:ascii="Arial" w:hAnsi="Arial" w:cs="Arial"/>
          <w:b/>
          <w:u w:val="single"/>
        </w:rPr>
        <w:t>Selection P</w:t>
      </w:r>
      <w:r w:rsidR="00BE4BF4" w:rsidRPr="0077182F">
        <w:rPr>
          <w:rFonts w:ascii="Arial" w:hAnsi="Arial" w:cs="Arial"/>
          <w:b/>
          <w:u w:val="single"/>
        </w:rPr>
        <w:t>anel Members</w:t>
      </w:r>
    </w:p>
    <w:p w14:paraId="497E51B9" w14:textId="254956BF" w:rsidR="00BE4BF4" w:rsidRPr="0077182F" w:rsidRDefault="00BE4BF4" w:rsidP="00823BB3">
      <w:pPr>
        <w:pStyle w:val="justify"/>
        <w:tabs>
          <w:tab w:val="left" w:pos="284"/>
        </w:tabs>
        <w:rPr>
          <w:rFonts w:ascii="Arial" w:hAnsi="Arial" w:cs="Arial"/>
        </w:rPr>
      </w:pPr>
      <w:r w:rsidRPr="0077182F">
        <w:rPr>
          <w:rFonts w:ascii="Arial" w:hAnsi="Arial" w:cs="Arial"/>
        </w:rPr>
        <w:t>The panel will consist of</w:t>
      </w:r>
      <w:r w:rsidR="00CB161F" w:rsidRPr="0077182F">
        <w:rPr>
          <w:rFonts w:ascii="Arial" w:hAnsi="Arial" w:cs="Arial"/>
        </w:rPr>
        <w:t xml:space="preserve"> four</w:t>
      </w:r>
      <w:r w:rsidRPr="0077182F">
        <w:rPr>
          <w:rFonts w:ascii="Arial" w:hAnsi="Arial" w:cs="Arial"/>
        </w:rPr>
        <w:t xml:space="preserve"> members: </w:t>
      </w:r>
    </w:p>
    <w:p w14:paraId="643D06DB" w14:textId="1DBECFD8" w:rsidR="00406797" w:rsidRPr="0077182F" w:rsidRDefault="00DE2825" w:rsidP="00DE2825">
      <w:pPr>
        <w:pStyle w:val="justify"/>
        <w:tabs>
          <w:tab w:val="left" w:pos="284"/>
        </w:tabs>
        <w:rPr>
          <w:rFonts w:ascii="Arial" w:hAnsi="Arial" w:cs="Arial"/>
        </w:rPr>
      </w:pPr>
      <w:r w:rsidRPr="0077182F">
        <w:rPr>
          <w:rFonts w:ascii="Arial" w:hAnsi="Arial" w:cs="Arial"/>
          <w:b/>
          <w:bCs/>
        </w:rPr>
        <w:t>Panel Chair</w:t>
      </w:r>
      <w:r w:rsidRPr="0077182F">
        <w:rPr>
          <w:rFonts w:ascii="Arial" w:hAnsi="Arial" w:cs="Arial"/>
        </w:rPr>
        <w:t xml:space="preserve"> </w:t>
      </w:r>
      <w:r w:rsidR="008A2706" w:rsidRPr="0077182F">
        <w:rPr>
          <w:rFonts w:ascii="Arial" w:hAnsi="Arial" w:cs="Arial"/>
        </w:rPr>
        <w:t>–</w:t>
      </w:r>
      <w:r w:rsidRPr="0077182F">
        <w:rPr>
          <w:rFonts w:ascii="Arial" w:hAnsi="Arial" w:cs="Arial"/>
        </w:rPr>
        <w:t xml:space="preserve"> </w:t>
      </w:r>
      <w:r w:rsidR="00C061CC" w:rsidRPr="0077182F">
        <w:rPr>
          <w:rFonts w:ascii="Arial" w:hAnsi="Arial" w:cs="Arial"/>
        </w:rPr>
        <w:t>Jenan Hasan</w:t>
      </w:r>
      <w:r w:rsidR="00F7678C" w:rsidRPr="0077182F">
        <w:rPr>
          <w:rFonts w:ascii="Arial" w:hAnsi="Arial" w:cs="Arial"/>
        </w:rPr>
        <w:t xml:space="preserve"> Joint Head of Arm’s-Length Bodies Partnerships, DWP</w:t>
      </w:r>
    </w:p>
    <w:p w14:paraId="66F0D117" w14:textId="4C491831" w:rsidR="00DE2825" w:rsidRPr="0077182F" w:rsidRDefault="00406797" w:rsidP="00DE2825">
      <w:pPr>
        <w:pStyle w:val="justify"/>
        <w:tabs>
          <w:tab w:val="left" w:pos="284"/>
        </w:tabs>
        <w:rPr>
          <w:rFonts w:ascii="Arial" w:hAnsi="Arial" w:cs="Arial"/>
        </w:rPr>
      </w:pPr>
      <w:r w:rsidRPr="0077182F">
        <w:rPr>
          <w:rFonts w:ascii="Arial" w:hAnsi="Arial" w:cs="Arial"/>
          <w:b/>
          <w:bCs/>
        </w:rPr>
        <w:t>Panel Member</w:t>
      </w:r>
      <w:r w:rsidRPr="0077182F">
        <w:rPr>
          <w:rFonts w:ascii="Arial" w:hAnsi="Arial" w:cs="Arial"/>
        </w:rPr>
        <w:t xml:space="preserve"> </w:t>
      </w:r>
      <w:r w:rsidR="00983952" w:rsidRPr="0077182F">
        <w:rPr>
          <w:rFonts w:ascii="Arial" w:hAnsi="Arial" w:cs="Arial"/>
        </w:rPr>
        <w:t xml:space="preserve">- </w:t>
      </w:r>
      <w:r w:rsidR="004D36F7" w:rsidRPr="0077182F">
        <w:rPr>
          <w:rFonts w:ascii="Arial" w:hAnsi="Arial" w:cs="Arial"/>
        </w:rPr>
        <w:t>Brendan McCafferty, Chair of Nest Corporation; and</w:t>
      </w:r>
      <w:r w:rsidR="004D36F7" w:rsidRPr="0077182F">
        <w:rPr>
          <w:rStyle w:val="normaltextrun"/>
          <w:rFonts w:ascii="Arial" w:hAnsi="Arial" w:cs="Arial"/>
          <w:color w:val="002060"/>
          <w:shd w:val="clear" w:color="auto" w:fill="FFFFFF"/>
          <w:lang w:val="en-US"/>
        </w:rPr>
        <w:t> </w:t>
      </w:r>
      <w:r w:rsidR="004D36F7" w:rsidRPr="0077182F">
        <w:rPr>
          <w:rStyle w:val="eop"/>
          <w:rFonts w:ascii="Arial" w:hAnsi="Arial" w:cs="Arial"/>
          <w:color w:val="002060"/>
          <w:shd w:val="clear" w:color="auto" w:fill="FFFFFF"/>
        </w:rPr>
        <w:t> </w:t>
      </w:r>
    </w:p>
    <w:p w14:paraId="28BEDE48" w14:textId="77777777" w:rsidR="004D36F7" w:rsidRPr="0077182F" w:rsidRDefault="00A25F9B" w:rsidP="004D36F7">
      <w:pPr>
        <w:pStyle w:val="justify"/>
        <w:tabs>
          <w:tab w:val="left" w:pos="284"/>
        </w:tabs>
        <w:spacing w:before="0" w:beforeAutospacing="0" w:after="0" w:afterAutospacing="0"/>
        <w:ind w:left="3402" w:hanging="3402"/>
        <w:rPr>
          <w:rFonts w:ascii="Arial" w:hAnsi="Arial" w:cs="Arial"/>
        </w:rPr>
      </w:pPr>
      <w:r w:rsidRPr="0077182F">
        <w:rPr>
          <w:rFonts w:ascii="Arial" w:hAnsi="Arial" w:cs="Arial"/>
          <w:b/>
          <w:bCs/>
        </w:rPr>
        <w:t xml:space="preserve">Independent </w:t>
      </w:r>
      <w:r w:rsidR="00DE2825" w:rsidRPr="0077182F">
        <w:rPr>
          <w:rFonts w:ascii="Arial" w:hAnsi="Arial" w:cs="Arial"/>
          <w:b/>
          <w:bCs/>
        </w:rPr>
        <w:t>Panel Member</w:t>
      </w:r>
      <w:r w:rsidR="00DE2825" w:rsidRPr="0077182F">
        <w:rPr>
          <w:rFonts w:ascii="Arial" w:hAnsi="Arial" w:cs="Arial"/>
        </w:rPr>
        <w:t xml:space="preserve"> </w:t>
      </w:r>
      <w:r w:rsidR="00BA76E8" w:rsidRPr="0077182F">
        <w:rPr>
          <w:rFonts w:ascii="Arial" w:hAnsi="Arial" w:cs="Arial"/>
        </w:rPr>
        <w:t>–</w:t>
      </w:r>
      <w:r w:rsidR="00DE2825" w:rsidRPr="0077182F">
        <w:rPr>
          <w:rFonts w:ascii="Arial" w:hAnsi="Arial" w:cs="Arial"/>
        </w:rPr>
        <w:t xml:space="preserve"> </w:t>
      </w:r>
      <w:r w:rsidRPr="0077182F">
        <w:rPr>
          <w:rFonts w:ascii="Arial" w:hAnsi="Arial" w:cs="Arial"/>
        </w:rPr>
        <w:t>Rosie Varley, Public Appointments Assessor for the</w:t>
      </w:r>
    </w:p>
    <w:p w14:paraId="3F924ED9" w14:textId="5CB8644A" w:rsidR="00DE2825" w:rsidRPr="0077182F" w:rsidRDefault="004D36F7" w:rsidP="004D36F7">
      <w:pPr>
        <w:pStyle w:val="justify"/>
        <w:tabs>
          <w:tab w:val="left" w:pos="284"/>
        </w:tabs>
        <w:spacing w:before="0" w:beforeAutospacing="0" w:after="0" w:afterAutospacing="0"/>
        <w:ind w:left="3402" w:hanging="3402"/>
        <w:rPr>
          <w:rFonts w:ascii="Arial" w:hAnsi="Arial" w:cs="Arial"/>
        </w:rPr>
      </w:pPr>
      <w:r w:rsidRPr="0077182F">
        <w:rPr>
          <w:rFonts w:ascii="Arial" w:hAnsi="Arial" w:cs="Arial"/>
        </w:rPr>
        <w:t xml:space="preserve">                                                   </w:t>
      </w:r>
      <w:r w:rsidR="00A25F9B" w:rsidRPr="0077182F">
        <w:rPr>
          <w:rFonts w:ascii="Arial" w:hAnsi="Arial" w:cs="Arial"/>
        </w:rPr>
        <w:t>Office of the Commissioner for Public Appointments</w:t>
      </w:r>
      <w:r w:rsidR="00A25F9B" w:rsidRPr="0077182F">
        <w:rPr>
          <w:rStyle w:val="eop"/>
          <w:rFonts w:ascii="Arial" w:hAnsi="Arial" w:cs="Arial"/>
          <w:color w:val="002060"/>
          <w:shd w:val="clear" w:color="auto" w:fill="FFFFFF"/>
        </w:rPr>
        <w:t> </w:t>
      </w:r>
    </w:p>
    <w:p w14:paraId="0B3A7F4E" w14:textId="08A61EE9" w:rsidR="00486CFB" w:rsidRPr="0077182F" w:rsidRDefault="00B25976" w:rsidP="00E740CC">
      <w:pPr>
        <w:pStyle w:val="justify"/>
        <w:rPr>
          <w:rFonts w:ascii="Arial" w:hAnsi="Arial" w:cs="Arial"/>
          <w:color w:val="0B0C0C"/>
        </w:rPr>
      </w:pPr>
      <w:r w:rsidRPr="0077182F">
        <w:rPr>
          <w:rFonts w:ascii="Arial" w:hAnsi="Arial" w:cs="Arial"/>
          <w:color w:val="0B0C0C"/>
        </w:rPr>
        <w:t>The panel will ensure th</w:t>
      </w:r>
      <w:r w:rsidR="00F74963" w:rsidRPr="0077182F">
        <w:rPr>
          <w:rFonts w:ascii="Arial" w:hAnsi="Arial" w:cs="Arial"/>
          <w:color w:val="0B0C0C"/>
        </w:rPr>
        <w:t>at</w:t>
      </w:r>
      <w:r w:rsidRPr="0077182F">
        <w:rPr>
          <w:rFonts w:ascii="Arial" w:hAnsi="Arial" w:cs="Arial"/>
          <w:color w:val="0B0C0C"/>
        </w:rPr>
        <w:t xml:space="preserve"> appointments are made in accordance with the Governance Code. The DWP Public Appointments Team will keep you updated on the progress of the competition.</w:t>
      </w:r>
    </w:p>
    <w:p w14:paraId="63D92DDA" w14:textId="4BE78086" w:rsidR="00E740CC" w:rsidRPr="0077182F" w:rsidRDefault="00535EF5" w:rsidP="00E740CC">
      <w:pPr>
        <w:pStyle w:val="justify"/>
        <w:rPr>
          <w:rFonts w:ascii="Arial" w:hAnsi="Arial" w:cs="Arial"/>
          <w:b/>
          <w:u w:val="single"/>
        </w:rPr>
      </w:pPr>
      <w:r w:rsidRPr="0077182F">
        <w:rPr>
          <w:rFonts w:ascii="Arial" w:hAnsi="Arial" w:cs="Arial"/>
          <w:b/>
          <w:u w:val="single"/>
        </w:rPr>
        <w:t>I</w:t>
      </w:r>
      <w:r w:rsidR="00983952" w:rsidRPr="0077182F">
        <w:rPr>
          <w:rFonts w:ascii="Arial" w:hAnsi="Arial" w:cs="Arial"/>
          <w:b/>
          <w:u w:val="single"/>
        </w:rPr>
        <w:t xml:space="preserve">ndicative </w:t>
      </w:r>
      <w:r w:rsidR="00E740CC" w:rsidRPr="0077182F">
        <w:rPr>
          <w:rFonts w:ascii="Arial" w:hAnsi="Arial" w:cs="Arial"/>
          <w:b/>
          <w:u w:val="single"/>
        </w:rPr>
        <w:t>Timetable</w:t>
      </w:r>
    </w:p>
    <w:p w14:paraId="34B3F2EB" w14:textId="77777777" w:rsidR="00E740CC" w:rsidRPr="0077182F" w:rsidRDefault="00E740CC" w:rsidP="00CE6935">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40"/>
      </w:tblGrid>
      <w:tr w:rsidR="00E740CC" w:rsidRPr="0077182F" w14:paraId="1654DA43" w14:textId="77777777" w:rsidTr="0342CBC9">
        <w:tc>
          <w:tcPr>
            <w:tcW w:w="4644" w:type="dxa"/>
            <w:shd w:val="clear" w:color="auto" w:fill="auto"/>
          </w:tcPr>
          <w:p w14:paraId="76650670" w14:textId="77777777" w:rsidR="00E740CC" w:rsidRPr="0077182F" w:rsidRDefault="00E740CC" w:rsidP="00E740CC">
            <w:pPr>
              <w:pStyle w:val="justify"/>
              <w:rPr>
                <w:rFonts w:ascii="Arial" w:hAnsi="Arial" w:cs="Arial"/>
              </w:rPr>
            </w:pPr>
            <w:r w:rsidRPr="0077182F">
              <w:rPr>
                <w:rFonts w:ascii="Arial" w:hAnsi="Arial" w:cs="Arial"/>
              </w:rPr>
              <w:t>Advert Closing Date</w:t>
            </w:r>
          </w:p>
        </w:tc>
        <w:tc>
          <w:tcPr>
            <w:tcW w:w="4645" w:type="dxa"/>
            <w:shd w:val="clear" w:color="auto" w:fill="auto"/>
          </w:tcPr>
          <w:p w14:paraId="7D34F5C7" w14:textId="5D660470" w:rsidR="00E740CC" w:rsidRPr="0077182F" w:rsidRDefault="27B9CA1C" w:rsidP="0342CBC9">
            <w:pPr>
              <w:pStyle w:val="justify"/>
              <w:rPr>
                <w:rFonts w:ascii="Arial" w:hAnsi="Arial" w:cs="Arial"/>
                <w:b/>
                <w:bCs/>
                <w:u w:val="single"/>
              </w:rPr>
            </w:pPr>
            <w:r w:rsidRPr="0077182F">
              <w:rPr>
                <w:rFonts w:ascii="Arial" w:hAnsi="Arial" w:cs="Arial"/>
                <w:b/>
                <w:bCs/>
                <w:u w:val="single"/>
              </w:rPr>
              <w:t>16</w:t>
            </w:r>
            <w:r w:rsidR="00F668F8" w:rsidRPr="0077182F">
              <w:rPr>
                <w:rFonts w:ascii="Arial" w:hAnsi="Arial" w:cs="Arial"/>
                <w:b/>
                <w:bCs/>
                <w:u w:val="single"/>
              </w:rPr>
              <w:t>/</w:t>
            </w:r>
            <w:r w:rsidR="00A57CF5" w:rsidRPr="0077182F">
              <w:rPr>
                <w:rFonts w:ascii="Arial" w:hAnsi="Arial" w:cs="Arial"/>
                <w:b/>
                <w:bCs/>
                <w:u w:val="single"/>
              </w:rPr>
              <w:t>12</w:t>
            </w:r>
            <w:r w:rsidR="00F668F8" w:rsidRPr="0077182F">
              <w:rPr>
                <w:rFonts w:ascii="Arial" w:hAnsi="Arial" w:cs="Arial"/>
                <w:b/>
                <w:bCs/>
                <w:u w:val="single"/>
              </w:rPr>
              <w:t>/2022</w:t>
            </w:r>
            <w:r w:rsidR="00C10511" w:rsidRPr="0077182F">
              <w:rPr>
                <w:rFonts w:ascii="Arial" w:hAnsi="Arial" w:cs="Arial"/>
                <w:b/>
                <w:bCs/>
                <w:u w:val="single"/>
              </w:rPr>
              <w:t xml:space="preserve"> at 17:00</w:t>
            </w:r>
          </w:p>
        </w:tc>
      </w:tr>
      <w:tr w:rsidR="00E740CC" w:rsidRPr="0077182F" w14:paraId="291FCBAC" w14:textId="77777777" w:rsidTr="0342CBC9">
        <w:tc>
          <w:tcPr>
            <w:tcW w:w="4644" w:type="dxa"/>
            <w:shd w:val="clear" w:color="auto" w:fill="auto"/>
          </w:tcPr>
          <w:p w14:paraId="582863BF" w14:textId="77777777" w:rsidR="00E740CC" w:rsidRPr="0077182F" w:rsidRDefault="00E740CC" w:rsidP="00E740CC">
            <w:pPr>
              <w:pStyle w:val="justify"/>
              <w:rPr>
                <w:rFonts w:ascii="Arial" w:hAnsi="Arial" w:cs="Arial"/>
              </w:rPr>
            </w:pPr>
            <w:r w:rsidRPr="0077182F">
              <w:rPr>
                <w:rFonts w:ascii="Arial" w:hAnsi="Arial" w:cs="Arial"/>
              </w:rPr>
              <w:t>Short List Meeting</w:t>
            </w:r>
          </w:p>
        </w:tc>
        <w:tc>
          <w:tcPr>
            <w:tcW w:w="4645" w:type="dxa"/>
            <w:shd w:val="clear" w:color="auto" w:fill="auto"/>
          </w:tcPr>
          <w:p w14:paraId="0B4020A7" w14:textId="44F9BF9F" w:rsidR="00E740CC" w:rsidRPr="0077182F" w:rsidRDefault="00E72CD0" w:rsidP="0342CBC9">
            <w:pPr>
              <w:pStyle w:val="justify"/>
              <w:rPr>
                <w:rFonts w:ascii="Arial" w:hAnsi="Arial" w:cs="Arial"/>
                <w:b/>
                <w:bCs/>
                <w:u w:val="single"/>
              </w:rPr>
            </w:pPr>
            <w:r w:rsidRPr="0077182F">
              <w:rPr>
                <w:rFonts w:ascii="Arial" w:hAnsi="Arial" w:cs="Arial"/>
                <w:b/>
                <w:bCs/>
                <w:u w:val="single"/>
              </w:rPr>
              <w:t xml:space="preserve">Week Commencing </w:t>
            </w:r>
            <w:r w:rsidR="57DC80CE" w:rsidRPr="0077182F">
              <w:rPr>
                <w:rFonts w:ascii="Arial" w:hAnsi="Arial" w:cs="Arial"/>
                <w:b/>
                <w:bCs/>
                <w:u w:val="single"/>
              </w:rPr>
              <w:t>23</w:t>
            </w:r>
            <w:r w:rsidR="000C5C35" w:rsidRPr="0077182F">
              <w:rPr>
                <w:rFonts w:ascii="Arial" w:hAnsi="Arial" w:cs="Arial"/>
                <w:b/>
                <w:bCs/>
                <w:u w:val="single"/>
              </w:rPr>
              <w:t>/01/2023</w:t>
            </w:r>
            <w:r w:rsidRPr="0077182F">
              <w:rPr>
                <w:rFonts w:ascii="Arial" w:hAnsi="Arial" w:cs="Arial"/>
                <w:b/>
                <w:bCs/>
                <w:u w:val="single"/>
              </w:rPr>
              <w:t xml:space="preserve"> </w:t>
            </w:r>
          </w:p>
        </w:tc>
      </w:tr>
      <w:tr w:rsidR="00E740CC" w:rsidRPr="0077182F" w14:paraId="66F5AA6F" w14:textId="77777777" w:rsidTr="0342CBC9">
        <w:tc>
          <w:tcPr>
            <w:tcW w:w="4644" w:type="dxa"/>
            <w:shd w:val="clear" w:color="auto" w:fill="auto"/>
          </w:tcPr>
          <w:p w14:paraId="138ACBD5" w14:textId="77777777" w:rsidR="00FD0626" w:rsidRPr="0077182F" w:rsidRDefault="00E740CC" w:rsidP="00FD0626">
            <w:pPr>
              <w:pStyle w:val="justify"/>
              <w:rPr>
                <w:rFonts w:ascii="Arial" w:hAnsi="Arial" w:cs="Arial"/>
              </w:rPr>
            </w:pPr>
            <w:r w:rsidRPr="0077182F">
              <w:rPr>
                <w:rFonts w:ascii="Arial" w:hAnsi="Arial" w:cs="Arial"/>
              </w:rPr>
              <w:t>Final Panel Interviews</w:t>
            </w:r>
            <w:r w:rsidR="00FD0626" w:rsidRPr="0077182F">
              <w:rPr>
                <w:rFonts w:ascii="Arial" w:hAnsi="Arial" w:cs="Arial"/>
              </w:rPr>
              <w:t xml:space="preserve"> </w:t>
            </w:r>
          </w:p>
        </w:tc>
        <w:tc>
          <w:tcPr>
            <w:tcW w:w="4645" w:type="dxa"/>
            <w:shd w:val="clear" w:color="auto" w:fill="auto"/>
          </w:tcPr>
          <w:p w14:paraId="1D7B270A" w14:textId="4D75C346" w:rsidR="00E740CC" w:rsidRPr="0077182F" w:rsidRDefault="000C5C35" w:rsidP="0342CBC9">
            <w:pPr>
              <w:pStyle w:val="justify"/>
              <w:rPr>
                <w:rFonts w:ascii="Arial" w:hAnsi="Arial" w:cs="Arial"/>
                <w:b/>
                <w:bCs/>
                <w:u w:val="single"/>
              </w:rPr>
            </w:pPr>
            <w:r w:rsidRPr="0077182F">
              <w:rPr>
                <w:rFonts w:ascii="Arial" w:hAnsi="Arial" w:cs="Arial"/>
                <w:b/>
                <w:bCs/>
                <w:u w:val="single"/>
              </w:rPr>
              <w:t xml:space="preserve">Week Commencing </w:t>
            </w:r>
            <w:r w:rsidR="00C04E90" w:rsidRPr="0077182F">
              <w:rPr>
                <w:rFonts w:ascii="Arial" w:hAnsi="Arial" w:cs="Arial"/>
                <w:b/>
                <w:bCs/>
                <w:u w:val="single"/>
              </w:rPr>
              <w:t>2</w:t>
            </w:r>
            <w:r w:rsidR="109F1EA2" w:rsidRPr="0077182F">
              <w:rPr>
                <w:rFonts w:ascii="Arial" w:hAnsi="Arial" w:cs="Arial"/>
                <w:b/>
                <w:bCs/>
                <w:u w:val="single"/>
              </w:rPr>
              <w:t>7</w:t>
            </w:r>
            <w:r w:rsidR="00C04E90" w:rsidRPr="0077182F">
              <w:rPr>
                <w:rFonts w:ascii="Arial" w:hAnsi="Arial" w:cs="Arial"/>
                <w:b/>
                <w:bCs/>
                <w:u w:val="single"/>
              </w:rPr>
              <w:t>/02/2023</w:t>
            </w:r>
          </w:p>
        </w:tc>
      </w:tr>
      <w:tr w:rsidR="00E740CC" w:rsidRPr="0077182F" w14:paraId="5C8A5BD5" w14:textId="77777777" w:rsidTr="0342CBC9">
        <w:tc>
          <w:tcPr>
            <w:tcW w:w="4644" w:type="dxa"/>
            <w:shd w:val="clear" w:color="auto" w:fill="auto"/>
          </w:tcPr>
          <w:p w14:paraId="74BAEF1B" w14:textId="31F77776" w:rsidR="00E740CC" w:rsidRPr="0077182F" w:rsidRDefault="00E740CC" w:rsidP="00E740CC">
            <w:pPr>
              <w:pStyle w:val="justify"/>
              <w:rPr>
                <w:rFonts w:ascii="Arial" w:hAnsi="Arial" w:cs="Arial"/>
              </w:rPr>
            </w:pPr>
            <w:r w:rsidRPr="0077182F">
              <w:rPr>
                <w:rFonts w:ascii="Arial" w:hAnsi="Arial" w:cs="Arial"/>
              </w:rPr>
              <w:t xml:space="preserve">Meeting </w:t>
            </w:r>
            <w:r w:rsidR="00BA10C6" w:rsidRPr="0077182F">
              <w:rPr>
                <w:rFonts w:ascii="Arial" w:hAnsi="Arial" w:cs="Arial"/>
              </w:rPr>
              <w:t>with Ministers</w:t>
            </w:r>
            <w:r w:rsidRPr="0077182F">
              <w:rPr>
                <w:rFonts w:ascii="Arial" w:hAnsi="Arial" w:cs="Arial"/>
              </w:rPr>
              <w:t xml:space="preserve"> (if required)</w:t>
            </w:r>
          </w:p>
        </w:tc>
        <w:tc>
          <w:tcPr>
            <w:tcW w:w="4645" w:type="dxa"/>
            <w:shd w:val="clear" w:color="auto" w:fill="auto"/>
          </w:tcPr>
          <w:p w14:paraId="4F904CB7" w14:textId="2BD04B47" w:rsidR="00E740CC" w:rsidRPr="0077182F" w:rsidRDefault="006853E7" w:rsidP="0342CBC9">
            <w:pPr>
              <w:pStyle w:val="justify"/>
              <w:rPr>
                <w:rFonts w:ascii="Arial" w:hAnsi="Arial" w:cs="Arial"/>
                <w:b/>
                <w:bCs/>
                <w:u w:val="single"/>
              </w:rPr>
            </w:pPr>
            <w:r w:rsidRPr="0077182F">
              <w:rPr>
                <w:rFonts w:ascii="Arial" w:hAnsi="Arial" w:cs="Arial"/>
                <w:b/>
                <w:bCs/>
                <w:u w:val="single"/>
              </w:rPr>
              <w:t xml:space="preserve">Week Commencing </w:t>
            </w:r>
            <w:r w:rsidR="00DA59D4">
              <w:rPr>
                <w:rFonts w:ascii="Arial" w:hAnsi="Arial" w:cs="Arial"/>
                <w:b/>
                <w:bCs/>
                <w:u w:val="single"/>
              </w:rPr>
              <w:t>20</w:t>
            </w:r>
            <w:r w:rsidRPr="0077182F">
              <w:rPr>
                <w:rFonts w:ascii="Arial" w:hAnsi="Arial" w:cs="Arial"/>
                <w:b/>
                <w:bCs/>
                <w:u w:val="single"/>
              </w:rPr>
              <w:t>/03/2023</w:t>
            </w:r>
          </w:p>
        </w:tc>
      </w:tr>
    </w:tbl>
    <w:p w14:paraId="06971CD3" w14:textId="77777777" w:rsidR="00CE6935" w:rsidRPr="0077182F" w:rsidRDefault="00CE6935" w:rsidP="00CE6935">
      <w:pPr>
        <w:pStyle w:val="NoSpacing"/>
        <w:rPr>
          <w:rFonts w:ascii="Arial" w:hAnsi="Arial" w:cs="Arial"/>
        </w:rPr>
      </w:pPr>
    </w:p>
    <w:p w14:paraId="53CB0391" w14:textId="78D86FA6" w:rsidR="00E740CC" w:rsidRPr="0077182F" w:rsidRDefault="00E740CC" w:rsidP="6C392B4A">
      <w:pPr>
        <w:pStyle w:val="justify"/>
        <w:rPr>
          <w:rFonts w:ascii="Arial" w:hAnsi="Arial" w:cs="Arial"/>
          <w:b/>
          <w:bCs/>
          <w:u w:val="single"/>
        </w:rPr>
      </w:pPr>
      <w:r w:rsidRPr="0077182F">
        <w:rPr>
          <w:rFonts w:ascii="Arial" w:hAnsi="Arial" w:cs="Arial"/>
          <w:b/>
          <w:bCs/>
          <w:u w:val="single"/>
        </w:rPr>
        <w:lastRenderedPageBreak/>
        <w:t>Please note that th</w:t>
      </w:r>
      <w:r w:rsidR="00196708" w:rsidRPr="0077182F">
        <w:rPr>
          <w:rFonts w:ascii="Arial" w:hAnsi="Arial" w:cs="Arial"/>
          <w:b/>
          <w:bCs/>
          <w:u w:val="single"/>
        </w:rPr>
        <w:t>e above</w:t>
      </w:r>
      <w:r w:rsidRPr="0077182F">
        <w:rPr>
          <w:rFonts w:ascii="Arial" w:hAnsi="Arial" w:cs="Arial"/>
          <w:b/>
          <w:bCs/>
          <w:u w:val="single"/>
        </w:rPr>
        <w:t xml:space="preserve"> dates are only indicative at this stage and could be subject to change.</w:t>
      </w:r>
    </w:p>
    <w:p w14:paraId="29801E1F" w14:textId="77777777" w:rsidR="00FD0626" w:rsidRPr="0077182F" w:rsidRDefault="00FD0626" w:rsidP="00BE4BF4">
      <w:pPr>
        <w:pStyle w:val="justify"/>
        <w:rPr>
          <w:rFonts w:ascii="Arial" w:hAnsi="Arial" w:cs="Arial"/>
        </w:rPr>
      </w:pPr>
      <w:r w:rsidRPr="0077182F">
        <w:rPr>
          <w:rFonts w:ascii="Arial" w:hAnsi="Arial" w:cs="Arial"/>
        </w:rPr>
        <w:t>At the s</w:t>
      </w:r>
      <w:r w:rsidR="00B25976" w:rsidRPr="0077182F">
        <w:rPr>
          <w:rFonts w:ascii="Arial" w:hAnsi="Arial" w:cs="Arial"/>
        </w:rPr>
        <w:t>hort-</w:t>
      </w:r>
      <w:r w:rsidRPr="0077182F">
        <w:rPr>
          <w:rFonts w:ascii="Arial" w:hAnsi="Arial" w:cs="Arial"/>
        </w:rPr>
        <w:t xml:space="preserve">list meeting the selection panel </w:t>
      </w:r>
      <w:r w:rsidR="00B25976" w:rsidRPr="0077182F">
        <w:rPr>
          <w:rFonts w:ascii="Arial" w:hAnsi="Arial" w:cs="Arial"/>
        </w:rPr>
        <w:t xml:space="preserve">will </w:t>
      </w:r>
      <w:r w:rsidRPr="0077182F">
        <w:rPr>
          <w:rFonts w:ascii="Arial" w:hAnsi="Arial" w:cs="Arial"/>
        </w:rPr>
        <w:t xml:space="preserve">assess each application against the </w:t>
      </w:r>
      <w:r w:rsidRPr="0077182F">
        <w:rPr>
          <w:rFonts w:ascii="Arial" w:hAnsi="Arial" w:cs="Arial"/>
          <w:b/>
          <w:bCs/>
          <w:i/>
          <w:iCs/>
        </w:rPr>
        <w:t>essential criteria</w:t>
      </w:r>
      <w:r w:rsidRPr="0077182F">
        <w:rPr>
          <w:rFonts w:ascii="Arial" w:hAnsi="Arial" w:cs="Arial"/>
        </w:rPr>
        <w:t xml:space="preserve"> using </w:t>
      </w:r>
      <w:r w:rsidR="00B25976" w:rsidRPr="0077182F">
        <w:rPr>
          <w:rFonts w:ascii="Arial" w:hAnsi="Arial" w:cs="Arial"/>
        </w:rPr>
        <w:t xml:space="preserve">the information provided in your CV and </w:t>
      </w:r>
      <w:r w:rsidR="00C40CAF" w:rsidRPr="0077182F">
        <w:rPr>
          <w:rFonts w:ascii="Arial" w:hAnsi="Arial" w:cs="Arial"/>
        </w:rPr>
        <w:t>supporting statement.</w:t>
      </w:r>
      <w:r w:rsidR="00B25976" w:rsidRPr="0077182F">
        <w:rPr>
          <w:rFonts w:ascii="Arial" w:hAnsi="Arial" w:cs="Arial"/>
        </w:rPr>
        <w:t xml:space="preserve"> </w:t>
      </w:r>
    </w:p>
    <w:p w14:paraId="2DB7FF3F" w14:textId="3FA88E95" w:rsidR="00BE4BF4" w:rsidRPr="0077182F" w:rsidRDefault="00BE4BF4" w:rsidP="00BE4BF4">
      <w:pPr>
        <w:pStyle w:val="justify"/>
        <w:rPr>
          <w:rFonts w:ascii="Arial" w:hAnsi="Arial" w:cs="Arial"/>
        </w:rPr>
      </w:pPr>
      <w:r w:rsidRPr="0077182F">
        <w:rPr>
          <w:rFonts w:ascii="Arial" w:hAnsi="Arial" w:cs="Arial"/>
        </w:rPr>
        <w:t xml:space="preserve">Successful candidates can expect to be contacted </w:t>
      </w:r>
      <w:r w:rsidR="00116925" w:rsidRPr="0077182F">
        <w:rPr>
          <w:rFonts w:ascii="Arial" w:hAnsi="Arial" w:cs="Arial"/>
        </w:rPr>
        <w:t>during w/</w:t>
      </w:r>
      <w:r w:rsidR="00DE2825" w:rsidRPr="0077182F">
        <w:rPr>
          <w:rFonts w:ascii="Arial" w:hAnsi="Arial" w:cs="Arial"/>
        </w:rPr>
        <w:t xml:space="preserve">c </w:t>
      </w:r>
      <w:r w:rsidR="00367414">
        <w:rPr>
          <w:rFonts w:ascii="Arial" w:hAnsi="Arial" w:cs="Arial"/>
        </w:rPr>
        <w:t>13/02/2023</w:t>
      </w:r>
      <w:r w:rsidRPr="0077182F">
        <w:rPr>
          <w:rFonts w:ascii="Arial" w:hAnsi="Arial" w:cs="Arial"/>
        </w:rPr>
        <w:t xml:space="preserve">. Those who are unsuccessful at this stage will be notified in writing.  </w:t>
      </w:r>
    </w:p>
    <w:p w14:paraId="3B105FB5" w14:textId="77777777" w:rsidR="00044A7D" w:rsidRPr="0077182F" w:rsidRDefault="00BE4BF4" w:rsidP="00BE4BF4">
      <w:pPr>
        <w:pStyle w:val="justify"/>
        <w:rPr>
          <w:rFonts w:ascii="Arial" w:hAnsi="Arial" w:cs="Arial"/>
        </w:rPr>
      </w:pPr>
      <w:r w:rsidRPr="0077182F">
        <w:rPr>
          <w:rFonts w:ascii="Arial" w:hAnsi="Arial" w:cs="Arial"/>
        </w:rPr>
        <w:t>Panel interviews will take place</w:t>
      </w:r>
      <w:r w:rsidR="00314316" w:rsidRPr="0077182F">
        <w:rPr>
          <w:rFonts w:ascii="Arial" w:hAnsi="Arial" w:cs="Arial"/>
        </w:rPr>
        <w:t xml:space="preserve"> </w:t>
      </w:r>
      <w:r w:rsidR="00605479" w:rsidRPr="0077182F">
        <w:rPr>
          <w:rFonts w:ascii="Arial" w:hAnsi="Arial" w:cs="Arial"/>
        </w:rPr>
        <w:t xml:space="preserve">in person at </w:t>
      </w:r>
      <w:r w:rsidR="00A3518F" w:rsidRPr="0077182F">
        <w:rPr>
          <w:rFonts w:ascii="Arial" w:hAnsi="Arial" w:cs="Arial"/>
        </w:rPr>
        <w:t>Caxton House, Tothill Street, London</w:t>
      </w:r>
      <w:r w:rsidR="00630712" w:rsidRPr="0077182F">
        <w:rPr>
          <w:rFonts w:ascii="Arial" w:hAnsi="Arial" w:cs="Arial"/>
        </w:rPr>
        <w:t>, SW1H 9NA</w:t>
      </w:r>
      <w:r w:rsidR="00A3518F" w:rsidRPr="0077182F">
        <w:rPr>
          <w:rFonts w:ascii="Arial" w:hAnsi="Arial" w:cs="Arial"/>
        </w:rPr>
        <w:t>.</w:t>
      </w:r>
      <w:r w:rsidRPr="0077182F">
        <w:rPr>
          <w:rFonts w:ascii="Arial" w:hAnsi="Arial" w:cs="Arial"/>
        </w:rPr>
        <w:t xml:space="preserve">  </w:t>
      </w:r>
    </w:p>
    <w:p w14:paraId="69122328" w14:textId="698C0107" w:rsidR="00BE4BF4" w:rsidRPr="0077182F" w:rsidRDefault="00FD0626" w:rsidP="00BE4BF4">
      <w:pPr>
        <w:pStyle w:val="justify"/>
        <w:rPr>
          <w:rFonts w:ascii="Arial" w:hAnsi="Arial" w:cs="Arial"/>
        </w:rPr>
      </w:pPr>
      <w:r w:rsidRPr="0077182F">
        <w:rPr>
          <w:rFonts w:ascii="Arial" w:hAnsi="Arial" w:cs="Arial"/>
        </w:rPr>
        <w:t xml:space="preserve">Following </w:t>
      </w:r>
      <w:r w:rsidR="00AD5204" w:rsidRPr="0077182F">
        <w:rPr>
          <w:rFonts w:ascii="Arial" w:hAnsi="Arial" w:cs="Arial"/>
        </w:rPr>
        <w:t>interviews,</w:t>
      </w:r>
      <w:r w:rsidRPr="0077182F">
        <w:rPr>
          <w:rFonts w:ascii="Arial" w:hAnsi="Arial" w:cs="Arial"/>
        </w:rPr>
        <w:t xml:space="preserve"> the d</w:t>
      </w:r>
      <w:r w:rsidR="00BE4BF4" w:rsidRPr="0077182F">
        <w:rPr>
          <w:rFonts w:ascii="Arial" w:hAnsi="Arial" w:cs="Arial"/>
        </w:rPr>
        <w:t>etails of appointable candidates will be put forward to the</w:t>
      </w:r>
      <w:r w:rsidR="00150D4D" w:rsidRPr="0077182F">
        <w:rPr>
          <w:rFonts w:ascii="Arial" w:hAnsi="Arial" w:cs="Arial"/>
        </w:rPr>
        <w:t xml:space="preserve"> DWP</w:t>
      </w:r>
      <w:r w:rsidR="00BF0B68" w:rsidRPr="0077182F">
        <w:rPr>
          <w:rFonts w:ascii="Arial" w:hAnsi="Arial" w:cs="Arial"/>
        </w:rPr>
        <w:t xml:space="preserve"> </w:t>
      </w:r>
      <w:r w:rsidR="00BE4BF4" w:rsidRPr="0077182F">
        <w:rPr>
          <w:rFonts w:ascii="Arial" w:hAnsi="Arial" w:cs="Arial"/>
        </w:rPr>
        <w:t xml:space="preserve">Secretary of State. </w:t>
      </w:r>
      <w:r w:rsidRPr="0077182F">
        <w:rPr>
          <w:rFonts w:ascii="Arial" w:hAnsi="Arial" w:cs="Arial"/>
        </w:rPr>
        <w:t>A</w:t>
      </w:r>
      <w:r w:rsidR="00A3518F" w:rsidRPr="0077182F">
        <w:rPr>
          <w:rFonts w:ascii="Arial" w:hAnsi="Arial" w:cs="Arial"/>
        </w:rPr>
        <w:t>ppointable candidates</w:t>
      </w:r>
      <w:r w:rsidRPr="0077182F">
        <w:rPr>
          <w:rFonts w:ascii="Arial" w:hAnsi="Arial" w:cs="Arial"/>
        </w:rPr>
        <w:t xml:space="preserve"> may be asked to meet with DWP Ministers before a final decision is made</w:t>
      </w:r>
      <w:r w:rsidR="00A3518F" w:rsidRPr="0077182F">
        <w:rPr>
          <w:rFonts w:ascii="Arial" w:hAnsi="Arial" w:cs="Arial"/>
        </w:rPr>
        <w:t xml:space="preserve"> (after interview by the selection panel). </w:t>
      </w:r>
      <w:r w:rsidR="00BE4BF4" w:rsidRPr="0077182F">
        <w:rPr>
          <w:rFonts w:ascii="Arial" w:hAnsi="Arial" w:cs="Arial"/>
        </w:rPr>
        <w:t xml:space="preserve"> </w:t>
      </w:r>
      <w:r w:rsidRPr="0077182F">
        <w:rPr>
          <w:rFonts w:ascii="Arial" w:hAnsi="Arial" w:cs="Arial"/>
        </w:rPr>
        <w:t>The final decision rests with the DWP Secretary of State.</w:t>
      </w:r>
    </w:p>
    <w:p w14:paraId="653F8EFF" w14:textId="1941ACA0" w:rsidR="00631410" w:rsidRPr="0077182F" w:rsidRDefault="00BE4BF4" w:rsidP="00E9260B">
      <w:pPr>
        <w:pStyle w:val="justify"/>
        <w:rPr>
          <w:rFonts w:ascii="Arial" w:hAnsi="Arial" w:cs="Arial"/>
        </w:rPr>
      </w:pPr>
      <w:r w:rsidRPr="0077182F">
        <w:rPr>
          <w:rFonts w:ascii="Arial" w:hAnsi="Arial" w:cs="Arial"/>
        </w:rPr>
        <w:t xml:space="preserve">During the period following appointment the successful candidate will be required to undertake familiarisation and orientation activities.  Subject to obtaining </w:t>
      </w:r>
      <w:r w:rsidR="00371E1C" w:rsidRPr="0077182F">
        <w:rPr>
          <w:rFonts w:ascii="Arial" w:hAnsi="Arial" w:cs="Arial"/>
        </w:rPr>
        <w:t xml:space="preserve">all necessary approvals </w:t>
      </w:r>
      <w:r w:rsidRPr="0077182F">
        <w:rPr>
          <w:rFonts w:ascii="Arial" w:hAnsi="Arial" w:cs="Arial"/>
        </w:rPr>
        <w:t>in time, we are operating on the planning assumption that the successful candidate will take up the post</w:t>
      </w:r>
      <w:r w:rsidR="00C134D0" w:rsidRPr="0077182F">
        <w:rPr>
          <w:rFonts w:ascii="Arial" w:hAnsi="Arial" w:cs="Arial"/>
        </w:rPr>
        <w:t xml:space="preserve"> from </w:t>
      </w:r>
      <w:r w:rsidR="00A5247A">
        <w:rPr>
          <w:rFonts w:ascii="Arial" w:hAnsi="Arial" w:cs="Arial"/>
        </w:rPr>
        <w:t>May</w:t>
      </w:r>
      <w:r w:rsidR="001455A8" w:rsidRPr="0077182F">
        <w:rPr>
          <w:rFonts w:ascii="Arial" w:hAnsi="Arial" w:cs="Arial"/>
        </w:rPr>
        <w:t xml:space="preserve"> 2023</w:t>
      </w:r>
      <w:r w:rsidR="006D7E18" w:rsidRPr="0077182F">
        <w:rPr>
          <w:rFonts w:ascii="Arial" w:hAnsi="Arial" w:cs="Arial"/>
        </w:rPr>
        <w:t>.</w:t>
      </w:r>
      <w:r w:rsidR="001455A8" w:rsidRPr="0077182F">
        <w:rPr>
          <w:rFonts w:ascii="Arial" w:hAnsi="Arial" w:cs="Arial"/>
        </w:rPr>
        <w:t xml:space="preserve"> There may be some flexibility around this start date.</w:t>
      </w:r>
    </w:p>
    <w:p w14:paraId="6D11A863" w14:textId="4CDD6A30" w:rsidR="00E9260B" w:rsidRPr="0077182F" w:rsidRDefault="00E9260B" w:rsidP="00E9260B">
      <w:pPr>
        <w:pStyle w:val="justify"/>
        <w:rPr>
          <w:rFonts w:ascii="Arial" w:hAnsi="Arial" w:cs="Arial"/>
          <w:b/>
          <w:u w:val="single"/>
        </w:rPr>
      </w:pPr>
      <w:r w:rsidRPr="0077182F">
        <w:rPr>
          <w:rFonts w:ascii="Arial" w:hAnsi="Arial" w:cs="Arial"/>
          <w:b/>
          <w:u w:val="single"/>
        </w:rPr>
        <w:t>Expenses</w:t>
      </w:r>
    </w:p>
    <w:p w14:paraId="39C838B3" w14:textId="5B6331F5" w:rsidR="00E9260B" w:rsidRPr="0077182F" w:rsidRDefault="00E9260B" w:rsidP="00E9260B">
      <w:pPr>
        <w:pStyle w:val="justify"/>
        <w:spacing w:before="0" w:beforeAutospacing="0" w:after="0" w:afterAutospacing="0"/>
        <w:rPr>
          <w:rFonts w:ascii="Arial" w:hAnsi="Arial" w:cs="Arial"/>
        </w:rPr>
      </w:pPr>
      <w:r w:rsidRPr="0077182F">
        <w:rPr>
          <w:rFonts w:ascii="Arial" w:hAnsi="Arial" w:cs="Arial"/>
        </w:rPr>
        <w:t xml:space="preserve">Reasonable travel expenses will be reimbursed to candidates who attend for interview. Applications for reimbursement should be made in writing to:  </w:t>
      </w:r>
      <w:hyperlink r:id="rId31" w:history="1">
        <w:r w:rsidR="0071606D" w:rsidRPr="0077182F">
          <w:rPr>
            <w:rStyle w:val="Hyperlink"/>
            <w:rFonts w:ascii="Arial" w:hAnsi="Arial" w:cs="Arial"/>
          </w:rPr>
          <w:t>alb.publicappointments@dwp.gov.uk</w:t>
        </w:r>
      </w:hyperlink>
      <w:r w:rsidRPr="0077182F">
        <w:rPr>
          <w:rFonts w:ascii="Arial" w:hAnsi="Arial" w:cs="Arial"/>
        </w:rPr>
        <w:t xml:space="preserve"> in the first instance</w:t>
      </w:r>
    </w:p>
    <w:p w14:paraId="332EA566" w14:textId="77777777" w:rsidR="00DD120B" w:rsidRPr="0077182F" w:rsidRDefault="00DD120B" w:rsidP="00E9260B">
      <w:pPr>
        <w:pStyle w:val="justify"/>
        <w:spacing w:before="0" w:beforeAutospacing="0" w:after="0" w:afterAutospacing="0"/>
        <w:rPr>
          <w:rFonts w:ascii="Arial" w:hAnsi="Arial" w:cs="Arial"/>
        </w:rPr>
      </w:pPr>
    </w:p>
    <w:p w14:paraId="06F69B53" w14:textId="77777777" w:rsidR="00623A78" w:rsidRPr="0077182F" w:rsidRDefault="00623A78" w:rsidP="00E9260B">
      <w:pPr>
        <w:pStyle w:val="justify"/>
        <w:spacing w:before="0" w:beforeAutospacing="0" w:after="0" w:afterAutospacing="0"/>
        <w:rPr>
          <w:rFonts w:ascii="Arial" w:hAnsi="Arial" w:cs="Arial"/>
        </w:rPr>
      </w:pPr>
    </w:p>
    <w:p w14:paraId="12F49EE5" w14:textId="77777777" w:rsidR="00D51821" w:rsidRPr="0077182F" w:rsidRDefault="0088575F" w:rsidP="00201E28">
      <w:pPr>
        <w:shd w:val="clear" w:color="auto" w:fill="333399"/>
        <w:rPr>
          <w:rFonts w:ascii="Arial" w:hAnsi="Arial" w:cs="Arial"/>
          <w:b/>
          <w:bCs/>
          <w:color w:val="FFFFFF"/>
          <w:szCs w:val="24"/>
          <w:lang w:eastAsia="en-GB"/>
        </w:rPr>
      </w:pPr>
      <w:r w:rsidRPr="0077182F">
        <w:rPr>
          <w:rFonts w:ascii="Arial" w:hAnsi="Arial" w:cs="Arial"/>
          <w:b/>
          <w:bCs/>
          <w:color w:val="FFFFFF"/>
          <w:szCs w:val="24"/>
          <w:lang w:eastAsia="en-GB"/>
        </w:rPr>
        <w:t>Complaints Process</w:t>
      </w:r>
    </w:p>
    <w:p w14:paraId="5F96A722" w14:textId="77777777" w:rsidR="00B45D52" w:rsidRPr="0077182F" w:rsidRDefault="00B45D52" w:rsidP="00201E28">
      <w:pPr>
        <w:pStyle w:val="justify"/>
        <w:spacing w:before="0" w:beforeAutospacing="0" w:after="0" w:afterAutospacing="0"/>
        <w:rPr>
          <w:rFonts w:ascii="Arial" w:hAnsi="Arial" w:cs="Arial"/>
        </w:rPr>
      </w:pPr>
    </w:p>
    <w:p w14:paraId="23904886" w14:textId="1039CBE3" w:rsidR="00483E84" w:rsidRPr="0077182F" w:rsidRDefault="00483E84" w:rsidP="00483E84">
      <w:pPr>
        <w:pStyle w:val="justify"/>
        <w:rPr>
          <w:rFonts w:ascii="Arial" w:hAnsi="Arial" w:cs="Arial"/>
        </w:rPr>
      </w:pPr>
      <w:r w:rsidRPr="0077182F">
        <w:rPr>
          <w:rFonts w:ascii="Arial" w:hAnsi="Arial" w:cs="Arial"/>
        </w:rPr>
        <w:t xml:space="preserve">The Commissioner for Public Appointments regulates ministerial appointments to the boards of public bodies. The Commissioner’s regulatory functions </w:t>
      </w:r>
      <w:r w:rsidR="004F694E" w:rsidRPr="0077182F">
        <w:rPr>
          <w:rFonts w:ascii="Arial" w:hAnsi="Arial" w:cs="Arial"/>
        </w:rPr>
        <w:t>include</w:t>
      </w:r>
      <w:r w:rsidRPr="0077182F">
        <w:rPr>
          <w:rFonts w:ascii="Arial" w:hAnsi="Arial" w:cs="Arial"/>
        </w:rPr>
        <w:t xml:space="preserve"> monitoring compliance of the Governance Code; investigating specific complaints relating to appointment processes; and promoting equal opportunities and diversity in the procedures for making public appointments.</w:t>
      </w:r>
    </w:p>
    <w:p w14:paraId="022F4A5A" w14:textId="3A77E08A" w:rsidR="00483E84" w:rsidRPr="0077182F" w:rsidRDefault="00483E84" w:rsidP="00483E84">
      <w:pPr>
        <w:pStyle w:val="justify"/>
        <w:spacing w:before="0" w:beforeAutospacing="0" w:after="0" w:afterAutospacing="0"/>
        <w:rPr>
          <w:rFonts w:ascii="Arial" w:hAnsi="Arial" w:cs="Arial"/>
        </w:rPr>
      </w:pPr>
      <w:r w:rsidRPr="0077182F">
        <w:rPr>
          <w:rFonts w:ascii="Arial" w:hAnsi="Arial" w:cs="Arial"/>
        </w:rPr>
        <w:t xml:space="preserve">For more information on the Commissioner for Public Appointments visit their website </w:t>
      </w:r>
      <w:hyperlink r:id="rId32" w:history="1">
        <w:r w:rsidRPr="0077182F">
          <w:rPr>
            <w:rStyle w:val="Hyperlink"/>
            <w:rFonts w:ascii="Arial" w:hAnsi="Arial" w:cs="Arial"/>
          </w:rPr>
          <w:t>http://publicappointmentscommissioner.independent.gov.uk/</w:t>
        </w:r>
      </w:hyperlink>
    </w:p>
    <w:p w14:paraId="5B95CD12" w14:textId="77777777" w:rsidR="00483E84" w:rsidRPr="0077182F" w:rsidRDefault="00483E84" w:rsidP="00483E84">
      <w:pPr>
        <w:pStyle w:val="justify"/>
        <w:spacing w:before="0" w:beforeAutospacing="0" w:after="0" w:afterAutospacing="0"/>
        <w:rPr>
          <w:rFonts w:ascii="Arial" w:hAnsi="Arial" w:cs="Arial"/>
        </w:rPr>
      </w:pPr>
    </w:p>
    <w:p w14:paraId="3CCCD9BF" w14:textId="77777777" w:rsidR="00483E84" w:rsidRPr="0077182F" w:rsidRDefault="00483E84" w:rsidP="00483E84">
      <w:pPr>
        <w:pStyle w:val="justify"/>
        <w:rPr>
          <w:rFonts w:ascii="Arial" w:hAnsi="Arial" w:cs="Arial"/>
        </w:rPr>
      </w:pPr>
      <w:r w:rsidRPr="0077182F">
        <w:rPr>
          <w:rFonts w:ascii="Arial" w:hAnsi="Arial" w:cs="Arial"/>
        </w:rPr>
        <w:t xml:space="preserve">If you feel you have reason to complain you should direct your concerns in the first instance to </w:t>
      </w:r>
      <w:r w:rsidR="00150D4D" w:rsidRPr="0077182F">
        <w:rPr>
          <w:rFonts w:ascii="Arial" w:hAnsi="Arial" w:cs="Arial"/>
        </w:rPr>
        <w:t xml:space="preserve">DWP </w:t>
      </w:r>
      <w:r w:rsidRPr="0077182F">
        <w:rPr>
          <w:rFonts w:ascii="Arial" w:hAnsi="Arial" w:cs="Arial"/>
        </w:rPr>
        <w:t>Public Appointments, who will make every effort to deal with these and respond to you.</w:t>
      </w:r>
    </w:p>
    <w:p w14:paraId="3BB34FD0" w14:textId="5CDD7AD9" w:rsidR="00E9260B" w:rsidRPr="0077182F" w:rsidRDefault="00E9260B" w:rsidP="00E9260B">
      <w:pPr>
        <w:pStyle w:val="justify"/>
        <w:jc w:val="both"/>
        <w:rPr>
          <w:rFonts w:ascii="Arial" w:hAnsi="Arial" w:cs="Arial"/>
        </w:rPr>
      </w:pPr>
      <w:r w:rsidRPr="0077182F">
        <w:rPr>
          <w:rFonts w:ascii="Arial" w:hAnsi="Arial" w:cs="Arial"/>
        </w:rPr>
        <w:t>Email.</w:t>
      </w:r>
      <w:r w:rsidR="00150D4D" w:rsidRPr="0077182F">
        <w:rPr>
          <w:rFonts w:ascii="Arial" w:hAnsi="Arial" w:cs="Arial"/>
        </w:rPr>
        <w:t xml:space="preserve"> </w:t>
      </w:r>
      <w:hyperlink r:id="rId33" w:history="1">
        <w:r w:rsidR="00083A7C" w:rsidRPr="0077182F">
          <w:rPr>
            <w:rStyle w:val="Hyperlink"/>
            <w:rFonts w:ascii="Arial" w:hAnsi="Arial" w:cs="Arial"/>
          </w:rPr>
          <w:t>alb.publicappointments@dwp.gov.uk</w:t>
        </w:r>
      </w:hyperlink>
    </w:p>
    <w:p w14:paraId="62F6F01E" w14:textId="77777777" w:rsidR="00120F18" w:rsidRPr="0077182F" w:rsidRDefault="00BE4BF4" w:rsidP="00120F18">
      <w:pPr>
        <w:pStyle w:val="justify"/>
        <w:rPr>
          <w:rFonts w:ascii="Arial" w:hAnsi="Arial" w:cs="Arial"/>
        </w:rPr>
      </w:pPr>
      <w:r w:rsidRPr="0077182F">
        <w:rPr>
          <w:rFonts w:ascii="Arial" w:hAnsi="Arial" w:cs="Arial"/>
        </w:rPr>
        <w:t>If after receiving a comprehensive response you are still concerned, you can contact the Commissioner at</w:t>
      </w:r>
      <w:r w:rsidR="00882123" w:rsidRPr="0077182F">
        <w:rPr>
          <w:rFonts w:ascii="Arial" w:hAnsi="Arial" w:cs="Arial"/>
        </w:rPr>
        <w:t>:</w:t>
      </w:r>
    </w:p>
    <w:p w14:paraId="0B7288B1" w14:textId="77777777" w:rsidR="00EB3D82" w:rsidRPr="0077182F" w:rsidRDefault="00EB3D82" w:rsidP="00EB3D82">
      <w:pPr>
        <w:jc w:val="left"/>
        <w:rPr>
          <w:rFonts w:ascii="Arial" w:hAnsi="Arial" w:cs="Arial"/>
          <w:szCs w:val="24"/>
          <w:lang w:eastAsia="en-GB"/>
        </w:rPr>
      </w:pPr>
      <w:r w:rsidRPr="0077182F">
        <w:rPr>
          <w:rFonts w:ascii="Arial" w:hAnsi="Arial" w:cs="Arial"/>
          <w:szCs w:val="24"/>
          <w:lang w:eastAsia="en-GB"/>
        </w:rPr>
        <w:t>The Commissioner for Public Appointments</w:t>
      </w:r>
      <w:r w:rsidRPr="0077182F">
        <w:rPr>
          <w:rFonts w:ascii="Arial" w:hAnsi="Arial" w:cs="Arial"/>
          <w:szCs w:val="24"/>
          <w:lang w:eastAsia="en-GB"/>
        </w:rPr>
        <w:br/>
        <w:t>Room G/8</w:t>
      </w:r>
      <w:r w:rsidRPr="0077182F">
        <w:rPr>
          <w:rFonts w:ascii="Arial" w:hAnsi="Arial" w:cs="Arial"/>
          <w:szCs w:val="24"/>
          <w:lang w:eastAsia="en-GB"/>
        </w:rPr>
        <w:br/>
        <w:t>1 Horse Guards Road</w:t>
      </w:r>
      <w:r w:rsidRPr="0077182F">
        <w:rPr>
          <w:rFonts w:ascii="Arial" w:hAnsi="Arial" w:cs="Arial"/>
          <w:szCs w:val="24"/>
          <w:lang w:eastAsia="en-GB"/>
        </w:rPr>
        <w:br/>
      </w:r>
      <w:r w:rsidRPr="0077182F">
        <w:rPr>
          <w:rFonts w:ascii="Arial" w:hAnsi="Arial" w:cs="Arial"/>
          <w:szCs w:val="24"/>
          <w:lang w:eastAsia="en-GB"/>
        </w:rPr>
        <w:lastRenderedPageBreak/>
        <w:t>London</w:t>
      </w:r>
      <w:r w:rsidRPr="0077182F">
        <w:rPr>
          <w:rFonts w:ascii="Arial" w:hAnsi="Arial" w:cs="Arial"/>
          <w:szCs w:val="24"/>
          <w:lang w:eastAsia="en-GB"/>
        </w:rPr>
        <w:br/>
        <w:t>SW1A 2HQ</w:t>
      </w:r>
    </w:p>
    <w:p w14:paraId="1AEC6EEA" w14:textId="12FE31C7" w:rsidR="00EB3D82" w:rsidRPr="0077182F" w:rsidRDefault="00EB3D82" w:rsidP="00EB3D82">
      <w:pPr>
        <w:rPr>
          <w:rFonts w:ascii="Arial" w:hAnsi="Arial" w:cs="Arial"/>
          <w:szCs w:val="24"/>
          <w:lang w:eastAsia="en-GB"/>
        </w:rPr>
      </w:pPr>
      <w:r w:rsidRPr="0077182F">
        <w:rPr>
          <w:rFonts w:ascii="Arial" w:hAnsi="Arial" w:cs="Arial"/>
          <w:szCs w:val="24"/>
          <w:lang w:eastAsia="en-GB"/>
        </w:rPr>
        <w:t xml:space="preserve">Email: </w:t>
      </w:r>
      <w:hyperlink r:id="rId34" w:history="1">
        <w:r w:rsidR="00E1122F" w:rsidRPr="0077182F">
          <w:rPr>
            <w:rStyle w:val="Hyperlink"/>
            <w:rFonts w:ascii="Arial" w:hAnsi="Arial" w:cs="Arial"/>
            <w:szCs w:val="24"/>
            <w:lang w:eastAsia="en-GB"/>
          </w:rPr>
          <w:t>publicappointments@csc.gov.uk</w:t>
        </w:r>
      </w:hyperlink>
      <w:r w:rsidRPr="0077182F">
        <w:rPr>
          <w:rFonts w:ascii="Arial" w:hAnsi="Arial" w:cs="Arial"/>
          <w:szCs w:val="24"/>
          <w:lang w:eastAsia="en-GB"/>
        </w:rPr>
        <w:t>  </w:t>
      </w:r>
    </w:p>
    <w:p w14:paraId="0D95F96B" w14:textId="026778C8" w:rsidR="00EB3D82" w:rsidRPr="0077182F" w:rsidRDefault="00EB3D82" w:rsidP="00EB3D82">
      <w:pPr>
        <w:rPr>
          <w:rFonts w:ascii="Arial" w:hAnsi="Arial" w:cs="Arial"/>
          <w:szCs w:val="24"/>
          <w:lang w:eastAsia="en-GB"/>
        </w:rPr>
      </w:pPr>
      <w:r w:rsidRPr="0077182F">
        <w:rPr>
          <w:rFonts w:ascii="Arial" w:hAnsi="Arial" w:cs="Arial"/>
          <w:szCs w:val="24"/>
          <w:lang w:eastAsia="en-GB"/>
        </w:rPr>
        <w:t>Further information on the role of the Commissioner or the appointments process is available at:</w:t>
      </w:r>
      <w:r w:rsidR="00CB161F" w:rsidRPr="0077182F">
        <w:rPr>
          <w:rFonts w:ascii="Arial" w:hAnsi="Arial" w:cs="Arial"/>
          <w:szCs w:val="24"/>
          <w:lang w:eastAsia="en-GB"/>
        </w:rPr>
        <w:t xml:space="preserve"> </w:t>
      </w:r>
      <w:hyperlink r:id="rId35" w:history="1">
        <w:r w:rsidRPr="0077182F">
          <w:rPr>
            <w:rFonts w:ascii="Arial" w:hAnsi="Arial" w:cs="Arial"/>
            <w:color w:val="0000FF"/>
            <w:szCs w:val="24"/>
            <w:u w:val="single"/>
            <w:lang w:eastAsia="en-GB"/>
          </w:rPr>
          <w:t>publicappointmentscommissioner.independent.gov.uk</w:t>
        </w:r>
      </w:hyperlink>
    </w:p>
    <w:p w14:paraId="3D55190B" w14:textId="26E11D74" w:rsidR="00DE2825" w:rsidRPr="0077182F" w:rsidRDefault="00DE2825" w:rsidP="00170CD9">
      <w:pPr>
        <w:pStyle w:val="paragraph0"/>
        <w:spacing w:before="0" w:beforeAutospacing="0" w:after="0" w:afterAutospacing="0"/>
        <w:textAlignment w:val="baseline"/>
        <w:rPr>
          <w:rStyle w:val="eop"/>
          <w:rFonts w:ascii="Arial" w:hAnsi="Arial" w:cs="Arial"/>
        </w:rPr>
      </w:pPr>
    </w:p>
    <w:p w14:paraId="511ACBE6" w14:textId="1A326245" w:rsidR="00D94B83" w:rsidRPr="0077182F" w:rsidRDefault="00D94B83" w:rsidP="00AA26AE">
      <w:pPr>
        <w:rPr>
          <w:rFonts w:ascii="Arial" w:hAnsi="Arial" w:cs="Arial"/>
          <w:b/>
          <w:bCs/>
        </w:rPr>
      </w:pPr>
    </w:p>
    <w:p w14:paraId="19F0A0F3" w14:textId="3F5B4060" w:rsidR="000E6F28" w:rsidRPr="0077182F" w:rsidRDefault="000E6F28" w:rsidP="00AA26AE">
      <w:pPr>
        <w:rPr>
          <w:rFonts w:ascii="Arial" w:hAnsi="Arial" w:cs="Arial"/>
          <w:b/>
          <w:bCs/>
        </w:rPr>
      </w:pPr>
    </w:p>
    <w:p w14:paraId="2AC18243" w14:textId="5CAF0095" w:rsidR="000E6F28" w:rsidRPr="0077182F" w:rsidRDefault="000E6F28" w:rsidP="00AA26AE">
      <w:pPr>
        <w:rPr>
          <w:rFonts w:ascii="Arial" w:hAnsi="Arial" w:cs="Arial"/>
          <w:b/>
          <w:bCs/>
        </w:rPr>
      </w:pPr>
    </w:p>
    <w:p w14:paraId="40B62F77" w14:textId="2847D22E" w:rsidR="000E6F28" w:rsidRPr="0077182F" w:rsidRDefault="000E6F28" w:rsidP="00AA26AE">
      <w:pPr>
        <w:rPr>
          <w:rFonts w:ascii="Arial" w:hAnsi="Arial" w:cs="Arial"/>
          <w:b/>
          <w:bCs/>
        </w:rPr>
      </w:pPr>
    </w:p>
    <w:p w14:paraId="66570267" w14:textId="33042580" w:rsidR="000E6F28" w:rsidRPr="0077182F" w:rsidRDefault="000E6F28" w:rsidP="00AA26AE">
      <w:pPr>
        <w:rPr>
          <w:rFonts w:ascii="Arial" w:hAnsi="Arial" w:cs="Arial"/>
          <w:b/>
          <w:bCs/>
        </w:rPr>
      </w:pPr>
    </w:p>
    <w:p w14:paraId="411F718C" w14:textId="6E53DDBA" w:rsidR="000E6F28" w:rsidRPr="0077182F" w:rsidRDefault="000E6F28" w:rsidP="00AA26AE">
      <w:pPr>
        <w:rPr>
          <w:rFonts w:ascii="Arial" w:hAnsi="Arial" w:cs="Arial"/>
          <w:b/>
          <w:bCs/>
        </w:rPr>
      </w:pPr>
    </w:p>
    <w:p w14:paraId="226E088E" w14:textId="724AFD49" w:rsidR="000E6F28" w:rsidRPr="0077182F" w:rsidRDefault="000E6F28" w:rsidP="00AA26AE">
      <w:pPr>
        <w:rPr>
          <w:rFonts w:ascii="Arial" w:hAnsi="Arial" w:cs="Arial"/>
          <w:b/>
          <w:bCs/>
        </w:rPr>
      </w:pPr>
    </w:p>
    <w:p w14:paraId="41E3C138" w14:textId="59786A2B" w:rsidR="000E6F28" w:rsidRPr="0077182F" w:rsidRDefault="000E6F28" w:rsidP="00AA26AE">
      <w:pPr>
        <w:rPr>
          <w:rFonts w:ascii="Arial" w:hAnsi="Arial" w:cs="Arial"/>
          <w:b/>
          <w:bCs/>
        </w:rPr>
      </w:pPr>
    </w:p>
    <w:p w14:paraId="7B8DD1E1" w14:textId="0AB991EA" w:rsidR="000E6F28" w:rsidRPr="0077182F" w:rsidRDefault="000E6F28" w:rsidP="00AA26AE">
      <w:pPr>
        <w:rPr>
          <w:rFonts w:ascii="Arial" w:hAnsi="Arial" w:cs="Arial"/>
          <w:b/>
          <w:bCs/>
        </w:rPr>
      </w:pPr>
    </w:p>
    <w:p w14:paraId="0C1F6426" w14:textId="2B51CABE" w:rsidR="000E6F28" w:rsidRPr="0077182F" w:rsidRDefault="000E6F28" w:rsidP="00AA26AE">
      <w:pPr>
        <w:rPr>
          <w:rFonts w:ascii="Arial" w:hAnsi="Arial" w:cs="Arial"/>
          <w:b/>
          <w:bCs/>
        </w:rPr>
      </w:pPr>
    </w:p>
    <w:p w14:paraId="7BDB92B1" w14:textId="31978EEE" w:rsidR="000E6F28" w:rsidRPr="0077182F" w:rsidRDefault="000E6F28" w:rsidP="00AA26AE">
      <w:pPr>
        <w:rPr>
          <w:rFonts w:ascii="Arial" w:hAnsi="Arial" w:cs="Arial"/>
          <w:b/>
          <w:bCs/>
        </w:rPr>
      </w:pPr>
    </w:p>
    <w:p w14:paraId="1E531967" w14:textId="75024F32" w:rsidR="000E6F28" w:rsidRPr="0077182F" w:rsidRDefault="000E6F28" w:rsidP="00AA26AE">
      <w:pPr>
        <w:rPr>
          <w:rFonts w:ascii="Arial" w:hAnsi="Arial" w:cs="Arial"/>
          <w:b/>
          <w:bCs/>
        </w:rPr>
      </w:pPr>
    </w:p>
    <w:p w14:paraId="74A515A4" w14:textId="7C3C24BE" w:rsidR="000E6F28" w:rsidRPr="0077182F" w:rsidRDefault="000E6F28" w:rsidP="00AA26AE">
      <w:pPr>
        <w:rPr>
          <w:rFonts w:ascii="Arial" w:hAnsi="Arial" w:cs="Arial"/>
          <w:b/>
          <w:bCs/>
        </w:rPr>
      </w:pPr>
    </w:p>
    <w:p w14:paraId="2A5A8A15" w14:textId="6E70013F" w:rsidR="000E6F28" w:rsidRPr="0077182F" w:rsidRDefault="000E6F28" w:rsidP="00AA26AE">
      <w:pPr>
        <w:rPr>
          <w:rFonts w:ascii="Arial" w:hAnsi="Arial" w:cs="Arial"/>
          <w:b/>
          <w:bCs/>
        </w:rPr>
      </w:pPr>
    </w:p>
    <w:p w14:paraId="59ECC1E0" w14:textId="6AD68F1B" w:rsidR="000E6F28" w:rsidRPr="0077182F" w:rsidRDefault="000E6F28" w:rsidP="00AA26AE">
      <w:pPr>
        <w:rPr>
          <w:rFonts w:ascii="Arial" w:hAnsi="Arial" w:cs="Arial"/>
          <w:b/>
          <w:bCs/>
        </w:rPr>
      </w:pPr>
    </w:p>
    <w:p w14:paraId="443CEBC1" w14:textId="702D2925" w:rsidR="000E6F28" w:rsidRPr="0077182F" w:rsidRDefault="000E6F28" w:rsidP="00AA26AE">
      <w:pPr>
        <w:rPr>
          <w:rFonts w:ascii="Arial" w:hAnsi="Arial" w:cs="Arial"/>
          <w:b/>
          <w:bCs/>
        </w:rPr>
      </w:pPr>
    </w:p>
    <w:p w14:paraId="0F906F13" w14:textId="3301DE7B" w:rsidR="000E6F28" w:rsidRPr="0077182F" w:rsidRDefault="000E6F28" w:rsidP="00AA26AE">
      <w:pPr>
        <w:rPr>
          <w:rFonts w:ascii="Arial" w:hAnsi="Arial" w:cs="Arial"/>
          <w:b/>
          <w:bCs/>
        </w:rPr>
      </w:pPr>
    </w:p>
    <w:p w14:paraId="69C0DF76" w14:textId="27499659" w:rsidR="000E6F28" w:rsidRPr="0077182F" w:rsidRDefault="000E6F28" w:rsidP="00AA26AE">
      <w:pPr>
        <w:rPr>
          <w:rFonts w:ascii="Arial" w:hAnsi="Arial" w:cs="Arial"/>
          <w:b/>
          <w:bCs/>
        </w:rPr>
      </w:pPr>
    </w:p>
    <w:p w14:paraId="4D199E10" w14:textId="6AD19B76" w:rsidR="000E6F28" w:rsidRPr="0077182F" w:rsidRDefault="000E6F28" w:rsidP="00AA26AE">
      <w:pPr>
        <w:rPr>
          <w:rFonts w:ascii="Arial" w:hAnsi="Arial" w:cs="Arial"/>
          <w:b/>
          <w:bCs/>
        </w:rPr>
      </w:pPr>
    </w:p>
    <w:p w14:paraId="0645DAEF" w14:textId="40ECA704" w:rsidR="000E6F28" w:rsidRPr="0077182F" w:rsidRDefault="000E6F28" w:rsidP="00AA26AE">
      <w:pPr>
        <w:rPr>
          <w:rFonts w:ascii="Arial" w:hAnsi="Arial" w:cs="Arial"/>
          <w:b/>
          <w:bCs/>
        </w:rPr>
      </w:pPr>
    </w:p>
    <w:p w14:paraId="51D01407" w14:textId="369D26A3" w:rsidR="000E6F28" w:rsidRPr="0077182F" w:rsidRDefault="000E6F28" w:rsidP="00AA26AE">
      <w:pPr>
        <w:rPr>
          <w:rFonts w:ascii="Arial" w:hAnsi="Arial" w:cs="Arial"/>
          <w:b/>
          <w:bCs/>
        </w:rPr>
      </w:pPr>
    </w:p>
    <w:p w14:paraId="45E009BD" w14:textId="3EE27F49" w:rsidR="000E6F28" w:rsidRPr="0077182F" w:rsidRDefault="000E6F28" w:rsidP="00AA26AE">
      <w:pPr>
        <w:rPr>
          <w:rFonts w:ascii="Arial" w:hAnsi="Arial" w:cs="Arial"/>
          <w:b/>
          <w:bCs/>
        </w:rPr>
      </w:pPr>
    </w:p>
    <w:p w14:paraId="1239F561" w14:textId="424A9793" w:rsidR="000E6F28" w:rsidRPr="0077182F" w:rsidRDefault="000E6F28" w:rsidP="00AA26AE">
      <w:pPr>
        <w:rPr>
          <w:rFonts w:ascii="Arial" w:hAnsi="Arial" w:cs="Arial"/>
          <w:b/>
          <w:bCs/>
        </w:rPr>
      </w:pPr>
    </w:p>
    <w:p w14:paraId="42A5A9CF" w14:textId="68704802" w:rsidR="00723FAB" w:rsidRPr="0077182F" w:rsidRDefault="00723FAB" w:rsidP="00AA26AE">
      <w:pPr>
        <w:rPr>
          <w:rFonts w:ascii="Arial" w:hAnsi="Arial" w:cs="Arial"/>
          <w:b/>
          <w:bCs/>
        </w:rPr>
      </w:pPr>
    </w:p>
    <w:p w14:paraId="36875E74" w14:textId="023F46EF" w:rsidR="00723FAB" w:rsidRPr="0077182F" w:rsidRDefault="00723FAB" w:rsidP="00AA26AE">
      <w:pPr>
        <w:rPr>
          <w:rFonts w:ascii="Arial" w:hAnsi="Arial" w:cs="Arial"/>
          <w:b/>
          <w:bCs/>
        </w:rPr>
      </w:pPr>
    </w:p>
    <w:p w14:paraId="5090FA8B" w14:textId="64E8776B" w:rsidR="00723FAB" w:rsidRPr="0077182F" w:rsidRDefault="00723FAB" w:rsidP="00AA26AE">
      <w:pPr>
        <w:rPr>
          <w:rFonts w:ascii="Arial" w:hAnsi="Arial" w:cs="Arial"/>
          <w:b/>
          <w:bCs/>
        </w:rPr>
      </w:pPr>
    </w:p>
    <w:p w14:paraId="453A3B4F" w14:textId="66020DB4" w:rsidR="00723FAB" w:rsidRPr="0077182F" w:rsidRDefault="00723FAB" w:rsidP="00AA26AE">
      <w:pPr>
        <w:rPr>
          <w:rFonts w:ascii="Arial" w:hAnsi="Arial" w:cs="Arial"/>
          <w:b/>
          <w:bCs/>
        </w:rPr>
      </w:pPr>
    </w:p>
    <w:p w14:paraId="77D4A195" w14:textId="3347C040" w:rsidR="00723FAB" w:rsidRPr="0077182F" w:rsidRDefault="00723FAB" w:rsidP="00AA26AE">
      <w:pPr>
        <w:rPr>
          <w:rFonts w:ascii="Arial" w:hAnsi="Arial" w:cs="Arial"/>
          <w:b/>
          <w:bCs/>
        </w:rPr>
      </w:pPr>
    </w:p>
    <w:p w14:paraId="62A7191C" w14:textId="3F7B3A69" w:rsidR="00723FAB" w:rsidRPr="0077182F" w:rsidRDefault="00723FAB" w:rsidP="00AA26AE">
      <w:pPr>
        <w:rPr>
          <w:rFonts w:ascii="Arial" w:hAnsi="Arial" w:cs="Arial"/>
          <w:b/>
          <w:bCs/>
        </w:rPr>
      </w:pPr>
    </w:p>
    <w:p w14:paraId="757CB5EB" w14:textId="4C5BE82A" w:rsidR="00723FAB" w:rsidRPr="0077182F" w:rsidRDefault="00723FAB" w:rsidP="00AA26AE">
      <w:pPr>
        <w:rPr>
          <w:rFonts w:ascii="Arial" w:hAnsi="Arial" w:cs="Arial"/>
          <w:b/>
          <w:bCs/>
        </w:rPr>
      </w:pPr>
    </w:p>
    <w:p w14:paraId="7CE66D65" w14:textId="2EFFA93D" w:rsidR="00723FAB" w:rsidRPr="0077182F" w:rsidRDefault="00723FAB" w:rsidP="00AA26AE">
      <w:pPr>
        <w:rPr>
          <w:rFonts w:ascii="Arial" w:hAnsi="Arial" w:cs="Arial"/>
          <w:b/>
          <w:bCs/>
        </w:rPr>
      </w:pPr>
    </w:p>
    <w:p w14:paraId="210C5238" w14:textId="70BAE5A3" w:rsidR="00723FAB" w:rsidRPr="0077182F" w:rsidRDefault="00723FAB" w:rsidP="00AA26AE">
      <w:pPr>
        <w:rPr>
          <w:rFonts w:ascii="Arial" w:hAnsi="Arial" w:cs="Arial"/>
          <w:b/>
          <w:bCs/>
        </w:rPr>
      </w:pPr>
    </w:p>
    <w:p w14:paraId="4D08A05D" w14:textId="5EFCFD41" w:rsidR="00723FAB" w:rsidRPr="0077182F" w:rsidRDefault="00723FAB" w:rsidP="00AA26AE">
      <w:pPr>
        <w:rPr>
          <w:rFonts w:ascii="Arial" w:hAnsi="Arial" w:cs="Arial"/>
          <w:b/>
          <w:bCs/>
        </w:rPr>
      </w:pPr>
    </w:p>
    <w:p w14:paraId="2A8C8EEA" w14:textId="6D537ADA" w:rsidR="00723FAB" w:rsidRPr="0077182F" w:rsidRDefault="00723FAB" w:rsidP="00AA26AE">
      <w:pPr>
        <w:rPr>
          <w:rFonts w:ascii="Arial" w:hAnsi="Arial" w:cs="Arial"/>
          <w:b/>
          <w:bCs/>
        </w:rPr>
      </w:pPr>
    </w:p>
    <w:p w14:paraId="369CE0DA" w14:textId="3B6AD526" w:rsidR="00723FAB" w:rsidRPr="0077182F" w:rsidRDefault="00723FAB" w:rsidP="00AA26AE">
      <w:pPr>
        <w:rPr>
          <w:rFonts w:ascii="Arial" w:hAnsi="Arial" w:cs="Arial"/>
          <w:b/>
          <w:bCs/>
        </w:rPr>
      </w:pPr>
    </w:p>
    <w:p w14:paraId="0C7FF75D" w14:textId="2441551F" w:rsidR="00723FAB" w:rsidRPr="0077182F" w:rsidRDefault="00723FAB" w:rsidP="00AA26AE">
      <w:pPr>
        <w:rPr>
          <w:rFonts w:ascii="Arial" w:hAnsi="Arial" w:cs="Arial"/>
          <w:b/>
          <w:bCs/>
        </w:rPr>
      </w:pPr>
    </w:p>
    <w:p w14:paraId="796B51C9" w14:textId="252D8FD2" w:rsidR="00723FAB" w:rsidRPr="0077182F" w:rsidRDefault="00723FAB" w:rsidP="00AA26AE">
      <w:pPr>
        <w:rPr>
          <w:rFonts w:ascii="Arial" w:hAnsi="Arial" w:cs="Arial"/>
          <w:b/>
          <w:bCs/>
        </w:rPr>
      </w:pPr>
    </w:p>
    <w:p w14:paraId="5FF3323F" w14:textId="0FDB7541" w:rsidR="00723FAB" w:rsidRPr="0077182F" w:rsidRDefault="00723FAB" w:rsidP="00AA26AE">
      <w:pPr>
        <w:rPr>
          <w:rFonts w:ascii="Arial" w:hAnsi="Arial" w:cs="Arial"/>
          <w:b/>
          <w:bCs/>
        </w:rPr>
      </w:pPr>
    </w:p>
    <w:p w14:paraId="712DF456" w14:textId="0B036A27" w:rsidR="00723FAB" w:rsidRPr="0077182F" w:rsidRDefault="00723FAB" w:rsidP="00AA26AE">
      <w:pPr>
        <w:rPr>
          <w:rFonts w:ascii="Arial" w:hAnsi="Arial" w:cs="Arial"/>
          <w:b/>
          <w:bCs/>
        </w:rPr>
      </w:pPr>
    </w:p>
    <w:p w14:paraId="1D0C04A8" w14:textId="472E4F07" w:rsidR="00723FAB" w:rsidRPr="0077182F" w:rsidRDefault="00723FAB" w:rsidP="00AA26AE">
      <w:pPr>
        <w:rPr>
          <w:rFonts w:ascii="Arial" w:hAnsi="Arial" w:cs="Arial"/>
          <w:b/>
          <w:bCs/>
        </w:rPr>
      </w:pPr>
    </w:p>
    <w:p w14:paraId="569AA9DD" w14:textId="2861B720" w:rsidR="00325E45" w:rsidRPr="0077182F" w:rsidRDefault="00325E45" w:rsidP="00AA26AE">
      <w:pPr>
        <w:rPr>
          <w:rFonts w:ascii="Arial" w:hAnsi="Arial" w:cs="Arial"/>
          <w:b/>
          <w:bCs/>
        </w:rPr>
      </w:pPr>
    </w:p>
    <w:p w14:paraId="47BB0AE2" w14:textId="6D9D6C25" w:rsidR="00325E45" w:rsidRPr="0077182F" w:rsidRDefault="00325E45" w:rsidP="00AA26AE">
      <w:pPr>
        <w:rPr>
          <w:rFonts w:ascii="Arial" w:hAnsi="Arial" w:cs="Arial"/>
          <w:b/>
          <w:bCs/>
        </w:rPr>
      </w:pPr>
    </w:p>
    <w:p w14:paraId="4B4AC4CC" w14:textId="0E6C9B9B" w:rsidR="00325E45" w:rsidRPr="0077182F" w:rsidRDefault="00325E45" w:rsidP="00AA26AE">
      <w:pPr>
        <w:rPr>
          <w:rFonts w:ascii="Arial" w:hAnsi="Arial" w:cs="Arial"/>
          <w:b/>
          <w:bCs/>
        </w:rPr>
      </w:pPr>
    </w:p>
    <w:p w14:paraId="779A4672" w14:textId="748D8C01" w:rsidR="00325E45" w:rsidRPr="0077182F" w:rsidRDefault="00325E45" w:rsidP="00AA26AE">
      <w:pPr>
        <w:rPr>
          <w:rFonts w:ascii="Arial" w:hAnsi="Arial" w:cs="Arial"/>
          <w:b/>
          <w:bCs/>
        </w:rPr>
      </w:pPr>
    </w:p>
    <w:p w14:paraId="754107A8" w14:textId="77777777" w:rsidR="00325E45" w:rsidRPr="0077182F" w:rsidRDefault="00325E45" w:rsidP="00AA26AE">
      <w:pPr>
        <w:rPr>
          <w:rFonts w:ascii="Arial" w:hAnsi="Arial" w:cs="Arial"/>
          <w:b/>
          <w:bCs/>
        </w:rPr>
      </w:pPr>
    </w:p>
    <w:p w14:paraId="59396DF0" w14:textId="2E6AC52B" w:rsidR="00EA2A64" w:rsidRPr="0077182F" w:rsidRDefault="00120F18" w:rsidP="00AA26AE">
      <w:pPr>
        <w:rPr>
          <w:rFonts w:ascii="Arial" w:hAnsi="Arial" w:cs="Arial"/>
          <w:b/>
          <w:bCs/>
        </w:rPr>
      </w:pPr>
      <w:r w:rsidRPr="0077182F">
        <w:rPr>
          <w:rFonts w:ascii="Arial" w:hAnsi="Arial" w:cs="Arial"/>
          <w:b/>
          <w:bCs/>
        </w:rPr>
        <w:lastRenderedPageBreak/>
        <w:t xml:space="preserve">Annex 1: </w:t>
      </w:r>
      <w:r w:rsidR="00EA2A64" w:rsidRPr="0077182F">
        <w:rPr>
          <w:rFonts w:ascii="Arial" w:hAnsi="Arial" w:cs="Arial"/>
          <w:b/>
          <w:bCs/>
        </w:rPr>
        <w:t>Public Body Code of Conduct</w:t>
      </w:r>
    </w:p>
    <w:p w14:paraId="0CBF5890" w14:textId="7B216C05" w:rsidR="00120F18" w:rsidRPr="0077182F" w:rsidRDefault="00120F18" w:rsidP="00A17F47">
      <w:pPr>
        <w:spacing w:before="100" w:beforeAutospacing="1"/>
        <w:jc w:val="left"/>
        <w:rPr>
          <w:rFonts w:ascii="Arial" w:hAnsi="Arial" w:cs="Arial"/>
        </w:rPr>
      </w:pPr>
      <w:r w:rsidRPr="0077182F">
        <w:rPr>
          <w:rFonts w:ascii="Arial" w:hAnsi="Arial" w:cs="Arial"/>
          <w:b/>
        </w:rPr>
        <w:t xml:space="preserve">The Seven Principles Underpinning Public Life </w:t>
      </w:r>
    </w:p>
    <w:p w14:paraId="3DD355C9" w14:textId="77777777" w:rsidR="00D35C2B" w:rsidRPr="0077182F" w:rsidRDefault="00D35C2B" w:rsidP="00D35C2B">
      <w:pPr>
        <w:rPr>
          <w:rFonts w:ascii="Arial" w:hAnsi="Arial" w:cs="Arial"/>
          <w:b/>
        </w:rPr>
      </w:pPr>
    </w:p>
    <w:p w14:paraId="2A8CC203" w14:textId="77777777" w:rsidR="00120F18" w:rsidRPr="0077182F" w:rsidRDefault="00120F18" w:rsidP="00120F18">
      <w:pPr>
        <w:pStyle w:val="justify"/>
        <w:rPr>
          <w:rFonts w:ascii="Arial" w:hAnsi="Arial" w:cs="Arial"/>
        </w:rPr>
      </w:pPr>
      <w:r w:rsidRPr="0077182F">
        <w:rPr>
          <w:rFonts w:ascii="Arial" w:hAnsi="Arial" w:cs="Arial"/>
        </w:rPr>
        <w:t xml:space="preserve">In 1995, the Committee on Standards in Public Life defined seven principles, which should underpin the actions of all who serve the public in any way. These are: </w:t>
      </w:r>
    </w:p>
    <w:p w14:paraId="5C288ECF" w14:textId="77777777" w:rsidR="00120F18" w:rsidRPr="0077182F" w:rsidRDefault="00120F18" w:rsidP="00120F18">
      <w:pPr>
        <w:pStyle w:val="justify"/>
        <w:rPr>
          <w:rFonts w:ascii="Arial" w:hAnsi="Arial" w:cs="Arial"/>
          <w:b/>
        </w:rPr>
      </w:pPr>
      <w:r w:rsidRPr="0077182F">
        <w:rPr>
          <w:rFonts w:ascii="Arial" w:hAnsi="Arial" w:cs="Arial"/>
          <w:b/>
        </w:rPr>
        <w:t>Selflessness</w:t>
      </w:r>
      <w:r w:rsidRPr="0077182F">
        <w:rPr>
          <w:rFonts w:ascii="Arial" w:hAnsi="Arial" w:cs="Arial"/>
          <w:b/>
        </w:rPr>
        <w:tab/>
      </w:r>
    </w:p>
    <w:p w14:paraId="5B3480C3" w14:textId="77777777" w:rsidR="00120F18" w:rsidRPr="0077182F" w:rsidRDefault="00120F18" w:rsidP="00120F18">
      <w:pPr>
        <w:pStyle w:val="justify"/>
        <w:rPr>
          <w:rFonts w:ascii="Arial" w:hAnsi="Arial" w:cs="Arial"/>
        </w:rPr>
      </w:pPr>
      <w:r w:rsidRPr="0077182F">
        <w:rPr>
          <w:rFonts w:ascii="Arial" w:hAnsi="Arial" w:cs="Arial"/>
        </w:rPr>
        <w:t>Holders of public office should take decisions solely in terms of the public interest.  They should not do so in order to gain financial or other material benefits for themselves, their family, or other friends.</w:t>
      </w:r>
    </w:p>
    <w:p w14:paraId="690DD527" w14:textId="77777777" w:rsidR="00120F18" w:rsidRPr="0077182F" w:rsidRDefault="00120F18" w:rsidP="00120F18">
      <w:pPr>
        <w:pStyle w:val="justify"/>
        <w:rPr>
          <w:rFonts w:ascii="Arial" w:hAnsi="Arial" w:cs="Arial"/>
          <w:b/>
        </w:rPr>
      </w:pPr>
      <w:r w:rsidRPr="0077182F">
        <w:rPr>
          <w:rFonts w:ascii="Arial" w:hAnsi="Arial" w:cs="Arial"/>
          <w:b/>
        </w:rPr>
        <w:t>Integrity</w:t>
      </w:r>
      <w:r w:rsidRPr="0077182F">
        <w:rPr>
          <w:rFonts w:ascii="Arial" w:hAnsi="Arial" w:cs="Arial"/>
          <w:b/>
        </w:rPr>
        <w:tab/>
      </w:r>
    </w:p>
    <w:p w14:paraId="5435A561" w14:textId="77777777" w:rsidR="00120F18" w:rsidRPr="0077182F" w:rsidRDefault="00120F18" w:rsidP="00120F18">
      <w:pPr>
        <w:pStyle w:val="justify"/>
        <w:rPr>
          <w:rFonts w:ascii="Arial" w:hAnsi="Arial" w:cs="Arial"/>
        </w:rPr>
      </w:pPr>
      <w:r w:rsidRPr="0077182F">
        <w:rPr>
          <w:rFonts w:ascii="Arial" w:hAnsi="Arial" w:cs="Arial"/>
        </w:rPr>
        <w:t>Holders of public office should not place themselves under any financial or other obligation to outside individuals or organisations that might influence them in the performance of their official duties.</w:t>
      </w:r>
    </w:p>
    <w:p w14:paraId="3BC7BF1D" w14:textId="77777777" w:rsidR="00120F18" w:rsidRPr="0077182F" w:rsidRDefault="00120F18" w:rsidP="00120F18">
      <w:pPr>
        <w:pStyle w:val="justify"/>
        <w:rPr>
          <w:rFonts w:ascii="Arial" w:hAnsi="Arial" w:cs="Arial"/>
          <w:b/>
        </w:rPr>
      </w:pPr>
      <w:r w:rsidRPr="0077182F">
        <w:rPr>
          <w:rFonts w:ascii="Arial" w:hAnsi="Arial" w:cs="Arial"/>
          <w:b/>
        </w:rPr>
        <w:t>Objectivity</w:t>
      </w:r>
      <w:r w:rsidRPr="0077182F">
        <w:rPr>
          <w:rFonts w:ascii="Arial" w:hAnsi="Arial" w:cs="Arial"/>
          <w:b/>
        </w:rPr>
        <w:tab/>
      </w:r>
    </w:p>
    <w:p w14:paraId="2FDB9FD8" w14:textId="77777777" w:rsidR="00120F18" w:rsidRPr="0077182F" w:rsidRDefault="00120F18" w:rsidP="00120F18">
      <w:pPr>
        <w:pStyle w:val="justify"/>
        <w:rPr>
          <w:rFonts w:ascii="Arial" w:hAnsi="Arial" w:cs="Arial"/>
        </w:rPr>
      </w:pPr>
      <w:r w:rsidRPr="0077182F">
        <w:rPr>
          <w:rFonts w:ascii="Arial" w:hAnsi="Arial" w:cs="Arial"/>
        </w:rPr>
        <w:t>In carrying out public business, including making public appointments, awarding contracts, or recommending individuals for rewards and benefits, holders of public office should make choices on merit.</w:t>
      </w:r>
    </w:p>
    <w:p w14:paraId="3711BE67" w14:textId="77777777" w:rsidR="00120F18" w:rsidRPr="0077182F" w:rsidRDefault="00120F18" w:rsidP="00120F18">
      <w:pPr>
        <w:pStyle w:val="justify"/>
        <w:rPr>
          <w:rFonts w:ascii="Arial" w:hAnsi="Arial" w:cs="Arial"/>
          <w:b/>
        </w:rPr>
      </w:pPr>
      <w:r w:rsidRPr="0077182F">
        <w:rPr>
          <w:rFonts w:ascii="Arial" w:hAnsi="Arial" w:cs="Arial"/>
          <w:b/>
        </w:rPr>
        <w:t>Accountability</w:t>
      </w:r>
      <w:r w:rsidRPr="0077182F">
        <w:rPr>
          <w:rFonts w:ascii="Arial" w:hAnsi="Arial" w:cs="Arial"/>
          <w:b/>
        </w:rPr>
        <w:tab/>
      </w:r>
    </w:p>
    <w:p w14:paraId="315B9C6C" w14:textId="77777777" w:rsidR="00120F18" w:rsidRPr="0077182F" w:rsidRDefault="00120F18" w:rsidP="00120F18">
      <w:pPr>
        <w:pStyle w:val="justify"/>
        <w:rPr>
          <w:rFonts w:ascii="Arial" w:hAnsi="Arial" w:cs="Arial"/>
        </w:rPr>
      </w:pPr>
      <w:r w:rsidRPr="0077182F">
        <w:rPr>
          <w:rFonts w:ascii="Arial" w:hAnsi="Arial" w:cs="Arial"/>
        </w:rPr>
        <w:t>Holders of public office are accountable for their decisions and actions to the public and must submit themselves to whatever scrutiny is appropriate to their office.</w:t>
      </w:r>
    </w:p>
    <w:p w14:paraId="1401475A" w14:textId="77777777" w:rsidR="00120F18" w:rsidRPr="0077182F" w:rsidRDefault="00120F18" w:rsidP="00120F18">
      <w:pPr>
        <w:pStyle w:val="justify"/>
        <w:rPr>
          <w:rFonts w:ascii="Arial" w:hAnsi="Arial" w:cs="Arial"/>
          <w:b/>
        </w:rPr>
      </w:pPr>
      <w:r w:rsidRPr="0077182F">
        <w:rPr>
          <w:rFonts w:ascii="Arial" w:hAnsi="Arial" w:cs="Arial"/>
          <w:b/>
        </w:rPr>
        <w:t>Openness</w:t>
      </w:r>
      <w:r w:rsidRPr="0077182F">
        <w:rPr>
          <w:rFonts w:ascii="Arial" w:hAnsi="Arial" w:cs="Arial"/>
          <w:b/>
        </w:rPr>
        <w:tab/>
      </w:r>
    </w:p>
    <w:p w14:paraId="07205F5B" w14:textId="77777777" w:rsidR="00120F18" w:rsidRPr="0077182F" w:rsidRDefault="00120F18" w:rsidP="00120F18">
      <w:pPr>
        <w:pStyle w:val="justify"/>
        <w:rPr>
          <w:rFonts w:ascii="Arial" w:hAnsi="Arial" w:cs="Arial"/>
        </w:rPr>
      </w:pPr>
      <w:r w:rsidRPr="0077182F">
        <w:rPr>
          <w:rFonts w:ascii="Arial" w:hAnsi="Arial" w:cs="Arial"/>
        </w:rPr>
        <w:t>Holders of public office should be as open as possible about all the decisions and actions that they take.  They should give reasons for their decisions and restrict information only when the wider public interest clearly demands.</w:t>
      </w:r>
    </w:p>
    <w:p w14:paraId="5C24980E" w14:textId="0C0D2920" w:rsidR="00120F18" w:rsidRPr="0077182F" w:rsidRDefault="00120F18" w:rsidP="00120F18">
      <w:pPr>
        <w:pStyle w:val="justify"/>
        <w:rPr>
          <w:rFonts w:ascii="Arial" w:hAnsi="Arial" w:cs="Arial"/>
          <w:b/>
        </w:rPr>
      </w:pPr>
      <w:r w:rsidRPr="0077182F">
        <w:rPr>
          <w:rFonts w:ascii="Arial" w:hAnsi="Arial" w:cs="Arial"/>
          <w:b/>
        </w:rPr>
        <w:t>Honesty</w:t>
      </w:r>
      <w:r w:rsidRPr="0077182F">
        <w:rPr>
          <w:rFonts w:ascii="Arial" w:hAnsi="Arial" w:cs="Arial"/>
          <w:b/>
        </w:rPr>
        <w:tab/>
      </w:r>
    </w:p>
    <w:p w14:paraId="4479EB89" w14:textId="77777777" w:rsidR="00120F18" w:rsidRPr="0077182F" w:rsidRDefault="00120F18" w:rsidP="00120F18">
      <w:pPr>
        <w:pStyle w:val="justify"/>
        <w:rPr>
          <w:rFonts w:ascii="Arial" w:hAnsi="Arial" w:cs="Arial"/>
        </w:rPr>
      </w:pPr>
      <w:r w:rsidRPr="0077182F">
        <w:rPr>
          <w:rFonts w:ascii="Arial" w:hAnsi="Arial" w:cs="Arial"/>
        </w:rPr>
        <w:t>Holders of public office have a duty to declare any private interests relating to their public duties and to take steps to resolve any conflicts arising in a way that protects the public interest.</w:t>
      </w:r>
    </w:p>
    <w:p w14:paraId="45ACC5A5" w14:textId="77777777" w:rsidR="00120F18" w:rsidRPr="0077182F" w:rsidRDefault="00120F18" w:rsidP="00120F18">
      <w:pPr>
        <w:pStyle w:val="justify"/>
        <w:rPr>
          <w:rFonts w:ascii="Arial" w:hAnsi="Arial" w:cs="Arial"/>
          <w:b/>
        </w:rPr>
      </w:pPr>
      <w:r w:rsidRPr="0077182F">
        <w:rPr>
          <w:rFonts w:ascii="Arial" w:hAnsi="Arial" w:cs="Arial"/>
          <w:b/>
        </w:rPr>
        <w:t>Leadership</w:t>
      </w:r>
      <w:r w:rsidRPr="0077182F">
        <w:rPr>
          <w:rFonts w:ascii="Arial" w:hAnsi="Arial" w:cs="Arial"/>
          <w:b/>
        </w:rPr>
        <w:tab/>
      </w:r>
    </w:p>
    <w:p w14:paraId="4931E0CF" w14:textId="54874641" w:rsidR="00120F18" w:rsidRPr="0077182F" w:rsidRDefault="00120F18" w:rsidP="00120F18">
      <w:pPr>
        <w:pStyle w:val="justify"/>
        <w:rPr>
          <w:rFonts w:ascii="Arial" w:hAnsi="Arial" w:cs="Arial"/>
        </w:rPr>
      </w:pPr>
      <w:r w:rsidRPr="0077182F">
        <w:rPr>
          <w:rFonts w:ascii="Arial" w:hAnsi="Arial" w:cs="Arial"/>
        </w:rPr>
        <w:t xml:space="preserve">Holders of public office should promote and support these principles by leadership and example. </w:t>
      </w:r>
    </w:p>
    <w:p w14:paraId="649F1868" w14:textId="46784418" w:rsidR="000E6F28" w:rsidRPr="0077182F" w:rsidRDefault="000E6F28" w:rsidP="00120F18">
      <w:pPr>
        <w:pStyle w:val="justify"/>
        <w:rPr>
          <w:rFonts w:ascii="Arial" w:hAnsi="Arial" w:cs="Arial"/>
        </w:rPr>
      </w:pPr>
    </w:p>
    <w:p w14:paraId="0ED91F4B" w14:textId="3A923A2B" w:rsidR="000E6F28" w:rsidRPr="0077182F" w:rsidRDefault="000E6F28" w:rsidP="00120F18">
      <w:pPr>
        <w:pStyle w:val="justify"/>
        <w:rPr>
          <w:rFonts w:ascii="Arial" w:hAnsi="Arial" w:cs="Arial"/>
        </w:rPr>
      </w:pPr>
    </w:p>
    <w:p w14:paraId="16CE46C2" w14:textId="027D50BB" w:rsidR="000E6F28" w:rsidRPr="0077182F" w:rsidRDefault="000E6F28" w:rsidP="00120F18">
      <w:pPr>
        <w:pStyle w:val="justify"/>
        <w:rPr>
          <w:rFonts w:ascii="Arial" w:hAnsi="Arial" w:cs="Arial"/>
        </w:rPr>
      </w:pPr>
    </w:p>
    <w:p w14:paraId="1C8EB7A7" w14:textId="77777777" w:rsidR="000E6F28" w:rsidRPr="0077182F" w:rsidRDefault="000E6F28" w:rsidP="00120F18">
      <w:pPr>
        <w:pStyle w:val="justify"/>
        <w:rPr>
          <w:rFonts w:ascii="Arial" w:hAnsi="Arial" w:cs="Arial"/>
        </w:rPr>
      </w:pPr>
    </w:p>
    <w:p w14:paraId="57CA8B03" w14:textId="77777777" w:rsidR="000C23F6" w:rsidRPr="0077182F" w:rsidRDefault="000C23F6" w:rsidP="00371E1C">
      <w:pPr>
        <w:pStyle w:val="justify"/>
        <w:rPr>
          <w:rFonts w:ascii="Arial" w:hAnsi="Arial" w:cs="Arial"/>
          <w:b/>
        </w:rPr>
      </w:pPr>
    </w:p>
    <w:p w14:paraId="3B73154B" w14:textId="3779D419" w:rsidR="00120F18" w:rsidRPr="0077182F" w:rsidRDefault="00120F18" w:rsidP="00371E1C">
      <w:pPr>
        <w:pStyle w:val="justify"/>
        <w:rPr>
          <w:rFonts w:ascii="Arial" w:hAnsi="Arial" w:cs="Arial"/>
          <w:b/>
        </w:rPr>
      </w:pPr>
      <w:r w:rsidRPr="0077182F">
        <w:rPr>
          <w:rFonts w:ascii="Arial" w:hAnsi="Arial" w:cs="Arial"/>
          <w:b/>
        </w:rPr>
        <w:lastRenderedPageBreak/>
        <w:t>Annex 2: Conflicts of Interest</w:t>
      </w:r>
    </w:p>
    <w:p w14:paraId="21D696FE" w14:textId="77777777" w:rsidR="00120F18" w:rsidRPr="0077182F" w:rsidRDefault="00120F18" w:rsidP="00120F18">
      <w:pPr>
        <w:pStyle w:val="justify"/>
        <w:rPr>
          <w:rFonts w:ascii="Arial" w:hAnsi="Arial" w:cs="Arial"/>
          <w:b/>
        </w:rPr>
      </w:pPr>
      <w:r w:rsidRPr="0077182F">
        <w:rPr>
          <w:rFonts w:ascii="Arial" w:hAnsi="Arial" w:cs="Arial"/>
          <w:b/>
        </w:rPr>
        <w:t>What is a conflict of interest?</w:t>
      </w:r>
    </w:p>
    <w:p w14:paraId="1401F80C" w14:textId="3A598E8B" w:rsidR="00120F18" w:rsidRPr="0077182F" w:rsidRDefault="00120F18" w:rsidP="00120F18">
      <w:pPr>
        <w:pStyle w:val="justify"/>
        <w:rPr>
          <w:rFonts w:ascii="Arial" w:hAnsi="Arial" w:cs="Arial"/>
        </w:rPr>
      </w:pPr>
      <w:r w:rsidRPr="0077182F">
        <w:rPr>
          <w:rFonts w:ascii="Arial" w:hAnsi="Arial" w:cs="Arial"/>
        </w:rPr>
        <w:t xml:space="preserve">Public Appointments require the highest standards of propriety, involving impartiality, </w:t>
      </w:r>
      <w:r w:rsidR="004F694E" w:rsidRPr="0077182F">
        <w:rPr>
          <w:rFonts w:ascii="Arial" w:hAnsi="Arial" w:cs="Arial"/>
        </w:rPr>
        <w:t>integrity,</w:t>
      </w:r>
      <w:r w:rsidRPr="0077182F">
        <w:rPr>
          <w:rFonts w:ascii="Arial" w:hAnsi="Arial" w:cs="Arial"/>
        </w:rPr>
        <w:t xml:space="preserve"> and objectivity, in relation to the stewardship of public funds and the oversight and management of all related activities.  This means that any private, voluntary, </w:t>
      </w:r>
      <w:r w:rsidR="004F694E" w:rsidRPr="0077182F">
        <w:rPr>
          <w:rFonts w:ascii="Arial" w:hAnsi="Arial" w:cs="Arial"/>
        </w:rPr>
        <w:t>charitable,</w:t>
      </w:r>
      <w:r w:rsidRPr="0077182F">
        <w:rPr>
          <w:rFonts w:ascii="Arial" w:hAnsi="Arial" w:cs="Arial"/>
        </w:rPr>
        <w:t xml:space="preserve"> or political interest which might be material and relevant to the work of the body concerned should be declared. </w:t>
      </w:r>
    </w:p>
    <w:p w14:paraId="7F3BFF7B" w14:textId="77777777" w:rsidR="00120F18" w:rsidRPr="0077182F" w:rsidRDefault="00120F18" w:rsidP="00120F18">
      <w:pPr>
        <w:pStyle w:val="justify"/>
        <w:rPr>
          <w:rFonts w:ascii="Arial" w:hAnsi="Arial" w:cs="Arial"/>
        </w:rPr>
      </w:pPr>
      <w:r w:rsidRPr="0077182F">
        <w:rPr>
          <w:rFonts w:ascii="Arial" w:hAnsi="Arial" w:cs="Arial"/>
        </w:rPr>
        <w:t xml:space="preserve">There is always the possibility for real or perceived conflicts of interest to arise.  Both are a problem, as the perceived inference of a conflict may, on occasions, be as damaging as the existence of a real conflict. It is important, therefore, that you consider your circumstances when applying for a public appointment and identify any potential conflicts of interest, whether real or perceived. </w:t>
      </w:r>
    </w:p>
    <w:p w14:paraId="78F4A2C9" w14:textId="26D1E100" w:rsidR="00120F18" w:rsidRPr="0077182F" w:rsidRDefault="00120F18" w:rsidP="00120F18">
      <w:pPr>
        <w:pStyle w:val="justify"/>
        <w:rPr>
          <w:rFonts w:ascii="Arial" w:hAnsi="Arial" w:cs="Arial"/>
          <w:b/>
        </w:rPr>
      </w:pPr>
      <w:r w:rsidRPr="0077182F">
        <w:rPr>
          <w:rFonts w:ascii="Arial" w:hAnsi="Arial" w:cs="Arial"/>
          <w:b/>
        </w:rPr>
        <w:t xml:space="preserve">Surely a perceived conflict is not a problem, as long as I act impartially at all </w:t>
      </w:r>
      <w:r w:rsidR="00993B4A" w:rsidRPr="0077182F">
        <w:rPr>
          <w:rFonts w:ascii="Arial" w:hAnsi="Arial" w:cs="Arial"/>
          <w:b/>
        </w:rPr>
        <w:t>times.</w:t>
      </w:r>
    </w:p>
    <w:p w14:paraId="08D5667E" w14:textId="77777777" w:rsidR="00120F18" w:rsidRPr="0077182F" w:rsidRDefault="00120F18" w:rsidP="00120F18">
      <w:pPr>
        <w:pStyle w:val="justify"/>
        <w:rPr>
          <w:rFonts w:ascii="Arial" w:hAnsi="Arial" w:cs="Arial"/>
        </w:rPr>
      </w:pPr>
      <w:r w:rsidRPr="0077182F">
        <w:rPr>
          <w:rFonts w:ascii="Arial" w:hAnsi="Arial" w:cs="Arial"/>
        </w:rPr>
        <w:t xml:space="preserve">The integrity of the individual is not in question here. However, it is necessary for the standing of the individual and the board that members of the public have confidence in their independence and impartiality. Even a perceived conflict of interest on the part of a board member can be extremely damaging to the body’s reputation and it is therefore essential that these are declared and explored, in the same way as an actual conflict would be. The fact that a member acted impartially may be no defence against accusations of potential bias. </w:t>
      </w:r>
    </w:p>
    <w:p w14:paraId="6C13D029" w14:textId="77777777" w:rsidR="00120F18" w:rsidRPr="0077182F" w:rsidRDefault="00120F18" w:rsidP="00120F18">
      <w:pPr>
        <w:pStyle w:val="justify"/>
        <w:rPr>
          <w:rFonts w:ascii="Arial" w:hAnsi="Arial" w:cs="Arial"/>
          <w:b/>
        </w:rPr>
      </w:pPr>
      <w:r w:rsidRPr="0077182F">
        <w:rPr>
          <w:rFonts w:ascii="Arial" w:hAnsi="Arial" w:cs="Arial"/>
          <w:b/>
        </w:rPr>
        <w:t>What should I do if I think I have a conflict of interest?</w:t>
      </w:r>
    </w:p>
    <w:p w14:paraId="5BB74010" w14:textId="77777777" w:rsidR="00120F18" w:rsidRPr="0077182F" w:rsidRDefault="00120F18" w:rsidP="00120F18">
      <w:pPr>
        <w:pStyle w:val="justify"/>
        <w:rPr>
          <w:rFonts w:ascii="Arial" w:hAnsi="Arial" w:cs="Arial"/>
        </w:rPr>
      </w:pPr>
      <w:r w:rsidRPr="0077182F">
        <w:rPr>
          <w:rFonts w:ascii="Arial" w:hAnsi="Arial" w:cs="Arial"/>
        </w:rPr>
        <w:t>You will find a section on conflicts of interest in the application form for you to complete. This asks you to consider and declare whether or not you have a real, or perceived, conflict. If you are unsure if your circumstances constitute a possible conflict, you should still complete this section, in order to give the Selection Panel as much information as possible.</w:t>
      </w:r>
    </w:p>
    <w:p w14:paraId="4EC0DC51" w14:textId="77777777" w:rsidR="00120F18" w:rsidRPr="0077182F" w:rsidRDefault="00120F18" w:rsidP="00120F18">
      <w:pPr>
        <w:pStyle w:val="justify"/>
        <w:rPr>
          <w:rFonts w:ascii="Arial" w:hAnsi="Arial" w:cs="Arial"/>
          <w:b/>
        </w:rPr>
      </w:pPr>
      <w:r w:rsidRPr="0077182F">
        <w:rPr>
          <w:rFonts w:ascii="Arial" w:hAnsi="Arial" w:cs="Arial"/>
          <w:b/>
        </w:rPr>
        <w:t>If I declare a conflict, does this mean I will not be considered for appointment?</w:t>
      </w:r>
    </w:p>
    <w:p w14:paraId="3217262B" w14:textId="77777777" w:rsidR="00120F18" w:rsidRPr="0077182F" w:rsidRDefault="00120F18" w:rsidP="00120F18">
      <w:pPr>
        <w:pStyle w:val="justify"/>
        <w:rPr>
          <w:rFonts w:ascii="Arial" w:hAnsi="Arial" w:cs="Arial"/>
        </w:rPr>
      </w:pPr>
      <w:r w:rsidRPr="0077182F">
        <w:rPr>
          <w:rFonts w:ascii="Arial" w:hAnsi="Arial" w:cs="Arial"/>
        </w:rPr>
        <w:t>No - each case is considered individually. If you are short listed for interview, the Panel will explore with you how far the conflict might affect your ability to contribute effectively and impartially on the Board and how this might be handled, if you were to be appointed. For example, it may be possible to arrange for you to step out of meetings where an issue is discussed, in which you have an interest. However, if, following the discussion with you, the Panel believes that the conflict is too great and would call into question the probity of the Board or the appointment; they can withdraw your application from the competition.</w:t>
      </w:r>
    </w:p>
    <w:p w14:paraId="56012E25" w14:textId="77777777" w:rsidR="00120F18" w:rsidRPr="0077182F" w:rsidRDefault="00120F18" w:rsidP="00120F18">
      <w:pPr>
        <w:pStyle w:val="justify"/>
        <w:rPr>
          <w:rFonts w:ascii="Arial" w:hAnsi="Arial" w:cs="Arial"/>
          <w:b/>
        </w:rPr>
      </w:pPr>
      <w:r w:rsidRPr="0077182F">
        <w:rPr>
          <w:rFonts w:ascii="Arial" w:hAnsi="Arial" w:cs="Arial"/>
          <w:b/>
        </w:rPr>
        <w:t xml:space="preserve">What happens if I do not declare a known conflict, which is then discovered by the Department after my appointment? </w:t>
      </w:r>
    </w:p>
    <w:p w14:paraId="6B489144" w14:textId="607A74F5" w:rsidR="00120F18" w:rsidRPr="0077182F" w:rsidRDefault="00120F18" w:rsidP="00120F18">
      <w:pPr>
        <w:pStyle w:val="justify"/>
        <w:rPr>
          <w:rFonts w:ascii="Arial" w:hAnsi="Arial" w:cs="Arial"/>
        </w:rPr>
      </w:pPr>
      <w:r w:rsidRPr="0077182F">
        <w:rPr>
          <w:rFonts w:ascii="Arial" w:hAnsi="Arial" w:cs="Arial"/>
        </w:rPr>
        <w:t>Again, each case would be considered on its merits, but the Department may take the view that by concealing a conflict of interest, you would be deemed to have breached the Seven Principles of Conduct Underpinning Public Life and may terminate your appointment.</w:t>
      </w:r>
    </w:p>
    <w:p w14:paraId="54E5CC98" w14:textId="77777777" w:rsidR="000C23F6" w:rsidRPr="0077182F" w:rsidRDefault="000C23F6" w:rsidP="00120F18">
      <w:pPr>
        <w:pStyle w:val="justify"/>
        <w:rPr>
          <w:rFonts w:ascii="Arial" w:hAnsi="Arial" w:cs="Arial"/>
        </w:rPr>
      </w:pPr>
    </w:p>
    <w:p w14:paraId="2BFCD82C" w14:textId="174EE02E" w:rsidR="00120F18" w:rsidRPr="0077182F" w:rsidRDefault="00120F18" w:rsidP="00120F18">
      <w:pPr>
        <w:pStyle w:val="justify"/>
        <w:rPr>
          <w:rFonts w:ascii="Arial" w:hAnsi="Arial" w:cs="Arial"/>
          <w:b/>
        </w:rPr>
      </w:pPr>
      <w:r w:rsidRPr="0077182F">
        <w:rPr>
          <w:rFonts w:ascii="Arial" w:hAnsi="Arial" w:cs="Arial"/>
          <w:b/>
        </w:rPr>
        <w:lastRenderedPageBreak/>
        <w:t>What happens if I do not realise a potential conflict exists?</w:t>
      </w:r>
    </w:p>
    <w:p w14:paraId="1DA5956F" w14:textId="77777777" w:rsidR="00120F18" w:rsidRPr="0077182F" w:rsidRDefault="00120F18" w:rsidP="00120F18">
      <w:pPr>
        <w:pStyle w:val="justify"/>
        <w:rPr>
          <w:rFonts w:ascii="Arial" w:hAnsi="Arial" w:cs="Arial"/>
        </w:rPr>
      </w:pPr>
      <w:r w:rsidRPr="0077182F">
        <w:rPr>
          <w:rFonts w:ascii="Arial" w:hAnsi="Arial" w:cs="Arial"/>
        </w:rPr>
        <w:t>This situation may arise where the applicant is not familiar with the broad range of work which a body covers and therefore does not realize that a conflict might exist. In some cases, the Panel, with their wider knowledge of the body, might deduce that there is a potential conflict issue, based on the information on employment and experience provided by the candidate in the application form. They will then explore this at interview with the candidate.</w:t>
      </w:r>
    </w:p>
    <w:p w14:paraId="5A869614" w14:textId="77777777" w:rsidR="00120F18" w:rsidRPr="0077182F" w:rsidRDefault="00120F18" w:rsidP="00120F18">
      <w:pPr>
        <w:pStyle w:val="justify"/>
        <w:rPr>
          <w:rFonts w:ascii="Arial" w:hAnsi="Arial" w:cs="Arial"/>
          <w:b/>
        </w:rPr>
      </w:pPr>
      <w:r w:rsidRPr="0077182F">
        <w:rPr>
          <w:rFonts w:ascii="Arial" w:hAnsi="Arial" w:cs="Arial"/>
          <w:b/>
        </w:rPr>
        <w:t>What happens if a conflict of interest arises after an appointment is made?</w:t>
      </w:r>
    </w:p>
    <w:p w14:paraId="63814F21" w14:textId="77777777" w:rsidR="00120F18" w:rsidRPr="0077182F" w:rsidRDefault="00120F18" w:rsidP="00120F18">
      <w:pPr>
        <w:pStyle w:val="justify"/>
        <w:rPr>
          <w:rFonts w:ascii="Arial" w:hAnsi="Arial" w:cs="Arial"/>
        </w:rPr>
      </w:pPr>
      <w:r w:rsidRPr="0077182F">
        <w:rPr>
          <w:rFonts w:ascii="Arial" w:hAnsi="Arial" w:cs="Arial"/>
        </w:rPr>
        <w:t>This could arise for two main reasons. The first is that the member’s circumstances may change, for example, they may change jobs and in doing so, a conflict with their work on the board becomes apparent. The second is where a member is unfamiliar with the range of the work of the body, but after appointment, it becomes clear that a conflict exists where none had been envisaged during the appointment process.</w:t>
      </w:r>
    </w:p>
    <w:p w14:paraId="5108F591" w14:textId="77777777" w:rsidR="00120F18" w:rsidRPr="0077182F" w:rsidRDefault="00120F18" w:rsidP="00120F18">
      <w:pPr>
        <w:pStyle w:val="justify"/>
        <w:rPr>
          <w:rFonts w:ascii="Arial" w:hAnsi="Arial" w:cs="Arial"/>
        </w:rPr>
      </w:pPr>
      <w:r w:rsidRPr="0077182F">
        <w:rPr>
          <w:rFonts w:ascii="Arial" w:hAnsi="Arial" w:cs="Arial"/>
        </w:rPr>
        <w:t>In both cases, the issue should be discussed with the Chair of the board and the Chief Executive of the body concerned, in consultation with the Sponsoring Department, to decide whether or not the member can continue to carry out their role in an appropriate manner and each case is considered individually.</w:t>
      </w:r>
    </w:p>
    <w:p w14:paraId="00112945" w14:textId="55DA8E37" w:rsidR="00120F18" w:rsidRPr="0077182F" w:rsidRDefault="00120F18" w:rsidP="00120F18">
      <w:pPr>
        <w:pStyle w:val="justify"/>
        <w:rPr>
          <w:rFonts w:ascii="Arial" w:hAnsi="Arial" w:cs="Arial"/>
        </w:rPr>
      </w:pPr>
      <w:r w:rsidRPr="0077182F">
        <w:rPr>
          <w:rFonts w:ascii="Arial" w:hAnsi="Arial" w:cs="Arial"/>
        </w:rPr>
        <w:t xml:space="preserve">It may be that the conflict is such that it would be impractical for the member to continue on the </w:t>
      </w:r>
      <w:r w:rsidR="004F694E" w:rsidRPr="0077182F">
        <w:rPr>
          <w:rFonts w:ascii="Arial" w:hAnsi="Arial" w:cs="Arial"/>
        </w:rPr>
        <w:t>board if</w:t>
      </w:r>
      <w:r w:rsidRPr="0077182F">
        <w:rPr>
          <w:rFonts w:ascii="Arial" w:hAnsi="Arial" w:cs="Arial"/>
        </w:rPr>
        <w:t xml:space="preserve"> they would have to withdraw from a considerable amount of the body’s routine business. In such, cases, the member may be asked to stand down from the body. </w:t>
      </w:r>
    </w:p>
    <w:p w14:paraId="17EF72A6" w14:textId="77777777" w:rsidR="00120F18" w:rsidRPr="0077182F" w:rsidRDefault="00120F18" w:rsidP="00120F18">
      <w:pPr>
        <w:pStyle w:val="justify"/>
        <w:rPr>
          <w:rFonts w:ascii="Arial" w:hAnsi="Arial" w:cs="Arial"/>
          <w:b/>
        </w:rPr>
      </w:pPr>
      <w:r w:rsidRPr="0077182F">
        <w:rPr>
          <w:rFonts w:ascii="Arial" w:hAnsi="Arial" w:cs="Arial"/>
          <w:b/>
        </w:rPr>
        <w:t>Areas where a conflict could arise</w:t>
      </w:r>
    </w:p>
    <w:p w14:paraId="682F6424" w14:textId="77777777" w:rsidR="00120F18" w:rsidRPr="0077182F" w:rsidRDefault="00120F18" w:rsidP="00120F18">
      <w:pPr>
        <w:pStyle w:val="justify"/>
        <w:rPr>
          <w:rFonts w:ascii="Arial" w:hAnsi="Arial" w:cs="Arial"/>
        </w:rPr>
      </w:pPr>
      <w:r w:rsidRPr="0077182F">
        <w:rPr>
          <w:rFonts w:ascii="Arial" w:hAnsi="Arial" w:cs="Arial"/>
        </w:rPr>
        <w:t>There are five main issues, which could lead to real, or apparent, conflicts of interest. These are:</w:t>
      </w:r>
    </w:p>
    <w:p w14:paraId="56BF080B" w14:textId="77777777" w:rsidR="00120F18" w:rsidRPr="0077182F" w:rsidRDefault="00120F18" w:rsidP="00382D17">
      <w:pPr>
        <w:pStyle w:val="justify"/>
        <w:numPr>
          <w:ilvl w:val="0"/>
          <w:numId w:val="2"/>
        </w:numPr>
        <w:rPr>
          <w:rFonts w:ascii="Arial" w:hAnsi="Arial" w:cs="Arial"/>
        </w:rPr>
      </w:pPr>
      <w:r w:rsidRPr="0077182F">
        <w:rPr>
          <w:rFonts w:ascii="Arial" w:hAnsi="Arial" w:cs="Arial"/>
        </w:rPr>
        <w:t>Relevant pecuniary or other interests outside the organisation;</w:t>
      </w:r>
    </w:p>
    <w:p w14:paraId="0A0793F2" w14:textId="77777777" w:rsidR="00120F18" w:rsidRPr="0077182F" w:rsidRDefault="00120F18" w:rsidP="00382D17">
      <w:pPr>
        <w:pStyle w:val="justify"/>
        <w:numPr>
          <w:ilvl w:val="0"/>
          <w:numId w:val="2"/>
        </w:numPr>
        <w:rPr>
          <w:rFonts w:ascii="Arial" w:hAnsi="Arial" w:cs="Arial"/>
        </w:rPr>
      </w:pPr>
      <w:r w:rsidRPr="0077182F">
        <w:rPr>
          <w:rFonts w:ascii="Arial" w:hAnsi="Arial" w:cs="Arial"/>
        </w:rPr>
        <w:t>Relationships with other parties/organisations which could lead to perceived or real split loyalties;</w:t>
      </w:r>
    </w:p>
    <w:p w14:paraId="69B41CFC" w14:textId="77777777" w:rsidR="00120F18" w:rsidRPr="0077182F" w:rsidRDefault="00120F18" w:rsidP="00382D17">
      <w:pPr>
        <w:pStyle w:val="justify"/>
        <w:numPr>
          <w:ilvl w:val="0"/>
          <w:numId w:val="2"/>
        </w:numPr>
        <w:rPr>
          <w:rFonts w:ascii="Arial" w:hAnsi="Arial" w:cs="Arial"/>
        </w:rPr>
      </w:pPr>
      <w:r w:rsidRPr="0077182F">
        <w:rPr>
          <w:rFonts w:ascii="Arial" w:hAnsi="Arial" w:cs="Arial"/>
        </w:rPr>
        <w:t>Pending Government Policy could give unfair personal advantage to people with allied business interests – for example access to privileged information – trade secrets;</w:t>
      </w:r>
    </w:p>
    <w:p w14:paraId="0438E537" w14:textId="77777777" w:rsidR="00120F18" w:rsidRPr="0077182F" w:rsidRDefault="00120F18" w:rsidP="00382D17">
      <w:pPr>
        <w:pStyle w:val="justify"/>
        <w:numPr>
          <w:ilvl w:val="0"/>
          <w:numId w:val="2"/>
        </w:numPr>
        <w:rPr>
          <w:rFonts w:ascii="Arial" w:hAnsi="Arial" w:cs="Arial"/>
        </w:rPr>
      </w:pPr>
      <w:r w:rsidRPr="0077182F">
        <w:rPr>
          <w:rFonts w:ascii="Arial" w:hAnsi="Arial" w:cs="Arial"/>
        </w:rPr>
        <w:t>Perception of rewards for past contributions or favours;</w:t>
      </w:r>
    </w:p>
    <w:p w14:paraId="27357532" w14:textId="3024A41F" w:rsidR="00857FA8" w:rsidRPr="0077182F" w:rsidRDefault="00120F18" w:rsidP="005C68EC">
      <w:pPr>
        <w:pStyle w:val="justify"/>
        <w:numPr>
          <w:ilvl w:val="0"/>
          <w:numId w:val="2"/>
        </w:numPr>
        <w:rPr>
          <w:rFonts w:ascii="Arial" w:hAnsi="Arial" w:cs="Arial"/>
          <w:b/>
        </w:rPr>
      </w:pPr>
      <w:r w:rsidRPr="0077182F">
        <w:rPr>
          <w:rFonts w:ascii="Arial" w:hAnsi="Arial" w:cs="Arial"/>
        </w:rPr>
        <w:t>Membership of some societies or organisations.</w:t>
      </w:r>
    </w:p>
    <w:sectPr w:rsidR="00857FA8" w:rsidRPr="0077182F" w:rsidSect="00D1250C">
      <w:headerReference w:type="default" r:id="rId36"/>
      <w:footerReference w:type="default" r:id="rId37"/>
      <w:type w:val="continuous"/>
      <w:pgSz w:w="11909" w:h="16834" w:code="9"/>
      <w:pgMar w:top="1418" w:right="1418" w:bottom="977" w:left="1418" w:header="851" w:footer="851" w:gutter="0"/>
      <w:paperSrc w:first="11" w:other="11"/>
      <w:cols w:space="720"/>
      <w:formProt w:val="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37A3" w14:textId="77777777" w:rsidR="00367A91" w:rsidRDefault="00367A91">
      <w:r>
        <w:separator/>
      </w:r>
    </w:p>
  </w:endnote>
  <w:endnote w:type="continuationSeparator" w:id="0">
    <w:p w14:paraId="19141580" w14:textId="77777777" w:rsidR="00367A91" w:rsidRDefault="00367A91">
      <w:r>
        <w:continuationSeparator/>
      </w:r>
    </w:p>
  </w:endnote>
  <w:endnote w:type="continuationNotice" w:id="1">
    <w:p w14:paraId="623E6DCC" w14:textId="77777777" w:rsidR="00367A91" w:rsidRDefault="00367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8C73E0" w:rsidRDefault="008C73E0">
    <w:pPr>
      <w:pStyle w:val="Footer"/>
      <w:jc w:val="right"/>
    </w:pPr>
    <w:r>
      <w:fldChar w:fldCharType="begin"/>
    </w:r>
    <w:r>
      <w:instrText xml:space="preserve"> PAGE   \* MERGEFORMAT </w:instrText>
    </w:r>
    <w:r>
      <w:fldChar w:fldCharType="separate"/>
    </w:r>
    <w:r w:rsidR="009A2B3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E4C0" w14:textId="77777777" w:rsidR="00367A91" w:rsidRDefault="00367A91">
      <w:r>
        <w:separator/>
      </w:r>
    </w:p>
  </w:footnote>
  <w:footnote w:type="continuationSeparator" w:id="0">
    <w:p w14:paraId="2EF3FC7D" w14:textId="77777777" w:rsidR="00367A91" w:rsidRDefault="00367A91">
      <w:r>
        <w:continuationSeparator/>
      </w:r>
    </w:p>
  </w:footnote>
  <w:footnote w:type="continuationNotice" w:id="1">
    <w:p w14:paraId="242E5542" w14:textId="77777777" w:rsidR="00367A91" w:rsidRDefault="00367A91"/>
  </w:footnote>
  <w:footnote w:id="2">
    <w:p w14:paraId="08951502" w14:textId="77777777" w:rsidR="00150D4D" w:rsidRDefault="00150D4D">
      <w:pPr>
        <w:pStyle w:val="FootnoteText"/>
      </w:pPr>
      <w:r>
        <w:rPr>
          <w:rStyle w:val="FootnoteReference"/>
        </w:rPr>
        <w:footnoteRef/>
      </w:r>
      <w:r w:rsidRPr="00150D4D">
        <w:t>https://www.gov.uk/government/uploads/system/uploads/attachment_data/file/578498/governance_code_on_public_appointments_16_12_2016.pdf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460" w14:textId="77777777" w:rsidR="008C73E0" w:rsidRDefault="008C73E0">
    <w:pPr>
      <w:pStyle w:val="Header"/>
      <w:rPr>
        <w:b/>
      </w:rPr>
    </w:pPr>
  </w:p>
  <w:p w14:paraId="187F57B8" w14:textId="77777777" w:rsidR="008C73E0" w:rsidRDefault="008C73E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3DC"/>
    <w:multiLevelType w:val="hybridMultilevel"/>
    <w:tmpl w:val="9F4E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161B5"/>
    <w:multiLevelType w:val="hybridMultilevel"/>
    <w:tmpl w:val="4B5ED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24D76"/>
    <w:multiLevelType w:val="hybridMultilevel"/>
    <w:tmpl w:val="C47E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32A15"/>
    <w:multiLevelType w:val="multilevel"/>
    <w:tmpl w:val="37C87DB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08B0659D"/>
    <w:multiLevelType w:val="multilevel"/>
    <w:tmpl w:val="2EB07F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C915866"/>
    <w:multiLevelType w:val="multilevel"/>
    <w:tmpl w:val="3146C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77F2D"/>
    <w:multiLevelType w:val="multilevel"/>
    <w:tmpl w:val="56FC6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74E25"/>
    <w:multiLevelType w:val="multilevel"/>
    <w:tmpl w:val="579A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0524C"/>
    <w:multiLevelType w:val="multilevel"/>
    <w:tmpl w:val="C84C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1F1A71"/>
    <w:multiLevelType w:val="hybridMultilevel"/>
    <w:tmpl w:val="28EC3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72B78"/>
    <w:multiLevelType w:val="multilevel"/>
    <w:tmpl w:val="BD7A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C01793"/>
    <w:multiLevelType w:val="multilevel"/>
    <w:tmpl w:val="21E220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4310B"/>
    <w:multiLevelType w:val="multilevel"/>
    <w:tmpl w:val="3D3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3B576E"/>
    <w:multiLevelType w:val="hybridMultilevel"/>
    <w:tmpl w:val="9A74FF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9291D3E"/>
    <w:multiLevelType w:val="multilevel"/>
    <w:tmpl w:val="F2649A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D36726"/>
    <w:multiLevelType w:val="multilevel"/>
    <w:tmpl w:val="CE2C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2F087D"/>
    <w:multiLevelType w:val="multilevel"/>
    <w:tmpl w:val="A2C4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9A303C"/>
    <w:multiLevelType w:val="hybridMultilevel"/>
    <w:tmpl w:val="66E6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B2087"/>
    <w:multiLevelType w:val="multilevel"/>
    <w:tmpl w:val="07E06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4578AC"/>
    <w:multiLevelType w:val="multilevel"/>
    <w:tmpl w:val="7DE4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7742E4"/>
    <w:multiLevelType w:val="multilevel"/>
    <w:tmpl w:val="CA76C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841DAF"/>
    <w:multiLevelType w:val="multilevel"/>
    <w:tmpl w:val="1966B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00169B"/>
    <w:multiLevelType w:val="multilevel"/>
    <w:tmpl w:val="FA74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D31E5"/>
    <w:multiLevelType w:val="hybridMultilevel"/>
    <w:tmpl w:val="C230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D367C"/>
    <w:multiLevelType w:val="multilevel"/>
    <w:tmpl w:val="F592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3A053D"/>
    <w:multiLevelType w:val="hybridMultilevel"/>
    <w:tmpl w:val="7EFE329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8D3624"/>
    <w:multiLevelType w:val="hybridMultilevel"/>
    <w:tmpl w:val="85185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586E98"/>
    <w:multiLevelType w:val="hybridMultilevel"/>
    <w:tmpl w:val="9CC0D894"/>
    <w:lvl w:ilvl="0" w:tplc="6360B8C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8D5A8A"/>
    <w:multiLevelType w:val="multilevel"/>
    <w:tmpl w:val="5694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EC1B83"/>
    <w:multiLevelType w:val="multilevel"/>
    <w:tmpl w:val="2F32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2B74E3"/>
    <w:multiLevelType w:val="multilevel"/>
    <w:tmpl w:val="10C4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7"/>
  </w:num>
  <w:num w:numId="3">
    <w:abstractNumId w:val="2"/>
  </w:num>
  <w:num w:numId="4">
    <w:abstractNumId w:val="1"/>
  </w:num>
  <w:num w:numId="5">
    <w:abstractNumId w:val="0"/>
  </w:num>
  <w:num w:numId="6">
    <w:abstractNumId w:val="5"/>
  </w:num>
  <w:num w:numId="7">
    <w:abstractNumId w:val="9"/>
  </w:num>
  <w:num w:numId="8">
    <w:abstractNumId w:val="23"/>
  </w:num>
  <w:num w:numId="9">
    <w:abstractNumId w:val="17"/>
  </w:num>
  <w:num w:numId="10">
    <w:abstractNumId w:val="7"/>
  </w:num>
  <w:num w:numId="11">
    <w:abstractNumId w:val="24"/>
  </w:num>
  <w:num w:numId="12">
    <w:abstractNumId w:val="15"/>
  </w:num>
  <w:num w:numId="13">
    <w:abstractNumId w:val="18"/>
  </w:num>
  <w:num w:numId="14">
    <w:abstractNumId w:val="6"/>
  </w:num>
  <w:num w:numId="15">
    <w:abstractNumId w:val="11"/>
  </w:num>
  <w:num w:numId="16">
    <w:abstractNumId w:val="12"/>
  </w:num>
  <w:num w:numId="17">
    <w:abstractNumId w:val="16"/>
  </w:num>
  <w:num w:numId="18">
    <w:abstractNumId w:val="10"/>
  </w:num>
  <w:num w:numId="19">
    <w:abstractNumId w:val="8"/>
  </w:num>
  <w:num w:numId="20">
    <w:abstractNumId w:val="22"/>
  </w:num>
  <w:num w:numId="21">
    <w:abstractNumId w:val="29"/>
  </w:num>
  <w:num w:numId="22">
    <w:abstractNumId w:val="30"/>
  </w:num>
  <w:num w:numId="23">
    <w:abstractNumId w:val="26"/>
  </w:num>
  <w:num w:numId="24">
    <w:abstractNumId w:val="19"/>
  </w:num>
  <w:num w:numId="25">
    <w:abstractNumId w:val="20"/>
  </w:num>
  <w:num w:numId="26">
    <w:abstractNumId w:val="21"/>
  </w:num>
  <w:num w:numId="27">
    <w:abstractNumId w:val="14"/>
  </w:num>
  <w:num w:numId="28">
    <w:abstractNumId w:val="4"/>
  </w:num>
  <w:num w:numId="29">
    <w:abstractNumId w:val="3"/>
  </w:num>
  <w:num w:numId="30">
    <w:abstractNumId w:val="28"/>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3F"/>
    <w:rsid w:val="00003493"/>
    <w:rsid w:val="00004ED2"/>
    <w:rsid w:val="000053EA"/>
    <w:rsid w:val="000106AA"/>
    <w:rsid w:val="00010A21"/>
    <w:rsid w:val="000117EA"/>
    <w:rsid w:val="00012280"/>
    <w:rsid w:val="000130D5"/>
    <w:rsid w:val="000130E1"/>
    <w:rsid w:val="00014F91"/>
    <w:rsid w:val="00016C1E"/>
    <w:rsid w:val="00022A37"/>
    <w:rsid w:val="00033ED7"/>
    <w:rsid w:val="00035CBC"/>
    <w:rsid w:val="0003672C"/>
    <w:rsid w:val="000405E8"/>
    <w:rsid w:val="00040A1E"/>
    <w:rsid w:val="000423EF"/>
    <w:rsid w:val="00043443"/>
    <w:rsid w:val="00044A7D"/>
    <w:rsid w:val="00046EA1"/>
    <w:rsid w:val="00050199"/>
    <w:rsid w:val="00052A82"/>
    <w:rsid w:val="00055107"/>
    <w:rsid w:val="00055A73"/>
    <w:rsid w:val="00061BE3"/>
    <w:rsid w:val="000646C6"/>
    <w:rsid w:val="0007037E"/>
    <w:rsid w:val="00071C80"/>
    <w:rsid w:val="0007602E"/>
    <w:rsid w:val="00076710"/>
    <w:rsid w:val="000819CC"/>
    <w:rsid w:val="00083284"/>
    <w:rsid w:val="000832F6"/>
    <w:rsid w:val="00083A7C"/>
    <w:rsid w:val="00083E1C"/>
    <w:rsid w:val="0008794D"/>
    <w:rsid w:val="00092CA4"/>
    <w:rsid w:val="000953B5"/>
    <w:rsid w:val="00095690"/>
    <w:rsid w:val="00095B5A"/>
    <w:rsid w:val="000A25C1"/>
    <w:rsid w:val="000A3628"/>
    <w:rsid w:val="000A4C31"/>
    <w:rsid w:val="000B1B22"/>
    <w:rsid w:val="000B4363"/>
    <w:rsid w:val="000C021D"/>
    <w:rsid w:val="000C23F6"/>
    <w:rsid w:val="000C4C16"/>
    <w:rsid w:val="000C5B1D"/>
    <w:rsid w:val="000C5C35"/>
    <w:rsid w:val="000D2CBE"/>
    <w:rsid w:val="000E5165"/>
    <w:rsid w:val="000E65C9"/>
    <w:rsid w:val="000E6F28"/>
    <w:rsid w:val="000F1522"/>
    <w:rsid w:val="000F3EDB"/>
    <w:rsid w:val="000F4AF9"/>
    <w:rsid w:val="000F6D4E"/>
    <w:rsid w:val="000F759C"/>
    <w:rsid w:val="000F7E18"/>
    <w:rsid w:val="000F7F00"/>
    <w:rsid w:val="00100179"/>
    <w:rsid w:val="00103A26"/>
    <w:rsid w:val="001046DF"/>
    <w:rsid w:val="001066F5"/>
    <w:rsid w:val="001078FB"/>
    <w:rsid w:val="0011103C"/>
    <w:rsid w:val="00115148"/>
    <w:rsid w:val="00116925"/>
    <w:rsid w:val="00120F18"/>
    <w:rsid w:val="0012416C"/>
    <w:rsid w:val="00124253"/>
    <w:rsid w:val="00127800"/>
    <w:rsid w:val="00127E71"/>
    <w:rsid w:val="00140F8F"/>
    <w:rsid w:val="00141C2F"/>
    <w:rsid w:val="001455A8"/>
    <w:rsid w:val="00146D04"/>
    <w:rsid w:val="00147073"/>
    <w:rsid w:val="00150D4D"/>
    <w:rsid w:val="00151B4A"/>
    <w:rsid w:val="00151F79"/>
    <w:rsid w:val="00152A09"/>
    <w:rsid w:val="00152DAD"/>
    <w:rsid w:val="00152DE2"/>
    <w:rsid w:val="00153F17"/>
    <w:rsid w:val="0015443F"/>
    <w:rsid w:val="00160B0E"/>
    <w:rsid w:val="00161F8D"/>
    <w:rsid w:val="00167C28"/>
    <w:rsid w:val="00170CD9"/>
    <w:rsid w:val="00171A4E"/>
    <w:rsid w:val="00172B8B"/>
    <w:rsid w:val="001732FF"/>
    <w:rsid w:val="00176430"/>
    <w:rsid w:val="00177369"/>
    <w:rsid w:val="00177A8A"/>
    <w:rsid w:val="001804C8"/>
    <w:rsid w:val="001805F4"/>
    <w:rsid w:val="00182117"/>
    <w:rsid w:val="001845F6"/>
    <w:rsid w:val="0018485C"/>
    <w:rsid w:val="00185942"/>
    <w:rsid w:val="00185D76"/>
    <w:rsid w:val="00186924"/>
    <w:rsid w:val="00186E9B"/>
    <w:rsid w:val="00187C3C"/>
    <w:rsid w:val="0019004C"/>
    <w:rsid w:val="00190465"/>
    <w:rsid w:val="0019217A"/>
    <w:rsid w:val="00192673"/>
    <w:rsid w:val="0019373E"/>
    <w:rsid w:val="00195902"/>
    <w:rsid w:val="00196337"/>
    <w:rsid w:val="00196708"/>
    <w:rsid w:val="001A0E30"/>
    <w:rsid w:val="001A2C12"/>
    <w:rsid w:val="001A3BC0"/>
    <w:rsid w:val="001A3F9D"/>
    <w:rsid w:val="001A51CA"/>
    <w:rsid w:val="001A5C9D"/>
    <w:rsid w:val="001B035E"/>
    <w:rsid w:val="001B0C58"/>
    <w:rsid w:val="001B121A"/>
    <w:rsid w:val="001B60CE"/>
    <w:rsid w:val="001B7166"/>
    <w:rsid w:val="001C45EC"/>
    <w:rsid w:val="001C7EB0"/>
    <w:rsid w:val="001D08D9"/>
    <w:rsid w:val="001D4429"/>
    <w:rsid w:val="001D4730"/>
    <w:rsid w:val="001D73D9"/>
    <w:rsid w:val="001D7AB5"/>
    <w:rsid w:val="001E0C94"/>
    <w:rsid w:val="001E168A"/>
    <w:rsid w:val="001E188E"/>
    <w:rsid w:val="001F2439"/>
    <w:rsid w:val="001F364E"/>
    <w:rsid w:val="001F3948"/>
    <w:rsid w:val="001F5B1C"/>
    <w:rsid w:val="00201E28"/>
    <w:rsid w:val="0020267E"/>
    <w:rsid w:val="002106A2"/>
    <w:rsid w:val="0021647B"/>
    <w:rsid w:val="00216743"/>
    <w:rsid w:val="00216914"/>
    <w:rsid w:val="00216FD0"/>
    <w:rsid w:val="002173F0"/>
    <w:rsid w:val="00220DB0"/>
    <w:rsid w:val="00221EE8"/>
    <w:rsid w:val="00224765"/>
    <w:rsid w:val="00225F4A"/>
    <w:rsid w:val="00231B01"/>
    <w:rsid w:val="00233C08"/>
    <w:rsid w:val="00233CA5"/>
    <w:rsid w:val="00233D2F"/>
    <w:rsid w:val="00235C00"/>
    <w:rsid w:val="00242827"/>
    <w:rsid w:val="002479FE"/>
    <w:rsid w:val="002515F2"/>
    <w:rsid w:val="002530DA"/>
    <w:rsid w:val="002545C4"/>
    <w:rsid w:val="00254C3F"/>
    <w:rsid w:val="00255796"/>
    <w:rsid w:val="00256097"/>
    <w:rsid w:val="00267E71"/>
    <w:rsid w:val="00270E11"/>
    <w:rsid w:val="00272074"/>
    <w:rsid w:val="00274645"/>
    <w:rsid w:val="00275638"/>
    <w:rsid w:val="002766DE"/>
    <w:rsid w:val="00280DD7"/>
    <w:rsid w:val="00281084"/>
    <w:rsid w:val="0028586A"/>
    <w:rsid w:val="00285B50"/>
    <w:rsid w:val="0028670D"/>
    <w:rsid w:val="00286E13"/>
    <w:rsid w:val="00287438"/>
    <w:rsid w:val="002920FF"/>
    <w:rsid w:val="00293DE3"/>
    <w:rsid w:val="00294605"/>
    <w:rsid w:val="00296BEE"/>
    <w:rsid w:val="002A17A4"/>
    <w:rsid w:val="002A46CA"/>
    <w:rsid w:val="002A4A9B"/>
    <w:rsid w:val="002A4CDB"/>
    <w:rsid w:val="002A67E0"/>
    <w:rsid w:val="002B27AE"/>
    <w:rsid w:val="002B3F52"/>
    <w:rsid w:val="002C1936"/>
    <w:rsid w:val="002C1DFF"/>
    <w:rsid w:val="002C2E4C"/>
    <w:rsid w:val="002C612C"/>
    <w:rsid w:val="002C6D92"/>
    <w:rsid w:val="002D289D"/>
    <w:rsid w:val="002D3D67"/>
    <w:rsid w:val="002D6041"/>
    <w:rsid w:val="002D7B47"/>
    <w:rsid w:val="002D7F01"/>
    <w:rsid w:val="002E7862"/>
    <w:rsid w:val="002F1ED5"/>
    <w:rsid w:val="002F1F4E"/>
    <w:rsid w:val="002F21D9"/>
    <w:rsid w:val="002F32F8"/>
    <w:rsid w:val="002F4B2F"/>
    <w:rsid w:val="003028F4"/>
    <w:rsid w:val="00304023"/>
    <w:rsid w:val="0030482B"/>
    <w:rsid w:val="00313D49"/>
    <w:rsid w:val="00314316"/>
    <w:rsid w:val="003153D9"/>
    <w:rsid w:val="0031611E"/>
    <w:rsid w:val="0031620B"/>
    <w:rsid w:val="003176BB"/>
    <w:rsid w:val="0032196A"/>
    <w:rsid w:val="00325E45"/>
    <w:rsid w:val="00326353"/>
    <w:rsid w:val="0033047B"/>
    <w:rsid w:val="00330999"/>
    <w:rsid w:val="00330F6C"/>
    <w:rsid w:val="00332CF7"/>
    <w:rsid w:val="00333BB0"/>
    <w:rsid w:val="00335154"/>
    <w:rsid w:val="00340250"/>
    <w:rsid w:val="00340C87"/>
    <w:rsid w:val="003427C2"/>
    <w:rsid w:val="00342F0A"/>
    <w:rsid w:val="003436C6"/>
    <w:rsid w:val="00343FB5"/>
    <w:rsid w:val="003442C0"/>
    <w:rsid w:val="00344D11"/>
    <w:rsid w:val="0035083D"/>
    <w:rsid w:val="00353DDD"/>
    <w:rsid w:val="00354B16"/>
    <w:rsid w:val="00360797"/>
    <w:rsid w:val="0036089B"/>
    <w:rsid w:val="00361270"/>
    <w:rsid w:val="0036300C"/>
    <w:rsid w:val="00365DDD"/>
    <w:rsid w:val="00366C39"/>
    <w:rsid w:val="00367414"/>
    <w:rsid w:val="00367A91"/>
    <w:rsid w:val="00371E1C"/>
    <w:rsid w:val="003740C1"/>
    <w:rsid w:val="00375AE4"/>
    <w:rsid w:val="0037635B"/>
    <w:rsid w:val="00381134"/>
    <w:rsid w:val="00382B7C"/>
    <w:rsid w:val="00382D17"/>
    <w:rsid w:val="00386821"/>
    <w:rsid w:val="00387F95"/>
    <w:rsid w:val="003936A4"/>
    <w:rsid w:val="003938AA"/>
    <w:rsid w:val="003A124D"/>
    <w:rsid w:val="003A1F39"/>
    <w:rsid w:val="003A6E3A"/>
    <w:rsid w:val="003B3D2C"/>
    <w:rsid w:val="003B463B"/>
    <w:rsid w:val="003B592B"/>
    <w:rsid w:val="003B5B56"/>
    <w:rsid w:val="003B77E9"/>
    <w:rsid w:val="003C1EFD"/>
    <w:rsid w:val="003C39F7"/>
    <w:rsid w:val="003C3DF9"/>
    <w:rsid w:val="003C55DC"/>
    <w:rsid w:val="003C5DA8"/>
    <w:rsid w:val="003D280B"/>
    <w:rsid w:val="003D3FBD"/>
    <w:rsid w:val="003D65DF"/>
    <w:rsid w:val="003F019C"/>
    <w:rsid w:val="003F09BC"/>
    <w:rsid w:val="003F146A"/>
    <w:rsid w:val="003F356B"/>
    <w:rsid w:val="003F6697"/>
    <w:rsid w:val="00400FA3"/>
    <w:rsid w:val="004027D6"/>
    <w:rsid w:val="00402972"/>
    <w:rsid w:val="00404915"/>
    <w:rsid w:val="00406797"/>
    <w:rsid w:val="004067F8"/>
    <w:rsid w:val="0040684E"/>
    <w:rsid w:val="00407D1D"/>
    <w:rsid w:val="00410496"/>
    <w:rsid w:val="00411A18"/>
    <w:rsid w:val="00415D93"/>
    <w:rsid w:val="004246C3"/>
    <w:rsid w:val="004265FC"/>
    <w:rsid w:val="004318EA"/>
    <w:rsid w:val="00434289"/>
    <w:rsid w:val="00437F6A"/>
    <w:rsid w:val="004405FA"/>
    <w:rsid w:val="00443EB1"/>
    <w:rsid w:val="00444BBA"/>
    <w:rsid w:val="00445246"/>
    <w:rsid w:val="0044776F"/>
    <w:rsid w:val="00447F02"/>
    <w:rsid w:val="00453033"/>
    <w:rsid w:val="00453CEF"/>
    <w:rsid w:val="00454C11"/>
    <w:rsid w:val="0045589D"/>
    <w:rsid w:val="00457F3B"/>
    <w:rsid w:val="004601E3"/>
    <w:rsid w:val="00460478"/>
    <w:rsid w:val="00464B8A"/>
    <w:rsid w:val="00472852"/>
    <w:rsid w:val="0047318D"/>
    <w:rsid w:val="00474952"/>
    <w:rsid w:val="0048103A"/>
    <w:rsid w:val="00483E84"/>
    <w:rsid w:val="004846F4"/>
    <w:rsid w:val="00486CFB"/>
    <w:rsid w:val="00486DBC"/>
    <w:rsid w:val="00493995"/>
    <w:rsid w:val="00493B38"/>
    <w:rsid w:val="0049572E"/>
    <w:rsid w:val="00496A43"/>
    <w:rsid w:val="004A0A2E"/>
    <w:rsid w:val="004A6BD5"/>
    <w:rsid w:val="004A6BE5"/>
    <w:rsid w:val="004A72E6"/>
    <w:rsid w:val="004A7ED3"/>
    <w:rsid w:val="004B11CC"/>
    <w:rsid w:val="004B124D"/>
    <w:rsid w:val="004B27D6"/>
    <w:rsid w:val="004B3D6E"/>
    <w:rsid w:val="004C1654"/>
    <w:rsid w:val="004C3DAB"/>
    <w:rsid w:val="004C5C33"/>
    <w:rsid w:val="004D0077"/>
    <w:rsid w:val="004D1B20"/>
    <w:rsid w:val="004D2962"/>
    <w:rsid w:val="004D36F7"/>
    <w:rsid w:val="004D3CE2"/>
    <w:rsid w:val="004D70DC"/>
    <w:rsid w:val="004D74A5"/>
    <w:rsid w:val="004E16C8"/>
    <w:rsid w:val="004E38E3"/>
    <w:rsid w:val="004E5B03"/>
    <w:rsid w:val="004E6097"/>
    <w:rsid w:val="004E7702"/>
    <w:rsid w:val="004F48EE"/>
    <w:rsid w:val="004F4A59"/>
    <w:rsid w:val="004F5B1F"/>
    <w:rsid w:val="004F694E"/>
    <w:rsid w:val="005003E2"/>
    <w:rsid w:val="00501033"/>
    <w:rsid w:val="00501EA7"/>
    <w:rsid w:val="0050583D"/>
    <w:rsid w:val="00505E05"/>
    <w:rsid w:val="00507474"/>
    <w:rsid w:val="00510B19"/>
    <w:rsid w:val="00512419"/>
    <w:rsid w:val="00512482"/>
    <w:rsid w:val="00512DC4"/>
    <w:rsid w:val="0051316D"/>
    <w:rsid w:val="00513BBC"/>
    <w:rsid w:val="005144D8"/>
    <w:rsid w:val="00516920"/>
    <w:rsid w:val="00530C8D"/>
    <w:rsid w:val="00535EF5"/>
    <w:rsid w:val="005414AA"/>
    <w:rsid w:val="00543088"/>
    <w:rsid w:val="005443BE"/>
    <w:rsid w:val="005448FF"/>
    <w:rsid w:val="00544BE4"/>
    <w:rsid w:val="005452A5"/>
    <w:rsid w:val="00546EFF"/>
    <w:rsid w:val="005547E8"/>
    <w:rsid w:val="005578F5"/>
    <w:rsid w:val="00564FC5"/>
    <w:rsid w:val="00571426"/>
    <w:rsid w:val="00571BAB"/>
    <w:rsid w:val="00572160"/>
    <w:rsid w:val="00572891"/>
    <w:rsid w:val="00574B19"/>
    <w:rsid w:val="005768C4"/>
    <w:rsid w:val="005820EF"/>
    <w:rsid w:val="00582E61"/>
    <w:rsid w:val="005871C3"/>
    <w:rsid w:val="005902B9"/>
    <w:rsid w:val="0059215E"/>
    <w:rsid w:val="00592FAD"/>
    <w:rsid w:val="005B30F8"/>
    <w:rsid w:val="005B347D"/>
    <w:rsid w:val="005B57B5"/>
    <w:rsid w:val="005B78A2"/>
    <w:rsid w:val="005B7E2C"/>
    <w:rsid w:val="005C005E"/>
    <w:rsid w:val="005C1555"/>
    <w:rsid w:val="005C68EC"/>
    <w:rsid w:val="005D118D"/>
    <w:rsid w:val="005D3999"/>
    <w:rsid w:val="005D4721"/>
    <w:rsid w:val="005D61DB"/>
    <w:rsid w:val="005D6D96"/>
    <w:rsid w:val="005D7BDF"/>
    <w:rsid w:val="005E046B"/>
    <w:rsid w:val="005E0E8B"/>
    <w:rsid w:val="005E19D9"/>
    <w:rsid w:val="005E4952"/>
    <w:rsid w:val="005E497D"/>
    <w:rsid w:val="005E5345"/>
    <w:rsid w:val="005F0A04"/>
    <w:rsid w:val="005F18DE"/>
    <w:rsid w:val="005F452E"/>
    <w:rsid w:val="005F6294"/>
    <w:rsid w:val="0060084B"/>
    <w:rsid w:val="00602518"/>
    <w:rsid w:val="006032B2"/>
    <w:rsid w:val="0060335C"/>
    <w:rsid w:val="00605479"/>
    <w:rsid w:val="00610F08"/>
    <w:rsid w:val="00612D20"/>
    <w:rsid w:val="00613525"/>
    <w:rsid w:val="00620005"/>
    <w:rsid w:val="0062217F"/>
    <w:rsid w:val="00623A78"/>
    <w:rsid w:val="0062495F"/>
    <w:rsid w:val="00630712"/>
    <w:rsid w:val="00631410"/>
    <w:rsid w:val="0063767B"/>
    <w:rsid w:val="00640AB8"/>
    <w:rsid w:val="00641062"/>
    <w:rsid w:val="00643C16"/>
    <w:rsid w:val="0064770A"/>
    <w:rsid w:val="00650629"/>
    <w:rsid w:val="00653DBE"/>
    <w:rsid w:val="006545DF"/>
    <w:rsid w:val="00655986"/>
    <w:rsid w:val="00656A6F"/>
    <w:rsid w:val="00657960"/>
    <w:rsid w:val="00662AEA"/>
    <w:rsid w:val="006649DC"/>
    <w:rsid w:val="00665616"/>
    <w:rsid w:val="00666600"/>
    <w:rsid w:val="006723D2"/>
    <w:rsid w:val="0068102B"/>
    <w:rsid w:val="00684414"/>
    <w:rsid w:val="00684AD6"/>
    <w:rsid w:val="006853E7"/>
    <w:rsid w:val="006856CD"/>
    <w:rsid w:val="00686FD1"/>
    <w:rsid w:val="00694265"/>
    <w:rsid w:val="00696C3F"/>
    <w:rsid w:val="006B5FFA"/>
    <w:rsid w:val="006B60E8"/>
    <w:rsid w:val="006B684D"/>
    <w:rsid w:val="006C0CE3"/>
    <w:rsid w:val="006C5796"/>
    <w:rsid w:val="006C75D1"/>
    <w:rsid w:val="006C75FB"/>
    <w:rsid w:val="006D30CB"/>
    <w:rsid w:val="006D3DBD"/>
    <w:rsid w:val="006D775B"/>
    <w:rsid w:val="006D7E18"/>
    <w:rsid w:val="006E24D7"/>
    <w:rsid w:val="006E2D78"/>
    <w:rsid w:val="006E4345"/>
    <w:rsid w:val="006E55E6"/>
    <w:rsid w:val="006E7672"/>
    <w:rsid w:val="006F00A7"/>
    <w:rsid w:val="006F0214"/>
    <w:rsid w:val="006F2261"/>
    <w:rsid w:val="006F35FA"/>
    <w:rsid w:val="006F4D3C"/>
    <w:rsid w:val="006F5086"/>
    <w:rsid w:val="006F55CD"/>
    <w:rsid w:val="00700858"/>
    <w:rsid w:val="00701C7E"/>
    <w:rsid w:val="00704217"/>
    <w:rsid w:val="00704FD1"/>
    <w:rsid w:val="0070774D"/>
    <w:rsid w:val="00710C42"/>
    <w:rsid w:val="00711A27"/>
    <w:rsid w:val="00714F88"/>
    <w:rsid w:val="00715103"/>
    <w:rsid w:val="00715212"/>
    <w:rsid w:val="00715470"/>
    <w:rsid w:val="007154FF"/>
    <w:rsid w:val="0071606D"/>
    <w:rsid w:val="00716C43"/>
    <w:rsid w:val="00717227"/>
    <w:rsid w:val="00717AC4"/>
    <w:rsid w:val="0072013C"/>
    <w:rsid w:val="00720A9F"/>
    <w:rsid w:val="00721AA1"/>
    <w:rsid w:val="0072337A"/>
    <w:rsid w:val="00723FAB"/>
    <w:rsid w:val="007240D9"/>
    <w:rsid w:val="007245CD"/>
    <w:rsid w:val="00725033"/>
    <w:rsid w:val="00725E03"/>
    <w:rsid w:val="00733195"/>
    <w:rsid w:val="007403DE"/>
    <w:rsid w:val="007443B7"/>
    <w:rsid w:val="0074471B"/>
    <w:rsid w:val="0074725F"/>
    <w:rsid w:val="007502A6"/>
    <w:rsid w:val="007512F8"/>
    <w:rsid w:val="0075476A"/>
    <w:rsid w:val="0075711B"/>
    <w:rsid w:val="007613EF"/>
    <w:rsid w:val="00765FA7"/>
    <w:rsid w:val="00766BE2"/>
    <w:rsid w:val="0077182F"/>
    <w:rsid w:val="007758B7"/>
    <w:rsid w:val="00776EB0"/>
    <w:rsid w:val="00777339"/>
    <w:rsid w:val="00777436"/>
    <w:rsid w:val="00782B55"/>
    <w:rsid w:val="00784751"/>
    <w:rsid w:val="00785632"/>
    <w:rsid w:val="007859A0"/>
    <w:rsid w:val="00786EFC"/>
    <w:rsid w:val="007878EA"/>
    <w:rsid w:val="00791B0C"/>
    <w:rsid w:val="00791C49"/>
    <w:rsid w:val="00797586"/>
    <w:rsid w:val="007A1D80"/>
    <w:rsid w:val="007A2725"/>
    <w:rsid w:val="007A2CA0"/>
    <w:rsid w:val="007A42C0"/>
    <w:rsid w:val="007A520B"/>
    <w:rsid w:val="007A56A6"/>
    <w:rsid w:val="007A5FAB"/>
    <w:rsid w:val="007A60E1"/>
    <w:rsid w:val="007A64F6"/>
    <w:rsid w:val="007B0973"/>
    <w:rsid w:val="007B0EF5"/>
    <w:rsid w:val="007B43FE"/>
    <w:rsid w:val="007B54F6"/>
    <w:rsid w:val="007B5FEF"/>
    <w:rsid w:val="007B6F83"/>
    <w:rsid w:val="007B7413"/>
    <w:rsid w:val="007B7D29"/>
    <w:rsid w:val="007C2DA7"/>
    <w:rsid w:val="007C4156"/>
    <w:rsid w:val="007C4E11"/>
    <w:rsid w:val="007D0773"/>
    <w:rsid w:val="007D090D"/>
    <w:rsid w:val="007D3758"/>
    <w:rsid w:val="007D7373"/>
    <w:rsid w:val="007D7EBB"/>
    <w:rsid w:val="007E0AC1"/>
    <w:rsid w:val="007E1226"/>
    <w:rsid w:val="007E19A3"/>
    <w:rsid w:val="007E3171"/>
    <w:rsid w:val="007E4EFC"/>
    <w:rsid w:val="007E5EE5"/>
    <w:rsid w:val="007F0426"/>
    <w:rsid w:val="007F1C14"/>
    <w:rsid w:val="007F2E10"/>
    <w:rsid w:val="007F49CB"/>
    <w:rsid w:val="007F4F00"/>
    <w:rsid w:val="007F5B7E"/>
    <w:rsid w:val="0080291A"/>
    <w:rsid w:val="008040B8"/>
    <w:rsid w:val="00810988"/>
    <w:rsid w:val="00810ABA"/>
    <w:rsid w:val="00812407"/>
    <w:rsid w:val="008132B2"/>
    <w:rsid w:val="00813385"/>
    <w:rsid w:val="00815E76"/>
    <w:rsid w:val="008164A7"/>
    <w:rsid w:val="00816EEA"/>
    <w:rsid w:val="008176A0"/>
    <w:rsid w:val="00823BB3"/>
    <w:rsid w:val="00824C74"/>
    <w:rsid w:val="00832A97"/>
    <w:rsid w:val="00833E47"/>
    <w:rsid w:val="00834C0E"/>
    <w:rsid w:val="00835A32"/>
    <w:rsid w:val="00836AEA"/>
    <w:rsid w:val="008401B2"/>
    <w:rsid w:val="0084416F"/>
    <w:rsid w:val="008441D7"/>
    <w:rsid w:val="0084470E"/>
    <w:rsid w:val="00846FAB"/>
    <w:rsid w:val="008473C4"/>
    <w:rsid w:val="008512ED"/>
    <w:rsid w:val="008526EF"/>
    <w:rsid w:val="00854B68"/>
    <w:rsid w:val="00855272"/>
    <w:rsid w:val="00856169"/>
    <w:rsid w:val="00857FA8"/>
    <w:rsid w:val="008630A1"/>
    <w:rsid w:val="008647FA"/>
    <w:rsid w:val="00864EA9"/>
    <w:rsid w:val="0086546A"/>
    <w:rsid w:val="00865EDE"/>
    <w:rsid w:val="00870BE5"/>
    <w:rsid w:val="00872433"/>
    <w:rsid w:val="008763B2"/>
    <w:rsid w:val="00881178"/>
    <w:rsid w:val="00882123"/>
    <w:rsid w:val="0088575F"/>
    <w:rsid w:val="00887FC7"/>
    <w:rsid w:val="00890434"/>
    <w:rsid w:val="00890BDA"/>
    <w:rsid w:val="00890CCF"/>
    <w:rsid w:val="00893098"/>
    <w:rsid w:val="0089439E"/>
    <w:rsid w:val="0089541E"/>
    <w:rsid w:val="008A2706"/>
    <w:rsid w:val="008A30DA"/>
    <w:rsid w:val="008A31C5"/>
    <w:rsid w:val="008A4C14"/>
    <w:rsid w:val="008A5C28"/>
    <w:rsid w:val="008A6B5F"/>
    <w:rsid w:val="008A781E"/>
    <w:rsid w:val="008A7ABB"/>
    <w:rsid w:val="008B0630"/>
    <w:rsid w:val="008B2317"/>
    <w:rsid w:val="008B2B7E"/>
    <w:rsid w:val="008B2BE2"/>
    <w:rsid w:val="008B3BDB"/>
    <w:rsid w:val="008B51F8"/>
    <w:rsid w:val="008B5203"/>
    <w:rsid w:val="008B6CD9"/>
    <w:rsid w:val="008C175D"/>
    <w:rsid w:val="008C2DE1"/>
    <w:rsid w:val="008C2F0E"/>
    <w:rsid w:val="008C73E0"/>
    <w:rsid w:val="008D1101"/>
    <w:rsid w:val="008D2820"/>
    <w:rsid w:val="008D3089"/>
    <w:rsid w:val="008D4F4E"/>
    <w:rsid w:val="008D597C"/>
    <w:rsid w:val="008E041E"/>
    <w:rsid w:val="008E1FC6"/>
    <w:rsid w:val="008E2463"/>
    <w:rsid w:val="008E2765"/>
    <w:rsid w:val="008E5FAF"/>
    <w:rsid w:val="008F03B7"/>
    <w:rsid w:val="00900C6F"/>
    <w:rsid w:val="009023CA"/>
    <w:rsid w:val="00907CEE"/>
    <w:rsid w:val="009121B5"/>
    <w:rsid w:val="00912648"/>
    <w:rsid w:val="00913DB5"/>
    <w:rsid w:val="00914EEA"/>
    <w:rsid w:val="00917762"/>
    <w:rsid w:val="00923AC4"/>
    <w:rsid w:val="009246C8"/>
    <w:rsid w:val="0092498B"/>
    <w:rsid w:val="009329C9"/>
    <w:rsid w:val="00933103"/>
    <w:rsid w:val="00933966"/>
    <w:rsid w:val="009356B0"/>
    <w:rsid w:val="009361DA"/>
    <w:rsid w:val="0094194F"/>
    <w:rsid w:val="00941F6A"/>
    <w:rsid w:val="00942605"/>
    <w:rsid w:val="00942719"/>
    <w:rsid w:val="0094623E"/>
    <w:rsid w:val="0094664D"/>
    <w:rsid w:val="009466F7"/>
    <w:rsid w:val="00946F2F"/>
    <w:rsid w:val="00947898"/>
    <w:rsid w:val="0094E370"/>
    <w:rsid w:val="00953394"/>
    <w:rsid w:val="00953396"/>
    <w:rsid w:val="00954CD5"/>
    <w:rsid w:val="009565C1"/>
    <w:rsid w:val="00956935"/>
    <w:rsid w:val="00960929"/>
    <w:rsid w:val="00961AED"/>
    <w:rsid w:val="00961B26"/>
    <w:rsid w:val="00961C40"/>
    <w:rsid w:val="00963732"/>
    <w:rsid w:val="009660F9"/>
    <w:rsid w:val="00971E26"/>
    <w:rsid w:val="009721A9"/>
    <w:rsid w:val="00973744"/>
    <w:rsid w:val="009755A0"/>
    <w:rsid w:val="00975721"/>
    <w:rsid w:val="00975B07"/>
    <w:rsid w:val="009778A4"/>
    <w:rsid w:val="009807C7"/>
    <w:rsid w:val="00983952"/>
    <w:rsid w:val="00985AAA"/>
    <w:rsid w:val="009908F0"/>
    <w:rsid w:val="00992AA0"/>
    <w:rsid w:val="00993B4A"/>
    <w:rsid w:val="00994F52"/>
    <w:rsid w:val="009A003D"/>
    <w:rsid w:val="009A0FE3"/>
    <w:rsid w:val="009A1E64"/>
    <w:rsid w:val="009A2AF7"/>
    <w:rsid w:val="009A2B3B"/>
    <w:rsid w:val="009A4CAB"/>
    <w:rsid w:val="009A5829"/>
    <w:rsid w:val="009A7155"/>
    <w:rsid w:val="009A752A"/>
    <w:rsid w:val="009A7B0A"/>
    <w:rsid w:val="009B1DFE"/>
    <w:rsid w:val="009B2E5A"/>
    <w:rsid w:val="009B405E"/>
    <w:rsid w:val="009B414C"/>
    <w:rsid w:val="009C36B3"/>
    <w:rsid w:val="009D156B"/>
    <w:rsid w:val="009D1A0F"/>
    <w:rsid w:val="009D20ED"/>
    <w:rsid w:val="009D34A1"/>
    <w:rsid w:val="009D5CCC"/>
    <w:rsid w:val="009E0234"/>
    <w:rsid w:val="009E3E90"/>
    <w:rsid w:val="009E462F"/>
    <w:rsid w:val="009E6777"/>
    <w:rsid w:val="009E7AFC"/>
    <w:rsid w:val="009F11DA"/>
    <w:rsid w:val="009F18D9"/>
    <w:rsid w:val="009F4566"/>
    <w:rsid w:val="009F6080"/>
    <w:rsid w:val="009F6CA8"/>
    <w:rsid w:val="00A01F53"/>
    <w:rsid w:val="00A03318"/>
    <w:rsid w:val="00A03A32"/>
    <w:rsid w:val="00A03B7C"/>
    <w:rsid w:val="00A05B60"/>
    <w:rsid w:val="00A06265"/>
    <w:rsid w:val="00A11BA6"/>
    <w:rsid w:val="00A13C66"/>
    <w:rsid w:val="00A1424C"/>
    <w:rsid w:val="00A149A2"/>
    <w:rsid w:val="00A172A5"/>
    <w:rsid w:val="00A17F47"/>
    <w:rsid w:val="00A2147A"/>
    <w:rsid w:val="00A22762"/>
    <w:rsid w:val="00A2303D"/>
    <w:rsid w:val="00A25F9B"/>
    <w:rsid w:val="00A3518F"/>
    <w:rsid w:val="00A36D2F"/>
    <w:rsid w:val="00A37570"/>
    <w:rsid w:val="00A37BC9"/>
    <w:rsid w:val="00A44812"/>
    <w:rsid w:val="00A50495"/>
    <w:rsid w:val="00A51E33"/>
    <w:rsid w:val="00A5247A"/>
    <w:rsid w:val="00A55880"/>
    <w:rsid w:val="00A55C40"/>
    <w:rsid w:val="00A56EB4"/>
    <w:rsid w:val="00A57CF5"/>
    <w:rsid w:val="00A57FBA"/>
    <w:rsid w:val="00A62D18"/>
    <w:rsid w:val="00A63ED0"/>
    <w:rsid w:val="00A65AA2"/>
    <w:rsid w:val="00A675E8"/>
    <w:rsid w:val="00A67848"/>
    <w:rsid w:val="00A70232"/>
    <w:rsid w:val="00A77683"/>
    <w:rsid w:val="00A80EFC"/>
    <w:rsid w:val="00A847C1"/>
    <w:rsid w:val="00A94F17"/>
    <w:rsid w:val="00A97191"/>
    <w:rsid w:val="00AA0F23"/>
    <w:rsid w:val="00AA26AE"/>
    <w:rsid w:val="00AA4ADB"/>
    <w:rsid w:val="00AA4DA1"/>
    <w:rsid w:val="00AB0482"/>
    <w:rsid w:val="00AB1067"/>
    <w:rsid w:val="00AB110B"/>
    <w:rsid w:val="00AB30D0"/>
    <w:rsid w:val="00AB425B"/>
    <w:rsid w:val="00AC0C5C"/>
    <w:rsid w:val="00AC3772"/>
    <w:rsid w:val="00AC5034"/>
    <w:rsid w:val="00AC55C7"/>
    <w:rsid w:val="00AC6CE2"/>
    <w:rsid w:val="00AD0CEC"/>
    <w:rsid w:val="00AD10A3"/>
    <w:rsid w:val="00AD5204"/>
    <w:rsid w:val="00AD5FEA"/>
    <w:rsid w:val="00AD7FF2"/>
    <w:rsid w:val="00AE1290"/>
    <w:rsid w:val="00AE3F07"/>
    <w:rsid w:val="00AE48E7"/>
    <w:rsid w:val="00AF0581"/>
    <w:rsid w:val="00AF13EE"/>
    <w:rsid w:val="00AF349B"/>
    <w:rsid w:val="00AF3F27"/>
    <w:rsid w:val="00AF3FB5"/>
    <w:rsid w:val="00AF6F8C"/>
    <w:rsid w:val="00B007BF"/>
    <w:rsid w:val="00B02398"/>
    <w:rsid w:val="00B02EBA"/>
    <w:rsid w:val="00B03AEE"/>
    <w:rsid w:val="00B06C17"/>
    <w:rsid w:val="00B115CE"/>
    <w:rsid w:val="00B11AAF"/>
    <w:rsid w:val="00B12D48"/>
    <w:rsid w:val="00B16091"/>
    <w:rsid w:val="00B1711F"/>
    <w:rsid w:val="00B1792E"/>
    <w:rsid w:val="00B20FD6"/>
    <w:rsid w:val="00B22197"/>
    <w:rsid w:val="00B23492"/>
    <w:rsid w:val="00B25847"/>
    <w:rsid w:val="00B25976"/>
    <w:rsid w:val="00B26E7F"/>
    <w:rsid w:val="00B313F1"/>
    <w:rsid w:val="00B326E1"/>
    <w:rsid w:val="00B3508D"/>
    <w:rsid w:val="00B35360"/>
    <w:rsid w:val="00B371D2"/>
    <w:rsid w:val="00B3729D"/>
    <w:rsid w:val="00B37EF1"/>
    <w:rsid w:val="00B41E6E"/>
    <w:rsid w:val="00B429DB"/>
    <w:rsid w:val="00B43F95"/>
    <w:rsid w:val="00B45D52"/>
    <w:rsid w:val="00B47192"/>
    <w:rsid w:val="00B62FD9"/>
    <w:rsid w:val="00B65144"/>
    <w:rsid w:val="00B65AA8"/>
    <w:rsid w:val="00B74495"/>
    <w:rsid w:val="00B746B8"/>
    <w:rsid w:val="00B74F79"/>
    <w:rsid w:val="00B77804"/>
    <w:rsid w:val="00B77F39"/>
    <w:rsid w:val="00B83532"/>
    <w:rsid w:val="00B84392"/>
    <w:rsid w:val="00B879F7"/>
    <w:rsid w:val="00B87CF4"/>
    <w:rsid w:val="00B907DE"/>
    <w:rsid w:val="00B93483"/>
    <w:rsid w:val="00B940BD"/>
    <w:rsid w:val="00BA05A3"/>
    <w:rsid w:val="00BA10C6"/>
    <w:rsid w:val="00BA1883"/>
    <w:rsid w:val="00BA266C"/>
    <w:rsid w:val="00BA69C8"/>
    <w:rsid w:val="00BA76E8"/>
    <w:rsid w:val="00BB435C"/>
    <w:rsid w:val="00BB462D"/>
    <w:rsid w:val="00BB6D9C"/>
    <w:rsid w:val="00BB7C66"/>
    <w:rsid w:val="00BB7EAF"/>
    <w:rsid w:val="00BC002F"/>
    <w:rsid w:val="00BC41AE"/>
    <w:rsid w:val="00BC429B"/>
    <w:rsid w:val="00BC74B2"/>
    <w:rsid w:val="00BD3899"/>
    <w:rsid w:val="00BE10CF"/>
    <w:rsid w:val="00BE21A4"/>
    <w:rsid w:val="00BE4BF4"/>
    <w:rsid w:val="00BE4F5E"/>
    <w:rsid w:val="00BE6CED"/>
    <w:rsid w:val="00BF00B3"/>
    <w:rsid w:val="00BF0B68"/>
    <w:rsid w:val="00BF5DC1"/>
    <w:rsid w:val="00BF7204"/>
    <w:rsid w:val="00C016B9"/>
    <w:rsid w:val="00C024CF"/>
    <w:rsid w:val="00C03A74"/>
    <w:rsid w:val="00C04E90"/>
    <w:rsid w:val="00C061CC"/>
    <w:rsid w:val="00C10096"/>
    <w:rsid w:val="00C10511"/>
    <w:rsid w:val="00C134D0"/>
    <w:rsid w:val="00C13C1A"/>
    <w:rsid w:val="00C13E1B"/>
    <w:rsid w:val="00C14808"/>
    <w:rsid w:val="00C152AF"/>
    <w:rsid w:val="00C158A8"/>
    <w:rsid w:val="00C21F21"/>
    <w:rsid w:val="00C22365"/>
    <w:rsid w:val="00C22D85"/>
    <w:rsid w:val="00C230C4"/>
    <w:rsid w:val="00C231A2"/>
    <w:rsid w:val="00C231F3"/>
    <w:rsid w:val="00C23796"/>
    <w:rsid w:val="00C2435A"/>
    <w:rsid w:val="00C26FA4"/>
    <w:rsid w:val="00C277B9"/>
    <w:rsid w:val="00C30F22"/>
    <w:rsid w:val="00C335EE"/>
    <w:rsid w:val="00C35142"/>
    <w:rsid w:val="00C35834"/>
    <w:rsid w:val="00C37BAA"/>
    <w:rsid w:val="00C40CAF"/>
    <w:rsid w:val="00C41398"/>
    <w:rsid w:val="00C41670"/>
    <w:rsid w:val="00C433D7"/>
    <w:rsid w:val="00C437AA"/>
    <w:rsid w:val="00C44C53"/>
    <w:rsid w:val="00C456C8"/>
    <w:rsid w:val="00C457C7"/>
    <w:rsid w:val="00C459EB"/>
    <w:rsid w:val="00C47627"/>
    <w:rsid w:val="00C500F7"/>
    <w:rsid w:val="00C516D3"/>
    <w:rsid w:val="00C528B9"/>
    <w:rsid w:val="00C545AA"/>
    <w:rsid w:val="00C604F4"/>
    <w:rsid w:val="00C62B1B"/>
    <w:rsid w:val="00C66C45"/>
    <w:rsid w:val="00C71D43"/>
    <w:rsid w:val="00C72F2E"/>
    <w:rsid w:val="00C77070"/>
    <w:rsid w:val="00C80B60"/>
    <w:rsid w:val="00C82E8C"/>
    <w:rsid w:val="00C840F2"/>
    <w:rsid w:val="00C86D93"/>
    <w:rsid w:val="00C914D7"/>
    <w:rsid w:val="00C91869"/>
    <w:rsid w:val="00C91AA7"/>
    <w:rsid w:val="00C94D91"/>
    <w:rsid w:val="00C955D0"/>
    <w:rsid w:val="00C96151"/>
    <w:rsid w:val="00CA0599"/>
    <w:rsid w:val="00CA229E"/>
    <w:rsid w:val="00CA299F"/>
    <w:rsid w:val="00CA2E5B"/>
    <w:rsid w:val="00CA35AD"/>
    <w:rsid w:val="00CA3EE0"/>
    <w:rsid w:val="00CA48D6"/>
    <w:rsid w:val="00CA52B0"/>
    <w:rsid w:val="00CA5D4B"/>
    <w:rsid w:val="00CA63D8"/>
    <w:rsid w:val="00CA6D0A"/>
    <w:rsid w:val="00CB161F"/>
    <w:rsid w:val="00CB1F63"/>
    <w:rsid w:val="00CB4DBD"/>
    <w:rsid w:val="00CB54F9"/>
    <w:rsid w:val="00CB678D"/>
    <w:rsid w:val="00CB6C50"/>
    <w:rsid w:val="00CD1CD6"/>
    <w:rsid w:val="00CE0FD9"/>
    <w:rsid w:val="00CE105C"/>
    <w:rsid w:val="00CE3CB9"/>
    <w:rsid w:val="00CE4810"/>
    <w:rsid w:val="00CE6935"/>
    <w:rsid w:val="00CE73A5"/>
    <w:rsid w:val="00CE76CD"/>
    <w:rsid w:val="00CE78A5"/>
    <w:rsid w:val="00CF1A50"/>
    <w:rsid w:val="00CF27CC"/>
    <w:rsid w:val="00CF4EF2"/>
    <w:rsid w:val="00CF68A4"/>
    <w:rsid w:val="00CF7BB3"/>
    <w:rsid w:val="00D01E26"/>
    <w:rsid w:val="00D054FA"/>
    <w:rsid w:val="00D0695D"/>
    <w:rsid w:val="00D073B9"/>
    <w:rsid w:val="00D10C27"/>
    <w:rsid w:val="00D1134D"/>
    <w:rsid w:val="00D1250C"/>
    <w:rsid w:val="00D13517"/>
    <w:rsid w:val="00D143EC"/>
    <w:rsid w:val="00D1553F"/>
    <w:rsid w:val="00D15C92"/>
    <w:rsid w:val="00D20FE1"/>
    <w:rsid w:val="00D245E8"/>
    <w:rsid w:val="00D25F90"/>
    <w:rsid w:val="00D2782B"/>
    <w:rsid w:val="00D325E7"/>
    <w:rsid w:val="00D32EA4"/>
    <w:rsid w:val="00D3462F"/>
    <w:rsid w:val="00D350B6"/>
    <w:rsid w:val="00D35C2B"/>
    <w:rsid w:val="00D35EE2"/>
    <w:rsid w:val="00D36809"/>
    <w:rsid w:val="00D415CB"/>
    <w:rsid w:val="00D43889"/>
    <w:rsid w:val="00D44BD9"/>
    <w:rsid w:val="00D51821"/>
    <w:rsid w:val="00D52D8A"/>
    <w:rsid w:val="00D5445B"/>
    <w:rsid w:val="00D548D9"/>
    <w:rsid w:val="00D552E4"/>
    <w:rsid w:val="00D5625E"/>
    <w:rsid w:val="00D56D13"/>
    <w:rsid w:val="00D57D42"/>
    <w:rsid w:val="00D63E08"/>
    <w:rsid w:val="00D646A4"/>
    <w:rsid w:val="00D826C2"/>
    <w:rsid w:val="00D84A20"/>
    <w:rsid w:val="00D84D8E"/>
    <w:rsid w:val="00D856D0"/>
    <w:rsid w:val="00D86422"/>
    <w:rsid w:val="00D92830"/>
    <w:rsid w:val="00D93901"/>
    <w:rsid w:val="00D94B83"/>
    <w:rsid w:val="00DA03F0"/>
    <w:rsid w:val="00DA4BBF"/>
    <w:rsid w:val="00DA59D4"/>
    <w:rsid w:val="00DA6C1D"/>
    <w:rsid w:val="00DB2EAF"/>
    <w:rsid w:val="00DB4D9C"/>
    <w:rsid w:val="00DC1A73"/>
    <w:rsid w:val="00DC1FEF"/>
    <w:rsid w:val="00DC2FDD"/>
    <w:rsid w:val="00DC5145"/>
    <w:rsid w:val="00DD02A3"/>
    <w:rsid w:val="00DD120B"/>
    <w:rsid w:val="00DD22DD"/>
    <w:rsid w:val="00DD345C"/>
    <w:rsid w:val="00DD49C2"/>
    <w:rsid w:val="00DD6052"/>
    <w:rsid w:val="00DD70C1"/>
    <w:rsid w:val="00DD7C31"/>
    <w:rsid w:val="00DE1616"/>
    <w:rsid w:val="00DE2825"/>
    <w:rsid w:val="00DE419F"/>
    <w:rsid w:val="00DE6EF3"/>
    <w:rsid w:val="00DE70B2"/>
    <w:rsid w:val="00DE7381"/>
    <w:rsid w:val="00DF07C1"/>
    <w:rsid w:val="00DF1949"/>
    <w:rsid w:val="00DF30CB"/>
    <w:rsid w:val="00DF354A"/>
    <w:rsid w:val="00DF48AD"/>
    <w:rsid w:val="00DF5C5F"/>
    <w:rsid w:val="00DF5EB5"/>
    <w:rsid w:val="00DF74B5"/>
    <w:rsid w:val="00E00E8F"/>
    <w:rsid w:val="00E05BD3"/>
    <w:rsid w:val="00E07801"/>
    <w:rsid w:val="00E1122F"/>
    <w:rsid w:val="00E1758A"/>
    <w:rsid w:val="00E20DD6"/>
    <w:rsid w:val="00E22289"/>
    <w:rsid w:val="00E23920"/>
    <w:rsid w:val="00E331D9"/>
    <w:rsid w:val="00E34BD3"/>
    <w:rsid w:val="00E36FAD"/>
    <w:rsid w:val="00E375D9"/>
    <w:rsid w:val="00E42C08"/>
    <w:rsid w:val="00E43A0C"/>
    <w:rsid w:val="00E44F21"/>
    <w:rsid w:val="00E458BD"/>
    <w:rsid w:val="00E46937"/>
    <w:rsid w:val="00E50539"/>
    <w:rsid w:val="00E53813"/>
    <w:rsid w:val="00E54291"/>
    <w:rsid w:val="00E548E0"/>
    <w:rsid w:val="00E55EEF"/>
    <w:rsid w:val="00E60263"/>
    <w:rsid w:val="00E60EBA"/>
    <w:rsid w:val="00E64684"/>
    <w:rsid w:val="00E6512A"/>
    <w:rsid w:val="00E66458"/>
    <w:rsid w:val="00E70F2B"/>
    <w:rsid w:val="00E710D5"/>
    <w:rsid w:val="00E71464"/>
    <w:rsid w:val="00E720F1"/>
    <w:rsid w:val="00E72CD0"/>
    <w:rsid w:val="00E740CC"/>
    <w:rsid w:val="00E74199"/>
    <w:rsid w:val="00E77671"/>
    <w:rsid w:val="00E810D9"/>
    <w:rsid w:val="00E8321B"/>
    <w:rsid w:val="00E84CA8"/>
    <w:rsid w:val="00E85968"/>
    <w:rsid w:val="00E86BE2"/>
    <w:rsid w:val="00E87CE9"/>
    <w:rsid w:val="00E9076B"/>
    <w:rsid w:val="00E9091B"/>
    <w:rsid w:val="00E9260B"/>
    <w:rsid w:val="00E9722C"/>
    <w:rsid w:val="00EA0508"/>
    <w:rsid w:val="00EA0B84"/>
    <w:rsid w:val="00EA1518"/>
    <w:rsid w:val="00EA19CF"/>
    <w:rsid w:val="00EA2A64"/>
    <w:rsid w:val="00EA43D5"/>
    <w:rsid w:val="00EA775E"/>
    <w:rsid w:val="00EB1497"/>
    <w:rsid w:val="00EB238C"/>
    <w:rsid w:val="00EB2BF5"/>
    <w:rsid w:val="00EB3D82"/>
    <w:rsid w:val="00EB3F8F"/>
    <w:rsid w:val="00EB520A"/>
    <w:rsid w:val="00EB60B8"/>
    <w:rsid w:val="00EB75E3"/>
    <w:rsid w:val="00EC16C8"/>
    <w:rsid w:val="00EC2384"/>
    <w:rsid w:val="00EC4034"/>
    <w:rsid w:val="00EC67E2"/>
    <w:rsid w:val="00ED2CBB"/>
    <w:rsid w:val="00ED4D1C"/>
    <w:rsid w:val="00EE529D"/>
    <w:rsid w:val="00EF0184"/>
    <w:rsid w:val="00EF127D"/>
    <w:rsid w:val="00EF3A25"/>
    <w:rsid w:val="00EF3E93"/>
    <w:rsid w:val="00EF5044"/>
    <w:rsid w:val="00EF5F04"/>
    <w:rsid w:val="00EF6E68"/>
    <w:rsid w:val="00F018AB"/>
    <w:rsid w:val="00F02720"/>
    <w:rsid w:val="00F077BC"/>
    <w:rsid w:val="00F07E29"/>
    <w:rsid w:val="00F11A63"/>
    <w:rsid w:val="00F222C3"/>
    <w:rsid w:val="00F24EB2"/>
    <w:rsid w:val="00F303AE"/>
    <w:rsid w:val="00F30C92"/>
    <w:rsid w:val="00F31A32"/>
    <w:rsid w:val="00F33370"/>
    <w:rsid w:val="00F33712"/>
    <w:rsid w:val="00F347EF"/>
    <w:rsid w:val="00F40CD6"/>
    <w:rsid w:val="00F43C09"/>
    <w:rsid w:val="00F469C9"/>
    <w:rsid w:val="00F47502"/>
    <w:rsid w:val="00F506A2"/>
    <w:rsid w:val="00F5282B"/>
    <w:rsid w:val="00F559D1"/>
    <w:rsid w:val="00F568F4"/>
    <w:rsid w:val="00F60698"/>
    <w:rsid w:val="00F631D8"/>
    <w:rsid w:val="00F63A5D"/>
    <w:rsid w:val="00F668F8"/>
    <w:rsid w:val="00F70CB0"/>
    <w:rsid w:val="00F7256C"/>
    <w:rsid w:val="00F74963"/>
    <w:rsid w:val="00F75626"/>
    <w:rsid w:val="00F7678C"/>
    <w:rsid w:val="00F76CF8"/>
    <w:rsid w:val="00F76E19"/>
    <w:rsid w:val="00F77DEB"/>
    <w:rsid w:val="00F81313"/>
    <w:rsid w:val="00F857AE"/>
    <w:rsid w:val="00F863A6"/>
    <w:rsid w:val="00F911FA"/>
    <w:rsid w:val="00F91251"/>
    <w:rsid w:val="00F9225A"/>
    <w:rsid w:val="00F955E7"/>
    <w:rsid w:val="00F96F3A"/>
    <w:rsid w:val="00FA72C0"/>
    <w:rsid w:val="00FA7B56"/>
    <w:rsid w:val="00FB0081"/>
    <w:rsid w:val="00FB0C61"/>
    <w:rsid w:val="00FB6BFB"/>
    <w:rsid w:val="00FB6C7D"/>
    <w:rsid w:val="00FB6D0B"/>
    <w:rsid w:val="00FB7408"/>
    <w:rsid w:val="00FC4DCC"/>
    <w:rsid w:val="00FD0626"/>
    <w:rsid w:val="00FD4A27"/>
    <w:rsid w:val="00FD74B7"/>
    <w:rsid w:val="00FD7971"/>
    <w:rsid w:val="00FE03C9"/>
    <w:rsid w:val="00FE3C0C"/>
    <w:rsid w:val="00FE6D1F"/>
    <w:rsid w:val="00FE7E1A"/>
    <w:rsid w:val="00FF050C"/>
    <w:rsid w:val="00FF20D1"/>
    <w:rsid w:val="00FF3928"/>
    <w:rsid w:val="00FF6D1B"/>
    <w:rsid w:val="00FF7013"/>
    <w:rsid w:val="0342CBC9"/>
    <w:rsid w:val="03853229"/>
    <w:rsid w:val="03F589AC"/>
    <w:rsid w:val="054BBBFB"/>
    <w:rsid w:val="0748D303"/>
    <w:rsid w:val="0947B6E6"/>
    <w:rsid w:val="09FF78FC"/>
    <w:rsid w:val="0B22F99A"/>
    <w:rsid w:val="0B7C5F84"/>
    <w:rsid w:val="0EBBB18B"/>
    <w:rsid w:val="109F1EA2"/>
    <w:rsid w:val="11D2B81B"/>
    <w:rsid w:val="1327CC7A"/>
    <w:rsid w:val="13AB219A"/>
    <w:rsid w:val="1484EFB8"/>
    <w:rsid w:val="14CF7B5F"/>
    <w:rsid w:val="162B3F84"/>
    <w:rsid w:val="17E9C4EA"/>
    <w:rsid w:val="1872666B"/>
    <w:rsid w:val="19BD732F"/>
    <w:rsid w:val="1AF9C28B"/>
    <w:rsid w:val="1E029551"/>
    <w:rsid w:val="1E17A605"/>
    <w:rsid w:val="1E2F92D3"/>
    <w:rsid w:val="216A268F"/>
    <w:rsid w:val="21AB930C"/>
    <w:rsid w:val="2590AAB0"/>
    <w:rsid w:val="265206AD"/>
    <w:rsid w:val="26D79E6D"/>
    <w:rsid w:val="27197FDE"/>
    <w:rsid w:val="27B9CA1C"/>
    <w:rsid w:val="2840AED5"/>
    <w:rsid w:val="29C91F5E"/>
    <w:rsid w:val="31038075"/>
    <w:rsid w:val="3172DB1E"/>
    <w:rsid w:val="31F6A94C"/>
    <w:rsid w:val="3321BC69"/>
    <w:rsid w:val="340C533B"/>
    <w:rsid w:val="3422247C"/>
    <w:rsid w:val="345ED2FA"/>
    <w:rsid w:val="34D5BFF3"/>
    <w:rsid w:val="350FBD6E"/>
    <w:rsid w:val="35D1D4F7"/>
    <w:rsid w:val="39C9D4CB"/>
    <w:rsid w:val="39D71DBE"/>
    <w:rsid w:val="3B7CCCEA"/>
    <w:rsid w:val="3C5BC497"/>
    <w:rsid w:val="3CB6F89D"/>
    <w:rsid w:val="4199A247"/>
    <w:rsid w:val="41E6211A"/>
    <w:rsid w:val="42431176"/>
    <w:rsid w:val="438561B6"/>
    <w:rsid w:val="43BFF7FE"/>
    <w:rsid w:val="445BCE67"/>
    <w:rsid w:val="46B20A59"/>
    <w:rsid w:val="47E1FFFF"/>
    <w:rsid w:val="47FA6B7B"/>
    <w:rsid w:val="480BF0B4"/>
    <w:rsid w:val="488C5D75"/>
    <w:rsid w:val="4A41ADE1"/>
    <w:rsid w:val="4D78B72B"/>
    <w:rsid w:val="5148BE1B"/>
    <w:rsid w:val="52208B92"/>
    <w:rsid w:val="541007EB"/>
    <w:rsid w:val="5777CE82"/>
    <w:rsid w:val="57DC80CE"/>
    <w:rsid w:val="59BDD7E6"/>
    <w:rsid w:val="5A4F4DA8"/>
    <w:rsid w:val="5AFF1638"/>
    <w:rsid w:val="5F41FFE3"/>
    <w:rsid w:val="5F87EB94"/>
    <w:rsid w:val="60DE0F82"/>
    <w:rsid w:val="618C90C4"/>
    <w:rsid w:val="61962774"/>
    <w:rsid w:val="6233ECD5"/>
    <w:rsid w:val="62CCEA7B"/>
    <w:rsid w:val="655DACBF"/>
    <w:rsid w:val="658480C5"/>
    <w:rsid w:val="666E6052"/>
    <w:rsid w:val="66AD62F4"/>
    <w:rsid w:val="671C6EAC"/>
    <w:rsid w:val="671F1827"/>
    <w:rsid w:val="68B396DC"/>
    <w:rsid w:val="694293C6"/>
    <w:rsid w:val="69679578"/>
    <w:rsid w:val="699F754F"/>
    <w:rsid w:val="6A042060"/>
    <w:rsid w:val="6A5F5466"/>
    <w:rsid w:val="6C392B4A"/>
    <w:rsid w:val="6DA8C7FD"/>
    <w:rsid w:val="6F6EFB92"/>
    <w:rsid w:val="6F8837B3"/>
    <w:rsid w:val="703C752E"/>
    <w:rsid w:val="71D8458F"/>
    <w:rsid w:val="7297B1F5"/>
    <w:rsid w:val="7320BA33"/>
    <w:rsid w:val="73F5BB11"/>
    <w:rsid w:val="74033742"/>
    <w:rsid w:val="7612CC8E"/>
    <w:rsid w:val="77A7AC83"/>
    <w:rsid w:val="78902BD3"/>
    <w:rsid w:val="7A6DD321"/>
    <w:rsid w:val="7B3F646F"/>
    <w:rsid w:val="7B6CE82D"/>
    <w:rsid w:val="7BD8DE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A8B28"/>
  <w15:chartTrackingRefBased/>
  <w15:docId w15:val="{794F6720-894A-4F23-964C-839FC52D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0CD6"/>
    <w:pPr>
      <w:jc w:val="both"/>
    </w:pPr>
    <w:rPr>
      <w:sz w:val="24"/>
      <w:lang w:eastAsia="en-US"/>
    </w:rPr>
  </w:style>
  <w:style w:type="paragraph" w:styleId="Heading1">
    <w:name w:val="heading 1"/>
    <w:basedOn w:val="Normal"/>
    <w:next w:val="Normal"/>
    <w:qFormat/>
    <w:pPr>
      <w:keepNext/>
      <w:spacing w:before="240" w:after="60"/>
      <w:outlineLvl w:val="0"/>
    </w:pPr>
    <w:rPr>
      <w:b/>
      <w:sz w:val="36"/>
      <w:u w:val="single"/>
    </w:rPr>
  </w:style>
  <w:style w:type="paragraph" w:styleId="Heading2">
    <w:name w:val="heading 2"/>
    <w:basedOn w:val="Normal"/>
    <w:next w:val="Normal"/>
    <w:qFormat/>
    <w:pPr>
      <w:keepNext/>
      <w:spacing w:before="240" w:after="60"/>
      <w:outlineLvl w:val="1"/>
    </w:pPr>
    <w:rPr>
      <w:b/>
      <w:sz w:val="32"/>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cs="Arial"/>
      <w:b/>
      <w:sz w:val="36"/>
      <w:szCs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left"/>
      <w:outlineLvl w:val="6"/>
    </w:pPr>
    <w:rPr>
      <w:rFonts w:ascii="Arial" w:hAnsi="Arial" w:cs="Arial"/>
      <w:b/>
      <w:szCs w:val="24"/>
    </w:rPr>
  </w:style>
  <w:style w:type="paragraph" w:styleId="Heading8">
    <w:name w:val="heading 8"/>
    <w:basedOn w:val="Normal"/>
    <w:next w:val="Normal"/>
    <w:qFormat/>
    <w:pPr>
      <w:keepNext/>
      <w:pBdr>
        <w:top w:val="single" w:sz="4" w:space="0" w:color="auto"/>
        <w:left w:val="single" w:sz="4" w:space="4" w:color="auto"/>
        <w:bottom w:val="single" w:sz="4" w:space="0" w:color="auto"/>
        <w:right w:val="single" w:sz="4" w:space="4" w:color="auto"/>
      </w:pBdr>
      <w:jc w:val="center"/>
      <w:outlineLvl w:val="7"/>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Paragraph">
    <w:name w:val="Paragraph"/>
    <w:basedOn w:val="Normal"/>
    <w:autoRedefine/>
    <w:pPr>
      <w:jc w:val="center"/>
    </w:pPr>
    <w:rPr>
      <w:b/>
      <w:caps/>
    </w:rPr>
  </w:style>
  <w:style w:type="character" w:styleId="PageNumber">
    <w:name w:val="page number"/>
    <w:basedOn w:val="DefaultParagraphFont"/>
  </w:style>
  <w:style w:type="paragraph" w:styleId="BodyText">
    <w:name w:val="Body Text"/>
    <w:basedOn w:val="Normal"/>
    <w:pPr>
      <w:spacing w:after="120"/>
    </w:pPr>
  </w:style>
  <w:style w:type="paragraph" w:styleId="BodyTextIndent">
    <w:name w:val="Body Text Indent"/>
    <w:basedOn w:val="Normal"/>
    <w:pPr>
      <w:ind w:left="540"/>
    </w:pPr>
    <w:rPr>
      <w:rFonts w:ascii="Arial" w:hAnsi="Arial" w:cs="Arial"/>
      <w:szCs w:val="24"/>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283"/>
    </w:pPr>
    <w:rPr>
      <w:sz w:val="16"/>
      <w:szCs w:val="16"/>
    </w:rPr>
  </w:style>
  <w:style w:type="paragraph" w:styleId="NormalWeb">
    <w:name w:val="Normal (Web)"/>
    <w:basedOn w:val="Normal"/>
    <w:rsid w:val="00857FA8"/>
    <w:pPr>
      <w:spacing w:before="100" w:beforeAutospacing="1" w:after="100" w:afterAutospacing="1"/>
      <w:jc w:val="left"/>
    </w:pPr>
    <w:rPr>
      <w:szCs w:val="24"/>
      <w:lang w:eastAsia="en-GB"/>
    </w:rPr>
  </w:style>
  <w:style w:type="character" w:styleId="Hyperlink">
    <w:name w:val="Hyperlink"/>
    <w:uiPriority w:val="99"/>
    <w:rsid w:val="00602518"/>
    <w:rPr>
      <w:color w:val="0000FF"/>
      <w:u w:val="single"/>
    </w:rPr>
  </w:style>
  <w:style w:type="character" w:styleId="FollowedHyperlink">
    <w:name w:val="FollowedHyperlink"/>
    <w:rsid w:val="00D245E8"/>
    <w:rPr>
      <w:color w:val="800080"/>
      <w:u w:val="single"/>
    </w:rPr>
  </w:style>
  <w:style w:type="paragraph" w:customStyle="1" w:styleId="justify">
    <w:name w:val="justify"/>
    <w:basedOn w:val="Normal"/>
    <w:rsid w:val="00C437AA"/>
    <w:pPr>
      <w:spacing w:before="100" w:beforeAutospacing="1" w:after="100" w:afterAutospacing="1"/>
      <w:jc w:val="left"/>
    </w:pPr>
    <w:rPr>
      <w:szCs w:val="24"/>
      <w:lang w:eastAsia="en-GB"/>
    </w:rPr>
  </w:style>
  <w:style w:type="character" w:styleId="Strong">
    <w:name w:val="Strong"/>
    <w:qFormat/>
    <w:rsid w:val="00C437AA"/>
    <w:rPr>
      <w:b/>
      <w:bCs/>
    </w:rPr>
  </w:style>
  <w:style w:type="paragraph" w:customStyle="1" w:styleId="a">
    <w:basedOn w:val="Normal"/>
    <w:rsid w:val="00F40CD6"/>
    <w:pPr>
      <w:spacing w:after="160" w:line="240" w:lineRule="exact"/>
      <w:jc w:val="left"/>
    </w:pPr>
    <w:rPr>
      <w:rFonts w:ascii="Arial" w:hAnsi="Arial"/>
      <w:sz w:val="20"/>
      <w:lang w:val="en-US"/>
    </w:rPr>
  </w:style>
  <w:style w:type="paragraph" w:styleId="FootnoteText">
    <w:name w:val="footnote text"/>
    <w:basedOn w:val="Normal"/>
    <w:semiHidden/>
    <w:rsid w:val="00F347EF"/>
    <w:pPr>
      <w:jc w:val="left"/>
    </w:pPr>
    <w:rPr>
      <w:sz w:val="20"/>
    </w:rPr>
  </w:style>
  <w:style w:type="character" w:styleId="FootnoteReference">
    <w:name w:val="footnote reference"/>
    <w:semiHidden/>
    <w:rsid w:val="00F347EF"/>
    <w:rPr>
      <w:vertAlign w:val="superscript"/>
    </w:rPr>
  </w:style>
  <w:style w:type="paragraph" w:customStyle="1" w:styleId="Default">
    <w:name w:val="Default"/>
    <w:rsid w:val="002C2E4C"/>
    <w:pPr>
      <w:autoSpaceDE w:val="0"/>
      <w:autoSpaceDN w:val="0"/>
      <w:adjustRightInd w:val="0"/>
    </w:pPr>
    <w:rPr>
      <w:rFonts w:ascii="Avenir LT Std 35 Light" w:hAnsi="Avenir LT Std 35 Light" w:cs="Avenir LT Std 35 Light"/>
      <w:color w:val="000000"/>
      <w:sz w:val="24"/>
      <w:szCs w:val="24"/>
      <w:lang w:eastAsia="en-GB"/>
    </w:rPr>
  </w:style>
  <w:style w:type="character" w:customStyle="1" w:styleId="FooterChar">
    <w:name w:val="Footer Char"/>
    <w:link w:val="Footer"/>
    <w:uiPriority w:val="99"/>
    <w:rsid w:val="0019217A"/>
    <w:rPr>
      <w:sz w:val="24"/>
      <w:lang w:eastAsia="en-US"/>
    </w:rPr>
  </w:style>
  <w:style w:type="character" w:styleId="CommentReference">
    <w:name w:val="annotation reference"/>
    <w:uiPriority w:val="99"/>
    <w:semiHidden/>
    <w:unhideWhenUsed/>
    <w:rsid w:val="0094623E"/>
    <w:rPr>
      <w:sz w:val="18"/>
      <w:szCs w:val="18"/>
    </w:rPr>
  </w:style>
  <w:style w:type="paragraph" w:styleId="CommentText">
    <w:name w:val="annotation text"/>
    <w:basedOn w:val="Normal"/>
    <w:link w:val="CommentTextChar"/>
    <w:uiPriority w:val="99"/>
    <w:semiHidden/>
    <w:unhideWhenUsed/>
    <w:rsid w:val="0094623E"/>
    <w:rPr>
      <w:szCs w:val="24"/>
    </w:rPr>
  </w:style>
  <w:style w:type="character" w:customStyle="1" w:styleId="CommentTextChar">
    <w:name w:val="Comment Text Char"/>
    <w:link w:val="CommentText"/>
    <w:uiPriority w:val="99"/>
    <w:semiHidden/>
    <w:rsid w:val="0094623E"/>
    <w:rPr>
      <w:sz w:val="24"/>
      <w:szCs w:val="24"/>
    </w:rPr>
  </w:style>
  <w:style w:type="paragraph" w:styleId="CommentSubject">
    <w:name w:val="annotation subject"/>
    <w:basedOn w:val="CommentText"/>
    <w:next w:val="CommentText"/>
    <w:link w:val="CommentSubjectChar"/>
    <w:uiPriority w:val="99"/>
    <w:semiHidden/>
    <w:unhideWhenUsed/>
    <w:rsid w:val="0094623E"/>
    <w:rPr>
      <w:b/>
      <w:bCs/>
      <w:sz w:val="20"/>
      <w:szCs w:val="20"/>
    </w:rPr>
  </w:style>
  <w:style w:type="character" w:customStyle="1" w:styleId="CommentSubjectChar">
    <w:name w:val="Comment Subject Char"/>
    <w:link w:val="CommentSubject"/>
    <w:uiPriority w:val="99"/>
    <w:semiHidden/>
    <w:rsid w:val="0094623E"/>
    <w:rPr>
      <w:b/>
      <w:bCs/>
      <w:sz w:val="24"/>
      <w:szCs w:val="24"/>
    </w:rPr>
  </w:style>
  <w:style w:type="paragraph" w:customStyle="1" w:styleId="CharChar2CharCharChar">
    <w:name w:val="Char Char2 Char Char Char"/>
    <w:basedOn w:val="Normal"/>
    <w:rsid w:val="009E7AFC"/>
    <w:pPr>
      <w:spacing w:after="120" w:line="240" w:lineRule="exact"/>
      <w:jc w:val="left"/>
    </w:pPr>
    <w:rPr>
      <w:rFonts w:ascii="Verdana" w:hAnsi="Verdana"/>
      <w:sz w:val="20"/>
      <w:lang w:val="en-US"/>
    </w:rPr>
  </w:style>
  <w:style w:type="paragraph" w:styleId="ListParagraph">
    <w:name w:val="List Paragraph"/>
    <w:aliases w:val="OBC Bullet,List Paragraph11,Numbered Para 1,Dot pt,No Spacing1,List Paragraph Char Char Char,Indicator Text,List Paragraph1,Bullet 1,Bullet Points,MAIN CONTENT,List Paragraph12,F5 List Paragraph,Colorful List - Accent 11,Normal numbered,L"/>
    <w:basedOn w:val="Normal"/>
    <w:link w:val="ListParagraphChar"/>
    <w:uiPriority w:val="34"/>
    <w:qFormat/>
    <w:rsid w:val="005D4721"/>
    <w:pPr>
      <w:ind w:left="720"/>
    </w:pPr>
  </w:style>
  <w:style w:type="paragraph" w:styleId="NoSpacing">
    <w:name w:val="No Spacing"/>
    <w:uiPriority w:val="1"/>
    <w:qFormat/>
    <w:rsid w:val="00E9260B"/>
    <w:pPr>
      <w:jc w:val="both"/>
    </w:pPr>
    <w:rPr>
      <w:sz w:val="24"/>
      <w:lang w:eastAsia="en-US"/>
    </w:rPr>
  </w:style>
  <w:style w:type="table" w:styleId="TableGrid">
    <w:name w:val="Table Grid"/>
    <w:basedOn w:val="TableNormal"/>
    <w:uiPriority w:val="59"/>
    <w:rsid w:val="00E7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al"/>
    <w:rsid w:val="00BC41AE"/>
    <w:pPr>
      <w:spacing w:after="120" w:line="240" w:lineRule="exact"/>
      <w:jc w:val="left"/>
    </w:pPr>
    <w:rPr>
      <w:rFonts w:ascii="Verdana" w:hAnsi="Verdana"/>
      <w:sz w:val="20"/>
      <w:lang w:val="en-US"/>
    </w:rPr>
  </w:style>
  <w:style w:type="paragraph" w:customStyle="1" w:styleId="paragraph0">
    <w:name w:val="paragraph"/>
    <w:basedOn w:val="Normal"/>
    <w:rsid w:val="00DE70B2"/>
    <w:pPr>
      <w:spacing w:before="100" w:beforeAutospacing="1" w:after="100" w:afterAutospacing="1"/>
      <w:jc w:val="left"/>
    </w:pPr>
    <w:rPr>
      <w:szCs w:val="24"/>
      <w:lang w:eastAsia="en-GB"/>
    </w:rPr>
  </w:style>
  <w:style w:type="character" w:customStyle="1" w:styleId="normaltextrun">
    <w:name w:val="normaltextrun"/>
    <w:basedOn w:val="DefaultParagraphFont"/>
    <w:rsid w:val="00DE70B2"/>
  </w:style>
  <w:style w:type="character" w:customStyle="1" w:styleId="eop">
    <w:name w:val="eop"/>
    <w:basedOn w:val="DefaultParagraphFont"/>
    <w:rsid w:val="00DE70B2"/>
  </w:style>
  <w:style w:type="character" w:customStyle="1" w:styleId="tabchar">
    <w:name w:val="tabchar"/>
    <w:basedOn w:val="DefaultParagraphFont"/>
    <w:rsid w:val="00DE70B2"/>
  </w:style>
  <w:style w:type="character" w:customStyle="1" w:styleId="scxw216651073">
    <w:name w:val="scxw216651073"/>
    <w:basedOn w:val="DefaultParagraphFont"/>
    <w:rsid w:val="00E07801"/>
  </w:style>
  <w:style w:type="character" w:customStyle="1" w:styleId="scxw119936649">
    <w:name w:val="scxw119936649"/>
    <w:basedOn w:val="DefaultParagraphFont"/>
    <w:rsid w:val="00E07801"/>
  </w:style>
  <w:style w:type="character" w:customStyle="1" w:styleId="superscript">
    <w:name w:val="superscript"/>
    <w:basedOn w:val="DefaultParagraphFont"/>
    <w:rsid w:val="00721AA1"/>
  </w:style>
  <w:style w:type="character" w:customStyle="1" w:styleId="scxw162581118">
    <w:name w:val="scxw162581118"/>
    <w:basedOn w:val="DefaultParagraphFont"/>
    <w:rsid w:val="00170CD9"/>
  </w:style>
  <w:style w:type="character" w:customStyle="1" w:styleId="ListParagraphChar">
    <w:name w:val="List Paragraph Char"/>
    <w:aliases w:val="OBC Bullet Char,List Paragraph11 Char,Numbered Para 1 Char,Dot pt Char,No Spacing1 Char,List Paragraph Char Char Char Char,Indicator Text Char,List Paragraph1 Char,Bullet 1 Char,Bullet Points Char,MAIN CONTENT Char,L Char"/>
    <w:link w:val="ListParagraph"/>
    <w:uiPriority w:val="34"/>
    <w:qFormat/>
    <w:locked/>
    <w:rsid w:val="00DE2825"/>
    <w:rPr>
      <w:sz w:val="24"/>
      <w:lang w:eastAsia="en-US"/>
    </w:rPr>
  </w:style>
  <w:style w:type="character" w:customStyle="1" w:styleId="scxw198028783">
    <w:name w:val="scxw198028783"/>
    <w:basedOn w:val="DefaultParagraphFont"/>
    <w:rsid w:val="00016C1E"/>
  </w:style>
  <w:style w:type="paragraph" w:styleId="Revision">
    <w:name w:val="Revision"/>
    <w:hidden/>
    <w:uiPriority w:val="99"/>
    <w:semiHidden/>
    <w:rsid w:val="007E5EE5"/>
    <w:rPr>
      <w:sz w:val="24"/>
      <w:lang w:eastAsia="en-US"/>
    </w:rPr>
  </w:style>
  <w:style w:type="character" w:styleId="UnresolvedMention">
    <w:name w:val="Unresolved Mention"/>
    <w:basedOn w:val="DefaultParagraphFont"/>
    <w:uiPriority w:val="99"/>
    <w:semiHidden/>
    <w:unhideWhenUsed/>
    <w:rsid w:val="00083A7C"/>
    <w:rPr>
      <w:color w:val="605E5C"/>
      <w:shd w:val="clear" w:color="auto" w:fill="E1DFDD"/>
    </w:rPr>
  </w:style>
  <w:style w:type="paragraph" w:customStyle="1" w:styleId="MainBullet">
    <w:name w:val="Main Bullet"/>
    <w:basedOn w:val="Normal"/>
    <w:autoRedefine/>
    <w:rsid w:val="00A149A2"/>
    <w:rPr>
      <w:rFonts w:ascii="Trebuchet MS" w:eastAsia="MS Mincho" w:hAnsi="Trebuchet MS"/>
      <w:noProof/>
      <w:szCs w:val="24"/>
      <w:lang w:eastAsia="ja-JP"/>
    </w:rPr>
  </w:style>
  <w:style w:type="paragraph" w:customStyle="1" w:styleId="BodyHeading">
    <w:name w:val="±BodyHeading"/>
    <w:basedOn w:val="Normal"/>
    <w:next w:val="Normal"/>
    <w:uiPriority w:val="2"/>
    <w:qFormat/>
    <w:rsid w:val="00A149A2"/>
    <w:pPr>
      <w:keepNext/>
      <w:spacing w:before="240" w:after="120"/>
      <w:jc w:val="left"/>
    </w:pPr>
    <w:rPr>
      <w:rFonts w:ascii="Arial" w:eastAsia="Arial" w:hAnsi="Arial"/>
      <w:b/>
      <w:color w:val="00A0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266">
      <w:bodyDiv w:val="1"/>
      <w:marLeft w:val="0"/>
      <w:marRight w:val="0"/>
      <w:marTop w:val="0"/>
      <w:marBottom w:val="0"/>
      <w:divBdr>
        <w:top w:val="none" w:sz="0" w:space="0" w:color="auto"/>
        <w:left w:val="none" w:sz="0" w:space="0" w:color="auto"/>
        <w:bottom w:val="none" w:sz="0" w:space="0" w:color="auto"/>
        <w:right w:val="none" w:sz="0" w:space="0" w:color="auto"/>
      </w:divBdr>
      <w:divsChild>
        <w:div w:id="40138343">
          <w:marLeft w:val="0"/>
          <w:marRight w:val="0"/>
          <w:marTop w:val="0"/>
          <w:marBottom w:val="0"/>
          <w:divBdr>
            <w:top w:val="none" w:sz="0" w:space="0" w:color="auto"/>
            <w:left w:val="none" w:sz="0" w:space="0" w:color="auto"/>
            <w:bottom w:val="none" w:sz="0" w:space="0" w:color="auto"/>
            <w:right w:val="none" w:sz="0" w:space="0" w:color="auto"/>
          </w:divBdr>
        </w:div>
        <w:div w:id="511384312">
          <w:marLeft w:val="0"/>
          <w:marRight w:val="0"/>
          <w:marTop w:val="0"/>
          <w:marBottom w:val="0"/>
          <w:divBdr>
            <w:top w:val="none" w:sz="0" w:space="0" w:color="auto"/>
            <w:left w:val="none" w:sz="0" w:space="0" w:color="auto"/>
            <w:bottom w:val="none" w:sz="0" w:space="0" w:color="auto"/>
            <w:right w:val="none" w:sz="0" w:space="0" w:color="auto"/>
          </w:divBdr>
        </w:div>
        <w:div w:id="907036897">
          <w:marLeft w:val="0"/>
          <w:marRight w:val="0"/>
          <w:marTop w:val="0"/>
          <w:marBottom w:val="0"/>
          <w:divBdr>
            <w:top w:val="none" w:sz="0" w:space="0" w:color="auto"/>
            <w:left w:val="none" w:sz="0" w:space="0" w:color="auto"/>
            <w:bottom w:val="none" w:sz="0" w:space="0" w:color="auto"/>
            <w:right w:val="none" w:sz="0" w:space="0" w:color="auto"/>
          </w:divBdr>
        </w:div>
        <w:div w:id="1936207115">
          <w:marLeft w:val="0"/>
          <w:marRight w:val="0"/>
          <w:marTop w:val="0"/>
          <w:marBottom w:val="0"/>
          <w:divBdr>
            <w:top w:val="none" w:sz="0" w:space="0" w:color="auto"/>
            <w:left w:val="none" w:sz="0" w:space="0" w:color="auto"/>
            <w:bottom w:val="none" w:sz="0" w:space="0" w:color="auto"/>
            <w:right w:val="none" w:sz="0" w:space="0" w:color="auto"/>
          </w:divBdr>
        </w:div>
      </w:divsChild>
    </w:div>
    <w:div w:id="67850633">
      <w:bodyDiv w:val="1"/>
      <w:marLeft w:val="0"/>
      <w:marRight w:val="0"/>
      <w:marTop w:val="0"/>
      <w:marBottom w:val="0"/>
      <w:divBdr>
        <w:top w:val="none" w:sz="0" w:space="0" w:color="auto"/>
        <w:left w:val="none" w:sz="0" w:space="0" w:color="auto"/>
        <w:bottom w:val="none" w:sz="0" w:space="0" w:color="auto"/>
        <w:right w:val="none" w:sz="0" w:space="0" w:color="auto"/>
      </w:divBdr>
      <w:divsChild>
        <w:div w:id="114566934">
          <w:marLeft w:val="0"/>
          <w:marRight w:val="0"/>
          <w:marTop w:val="0"/>
          <w:marBottom w:val="0"/>
          <w:divBdr>
            <w:top w:val="none" w:sz="0" w:space="0" w:color="auto"/>
            <w:left w:val="none" w:sz="0" w:space="0" w:color="auto"/>
            <w:bottom w:val="none" w:sz="0" w:space="0" w:color="auto"/>
            <w:right w:val="none" w:sz="0" w:space="0" w:color="auto"/>
          </w:divBdr>
          <w:divsChild>
            <w:div w:id="389042480">
              <w:marLeft w:val="0"/>
              <w:marRight w:val="0"/>
              <w:marTop w:val="0"/>
              <w:marBottom w:val="0"/>
              <w:divBdr>
                <w:top w:val="none" w:sz="0" w:space="0" w:color="auto"/>
                <w:left w:val="none" w:sz="0" w:space="0" w:color="auto"/>
                <w:bottom w:val="none" w:sz="0" w:space="0" w:color="auto"/>
                <w:right w:val="none" w:sz="0" w:space="0" w:color="auto"/>
              </w:divBdr>
            </w:div>
            <w:div w:id="962925569">
              <w:marLeft w:val="0"/>
              <w:marRight w:val="0"/>
              <w:marTop w:val="0"/>
              <w:marBottom w:val="0"/>
              <w:divBdr>
                <w:top w:val="none" w:sz="0" w:space="0" w:color="auto"/>
                <w:left w:val="none" w:sz="0" w:space="0" w:color="auto"/>
                <w:bottom w:val="none" w:sz="0" w:space="0" w:color="auto"/>
                <w:right w:val="none" w:sz="0" w:space="0" w:color="auto"/>
              </w:divBdr>
            </w:div>
            <w:div w:id="1708600523">
              <w:marLeft w:val="0"/>
              <w:marRight w:val="0"/>
              <w:marTop w:val="0"/>
              <w:marBottom w:val="0"/>
              <w:divBdr>
                <w:top w:val="none" w:sz="0" w:space="0" w:color="auto"/>
                <w:left w:val="none" w:sz="0" w:space="0" w:color="auto"/>
                <w:bottom w:val="none" w:sz="0" w:space="0" w:color="auto"/>
                <w:right w:val="none" w:sz="0" w:space="0" w:color="auto"/>
              </w:divBdr>
            </w:div>
            <w:div w:id="1861972532">
              <w:marLeft w:val="0"/>
              <w:marRight w:val="0"/>
              <w:marTop w:val="0"/>
              <w:marBottom w:val="0"/>
              <w:divBdr>
                <w:top w:val="none" w:sz="0" w:space="0" w:color="auto"/>
                <w:left w:val="none" w:sz="0" w:space="0" w:color="auto"/>
                <w:bottom w:val="none" w:sz="0" w:space="0" w:color="auto"/>
                <w:right w:val="none" w:sz="0" w:space="0" w:color="auto"/>
              </w:divBdr>
            </w:div>
          </w:divsChild>
        </w:div>
        <w:div w:id="457770234">
          <w:marLeft w:val="0"/>
          <w:marRight w:val="0"/>
          <w:marTop w:val="0"/>
          <w:marBottom w:val="0"/>
          <w:divBdr>
            <w:top w:val="none" w:sz="0" w:space="0" w:color="auto"/>
            <w:left w:val="none" w:sz="0" w:space="0" w:color="auto"/>
            <w:bottom w:val="none" w:sz="0" w:space="0" w:color="auto"/>
            <w:right w:val="none" w:sz="0" w:space="0" w:color="auto"/>
          </w:divBdr>
          <w:divsChild>
            <w:div w:id="52390748">
              <w:marLeft w:val="0"/>
              <w:marRight w:val="0"/>
              <w:marTop w:val="0"/>
              <w:marBottom w:val="0"/>
              <w:divBdr>
                <w:top w:val="none" w:sz="0" w:space="0" w:color="auto"/>
                <w:left w:val="none" w:sz="0" w:space="0" w:color="auto"/>
                <w:bottom w:val="none" w:sz="0" w:space="0" w:color="auto"/>
                <w:right w:val="none" w:sz="0" w:space="0" w:color="auto"/>
              </w:divBdr>
            </w:div>
            <w:div w:id="255789636">
              <w:marLeft w:val="0"/>
              <w:marRight w:val="0"/>
              <w:marTop w:val="0"/>
              <w:marBottom w:val="0"/>
              <w:divBdr>
                <w:top w:val="none" w:sz="0" w:space="0" w:color="auto"/>
                <w:left w:val="none" w:sz="0" w:space="0" w:color="auto"/>
                <w:bottom w:val="none" w:sz="0" w:space="0" w:color="auto"/>
                <w:right w:val="none" w:sz="0" w:space="0" w:color="auto"/>
              </w:divBdr>
            </w:div>
            <w:div w:id="1249266974">
              <w:marLeft w:val="0"/>
              <w:marRight w:val="0"/>
              <w:marTop w:val="0"/>
              <w:marBottom w:val="0"/>
              <w:divBdr>
                <w:top w:val="none" w:sz="0" w:space="0" w:color="auto"/>
                <w:left w:val="none" w:sz="0" w:space="0" w:color="auto"/>
                <w:bottom w:val="none" w:sz="0" w:space="0" w:color="auto"/>
                <w:right w:val="none" w:sz="0" w:space="0" w:color="auto"/>
              </w:divBdr>
            </w:div>
            <w:div w:id="1662271387">
              <w:marLeft w:val="0"/>
              <w:marRight w:val="0"/>
              <w:marTop w:val="0"/>
              <w:marBottom w:val="0"/>
              <w:divBdr>
                <w:top w:val="none" w:sz="0" w:space="0" w:color="auto"/>
                <w:left w:val="none" w:sz="0" w:space="0" w:color="auto"/>
                <w:bottom w:val="none" w:sz="0" w:space="0" w:color="auto"/>
                <w:right w:val="none" w:sz="0" w:space="0" w:color="auto"/>
              </w:divBdr>
            </w:div>
            <w:div w:id="1846509527">
              <w:marLeft w:val="0"/>
              <w:marRight w:val="0"/>
              <w:marTop w:val="0"/>
              <w:marBottom w:val="0"/>
              <w:divBdr>
                <w:top w:val="none" w:sz="0" w:space="0" w:color="auto"/>
                <w:left w:val="none" w:sz="0" w:space="0" w:color="auto"/>
                <w:bottom w:val="none" w:sz="0" w:space="0" w:color="auto"/>
                <w:right w:val="none" w:sz="0" w:space="0" w:color="auto"/>
              </w:divBdr>
            </w:div>
          </w:divsChild>
        </w:div>
        <w:div w:id="464349795">
          <w:marLeft w:val="0"/>
          <w:marRight w:val="0"/>
          <w:marTop w:val="0"/>
          <w:marBottom w:val="0"/>
          <w:divBdr>
            <w:top w:val="none" w:sz="0" w:space="0" w:color="auto"/>
            <w:left w:val="none" w:sz="0" w:space="0" w:color="auto"/>
            <w:bottom w:val="none" w:sz="0" w:space="0" w:color="auto"/>
            <w:right w:val="none" w:sz="0" w:space="0" w:color="auto"/>
          </w:divBdr>
          <w:divsChild>
            <w:div w:id="443034547">
              <w:marLeft w:val="0"/>
              <w:marRight w:val="0"/>
              <w:marTop w:val="0"/>
              <w:marBottom w:val="0"/>
              <w:divBdr>
                <w:top w:val="none" w:sz="0" w:space="0" w:color="auto"/>
                <w:left w:val="none" w:sz="0" w:space="0" w:color="auto"/>
                <w:bottom w:val="none" w:sz="0" w:space="0" w:color="auto"/>
                <w:right w:val="none" w:sz="0" w:space="0" w:color="auto"/>
              </w:divBdr>
            </w:div>
            <w:div w:id="709375348">
              <w:marLeft w:val="0"/>
              <w:marRight w:val="0"/>
              <w:marTop w:val="0"/>
              <w:marBottom w:val="0"/>
              <w:divBdr>
                <w:top w:val="none" w:sz="0" w:space="0" w:color="auto"/>
                <w:left w:val="none" w:sz="0" w:space="0" w:color="auto"/>
                <w:bottom w:val="none" w:sz="0" w:space="0" w:color="auto"/>
                <w:right w:val="none" w:sz="0" w:space="0" w:color="auto"/>
              </w:divBdr>
            </w:div>
            <w:div w:id="2095274859">
              <w:marLeft w:val="0"/>
              <w:marRight w:val="0"/>
              <w:marTop w:val="0"/>
              <w:marBottom w:val="0"/>
              <w:divBdr>
                <w:top w:val="none" w:sz="0" w:space="0" w:color="auto"/>
                <w:left w:val="none" w:sz="0" w:space="0" w:color="auto"/>
                <w:bottom w:val="none" w:sz="0" w:space="0" w:color="auto"/>
                <w:right w:val="none" w:sz="0" w:space="0" w:color="auto"/>
              </w:divBdr>
            </w:div>
            <w:div w:id="2121146417">
              <w:marLeft w:val="0"/>
              <w:marRight w:val="0"/>
              <w:marTop w:val="0"/>
              <w:marBottom w:val="0"/>
              <w:divBdr>
                <w:top w:val="none" w:sz="0" w:space="0" w:color="auto"/>
                <w:left w:val="none" w:sz="0" w:space="0" w:color="auto"/>
                <w:bottom w:val="none" w:sz="0" w:space="0" w:color="auto"/>
                <w:right w:val="none" w:sz="0" w:space="0" w:color="auto"/>
              </w:divBdr>
            </w:div>
            <w:div w:id="2134516472">
              <w:marLeft w:val="0"/>
              <w:marRight w:val="0"/>
              <w:marTop w:val="0"/>
              <w:marBottom w:val="0"/>
              <w:divBdr>
                <w:top w:val="none" w:sz="0" w:space="0" w:color="auto"/>
                <w:left w:val="none" w:sz="0" w:space="0" w:color="auto"/>
                <w:bottom w:val="none" w:sz="0" w:space="0" w:color="auto"/>
                <w:right w:val="none" w:sz="0" w:space="0" w:color="auto"/>
              </w:divBdr>
            </w:div>
          </w:divsChild>
        </w:div>
        <w:div w:id="501237637">
          <w:marLeft w:val="0"/>
          <w:marRight w:val="0"/>
          <w:marTop w:val="0"/>
          <w:marBottom w:val="0"/>
          <w:divBdr>
            <w:top w:val="none" w:sz="0" w:space="0" w:color="auto"/>
            <w:left w:val="none" w:sz="0" w:space="0" w:color="auto"/>
            <w:bottom w:val="none" w:sz="0" w:space="0" w:color="auto"/>
            <w:right w:val="none" w:sz="0" w:space="0" w:color="auto"/>
          </w:divBdr>
        </w:div>
        <w:div w:id="1170020304">
          <w:marLeft w:val="0"/>
          <w:marRight w:val="0"/>
          <w:marTop w:val="0"/>
          <w:marBottom w:val="0"/>
          <w:divBdr>
            <w:top w:val="none" w:sz="0" w:space="0" w:color="auto"/>
            <w:left w:val="none" w:sz="0" w:space="0" w:color="auto"/>
            <w:bottom w:val="none" w:sz="0" w:space="0" w:color="auto"/>
            <w:right w:val="none" w:sz="0" w:space="0" w:color="auto"/>
          </w:divBdr>
          <w:divsChild>
            <w:div w:id="554047127">
              <w:marLeft w:val="0"/>
              <w:marRight w:val="0"/>
              <w:marTop w:val="0"/>
              <w:marBottom w:val="0"/>
              <w:divBdr>
                <w:top w:val="none" w:sz="0" w:space="0" w:color="auto"/>
                <w:left w:val="none" w:sz="0" w:space="0" w:color="auto"/>
                <w:bottom w:val="none" w:sz="0" w:space="0" w:color="auto"/>
                <w:right w:val="none" w:sz="0" w:space="0" w:color="auto"/>
              </w:divBdr>
            </w:div>
            <w:div w:id="984817057">
              <w:marLeft w:val="0"/>
              <w:marRight w:val="0"/>
              <w:marTop w:val="0"/>
              <w:marBottom w:val="0"/>
              <w:divBdr>
                <w:top w:val="none" w:sz="0" w:space="0" w:color="auto"/>
                <w:left w:val="none" w:sz="0" w:space="0" w:color="auto"/>
                <w:bottom w:val="none" w:sz="0" w:space="0" w:color="auto"/>
                <w:right w:val="none" w:sz="0" w:space="0" w:color="auto"/>
              </w:divBdr>
            </w:div>
            <w:div w:id="1113281363">
              <w:marLeft w:val="0"/>
              <w:marRight w:val="0"/>
              <w:marTop w:val="0"/>
              <w:marBottom w:val="0"/>
              <w:divBdr>
                <w:top w:val="none" w:sz="0" w:space="0" w:color="auto"/>
                <w:left w:val="none" w:sz="0" w:space="0" w:color="auto"/>
                <w:bottom w:val="none" w:sz="0" w:space="0" w:color="auto"/>
                <w:right w:val="none" w:sz="0" w:space="0" w:color="auto"/>
              </w:divBdr>
            </w:div>
            <w:div w:id="1318342656">
              <w:marLeft w:val="0"/>
              <w:marRight w:val="0"/>
              <w:marTop w:val="0"/>
              <w:marBottom w:val="0"/>
              <w:divBdr>
                <w:top w:val="none" w:sz="0" w:space="0" w:color="auto"/>
                <w:left w:val="none" w:sz="0" w:space="0" w:color="auto"/>
                <w:bottom w:val="none" w:sz="0" w:space="0" w:color="auto"/>
                <w:right w:val="none" w:sz="0" w:space="0" w:color="auto"/>
              </w:divBdr>
            </w:div>
            <w:div w:id="1387028852">
              <w:marLeft w:val="0"/>
              <w:marRight w:val="0"/>
              <w:marTop w:val="0"/>
              <w:marBottom w:val="0"/>
              <w:divBdr>
                <w:top w:val="none" w:sz="0" w:space="0" w:color="auto"/>
                <w:left w:val="none" w:sz="0" w:space="0" w:color="auto"/>
                <w:bottom w:val="none" w:sz="0" w:space="0" w:color="auto"/>
                <w:right w:val="none" w:sz="0" w:space="0" w:color="auto"/>
              </w:divBdr>
            </w:div>
          </w:divsChild>
        </w:div>
        <w:div w:id="1220047276">
          <w:marLeft w:val="0"/>
          <w:marRight w:val="0"/>
          <w:marTop w:val="0"/>
          <w:marBottom w:val="0"/>
          <w:divBdr>
            <w:top w:val="none" w:sz="0" w:space="0" w:color="auto"/>
            <w:left w:val="none" w:sz="0" w:space="0" w:color="auto"/>
            <w:bottom w:val="none" w:sz="0" w:space="0" w:color="auto"/>
            <w:right w:val="none" w:sz="0" w:space="0" w:color="auto"/>
          </w:divBdr>
          <w:divsChild>
            <w:div w:id="98840672">
              <w:marLeft w:val="0"/>
              <w:marRight w:val="0"/>
              <w:marTop w:val="0"/>
              <w:marBottom w:val="0"/>
              <w:divBdr>
                <w:top w:val="none" w:sz="0" w:space="0" w:color="auto"/>
                <w:left w:val="none" w:sz="0" w:space="0" w:color="auto"/>
                <w:bottom w:val="none" w:sz="0" w:space="0" w:color="auto"/>
                <w:right w:val="none" w:sz="0" w:space="0" w:color="auto"/>
              </w:divBdr>
            </w:div>
            <w:div w:id="397678722">
              <w:marLeft w:val="0"/>
              <w:marRight w:val="0"/>
              <w:marTop w:val="0"/>
              <w:marBottom w:val="0"/>
              <w:divBdr>
                <w:top w:val="none" w:sz="0" w:space="0" w:color="auto"/>
                <w:left w:val="none" w:sz="0" w:space="0" w:color="auto"/>
                <w:bottom w:val="none" w:sz="0" w:space="0" w:color="auto"/>
                <w:right w:val="none" w:sz="0" w:space="0" w:color="auto"/>
              </w:divBdr>
            </w:div>
            <w:div w:id="840319875">
              <w:marLeft w:val="0"/>
              <w:marRight w:val="0"/>
              <w:marTop w:val="0"/>
              <w:marBottom w:val="0"/>
              <w:divBdr>
                <w:top w:val="none" w:sz="0" w:space="0" w:color="auto"/>
                <w:left w:val="none" w:sz="0" w:space="0" w:color="auto"/>
                <w:bottom w:val="none" w:sz="0" w:space="0" w:color="auto"/>
                <w:right w:val="none" w:sz="0" w:space="0" w:color="auto"/>
              </w:divBdr>
            </w:div>
            <w:div w:id="1047756124">
              <w:marLeft w:val="0"/>
              <w:marRight w:val="0"/>
              <w:marTop w:val="0"/>
              <w:marBottom w:val="0"/>
              <w:divBdr>
                <w:top w:val="none" w:sz="0" w:space="0" w:color="auto"/>
                <w:left w:val="none" w:sz="0" w:space="0" w:color="auto"/>
                <w:bottom w:val="none" w:sz="0" w:space="0" w:color="auto"/>
                <w:right w:val="none" w:sz="0" w:space="0" w:color="auto"/>
              </w:divBdr>
            </w:div>
            <w:div w:id="1720980745">
              <w:marLeft w:val="0"/>
              <w:marRight w:val="0"/>
              <w:marTop w:val="0"/>
              <w:marBottom w:val="0"/>
              <w:divBdr>
                <w:top w:val="none" w:sz="0" w:space="0" w:color="auto"/>
                <w:left w:val="none" w:sz="0" w:space="0" w:color="auto"/>
                <w:bottom w:val="none" w:sz="0" w:space="0" w:color="auto"/>
                <w:right w:val="none" w:sz="0" w:space="0" w:color="auto"/>
              </w:divBdr>
            </w:div>
          </w:divsChild>
        </w:div>
        <w:div w:id="1362440758">
          <w:marLeft w:val="0"/>
          <w:marRight w:val="0"/>
          <w:marTop w:val="0"/>
          <w:marBottom w:val="0"/>
          <w:divBdr>
            <w:top w:val="none" w:sz="0" w:space="0" w:color="auto"/>
            <w:left w:val="none" w:sz="0" w:space="0" w:color="auto"/>
            <w:bottom w:val="none" w:sz="0" w:space="0" w:color="auto"/>
            <w:right w:val="none" w:sz="0" w:space="0" w:color="auto"/>
          </w:divBdr>
        </w:div>
        <w:div w:id="1389063641">
          <w:marLeft w:val="0"/>
          <w:marRight w:val="0"/>
          <w:marTop w:val="0"/>
          <w:marBottom w:val="0"/>
          <w:divBdr>
            <w:top w:val="none" w:sz="0" w:space="0" w:color="auto"/>
            <w:left w:val="none" w:sz="0" w:space="0" w:color="auto"/>
            <w:bottom w:val="none" w:sz="0" w:space="0" w:color="auto"/>
            <w:right w:val="none" w:sz="0" w:space="0" w:color="auto"/>
          </w:divBdr>
        </w:div>
        <w:div w:id="1644002832">
          <w:marLeft w:val="0"/>
          <w:marRight w:val="0"/>
          <w:marTop w:val="0"/>
          <w:marBottom w:val="0"/>
          <w:divBdr>
            <w:top w:val="none" w:sz="0" w:space="0" w:color="auto"/>
            <w:left w:val="none" w:sz="0" w:space="0" w:color="auto"/>
            <w:bottom w:val="none" w:sz="0" w:space="0" w:color="auto"/>
            <w:right w:val="none" w:sz="0" w:space="0" w:color="auto"/>
          </w:divBdr>
        </w:div>
        <w:div w:id="1740513992">
          <w:marLeft w:val="0"/>
          <w:marRight w:val="0"/>
          <w:marTop w:val="0"/>
          <w:marBottom w:val="0"/>
          <w:divBdr>
            <w:top w:val="none" w:sz="0" w:space="0" w:color="auto"/>
            <w:left w:val="none" w:sz="0" w:space="0" w:color="auto"/>
            <w:bottom w:val="none" w:sz="0" w:space="0" w:color="auto"/>
            <w:right w:val="none" w:sz="0" w:space="0" w:color="auto"/>
          </w:divBdr>
        </w:div>
        <w:div w:id="1939213109">
          <w:marLeft w:val="0"/>
          <w:marRight w:val="0"/>
          <w:marTop w:val="0"/>
          <w:marBottom w:val="0"/>
          <w:divBdr>
            <w:top w:val="none" w:sz="0" w:space="0" w:color="auto"/>
            <w:left w:val="none" w:sz="0" w:space="0" w:color="auto"/>
            <w:bottom w:val="none" w:sz="0" w:space="0" w:color="auto"/>
            <w:right w:val="none" w:sz="0" w:space="0" w:color="auto"/>
          </w:divBdr>
          <w:divsChild>
            <w:div w:id="735543201">
              <w:marLeft w:val="0"/>
              <w:marRight w:val="0"/>
              <w:marTop w:val="0"/>
              <w:marBottom w:val="0"/>
              <w:divBdr>
                <w:top w:val="none" w:sz="0" w:space="0" w:color="auto"/>
                <w:left w:val="none" w:sz="0" w:space="0" w:color="auto"/>
                <w:bottom w:val="none" w:sz="0" w:space="0" w:color="auto"/>
                <w:right w:val="none" w:sz="0" w:space="0" w:color="auto"/>
              </w:divBdr>
            </w:div>
            <w:div w:id="822359330">
              <w:marLeft w:val="0"/>
              <w:marRight w:val="0"/>
              <w:marTop w:val="0"/>
              <w:marBottom w:val="0"/>
              <w:divBdr>
                <w:top w:val="none" w:sz="0" w:space="0" w:color="auto"/>
                <w:left w:val="none" w:sz="0" w:space="0" w:color="auto"/>
                <w:bottom w:val="none" w:sz="0" w:space="0" w:color="auto"/>
                <w:right w:val="none" w:sz="0" w:space="0" w:color="auto"/>
              </w:divBdr>
            </w:div>
            <w:div w:id="1679501803">
              <w:marLeft w:val="0"/>
              <w:marRight w:val="0"/>
              <w:marTop w:val="0"/>
              <w:marBottom w:val="0"/>
              <w:divBdr>
                <w:top w:val="none" w:sz="0" w:space="0" w:color="auto"/>
                <w:left w:val="none" w:sz="0" w:space="0" w:color="auto"/>
                <w:bottom w:val="none" w:sz="0" w:space="0" w:color="auto"/>
                <w:right w:val="none" w:sz="0" w:space="0" w:color="auto"/>
              </w:divBdr>
            </w:div>
            <w:div w:id="1779520342">
              <w:marLeft w:val="0"/>
              <w:marRight w:val="0"/>
              <w:marTop w:val="0"/>
              <w:marBottom w:val="0"/>
              <w:divBdr>
                <w:top w:val="none" w:sz="0" w:space="0" w:color="auto"/>
                <w:left w:val="none" w:sz="0" w:space="0" w:color="auto"/>
                <w:bottom w:val="none" w:sz="0" w:space="0" w:color="auto"/>
                <w:right w:val="none" w:sz="0" w:space="0" w:color="auto"/>
              </w:divBdr>
            </w:div>
            <w:div w:id="1795520253">
              <w:marLeft w:val="0"/>
              <w:marRight w:val="0"/>
              <w:marTop w:val="0"/>
              <w:marBottom w:val="0"/>
              <w:divBdr>
                <w:top w:val="none" w:sz="0" w:space="0" w:color="auto"/>
                <w:left w:val="none" w:sz="0" w:space="0" w:color="auto"/>
                <w:bottom w:val="none" w:sz="0" w:space="0" w:color="auto"/>
                <w:right w:val="none" w:sz="0" w:space="0" w:color="auto"/>
              </w:divBdr>
            </w:div>
          </w:divsChild>
        </w:div>
        <w:div w:id="2012639371">
          <w:marLeft w:val="0"/>
          <w:marRight w:val="0"/>
          <w:marTop w:val="0"/>
          <w:marBottom w:val="0"/>
          <w:divBdr>
            <w:top w:val="none" w:sz="0" w:space="0" w:color="auto"/>
            <w:left w:val="none" w:sz="0" w:space="0" w:color="auto"/>
            <w:bottom w:val="none" w:sz="0" w:space="0" w:color="auto"/>
            <w:right w:val="none" w:sz="0" w:space="0" w:color="auto"/>
          </w:divBdr>
          <w:divsChild>
            <w:div w:id="122306720">
              <w:marLeft w:val="0"/>
              <w:marRight w:val="0"/>
              <w:marTop w:val="0"/>
              <w:marBottom w:val="0"/>
              <w:divBdr>
                <w:top w:val="none" w:sz="0" w:space="0" w:color="auto"/>
                <w:left w:val="none" w:sz="0" w:space="0" w:color="auto"/>
                <w:bottom w:val="none" w:sz="0" w:space="0" w:color="auto"/>
                <w:right w:val="none" w:sz="0" w:space="0" w:color="auto"/>
              </w:divBdr>
            </w:div>
            <w:div w:id="887913221">
              <w:marLeft w:val="0"/>
              <w:marRight w:val="0"/>
              <w:marTop w:val="0"/>
              <w:marBottom w:val="0"/>
              <w:divBdr>
                <w:top w:val="none" w:sz="0" w:space="0" w:color="auto"/>
                <w:left w:val="none" w:sz="0" w:space="0" w:color="auto"/>
                <w:bottom w:val="none" w:sz="0" w:space="0" w:color="auto"/>
                <w:right w:val="none" w:sz="0" w:space="0" w:color="auto"/>
              </w:divBdr>
            </w:div>
            <w:div w:id="1167402407">
              <w:marLeft w:val="0"/>
              <w:marRight w:val="0"/>
              <w:marTop w:val="0"/>
              <w:marBottom w:val="0"/>
              <w:divBdr>
                <w:top w:val="none" w:sz="0" w:space="0" w:color="auto"/>
                <w:left w:val="none" w:sz="0" w:space="0" w:color="auto"/>
                <w:bottom w:val="none" w:sz="0" w:space="0" w:color="auto"/>
                <w:right w:val="none" w:sz="0" w:space="0" w:color="auto"/>
              </w:divBdr>
            </w:div>
            <w:div w:id="1473864509">
              <w:marLeft w:val="0"/>
              <w:marRight w:val="0"/>
              <w:marTop w:val="0"/>
              <w:marBottom w:val="0"/>
              <w:divBdr>
                <w:top w:val="none" w:sz="0" w:space="0" w:color="auto"/>
                <w:left w:val="none" w:sz="0" w:space="0" w:color="auto"/>
                <w:bottom w:val="none" w:sz="0" w:space="0" w:color="auto"/>
                <w:right w:val="none" w:sz="0" w:space="0" w:color="auto"/>
              </w:divBdr>
            </w:div>
            <w:div w:id="18078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7823">
      <w:bodyDiv w:val="1"/>
      <w:marLeft w:val="0"/>
      <w:marRight w:val="0"/>
      <w:marTop w:val="0"/>
      <w:marBottom w:val="0"/>
      <w:divBdr>
        <w:top w:val="none" w:sz="0" w:space="0" w:color="auto"/>
        <w:left w:val="none" w:sz="0" w:space="0" w:color="auto"/>
        <w:bottom w:val="none" w:sz="0" w:space="0" w:color="auto"/>
        <w:right w:val="none" w:sz="0" w:space="0" w:color="auto"/>
      </w:divBdr>
      <w:divsChild>
        <w:div w:id="106198681">
          <w:marLeft w:val="0"/>
          <w:marRight w:val="0"/>
          <w:marTop w:val="0"/>
          <w:marBottom w:val="0"/>
          <w:divBdr>
            <w:top w:val="none" w:sz="0" w:space="0" w:color="auto"/>
            <w:left w:val="none" w:sz="0" w:space="0" w:color="auto"/>
            <w:bottom w:val="none" w:sz="0" w:space="0" w:color="auto"/>
            <w:right w:val="none" w:sz="0" w:space="0" w:color="auto"/>
          </w:divBdr>
        </w:div>
        <w:div w:id="688336963">
          <w:marLeft w:val="0"/>
          <w:marRight w:val="0"/>
          <w:marTop w:val="0"/>
          <w:marBottom w:val="0"/>
          <w:divBdr>
            <w:top w:val="none" w:sz="0" w:space="0" w:color="auto"/>
            <w:left w:val="none" w:sz="0" w:space="0" w:color="auto"/>
            <w:bottom w:val="none" w:sz="0" w:space="0" w:color="auto"/>
            <w:right w:val="none" w:sz="0" w:space="0" w:color="auto"/>
          </w:divBdr>
        </w:div>
        <w:div w:id="1480002324">
          <w:marLeft w:val="0"/>
          <w:marRight w:val="0"/>
          <w:marTop w:val="0"/>
          <w:marBottom w:val="0"/>
          <w:divBdr>
            <w:top w:val="none" w:sz="0" w:space="0" w:color="auto"/>
            <w:left w:val="none" w:sz="0" w:space="0" w:color="auto"/>
            <w:bottom w:val="none" w:sz="0" w:space="0" w:color="auto"/>
            <w:right w:val="none" w:sz="0" w:space="0" w:color="auto"/>
          </w:divBdr>
        </w:div>
        <w:div w:id="1485584355">
          <w:marLeft w:val="0"/>
          <w:marRight w:val="0"/>
          <w:marTop w:val="0"/>
          <w:marBottom w:val="0"/>
          <w:divBdr>
            <w:top w:val="none" w:sz="0" w:space="0" w:color="auto"/>
            <w:left w:val="none" w:sz="0" w:space="0" w:color="auto"/>
            <w:bottom w:val="none" w:sz="0" w:space="0" w:color="auto"/>
            <w:right w:val="none" w:sz="0" w:space="0" w:color="auto"/>
          </w:divBdr>
        </w:div>
        <w:div w:id="1895921356">
          <w:marLeft w:val="0"/>
          <w:marRight w:val="0"/>
          <w:marTop w:val="0"/>
          <w:marBottom w:val="0"/>
          <w:divBdr>
            <w:top w:val="none" w:sz="0" w:space="0" w:color="auto"/>
            <w:left w:val="none" w:sz="0" w:space="0" w:color="auto"/>
            <w:bottom w:val="none" w:sz="0" w:space="0" w:color="auto"/>
            <w:right w:val="none" w:sz="0" w:space="0" w:color="auto"/>
          </w:divBdr>
        </w:div>
        <w:div w:id="2050765223">
          <w:marLeft w:val="0"/>
          <w:marRight w:val="0"/>
          <w:marTop w:val="0"/>
          <w:marBottom w:val="0"/>
          <w:divBdr>
            <w:top w:val="none" w:sz="0" w:space="0" w:color="auto"/>
            <w:left w:val="none" w:sz="0" w:space="0" w:color="auto"/>
            <w:bottom w:val="none" w:sz="0" w:space="0" w:color="auto"/>
            <w:right w:val="none" w:sz="0" w:space="0" w:color="auto"/>
          </w:divBdr>
        </w:div>
      </w:divsChild>
    </w:div>
    <w:div w:id="204418052">
      <w:bodyDiv w:val="1"/>
      <w:marLeft w:val="0"/>
      <w:marRight w:val="0"/>
      <w:marTop w:val="0"/>
      <w:marBottom w:val="0"/>
      <w:divBdr>
        <w:top w:val="none" w:sz="0" w:space="0" w:color="auto"/>
        <w:left w:val="none" w:sz="0" w:space="0" w:color="auto"/>
        <w:bottom w:val="none" w:sz="0" w:space="0" w:color="auto"/>
        <w:right w:val="none" w:sz="0" w:space="0" w:color="auto"/>
      </w:divBdr>
    </w:div>
    <w:div w:id="205407906">
      <w:bodyDiv w:val="1"/>
      <w:marLeft w:val="0"/>
      <w:marRight w:val="0"/>
      <w:marTop w:val="0"/>
      <w:marBottom w:val="0"/>
      <w:divBdr>
        <w:top w:val="none" w:sz="0" w:space="0" w:color="auto"/>
        <w:left w:val="none" w:sz="0" w:space="0" w:color="auto"/>
        <w:bottom w:val="none" w:sz="0" w:space="0" w:color="auto"/>
        <w:right w:val="none" w:sz="0" w:space="0" w:color="auto"/>
      </w:divBdr>
      <w:divsChild>
        <w:div w:id="45567118">
          <w:marLeft w:val="0"/>
          <w:marRight w:val="0"/>
          <w:marTop w:val="0"/>
          <w:marBottom w:val="0"/>
          <w:divBdr>
            <w:top w:val="none" w:sz="0" w:space="0" w:color="auto"/>
            <w:left w:val="none" w:sz="0" w:space="0" w:color="auto"/>
            <w:bottom w:val="none" w:sz="0" w:space="0" w:color="auto"/>
            <w:right w:val="none" w:sz="0" w:space="0" w:color="auto"/>
          </w:divBdr>
        </w:div>
        <w:div w:id="76753680">
          <w:marLeft w:val="0"/>
          <w:marRight w:val="0"/>
          <w:marTop w:val="0"/>
          <w:marBottom w:val="0"/>
          <w:divBdr>
            <w:top w:val="none" w:sz="0" w:space="0" w:color="auto"/>
            <w:left w:val="none" w:sz="0" w:space="0" w:color="auto"/>
            <w:bottom w:val="none" w:sz="0" w:space="0" w:color="auto"/>
            <w:right w:val="none" w:sz="0" w:space="0" w:color="auto"/>
          </w:divBdr>
        </w:div>
        <w:div w:id="78066436">
          <w:marLeft w:val="0"/>
          <w:marRight w:val="0"/>
          <w:marTop w:val="0"/>
          <w:marBottom w:val="0"/>
          <w:divBdr>
            <w:top w:val="none" w:sz="0" w:space="0" w:color="auto"/>
            <w:left w:val="none" w:sz="0" w:space="0" w:color="auto"/>
            <w:bottom w:val="none" w:sz="0" w:space="0" w:color="auto"/>
            <w:right w:val="none" w:sz="0" w:space="0" w:color="auto"/>
          </w:divBdr>
        </w:div>
        <w:div w:id="87776681">
          <w:marLeft w:val="0"/>
          <w:marRight w:val="0"/>
          <w:marTop w:val="0"/>
          <w:marBottom w:val="0"/>
          <w:divBdr>
            <w:top w:val="none" w:sz="0" w:space="0" w:color="auto"/>
            <w:left w:val="none" w:sz="0" w:space="0" w:color="auto"/>
            <w:bottom w:val="none" w:sz="0" w:space="0" w:color="auto"/>
            <w:right w:val="none" w:sz="0" w:space="0" w:color="auto"/>
          </w:divBdr>
        </w:div>
        <w:div w:id="96022323">
          <w:marLeft w:val="0"/>
          <w:marRight w:val="0"/>
          <w:marTop w:val="0"/>
          <w:marBottom w:val="0"/>
          <w:divBdr>
            <w:top w:val="none" w:sz="0" w:space="0" w:color="auto"/>
            <w:left w:val="none" w:sz="0" w:space="0" w:color="auto"/>
            <w:bottom w:val="none" w:sz="0" w:space="0" w:color="auto"/>
            <w:right w:val="none" w:sz="0" w:space="0" w:color="auto"/>
          </w:divBdr>
        </w:div>
        <w:div w:id="117843718">
          <w:marLeft w:val="0"/>
          <w:marRight w:val="0"/>
          <w:marTop w:val="0"/>
          <w:marBottom w:val="0"/>
          <w:divBdr>
            <w:top w:val="none" w:sz="0" w:space="0" w:color="auto"/>
            <w:left w:val="none" w:sz="0" w:space="0" w:color="auto"/>
            <w:bottom w:val="none" w:sz="0" w:space="0" w:color="auto"/>
            <w:right w:val="none" w:sz="0" w:space="0" w:color="auto"/>
          </w:divBdr>
        </w:div>
        <w:div w:id="121315476">
          <w:marLeft w:val="0"/>
          <w:marRight w:val="0"/>
          <w:marTop w:val="0"/>
          <w:marBottom w:val="0"/>
          <w:divBdr>
            <w:top w:val="none" w:sz="0" w:space="0" w:color="auto"/>
            <w:left w:val="none" w:sz="0" w:space="0" w:color="auto"/>
            <w:bottom w:val="none" w:sz="0" w:space="0" w:color="auto"/>
            <w:right w:val="none" w:sz="0" w:space="0" w:color="auto"/>
          </w:divBdr>
        </w:div>
        <w:div w:id="123164019">
          <w:marLeft w:val="0"/>
          <w:marRight w:val="0"/>
          <w:marTop w:val="0"/>
          <w:marBottom w:val="0"/>
          <w:divBdr>
            <w:top w:val="none" w:sz="0" w:space="0" w:color="auto"/>
            <w:left w:val="none" w:sz="0" w:space="0" w:color="auto"/>
            <w:bottom w:val="none" w:sz="0" w:space="0" w:color="auto"/>
            <w:right w:val="none" w:sz="0" w:space="0" w:color="auto"/>
          </w:divBdr>
        </w:div>
        <w:div w:id="136534754">
          <w:marLeft w:val="0"/>
          <w:marRight w:val="0"/>
          <w:marTop w:val="0"/>
          <w:marBottom w:val="0"/>
          <w:divBdr>
            <w:top w:val="none" w:sz="0" w:space="0" w:color="auto"/>
            <w:left w:val="none" w:sz="0" w:space="0" w:color="auto"/>
            <w:bottom w:val="none" w:sz="0" w:space="0" w:color="auto"/>
            <w:right w:val="none" w:sz="0" w:space="0" w:color="auto"/>
          </w:divBdr>
        </w:div>
        <w:div w:id="147944705">
          <w:marLeft w:val="0"/>
          <w:marRight w:val="0"/>
          <w:marTop w:val="0"/>
          <w:marBottom w:val="0"/>
          <w:divBdr>
            <w:top w:val="none" w:sz="0" w:space="0" w:color="auto"/>
            <w:left w:val="none" w:sz="0" w:space="0" w:color="auto"/>
            <w:bottom w:val="none" w:sz="0" w:space="0" w:color="auto"/>
            <w:right w:val="none" w:sz="0" w:space="0" w:color="auto"/>
          </w:divBdr>
        </w:div>
        <w:div w:id="174196884">
          <w:marLeft w:val="0"/>
          <w:marRight w:val="0"/>
          <w:marTop w:val="0"/>
          <w:marBottom w:val="0"/>
          <w:divBdr>
            <w:top w:val="none" w:sz="0" w:space="0" w:color="auto"/>
            <w:left w:val="none" w:sz="0" w:space="0" w:color="auto"/>
            <w:bottom w:val="none" w:sz="0" w:space="0" w:color="auto"/>
            <w:right w:val="none" w:sz="0" w:space="0" w:color="auto"/>
          </w:divBdr>
        </w:div>
        <w:div w:id="183321759">
          <w:marLeft w:val="0"/>
          <w:marRight w:val="0"/>
          <w:marTop w:val="0"/>
          <w:marBottom w:val="0"/>
          <w:divBdr>
            <w:top w:val="none" w:sz="0" w:space="0" w:color="auto"/>
            <w:left w:val="none" w:sz="0" w:space="0" w:color="auto"/>
            <w:bottom w:val="none" w:sz="0" w:space="0" w:color="auto"/>
            <w:right w:val="none" w:sz="0" w:space="0" w:color="auto"/>
          </w:divBdr>
        </w:div>
        <w:div w:id="209878162">
          <w:marLeft w:val="0"/>
          <w:marRight w:val="0"/>
          <w:marTop w:val="0"/>
          <w:marBottom w:val="0"/>
          <w:divBdr>
            <w:top w:val="none" w:sz="0" w:space="0" w:color="auto"/>
            <w:left w:val="none" w:sz="0" w:space="0" w:color="auto"/>
            <w:bottom w:val="none" w:sz="0" w:space="0" w:color="auto"/>
            <w:right w:val="none" w:sz="0" w:space="0" w:color="auto"/>
          </w:divBdr>
        </w:div>
        <w:div w:id="239682983">
          <w:marLeft w:val="0"/>
          <w:marRight w:val="0"/>
          <w:marTop w:val="0"/>
          <w:marBottom w:val="0"/>
          <w:divBdr>
            <w:top w:val="none" w:sz="0" w:space="0" w:color="auto"/>
            <w:left w:val="none" w:sz="0" w:space="0" w:color="auto"/>
            <w:bottom w:val="none" w:sz="0" w:space="0" w:color="auto"/>
            <w:right w:val="none" w:sz="0" w:space="0" w:color="auto"/>
          </w:divBdr>
        </w:div>
        <w:div w:id="253364103">
          <w:marLeft w:val="0"/>
          <w:marRight w:val="0"/>
          <w:marTop w:val="0"/>
          <w:marBottom w:val="0"/>
          <w:divBdr>
            <w:top w:val="none" w:sz="0" w:space="0" w:color="auto"/>
            <w:left w:val="none" w:sz="0" w:space="0" w:color="auto"/>
            <w:bottom w:val="none" w:sz="0" w:space="0" w:color="auto"/>
            <w:right w:val="none" w:sz="0" w:space="0" w:color="auto"/>
          </w:divBdr>
        </w:div>
        <w:div w:id="302739831">
          <w:marLeft w:val="0"/>
          <w:marRight w:val="0"/>
          <w:marTop w:val="0"/>
          <w:marBottom w:val="0"/>
          <w:divBdr>
            <w:top w:val="none" w:sz="0" w:space="0" w:color="auto"/>
            <w:left w:val="none" w:sz="0" w:space="0" w:color="auto"/>
            <w:bottom w:val="none" w:sz="0" w:space="0" w:color="auto"/>
            <w:right w:val="none" w:sz="0" w:space="0" w:color="auto"/>
          </w:divBdr>
        </w:div>
        <w:div w:id="320043111">
          <w:marLeft w:val="0"/>
          <w:marRight w:val="0"/>
          <w:marTop w:val="0"/>
          <w:marBottom w:val="0"/>
          <w:divBdr>
            <w:top w:val="none" w:sz="0" w:space="0" w:color="auto"/>
            <w:left w:val="none" w:sz="0" w:space="0" w:color="auto"/>
            <w:bottom w:val="none" w:sz="0" w:space="0" w:color="auto"/>
            <w:right w:val="none" w:sz="0" w:space="0" w:color="auto"/>
          </w:divBdr>
        </w:div>
        <w:div w:id="320431518">
          <w:marLeft w:val="0"/>
          <w:marRight w:val="0"/>
          <w:marTop w:val="0"/>
          <w:marBottom w:val="0"/>
          <w:divBdr>
            <w:top w:val="none" w:sz="0" w:space="0" w:color="auto"/>
            <w:left w:val="none" w:sz="0" w:space="0" w:color="auto"/>
            <w:bottom w:val="none" w:sz="0" w:space="0" w:color="auto"/>
            <w:right w:val="none" w:sz="0" w:space="0" w:color="auto"/>
          </w:divBdr>
        </w:div>
        <w:div w:id="347605507">
          <w:marLeft w:val="0"/>
          <w:marRight w:val="0"/>
          <w:marTop w:val="0"/>
          <w:marBottom w:val="0"/>
          <w:divBdr>
            <w:top w:val="none" w:sz="0" w:space="0" w:color="auto"/>
            <w:left w:val="none" w:sz="0" w:space="0" w:color="auto"/>
            <w:bottom w:val="none" w:sz="0" w:space="0" w:color="auto"/>
            <w:right w:val="none" w:sz="0" w:space="0" w:color="auto"/>
          </w:divBdr>
        </w:div>
        <w:div w:id="360134746">
          <w:marLeft w:val="0"/>
          <w:marRight w:val="0"/>
          <w:marTop w:val="0"/>
          <w:marBottom w:val="0"/>
          <w:divBdr>
            <w:top w:val="none" w:sz="0" w:space="0" w:color="auto"/>
            <w:left w:val="none" w:sz="0" w:space="0" w:color="auto"/>
            <w:bottom w:val="none" w:sz="0" w:space="0" w:color="auto"/>
            <w:right w:val="none" w:sz="0" w:space="0" w:color="auto"/>
          </w:divBdr>
        </w:div>
        <w:div w:id="361710164">
          <w:marLeft w:val="0"/>
          <w:marRight w:val="0"/>
          <w:marTop w:val="0"/>
          <w:marBottom w:val="0"/>
          <w:divBdr>
            <w:top w:val="none" w:sz="0" w:space="0" w:color="auto"/>
            <w:left w:val="none" w:sz="0" w:space="0" w:color="auto"/>
            <w:bottom w:val="none" w:sz="0" w:space="0" w:color="auto"/>
            <w:right w:val="none" w:sz="0" w:space="0" w:color="auto"/>
          </w:divBdr>
        </w:div>
        <w:div w:id="388772762">
          <w:marLeft w:val="0"/>
          <w:marRight w:val="0"/>
          <w:marTop w:val="0"/>
          <w:marBottom w:val="0"/>
          <w:divBdr>
            <w:top w:val="none" w:sz="0" w:space="0" w:color="auto"/>
            <w:left w:val="none" w:sz="0" w:space="0" w:color="auto"/>
            <w:bottom w:val="none" w:sz="0" w:space="0" w:color="auto"/>
            <w:right w:val="none" w:sz="0" w:space="0" w:color="auto"/>
          </w:divBdr>
        </w:div>
        <w:div w:id="392116881">
          <w:marLeft w:val="0"/>
          <w:marRight w:val="0"/>
          <w:marTop w:val="0"/>
          <w:marBottom w:val="0"/>
          <w:divBdr>
            <w:top w:val="none" w:sz="0" w:space="0" w:color="auto"/>
            <w:left w:val="none" w:sz="0" w:space="0" w:color="auto"/>
            <w:bottom w:val="none" w:sz="0" w:space="0" w:color="auto"/>
            <w:right w:val="none" w:sz="0" w:space="0" w:color="auto"/>
          </w:divBdr>
        </w:div>
        <w:div w:id="395057857">
          <w:marLeft w:val="0"/>
          <w:marRight w:val="0"/>
          <w:marTop w:val="0"/>
          <w:marBottom w:val="0"/>
          <w:divBdr>
            <w:top w:val="none" w:sz="0" w:space="0" w:color="auto"/>
            <w:left w:val="none" w:sz="0" w:space="0" w:color="auto"/>
            <w:bottom w:val="none" w:sz="0" w:space="0" w:color="auto"/>
            <w:right w:val="none" w:sz="0" w:space="0" w:color="auto"/>
          </w:divBdr>
        </w:div>
        <w:div w:id="413237120">
          <w:marLeft w:val="0"/>
          <w:marRight w:val="0"/>
          <w:marTop w:val="0"/>
          <w:marBottom w:val="0"/>
          <w:divBdr>
            <w:top w:val="none" w:sz="0" w:space="0" w:color="auto"/>
            <w:left w:val="none" w:sz="0" w:space="0" w:color="auto"/>
            <w:bottom w:val="none" w:sz="0" w:space="0" w:color="auto"/>
            <w:right w:val="none" w:sz="0" w:space="0" w:color="auto"/>
          </w:divBdr>
        </w:div>
        <w:div w:id="415589793">
          <w:marLeft w:val="0"/>
          <w:marRight w:val="0"/>
          <w:marTop w:val="0"/>
          <w:marBottom w:val="0"/>
          <w:divBdr>
            <w:top w:val="none" w:sz="0" w:space="0" w:color="auto"/>
            <w:left w:val="none" w:sz="0" w:space="0" w:color="auto"/>
            <w:bottom w:val="none" w:sz="0" w:space="0" w:color="auto"/>
            <w:right w:val="none" w:sz="0" w:space="0" w:color="auto"/>
          </w:divBdr>
        </w:div>
        <w:div w:id="524634828">
          <w:marLeft w:val="0"/>
          <w:marRight w:val="0"/>
          <w:marTop w:val="0"/>
          <w:marBottom w:val="0"/>
          <w:divBdr>
            <w:top w:val="none" w:sz="0" w:space="0" w:color="auto"/>
            <w:left w:val="none" w:sz="0" w:space="0" w:color="auto"/>
            <w:bottom w:val="none" w:sz="0" w:space="0" w:color="auto"/>
            <w:right w:val="none" w:sz="0" w:space="0" w:color="auto"/>
          </w:divBdr>
        </w:div>
        <w:div w:id="540634968">
          <w:marLeft w:val="0"/>
          <w:marRight w:val="0"/>
          <w:marTop w:val="0"/>
          <w:marBottom w:val="0"/>
          <w:divBdr>
            <w:top w:val="none" w:sz="0" w:space="0" w:color="auto"/>
            <w:left w:val="none" w:sz="0" w:space="0" w:color="auto"/>
            <w:bottom w:val="none" w:sz="0" w:space="0" w:color="auto"/>
            <w:right w:val="none" w:sz="0" w:space="0" w:color="auto"/>
          </w:divBdr>
        </w:div>
        <w:div w:id="619840508">
          <w:marLeft w:val="0"/>
          <w:marRight w:val="0"/>
          <w:marTop w:val="0"/>
          <w:marBottom w:val="0"/>
          <w:divBdr>
            <w:top w:val="none" w:sz="0" w:space="0" w:color="auto"/>
            <w:left w:val="none" w:sz="0" w:space="0" w:color="auto"/>
            <w:bottom w:val="none" w:sz="0" w:space="0" w:color="auto"/>
            <w:right w:val="none" w:sz="0" w:space="0" w:color="auto"/>
          </w:divBdr>
        </w:div>
        <w:div w:id="628055063">
          <w:marLeft w:val="0"/>
          <w:marRight w:val="0"/>
          <w:marTop w:val="0"/>
          <w:marBottom w:val="0"/>
          <w:divBdr>
            <w:top w:val="none" w:sz="0" w:space="0" w:color="auto"/>
            <w:left w:val="none" w:sz="0" w:space="0" w:color="auto"/>
            <w:bottom w:val="none" w:sz="0" w:space="0" w:color="auto"/>
            <w:right w:val="none" w:sz="0" w:space="0" w:color="auto"/>
          </w:divBdr>
        </w:div>
        <w:div w:id="645016594">
          <w:marLeft w:val="0"/>
          <w:marRight w:val="0"/>
          <w:marTop w:val="0"/>
          <w:marBottom w:val="0"/>
          <w:divBdr>
            <w:top w:val="none" w:sz="0" w:space="0" w:color="auto"/>
            <w:left w:val="none" w:sz="0" w:space="0" w:color="auto"/>
            <w:bottom w:val="none" w:sz="0" w:space="0" w:color="auto"/>
            <w:right w:val="none" w:sz="0" w:space="0" w:color="auto"/>
          </w:divBdr>
        </w:div>
        <w:div w:id="706755245">
          <w:marLeft w:val="0"/>
          <w:marRight w:val="0"/>
          <w:marTop w:val="0"/>
          <w:marBottom w:val="0"/>
          <w:divBdr>
            <w:top w:val="none" w:sz="0" w:space="0" w:color="auto"/>
            <w:left w:val="none" w:sz="0" w:space="0" w:color="auto"/>
            <w:bottom w:val="none" w:sz="0" w:space="0" w:color="auto"/>
            <w:right w:val="none" w:sz="0" w:space="0" w:color="auto"/>
          </w:divBdr>
        </w:div>
        <w:div w:id="724644215">
          <w:marLeft w:val="0"/>
          <w:marRight w:val="0"/>
          <w:marTop w:val="0"/>
          <w:marBottom w:val="0"/>
          <w:divBdr>
            <w:top w:val="none" w:sz="0" w:space="0" w:color="auto"/>
            <w:left w:val="none" w:sz="0" w:space="0" w:color="auto"/>
            <w:bottom w:val="none" w:sz="0" w:space="0" w:color="auto"/>
            <w:right w:val="none" w:sz="0" w:space="0" w:color="auto"/>
          </w:divBdr>
        </w:div>
        <w:div w:id="737820887">
          <w:marLeft w:val="0"/>
          <w:marRight w:val="0"/>
          <w:marTop w:val="0"/>
          <w:marBottom w:val="0"/>
          <w:divBdr>
            <w:top w:val="none" w:sz="0" w:space="0" w:color="auto"/>
            <w:left w:val="none" w:sz="0" w:space="0" w:color="auto"/>
            <w:bottom w:val="none" w:sz="0" w:space="0" w:color="auto"/>
            <w:right w:val="none" w:sz="0" w:space="0" w:color="auto"/>
          </w:divBdr>
        </w:div>
        <w:div w:id="740104522">
          <w:marLeft w:val="0"/>
          <w:marRight w:val="0"/>
          <w:marTop w:val="0"/>
          <w:marBottom w:val="0"/>
          <w:divBdr>
            <w:top w:val="none" w:sz="0" w:space="0" w:color="auto"/>
            <w:left w:val="none" w:sz="0" w:space="0" w:color="auto"/>
            <w:bottom w:val="none" w:sz="0" w:space="0" w:color="auto"/>
            <w:right w:val="none" w:sz="0" w:space="0" w:color="auto"/>
          </w:divBdr>
        </w:div>
        <w:div w:id="742338002">
          <w:marLeft w:val="0"/>
          <w:marRight w:val="0"/>
          <w:marTop w:val="0"/>
          <w:marBottom w:val="0"/>
          <w:divBdr>
            <w:top w:val="none" w:sz="0" w:space="0" w:color="auto"/>
            <w:left w:val="none" w:sz="0" w:space="0" w:color="auto"/>
            <w:bottom w:val="none" w:sz="0" w:space="0" w:color="auto"/>
            <w:right w:val="none" w:sz="0" w:space="0" w:color="auto"/>
          </w:divBdr>
        </w:div>
        <w:div w:id="754522471">
          <w:marLeft w:val="0"/>
          <w:marRight w:val="0"/>
          <w:marTop w:val="0"/>
          <w:marBottom w:val="0"/>
          <w:divBdr>
            <w:top w:val="none" w:sz="0" w:space="0" w:color="auto"/>
            <w:left w:val="none" w:sz="0" w:space="0" w:color="auto"/>
            <w:bottom w:val="none" w:sz="0" w:space="0" w:color="auto"/>
            <w:right w:val="none" w:sz="0" w:space="0" w:color="auto"/>
          </w:divBdr>
        </w:div>
        <w:div w:id="794833310">
          <w:marLeft w:val="0"/>
          <w:marRight w:val="0"/>
          <w:marTop w:val="0"/>
          <w:marBottom w:val="0"/>
          <w:divBdr>
            <w:top w:val="none" w:sz="0" w:space="0" w:color="auto"/>
            <w:left w:val="none" w:sz="0" w:space="0" w:color="auto"/>
            <w:bottom w:val="none" w:sz="0" w:space="0" w:color="auto"/>
            <w:right w:val="none" w:sz="0" w:space="0" w:color="auto"/>
          </w:divBdr>
        </w:div>
        <w:div w:id="866408846">
          <w:marLeft w:val="0"/>
          <w:marRight w:val="0"/>
          <w:marTop w:val="0"/>
          <w:marBottom w:val="0"/>
          <w:divBdr>
            <w:top w:val="none" w:sz="0" w:space="0" w:color="auto"/>
            <w:left w:val="none" w:sz="0" w:space="0" w:color="auto"/>
            <w:bottom w:val="none" w:sz="0" w:space="0" w:color="auto"/>
            <w:right w:val="none" w:sz="0" w:space="0" w:color="auto"/>
          </w:divBdr>
        </w:div>
        <w:div w:id="873273903">
          <w:marLeft w:val="0"/>
          <w:marRight w:val="0"/>
          <w:marTop w:val="0"/>
          <w:marBottom w:val="0"/>
          <w:divBdr>
            <w:top w:val="none" w:sz="0" w:space="0" w:color="auto"/>
            <w:left w:val="none" w:sz="0" w:space="0" w:color="auto"/>
            <w:bottom w:val="none" w:sz="0" w:space="0" w:color="auto"/>
            <w:right w:val="none" w:sz="0" w:space="0" w:color="auto"/>
          </w:divBdr>
        </w:div>
        <w:div w:id="950747765">
          <w:marLeft w:val="0"/>
          <w:marRight w:val="0"/>
          <w:marTop w:val="0"/>
          <w:marBottom w:val="0"/>
          <w:divBdr>
            <w:top w:val="none" w:sz="0" w:space="0" w:color="auto"/>
            <w:left w:val="none" w:sz="0" w:space="0" w:color="auto"/>
            <w:bottom w:val="none" w:sz="0" w:space="0" w:color="auto"/>
            <w:right w:val="none" w:sz="0" w:space="0" w:color="auto"/>
          </w:divBdr>
        </w:div>
        <w:div w:id="961806453">
          <w:marLeft w:val="0"/>
          <w:marRight w:val="0"/>
          <w:marTop w:val="0"/>
          <w:marBottom w:val="0"/>
          <w:divBdr>
            <w:top w:val="none" w:sz="0" w:space="0" w:color="auto"/>
            <w:left w:val="none" w:sz="0" w:space="0" w:color="auto"/>
            <w:bottom w:val="none" w:sz="0" w:space="0" w:color="auto"/>
            <w:right w:val="none" w:sz="0" w:space="0" w:color="auto"/>
          </w:divBdr>
        </w:div>
        <w:div w:id="965889352">
          <w:marLeft w:val="0"/>
          <w:marRight w:val="0"/>
          <w:marTop w:val="0"/>
          <w:marBottom w:val="0"/>
          <w:divBdr>
            <w:top w:val="none" w:sz="0" w:space="0" w:color="auto"/>
            <w:left w:val="none" w:sz="0" w:space="0" w:color="auto"/>
            <w:bottom w:val="none" w:sz="0" w:space="0" w:color="auto"/>
            <w:right w:val="none" w:sz="0" w:space="0" w:color="auto"/>
          </w:divBdr>
        </w:div>
        <w:div w:id="971904751">
          <w:marLeft w:val="0"/>
          <w:marRight w:val="0"/>
          <w:marTop w:val="0"/>
          <w:marBottom w:val="0"/>
          <w:divBdr>
            <w:top w:val="none" w:sz="0" w:space="0" w:color="auto"/>
            <w:left w:val="none" w:sz="0" w:space="0" w:color="auto"/>
            <w:bottom w:val="none" w:sz="0" w:space="0" w:color="auto"/>
            <w:right w:val="none" w:sz="0" w:space="0" w:color="auto"/>
          </w:divBdr>
        </w:div>
        <w:div w:id="980647636">
          <w:marLeft w:val="0"/>
          <w:marRight w:val="0"/>
          <w:marTop w:val="0"/>
          <w:marBottom w:val="0"/>
          <w:divBdr>
            <w:top w:val="none" w:sz="0" w:space="0" w:color="auto"/>
            <w:left w:val="none" w:sz="0" w:space="0" w:color="auto"/>
            <w:bottom w:val="none" w:sz="0" w:space="0" w:color="auto"/>
            <w:right w:val="none" w:sz="0" w:space="0" w:color="auto"/>
          </w:divBdr>
        </w:div>
        <w:div w:id="1011840263">
          <w:marLeft w:val="0"/>
          <w:marRight w:val="0"/>
          <w:marTop w:val="0"/>
          <w:marBottom w:val="0"/>
          <w:divBdr>
            <w:top w:val="none" w:sz="0" w:space="0" w:color="auto"/>
            <w:left w:val="none" w:sz="0" w:space="0" w:color="auto"/>
            <w:bottom w:val="none" w:sz="0" w:space="0" w:color="auto"/>
            <w:right w:val="none" w:sz="0" w:space="0" w:color="auto"/>
          </w:divBdr>
        </w:div>
        <w:div w:id="1016425286">
          <w:marLeft w:val="0"/>
          <w:marRight w:val="0"/>
          <w:marTop w:val="0"/>
          <w:marBottom w:val="0"/>
          <w:divBdr>
            <w:top w:val="none" w:sz="0" w:space="0" w:color="auto"/>
            <w:left w:val="none" w:sz="0" w:space="0" w:color="auto"/>
            <w:bottom w:val="none" w:sz="0" w:space="0" w:color="auto"/>
            <w:right w:val="none" w:sz="0" w:space="0" w:color="auto"/>
          </w:divBdr>
        </w:div>
        <w:div w:id="1065378543">
          <w:marLeft w:val="0"/>
          <w:marRight w:val="0"/>
          <w:marTop w:val="0"/>
          <w:marBottom w:val="0"/>
          <w:divBdr>
            <w:top w:val="none" w:sz="0" w:space="0" w:color="auto"/>
            <w:left w:val="none" w:sz="0" w:space="0" w:color="auto"/>
            <w:bottom w:val="none" w:sz="0" w:space="0" w:color="auto"/>
            <w:right w:val="none" w:sz="0" w:space="0" w:color="auto"/>
          </w:divBdr>
        </w:div>
        <w:div w:id="1162356641">
          <w:marLeft w:val="0"/>
          <w:marRight w:val="0"/>
          <w:marTop w:val="0"/>
          <w:marBottom w:val="0"/>
          <w:divBdr>
            <w:top w:val="none" w:sz="0" w:space="0" w:color="auto"/>
            <w:left w:val="none" w:sz="0" w:space="0" w:color="auto"/>
            <w:bottom w:val="none" w:sz="0" w:space="0" w:color="auto"/>
            <w:right w:val="none" w:sz="0" w:space="0" w:color="auto"/>
          </w:divBdr>
        </w:div>
        <w:div w:id="1204749828">
          <w:marLeft w:val="0"/>
          <w:marRight w:val="0"/>
          <w:marTop w:val="0"/>
          <w:marBottom w:val="0"/>
          <w:divBdr>
            <w:top w:val="none" w:sz="0" w:space="0" w:color="auto"/>
            <w:left w:val="none" w:sz="0" w:space="0" w:color="auto"/>
            <w:bottom w:val="none" w:sz="0" w:space="0" w:color="auto"/>
            <w:right w:val="none" w:sz="0" w:space="0" w:color="auto"/>
          </w:divBdr>
        </w:div>
        <w:div w:id="1248542558">
          <w:marLeft w:val="0"/>
          <w:marRight w:val="0"/>
          <w:marTop w:val="0"/>
          <w:marBottom w:val="0"/>
          <w:divBdr>
            <w:top w:val="none" w:sz="0" w:space="0" w:color="auto"/>
            <w:left w:val="none" w:sz="0" w:space="0" w:color="auto"/>
            <w:bottom w:val="none" w:sz="0" w:space="0" w:color="auto"/>
            <w:right w:val="none" w:sz="0" w:space="0" w:color="auto"/>
          </w:divBdr>
        </w:div>
        <w:div w:id="1300721339">
          <w:marLeft w:val="0"/>
          <w:marRight w:val="0"/>
          <w:marTop w:val="0"/>
          <w:marBottom w:val="0"/>
          <w:divBdr>
            <w:top w:val="none" w:sz="0" w:space="0" w:color="auto"/>
            <w:left w:val="none" w:sz="0" w:space="0" w:color="auto"/>
            <w:bottom w:val="none" w:sz="0" w:space="0" w:color="auto"/>
            <w:right w:val="none" w:sz="0" w:space="0" w:color="auto"/>
          </w:divBdr>
        </w:div>
        <w:div w:id="1338310736">
          <w:marLeft w:val="0"/>
          <w:marRight w:val="0"/>
          <w:marTop w:val="0"/>
          <w:marBottom w:val="0"/>
          <w:divBdr>
            <w:top w:val="none" w:sz="0" w:space="0" w:color="auto"/>
            <w:left w:val="none" w:sz="0" w:space="0" w:color="auto"/>
            <w:bottom w:val="none" w:sz="0" w:space="0" w:color="auto"/>
            <w:right w:val="none" w:sz="0" w:space="0" w:color="auto"/>
          </w:divBdr>
        </w:div>
        <w:div w:id="1351487699">
          <w:marLeft w:val="0"/>
          <w:marRight w:val="0"/>
          <w:marTop w:val="0"/>
          <w:marBottom w:val="0"/>
          <w:divBdr>
            <w:top w:val="none" w:sz="0" w:space="0" w:color="auto"/>
            <w:left w:val="none" w:sz="0" w:space="0" w:color="auto"/>
            <w:bottom w:val="none" w:sz="0" w:space="0" w:color="auto"/>
            <w:right w:val="none" w:sz="0" w:space="0" w:color="auto"/>
          </w:divBdr>
        </w:div>
        <w:div w:id="1400593085">
          <w:marLeft w:val="0"/>
          <w:marRight w:val="0"/>
          <w:marTop w:val="0"/>
          <w:marBottom w:val="0"/>
          <w:divBdr>
            <w:top w:val="none" w:sz="0" w:space="0" w:color="auto"/>
            <w:left w:val="none" w:sz="0" w:space="0" w:color="auto"/>
            <w:bottom w:val="none" w:sz="0" w:space="0" w:color="auto"/>
            <w:right w:val="none" w:sz="0" w:space="0" w:color="auto"/>
          </w:divBdr>
        </w:div>
        <w:div w:id="1449623109">
          <w:marLeft w:val="0"/>
          <w:marRight w:val="0"/>
          <w:marTop w:val="0"/>
          <w:marBottom w:val="0"/>
          <w:divBdr>
            <w:top w:val="none" w:sz="0" w:space="0" w:color="auto"/>
            <w:left w:val="none" w:sz="0" w:space="0" w:color="auto"/>
            <w:bottom w:val="none" w:sz="0" w:space="0" w:color="auto"/>
            <w:right w:val="none" w:sz="0" w:space="0" w:color="auto"/>
          </w:divBdr>
        </w:div>
        <w:div w:id="1537422025">
          <w:marLeft w:val="0"/>
          <w:marRight w:val="0"/>
          <w:marTop w:val="0"/>
          <w:marBottom w:val="0"/>
          <w:divBdr>
            <w:top w:val="none" w:sz="0" w:space="0" w:color="auto"/>
            <w:left w:val="none" w:sz="0" w:space="0" w:color="auto"/>
            <w:bottom w:val="none" w:sz="0" w:space="0" w:color="auto"/>
            <w:right w:val="none" w:sz="0" w:space="0" w:color="auto"/>
          </w:divBdr>
        </w:div>
        <w:div w:id="1688093164">
          <w:marLeft w:val="0"/>
          <w:marRight w:val="0"/>
          <w:marTop w:val="0"/>
          <w:marBottom w:val="0"/>
          <w:divBdr>
            <w:top w:val="none" w:sz="0" w:space="0" w:color="auto"/>
            <w:left w:val="none" w:sz="0" w:space="0" w:color="auto"/>
            <w:bottom w:val="none" w:sz="0" w:space="0" w:color="auto"/>
            <w:right w:val="none" w:sz="0" w:space="0" w:color="auto"/>
          </w:divBdr>
        </w:div>
        <w:div w:id="1723822556">
          <w:marLeft w:val="0"/>
          <w:marRight w:val="0"/>
          <w:marTop w:val="0"/>
          <w:marBottom w:val="0"/>
          <w:divBdr>
            <w:top w:val="none" w:sz="0" w:space="0" w:color="auto"/>
            <w:left w:val="none" w:sz="0" w:space="0" w:color="auto"/>
            <w:bottom w:val="none" w:sz="0" w:space="0" w:color="auto"/>
            <w:right w:val="none" w:sz="0" w:space="0" w:color="auto"/>
          </w:divBdr>
        </w:div>
        <w:div w:id="1766419439">
          <w:marLeft w:val="0"/>
          <w:marRight w:val="0"/>
          <w:marTop w:val="0"/>
          <w:marBottom w:val="0"/>
          <w:divBdr>
            <w:top w:val="none" w:sz="0" w:space="0" w:color="auto"/>
            <w:left w:val="none" w:sz="0" w:space="0" w:color="auto"/>
            <w:bottom w:val="none" w:sz="0" w:space="0" w:color="auto"/>
            <w:right w:val="none" w:sz="0" w:space="0" w:color="auto"/>
          </w:divBdr>
        </w:div>
        <w:div w:id="1767965785">
          <w:marLeft w:val="0"/>
          <w:marRight w:val="0"/>
          <w:marTop w:val="0"/>
          <w:marBottom w:val="0"/>
          <w:divBdr>
            <w:top w:val="none" w:sz="0" w:space="0" w:color="auto"/>
            <w:left w:val="none" w:sz="0" w:space="0" w:color="auto"/>
            <w:bottom w:val="none" w:sz="0" w:space="0" w:color="auto"/>
            <w:right w:val="none" w:sz="0" w:space="0" w:color="auto"/>
          </w:divBdr>
        </w:div>
        <w:div w:id="1834645285">
          <w:marLeft w:val="0"/>
          <w:marRight w:val="0"/>
          <w:marTop w:val="0"/>
          <w:marBottom w:val="0"/>
          <w:divBdr>
            <w:top w:val="none" w:sz="0" w:space="0" w:color="auto"/>
            <w:left w:val="none" w:sz="0" w:space="0" w:color="auto"/>
            <w:bottom w:val="none" w:sz="0" w:space="0" w:color="auto"/>
            <w:right w:val="none" w:sz="0" w:space="0" w:color="auto"/>
          </w:divBdr>
        </w:div>
        <w:div w:id="1837452085">
          <w:marLeft w:val="0"/>
          <w:marRight w:val="0"/>
          <w:marTop w:val="0"/>
          <w:marBottom w:val="0"/>
          <w:divBdr>
            <w:top w:val="none" w:sz="0" w:space="0" w:color="auto"/>
            <w:left w:val="none" w:sz="0" w:space="0" w:color="auto"/>
            <w:bottom w:val="none" w:sz="0" w:space="0" w:color="auto"/>
            <w:right w:val="none" w:sz="0" w:space="0" w:color="auto"/>
          </w:divBdr>
        </w:div>
        <w:div w:id="1864709069">
          <w:marLeft w:val="0"/>
          <w:marRight w:val="0"/>
          <w:marTop w:val="0"/>
          <w:marBottom w:val="0"/>
          <w:divBdr>
            <w:top w:val="none" w:sz="0" w:space="0" w:color="auto"/>
            <w:left w:val="none" w:sz="0" w:space="0" w:color="auto"/>
            <w:bottom w:val="none" w:sz="0" w:space="0" w:color="auto"/>
            <w:right w:val="none" w:sz="0" w:space="0" w:color="auto"/>
          </w:divBdr>
        </w:div>
        <w:div w:id="1876237939">
          <w:marLeft w:val="0"/>
          <w:marRight w:val="0"/>
          <w:marTop w:val="0"/>
          <w:marBottom w:val="0"/>
          <w:divBdr>
            <w:top w:val="none" w:sz="0" w:space="0" w:color="auto"/>
            <w:left w:val="none" w:sz="0" w:space="0" w:color="auto"/>
            <w:bottom w:val="none" w:sz="0" w:space="0" w:color="auto"/>
            <w:right w:val="none" w:sz="0" w:space="0" w:color="auto"/>
          </w:divBdr>
        </w:div>
        <w:div w:id="1956906253">
          <w:marLeft w:val="0"/>
          <w:marRight w:val="0"/>
          <w:marTop w:val="0"/>
          <w:marBottom w:val="0"/>
          <w:divBdr>
            <w:top w:val="none" w:sz="0" w:space="0" w:color="auto"/>
            <w:left w:val="none" w:sz="0" w:space="0" w:color="auto"/>
            <w:bottom w:val="none" w:sz="0" w:space="0" w:color="auto"/>
            <w:right w:val="none" w:sz="0" w:space="0" w:color="auto"/>
          </w:divBdr>
        </w:div>
        <w:div w:id="1977686436">
          <w:marLeft w:val="0"/>
          <w:marRight w:val="0"/>
          <w:marTop w:val="0"/>
          <w:marBottom w:val="0"/>
          <w:divBdr>
            <w:top w:val="none" w:sz="0" w:space="0" w:color="auto"/>
            <w:left w:val="none" w:sz="0" w:space="0" w:color="auto"/>
            <w:bottom w:val="none" w:sz="0" w:space="0" w:color="auto"/>
            <w:right w:val="none" w:sz="0" w:space="0" w:color="auto"/>
          </w:divBdr>
        </w:div>
        <w:div w:id="1988898716">
          <w:marLeft w:val="0"/>
          <w:marRight w:val="0"/>
          <w:marTop w:val="0"/>
          <w:marBottom w:val="0"/>
          <w:divBdr>
            <w:top w:val="none" w:sz="0" w:space="0" w:color="auto"/>
            <w:left w:val="none" w:sz="0" w:space="0" w:color="auto"/>
            <w:bottom w:val="none" w:sz="0" w:space="0" w:color="auto"/>
            <w:right w:val="none" w:sz="0" w:space="0" w:color="auto"/>
          </w:divBdr>
        </w:div>
        <w:div w:id="2039312559">
          <w:marLeft w:val="0"/>
          <w:marRight w:val="0"/>
          <w:marTop w:val="0"/>
          <w:marBottom w:val="0"/>
          <w:divBdr>
            <w:top w:val="none" w:sz="0" w:space="0" w:color="auto"/>
            <w:left w:val="none" w:sz="0" w:space="0" w:color="auto"/>
            <w:bottom w:val="none" w:sz="0" w:space="0" w:color="auto"/>
            <w:right w:val="none" w:sz="0" w:space="0" w:color="auto"/>
          </w:divBdr>
        </w:div>
        <w:div w:id="2047292639">
          <w:marLeft w:val="0"/>
          <w:marRight w:val="0"/>
          <w:marTop w:val="0"/>
          <w:marBottom w:val="0"/>
          <w:divBdr>
            <w:top w:val="none" w:sz="0" w:space="0" w:color="auto"/>
            <w:left w:val="none" w:sz="0" w:space="0" w:color="auto"/>
            <w:bottom w:val="none" w:sz="0" w:space="0" w:color="auto"/>
            <w:right w:val="none" w:sz="0" w:space="0" w:color="auto"/>
          </w:divBdr>
        </w:div>
      </w:divsChild>
    </w:div>
    <w:div w:id="367800876">
      <w:bodyDiv w:val="1"/>
      <w:marLeft w:val="0"/>
      <w:marRight w:val="0"/>
      <w:marTop w:val="0"/>
      <w:marBottom w:val="0"/>
      <w:divBdr>
        <w:top w:val="none" w:sz="0" w:space="0" w:color="auto"/>
        <w:left w:val="none" w:sz="0" w:space="0" w:color="auto"/>
        <w:bottom w:val="none" w:sz="0" w:space="0" w:color="auto"/>
        <w:right w:val="none" w:sz="0" w:space="0" w:color="auto"/>
      </w:divBdr>
      <w:divsChild>
        <w:div w:id="164519750">
          <w:marLeft w:val="0"/>
          <w:marRight w:val="0"/>
          <w:marTop w:val="0"/>
          <w:marBottom w:val="0"/>
          <w:divBdr>
            <w:top w:val="none" w:sz="0" w:space="0" w:color="auto"/>
            <w:left w:val="none" w:sz="0" w:space="0" w:color="auto"/>
            <w:bottom w:val="none" w:sz="0" w:space="0" w:color="auto"/>
            <w:right w:val="none" w:sz="0" w:space="0" w:color="auto"/>
          </w:divBdr>
        </w:div>
        <w:div w:id="1579098294">
          <w:marLeft w:val="0"/>
          <w:marRight w:val="0"/>
          <w:marTop w:val="0"/>
          <w:marBottom w:val="0"/>
          <w:divBdr>
            <w:top w:val="none" w:sz="0" w:space="0" w:color="auto"/>
            <w:left w:val="none" w:sz="0" w:space="0" w:color="auto"/>
            <w:bottom w:val="none" w:sz="0" w:space="0" w:color="auto"/>
            <w:right w:val="none" w:sz="0" w:space="0" w:color="auto"/>
          </w:divBdr>
        </w:div>
      </w:divsChild>
    </w:div>
    <w:div w:id="453405794">
      <w:bodyDiv w:val="1"/>
      <w:marLeft w:val="0"/>
      <w:marRight w:val="0"/>
      <w:marTop w:val="0"/>
      <w:marBottom w:val="0"/>
      <w:divBdr>
        <w:top w:val="none" w:sz="0" w:space="0" w:color="auto"/>
        <w:left w:val="none" w:sz="0" w:space="0" w:color="auto"/>
        <w:bottom w:val="none" w:sz="0" w:space="0" w:color="auto"/>
        <w:right w:val="none" w:sz="0" w:space="0" w:color="auto"/>
      </w:divBdr>
      <w:divsChild>
        <w:div w:id="515849931">
          <w:marLeft w:val="0"/>
          <w:marRight w:val="0"/>
          <w:marTop w:val="0"/>
          <w:marBottom w:val="0"/>
          <w:divBdr>
            <w:top w:val="none" w:sz="0" w:space="0" w:color="auto"/>
            <w:left w:val="none" w:sz="0" w:space="0" w:color="auto"/>
            <w:bottom w:val="none" w:sz="0" w:space="0" w:color="auto"/>
            <w:right w:val="none" w:sz="0" w:space="0" w:color="auto"/>
          </w:divBdr>
        </w:div>
        <w:div w:id="1004549123">
          <w:marLeft w:val="0"/>
          <w:marRight w:val="0"/>
          <w:marTop w:val="0"/>
          <w:marBottom w:val="0"/>
          <w:divBdr>
            <w:top w:val="none" w:sz="0" w:space="0" w:color="auto"/>
            <w:left w:val="none" w:sz="0" w:space="0" w:color="auto"/>
            <w:bottom w:val="none" w:sz="0" w:space="0" w:color="auto"/>
            <w:right w:val="none" w:sz="0" w:space="0" w:color="auto"/>
          </w:divBdr>
        </w:div>
        <w:div w:id="1862162510">
          <w:marLeft w:val="0"/>
          <w:marRight w:val="0"/>
          <w:marTop w:val="0"/>
          <w:marBottom w:val="0"/>
          <w:divBdr>
            <w:top w:val="none" w:sz="0" w:space="0" w:color="auto"/>
            <w:left w:val="none" w:sz="0" w:space="0" w:color="auto"/>
            <w:bottom w:val="none" w:sz="0" w:space="0" w:color="auto"/>
            <w:right w:val="none" w:sz="0" w:space="0" w:color="auto"/>
          </w:divBdr>
        </w:div>
        <w:div w:id="1872299315">
          <w:marLeft w:val="0"/>
          <w:marRight w:val="0"/>
          <w:marTop w:val="0"/>
          <w:marBottom w:val="0"/>
          <w:divBdr>
            <w:top w:val="none" w:sz="0" w:space="0" w:color="auto"/>
            <w:left w:val="none" w:sz="0" w:space="0" w:color="auto"/>
            <w:bottom w:val="none" w:sz="0" w:space="0" w:color="auto"/>
            <w:right w:val="none" w:sz="0" w:space="0" w:color="auto"/>
          </w:divBdr>
        </w:div>
        <w:div w:id="1876191904">
          <w:marLeft w:val="0"/>
          <w:marRight w:val="0"/>
          <w:marTop w:val="0"/>
          <w:marBottom w:val="0"/>
          <w:divBdr>
            <w:top w:val="none" w:sz="0" w:space="0" w:color="auto"/>
            <w:left w:val="none" w:sz="0" w:space="0" w:color="auto"/>
            <w:bottom w:val="none" w:sz="0" w:space="0" w:color="auto"/>
            <w:right w:val="none" w:sz="0" w:space="0" w:color="auto"/>
          </w:divBdr>
        </w:div>
        <w:div w:id="1968731439">
          <w:marLeft w:val="0"/>
          <w:marRight w:val="0"/>
          <w:marTop w:val="0"/>
          <w:marBottom w:val="0"/>
          <w:divBdr>
            <w:top w:val="none" w:sz="0" w:space="0" w:color="auto"/>
            <w:left w:val="none" w:sz="0" w:space="0" w:color="auto"/>
            <w:bottom w:val="none" w:sz="0" w:space="0" w:color="auto"/>
            <w:right w:val="none" w:sz="0" w:space="0" w:color="auto"/>
          </w:divBdr>
        </w:div>
      </w:divsChild>
    </w:div>
    <w:div w:id="455487795">
      <w:bodyDiv w:val="1"/>
      <w:marLeft w:val="0"/>
      <w:marRight w:val="0"/>
      <w:marTop w:val="0"/>
      <w:marBottom w:val="0"/>
      <w:divBdr>
        <w:top w:val="none" w:sz="0" w:space="0" w:color="auto"/>
        <w:left w:val="none" w:sz="0" w:space="0" w:color="auto"/>
        <w:bottom w:val="none" w:sz="0" w:space="0" w:color="auto"/>
        <w:right w:val="none" w:sz="0" w:space="0" w:color="auto"/>
      </w:divBdr>
      <w:divsChild>
        <w:div w:id="1051226638">
          <w:marLeft w:val="0"/>
          <w:marRight w:val="0"/>
          <w:marTop w:val="0"/>
          <w:marBottom w:val="0"/>
          <w:divBdr>
            <w:top w:val="none" w:sz="0" w:space="0" w:color="auto"/>
            <w:left w:val="none" w:sz="0" w:space="0" w:color="auto"/>
            <w:bottom w:val="none" w:sz="0" w:space="0" w:color="auto"/>
            <w:right w:val="none" w:sz="0" w:space="0" w:color="auto"/>
          </w:divBdr>
        </w:div>
        <w:div w:id="1488548901">
          <w:marLeft w:val="0"/>
          <w:marRight w:val="0"/>
          <w:marTop w:val="0"/>
          <w:marBottom w:val="0"/>
          <w:divBdr>
            <w:top w:val="none" w:sz="0" w:space="0" w:color="auto"/>
            <w:left w:val="none" w:sz="0" w:space="0" w:color="auto"/>
            <w:bottom w:val="none" w:sz="0" w:space="0" w:color="auto"/>
            <w:right w:val="none" w:sz="0" w:space="0" w:color="auto"/>
          </w:divBdr>
        </w:div>
        <w:div w:id="1652976641">
          <w:marLeft w:val="0"/>
          <w:marRight w:val="0"/>
          <w:marTop w:val="0"/>
          <w:marBottom w:val="0"/>
          <w:divBdr>
            <w:top w:val="none" w:sz="0" w:space="0" w:color="auto"/>
            <w:left w:val="none" w:sz="0" w:space="0" w:color="auto"/>
            <w:bottom w:val="none" w:sz="0" w:space="0" w:color="auto"/>
            <w:right w:val="none" w:sz="0" w:space="0" w:color="auto"/>
          </w:divBdr>
        </w:div>
        <w:div w:id="2022537386">
          <w:marLeft w:val="0"/>
          <w:marRight w:val="0"/>
          <w:marTop w:val="0"/>
          <w:marBottom w:val="0"/>
          <w:divBdr>
            <w:top w:val="none" w:sz="0" w:space="0" w:color="auto"/>
            <w:left w:val="none" w:sz="0" w:space="0" w:color="auto"/>
            <w:bottom w:val="none" w:sz="0" w:space="0" w:color="auto"/>
            <w:right w:val="none" w:sz="0" w:space="0" w:color="auto"/>
          </w:divBdr>
        </w:div>
      </w:divsChild>
    </w:div>
    <w:div w:id="486673454">
      <w:bodyDiv w:val="1"/>
      <w:marLeft w:val="0"/>
      <w:marRight w:val="0"/>
      <w:marTop w:val="0"/>
      <w:marBottom w:val="0"/>
      <w:divBdr>
        <w:top w:val="none" w:sz="0" w:space="0" w:color="auto"/>
        <w:left w:val="none" w:sz="0" w:space="0" w:color="auto"/>
        <w:bottom w:val="none" w:sz="0" w:space="0" w:color="auto"/>
        <w:right w:val="none" w:sz="0" w:space="0" w:color="auto"/>
      </w:divBdr>
      <w:divsChild>
        <w:div w:id="199366589">
          <w:marLeft w:val="0"/>
          <w:marRight w:val="0"/>
          <w:marTop w:val="0"/>
          <w:marBottom w:val="0"/>
          <w:divBdr>
            <w:top w:val="none" w:sz="0" w:space="0" w:color="auto"/>
            <w:left w:val="none" w:sz="0" w:space="0" w:color="auto"/>
            <w:bottom w:val="none" w:sz="0" w:space="0" w:color="auto"/>
            <w:right w:val="none" w:sz="0" w:space="0" w:color="auto"/>
          </w:divBdr>
        </w:div>
        <w:div w:id="216866536">
          <w:marLeft w:val="0"/>
          <w:marRight w:val="0"/>
          <w:marTop w:val="0"/>
          <w:marBottom w:val="0"/>
          <w:divBdr>
            <w:top w:val="none" w:sz="0" w:space="0" w:color="auto"/>
            <w:left w:val="none" w:sz="0" w:space="0" w:color="auto"/>
            <w:bottom w:val="none" w:sz="0" w:space="0" w:color="auto"/>
            <w:right w:val="none" w:sz="0" w:space="0" w:color="auto"/>
          </w:divBdr>
        </w:div>
        <w:div w:id="409356056">
          <w:marLeft w:val="0"/>
          <w:marRight w:val="0"/>
          <w:marTop w:val="0"/>
          <w:marBottom w:val="0"/>
          <w:divBdr>
            <w:top w:val="none" w:sz="0" w:space="0" w:color="auto"/>
            <w:left w:val="none" w:sz="0" w:space="0" w:color="auto"/>
            <w:bottom w:val="none" w:sz="0" w:space="0" w:color="auto"/>
            <w:right w:val="none" w:sz="0" w:space="0" w:color="auto"/>
          </w:divBdr>
        </w:div>
        <w:div w:id="590354239">
          <w:marLeft w:val="0"/>
          <w:marRight w:val="0"/>
          <w:marTop w:val="0"/>
          <w:marBottom w:val="0"/>
          <w:divBdr>
            <w:top w:val="none" w:sz="0" w:space="0" w:color="auto"/>
            <w:left w:val="none" w:sz="0" w:space="0" w:color="auto"/>
            <w:bottom w:val="none" w:sz="0" w:space="0" w:color="auto"/>
            <w:right w:val="none" w:sz="0" w:space="0" w:color="auto"/>
          </w:divBdr>
        </w:div>
        <w:div w:id="742877692">
          <w:marLeft w:val="0"/>
          <w:marRight w:val="0"/>
          <w:marTop w:val="0"/>
          <w:marBottom w:val="0"/>
          <w:divBdr>
            <w:top w:val="none" w:sz="0" w:space="0" w:color="auto"/>
            <w:left w:val="none" w:sz="0" w:space="0" w:color="auto"/>
            <w:bottom w:val="none" w:sz="0" w:space="0" w:color="auto"/>
            <w:right w:val="none" w:sz="0" w:space="0" w:color="auto"/>
          </w:divBdr>
        </w:div>
        <w:div w:id="801770569">
          <w:marLeft w:val="0"/>
          <w:marRight w:val="0"/>
          <w:marTop w:val="0"/>
          <w:marBottom w:val="0"/>
          <w:divBdr>
            <w:top w:val="none" w:sz="0" w:space="0" w:color="auto"/>
            <w:left w:val="none" w:sz="0" w:space="0" w:color="auto"/>
            <w:bottom w:val="none" w:sz="0" w:space="0" w:color="auto"/>
            <w:right w:val="none" w:sz="0" w:space="0" w:color="auto"/>
          </w:divBdr>
        </w:div>
        <w:div w:id="860388716">
          <w:marLeft w:val="0"/>
          <w:marRight w:val="0"/>
          <w:marTop w:val="0"/>
          <w:marBottom w:val="0"/>
          <w:divBdr>
            <w:top w:val="none" w:sz="0" w:space="0" w:color="auto"/>
            <w:left w:val="none" w:sz="0" w:space="0" w:color="auto"/>
            <w:bottom w:val="none" w:sz="0" w:space="0" w:color="auto"/>
            <w:right w:val="none" w:sz="0" w:space="0" w:color="auto"/>
          </w:divBdr>
        </w:div>
        <w:div w:id="895700280">
          <w:marLeft w:val="0"/>
          <w:marRight w:val="0"/>
          <w:marTop w:val="0"/>
          <w:marBottom w:val="0"/>
          <w:divBdr>
            <w:top w:val="none" w:sz="0" w:space="0" w:color="auto"/>
            <w:left w:val="none" w:sz="0" w:space="0" w:color="auto"/>
            <w:bottom w:val="none" w:sz="0" w:space="0" w:color="auto"/>
            <w:right w:val="none" w:sz="0" w:space="0" w:color="auto"/>
          </w:divBdr>
        </w:div>
        <w:div w:id="922420549">
          <w:marLeft w:val="0"/>
          <w:marRight w:val="0"/>
          <w:marTop w:val="0"/>
          <w:marBottom w:val="0"/>
          <w:divBdr>
            <w:top w:val="none" w:sz="0" w:space="0" w:color="auto"/>
            <w:left w:val="none" w:sz="0" w:space="0" w:color="auto"/>
            <w:bottom w:val="none" w:sz="0" w:space="0" w:color="auto"/>
            <w:right w:val="none" w:sz="0" w:space="0" w:color="auto"/>
          </w:divBdr>
        </w:div>
        <w:div w:id="1254700233">
          <w:marLeft w:val="0"/>
          <w:marRight w:val="0"/>
          <w:marTop w:val="0"/>
          <w:marBottom w:val="0"/>
          <w:divBdr>
            <w:top w:val="none" w:sz="0" w:space="0" w:color="auto"/>
            <w:left w:val="none" w:sz="0" w:space="0" w:color="auto"/>
            <w:bottom w:val="none" w:sz="0" w:space="0" w:color="auto"/>
            <w:right w:val="none" w:sz="0" w:space="0" w:color="auto"/>
          </w:divBdr>
        </w:div>
        <w:div w:id="1333407401">
          <w:marLeft w:val="0"/>
          <w:marRight w:val="0"/>
          <w:marTop w:val="0"/>
          <w:marBottom w:val="0"/>
          <w:divBdr>
            <w:top w:val="none" w:sz="0" w:space="0" w:color="auto"/>
            <w:left w:val="none" w:sz="0" w:space="0" w:color="auto"/>
            <w:bottom w:val="none" w:sz="0" w:space="0" w:color="auto"/>
            <w:right w:val="none" w:sz="0" w:space="0" w:color="auto"/>
          </w:divBdr>
        </w:div>
        <w:div w:id="1465268547">
          <w:marLeft w:val="0"/>
          <w:marRight w:val="0"/>
          <w:marTop w:val="0"/>
          <w:marBottom w:val="0"/>
          <w:divBdr>
            <w:top w:val="none" w:sz="0" w:space="0" w:color="auto"/>
            <w:left w:val="none" w:sz="0" w:space="0" w:color="auto"/>
            <w:bottom w:val="none" w:sz="0" w:space="0" w:color="auto"/>
            <w:right w:val="none" w:sz="0" w:space="0" w:color="auto"/>
          </w:divBdr>
        </w:div>
        <w:div w:id="1762146396">
          <w:marLeft w:val="0"/>
          <w:marRight w:val="0"/>
          <w:marTop w:val="0"/>
          <w:marBottom w:val="0"/>
          <w:divBdr>
            <w:top w:val="none" w:sz="0" w:space="0" w:color="auto"/>
            <w:left w:val="none" w:sz="0" w:space="0" w:color="auto"/>
            <w:bottom w:val="none" w:sz="0" w:space="0" w:color="auto"/>
            <w:right w:val="none" w:sz="0" w:space="0" w:color="auto"/>
          </w:divBdr>
        </w:div>
        <w:div w:id="1786734984">
          <w:marLeft w:val="0"/>
          <w:marRight w:val="0"/>
          <w:marTop w:val="0"/>
          <w:marBottom w:val="0"/>
          <w:divBdr>
            <w:top w:val="none" w:sz="0" w:space="0" w:color="auto"/>
            <w:left w:val="none" w:sz="0" w:space="0" w:color="auto"/>
            <w:bottom w:val="none" w:sz="0" w:space="0" w:color="auto"/>
            <w:right w:val="none" w:sz="0" w:space="0" w:color="auto"/>
          </w:divBdr>
        </w:div>
        <w:div w:id="1852641935">
          <w:marLeft w:val="0"/>
          <w:marRight w:val="0"/>
          <w:marTop w:val="0"/>
          <w:marBottom w:val="0"/>
          <w:divBdr>
            <w:top w:val="none" w:sz="0" w:space="0" w:color="auto"/>
            <w:left w:val="none" w:sz="0" w:space="0" w:color="auto"/>
            <w:bottom w:val="none" w:sz="0" w:space="0" w:color="auto"/>
            <w:right w:val="none" w:sz="0" w:space="0" w:color="auto"/>
          </w:divBdr>
        </w:div>
        <w:div w:id="2139832308">
          <w:marLeft w:val="0"/>
          <w:marRight w:val="0"/>
          <w:marTop w:val="0"/>
          <w:marBottom w:val="0"/>
          <w:divBdr>
            <w:top w:val="none" w:sz="0" w:space="0" w:color="auto"/>
            <w:left w:val="none" w:sz="0" w:space="0" w:color="auto"/>
            <w:bottom w:val="none" w:sz="0" w:space="0" w:color="auto"/>
            <w:right w:val="none" w:sz="0" w:space="0" w:color="auto"/>
          </w:divBdr>
        </w:div>
      </w:divsChild>
    </w:div>
    <w:div w:id="612441928">
      <w:bodyDiv w:val="1"/>
      <w:marLeft w:val="0"/>
      <w:marRight w:val="0"/>
      <w:marTop w:val="0"/>
      <w:marBottom w:val="0"/>
      <w:divBdr>
        <w:top w:val="none" w:sz="0" w:space="0" w:color="auto"/>
        <w:left w:val="none" w:sz="0" w:space="0" w:color="auto"/>
        <w:bottom w:val="none" w:sz="0" w:space="0" w:color="auto"/>
        <w:right w:val="none" w:sz="0" w:space="0" w:color="auto"/>
      </w:divBdr>
      <w:divsChild>
        <w:div w:id="515535991">
          <w:marLeft w:val="0"/>
          <w:marRight w:val="0"/>
          <w:marTop w:val="0"/>
          <w:marBottom w:val="0"/>
          <w:divBdr>
            <w:top w:val="none" w:sz="0" w:space="0" w:color="auto"/>
            <w:left w:val="none" w:sz="0" w:space="0" w:color="auto"/>
            <w:bottom w:val="none" w:sz="0" w:space="0" w:color="auto"/>
            <w:right w:val="none" w:sz="0" w:space="0" w:color="auto"/>
          </w:divBdr>
        </w:div>
        <w:div w:id="893277326">
          <w:marLeft w:val="0"/>
          <w:marRight w:val="0"/>
          <w:marTop w:val="0"/>
          <w:marBottom w:val="0"/>
          <w:divBdr>
            <w:top w:val="none" w:sz="0" w:space="0" w:color="auto"/>
            <w:left w:val="none" w:sz="0" w:space="0" w:color="auto"/>
            <w:bottom w:val="none" w:sz="0" w:space="0" w:color="auto"/>
            <w:right w:val="none" w:sz="0" w:space="0" w:color="auto"/>
          </w:divBdr>
        </w:div>
        <w:div w:id="1190606006">
          <w:marLeft w:val="0"/>
          <w:marRight w:val="0"/>
          <w:marTop w:val="0"/>
          <w:marBottom w:val="0"/>
          <w:divBdr>
            <w:top w:val="none" w:sz="0" w:space="0" w:color="auto"/>
            <w:left w:val="none" w:sz="0" w:space="0" w:color="auto"/>
            <w:bottom w:val="none" w:sz="0" w:space="0" w:color="auto"/>
            <w:right w:val="none" w:sz="0" w:space="0" w:color="auto"/>
          </w:divBdr>
        </w:div>
        <w:div w:id="1205948983">
          <w:marLeft w:val="0"/>
          <w:marRight w:val="0"/>
          <w:marTop w:val="0"/>
          <w:marBottom w:val="0"/>
          <w:divBdr>
            <w:top w:val="none" w:sz="0" w:space="0" w:color="auto"/>
            <w:left w:val="none" w:sz="0" w:space="0" w:color="auto"/>
            <w:bottom w:val="none" w:sz="0" w:space="0" w:color="auto"/>
            <w:right w:val="none" w:sz="0" w:space="0" w:color="auto"/>
          </w:divBdr>
        </w:div>
        <w:div w:id="1622834840">
          <w:marLeft w:val="0"/>
          <w:marRight w:val="0"/>
          <w:marTop w:val="0"/>
          <w:marBottom w:val="0"/>
          <w:divBdr>
            <w:top w:val="none" w:sz="0" w:space="0" w:color="auto"/>
            <w:left w:val="none" w:sz="0" w:space="0" w:color="auto"/>
            <w:bottom w:val="none" w:sz="0" w:space="0" w:color="auto"/>
            <w:right w:val="none" w:sz="0" w:space="0" w:color="auto"/>
          </w:divBdr>
        </w:div>
      </w:divsChild>
    </w:div>
    <w:div w:id="668144717">
      <w:bodyDiv w:val="1"/>
      <w:marLeft w:val="0"/>
      <w:marRight w:val="0"/>
      <w:marTop w:val="0"/>
      <w:marBottom w:val="0"/>
      <w:divBdr>
        <w:top w:val="none" w:sz="0" w:space="0" w:color="auto"/>
        <w:left w:val="none" w:sz="0" w:space="0" w:color="auto"/>
        <w:bottom w:val="none" w:sz="0" w:space="0" w:color="auto"/>
        <w:right w:val="none" w:sz="0" w:space="0" w:color="auto"/>
      </w:divBdr>
    </w:div>
    <w:div w:id="717124958">
      <w:bodyDiv w:val="1"/>
      <w:marLeft w:val="0"/>
      <w:marRight w:val="0"/>
      <w:marTop w:val="0"/>
      <w:marBottom w:val="0"/>
      <w:divBdr>
        <w:top w:val="none" w:sz="0" w:space="0" w:color="auto"/>
        <w:left w:val="none" w:sz="0" w:space="0" w:color="auto"/>
        <w:bottom w:val="none" w:sz="0" w:space="0" w:color="auto"/>
        <w:right w:val="none" w:sz="0" w:space="0" w:color="auto"/>
      </w:divBdr>
      <w:divsChild>
        <w:div w:id="145780294">
          <w:marLeft w:val="0"/>
          <w:marRight w:val="0"/>
          <w:marTop w:val="0"/>
          <w:marBottom w:val="0"/>
          <w:divBdr>
            <w:top w:val="none" w:sz="0" w:space="0" w:color="auto"/>
            <w:left w:val="none" w:sz="0" w:space="0" w:color="auto"/>
            <w:bottom w:val="none" w:sz="0" w:space="0" w:color="auto"/>
            <w:right w:val="none" w:sz="0" w:space="0" w:color="auto"/>
          </w:divBdr>
        </w:div>
        <w:div w:id="282230292">
          <w:marLeft w:val="0"/>
          <w:marRight w:val="0"/>
          <w:marTop w:val="0"/>
          <w:marBottom w:val="0"/>
          <w:divBdr>
            <w:top w:val="none" w:sz="0" w:space="0" w:color="auto"/>
            <w:left w:val="none" w:sz="0" w:space="0" w:color="auto"/>
            <w:bottom w:val="none" w:sz="0" w:space="0" w:color="auto"/>
            <w:right w:val="none" w:sz="0" w:space="0" w:color="auto"/>
          </w:divBdr>
        </w:div>
        <w:div w:id="782261583">
          <w:marLeft w:val="0"/>
          <w:marRight w:val="0"/>
          <w:marTop w:val="0"/>
          <w:marBottom w:val="0"/>
          <w:divBdr>
            <w:top w:val="none" w:sz="0" w:space="0" w:color="auto"/>
            <w:left w:val="none" w:sz="0" w:space="0" w:color="auto"/>
            <w:bottom w:val="none" w:sz="0" w:space="0" w:color="auto"/>
            <w:right w:val="none" w:sz="0" w:space="0" w:color="auto"/>
          </w:divBdr>
        </w:div>
        <w:div w:id="851455340">
          <w:marLeft w:val="0"/>
          <w:marRight w:val="0"/>
          <w:marTop w:val="0"/>
          <w:marBottom w:val="0"/>
          <w:divBdr>
            <w:top w:val="none" w:sz="0" w:space="0" w:color="auto"/>
            <w:left w:val="none" w:sz="0" w:space="0" w:color="auto"/>
            <w:bottom w:val="none" w:sz="0" w:space="0" w:color="auto"/>
            <w:right w:val="none" w:sz="0" w:space="0" w:color="auto"/>
          </w:divBdr>
        </w:div>
        <w:div w:id="1070539366">
          <w:marLeft w:val="0"/>
          <w:marRight w:val="0"/>
          <w:marTop w:val="0"/>
          <w:marBottom w:val="0"/>
          <w:divBdr>
            <w:top w:val="none" w:sz="0" w:space="0" w:color="auto"/>
            <w:left w:val="none" w:sz="0" w:space="0" w:color="auto"/>
            <w:bottom w:val="none" w:sz="0" w:space="0" w:color="auto"/>
            <w:right w:val="none" w:sz="0" w:space="0" w:color="auto"/>
          </w:divBdr>
        </w:div>
        <w:div w:id="1112675613">
          <w:marLeft w:val="0"/>
          <w:marRight w:val="0"/>
          <w:marTop w:val="0"/>
          <w:marBottom w:val="0"/>
          <w:divBdr>
            <w:top w:val="none" w:sz="0" w:space="0" w:color="auto"/>
            <w:left w:val="none" w:sz="0" w:space="0" w:color="auto"/>
            <w:bottom w:val="none" w:sz="0" w:space="0" w:color="auto"/>
            <w:right w:val="none" w:sz="0" w:space="0" w:color="auto"/>
          </w:divBdr>
        </w:div>
        <w:div w:id="1318993145">
          <w:marLeft w:val="0"/>
          <w:marRight w:val="0"/>
          <w:marTop w:val="0"/>
          <w:marBottom w:val="0"/>
          <w:divBdr>
            <w:top w:val="none" w:sz="0" w:space="0" w:color="auto"/>
            <w:left w:val="none" w:sz="0" w:space="0" w:color="auto"/>
            <w:bottom w:val="none" w:sz="0" w:space="0" w:color="auto"/>
            <w:right w:val="none" w:sz="0" w:space="0" w:color="auto"/>
          </w:divBdr>
        </w:div>
        <w:div w:id="1805348310">
          <w:marLeft w:val="0"/>
          <w:marRight w:val="0"/>
          <w:marTop w:val="0"/>
          <w:marBottom w:val="0"/>
          <w:divBdr>
            <w:top w:val="none" w:sz="0" w:space="0" w:color="auto"/>
            <w:left w:val="none" w:sz="0" w:space="0" w:color="auto"/>
            <w:bottom w:val="none" w:sz="0" w:space="0" w:color="auto"/>
            <w:right w:val="none" w:sz="0" w:space="0" w:color="auto"/>
          </w:divBdr>
        </w:div>
        <w:div w:id="1979264445">
          <w:marLeft w:val="0"/>
          <w:marRight w:val="0"/>
          <w:marTop w:val="0"/>
          <w:marBottom w:val="0"/>
          <w:divBdr>
            <w:top w:val="none" w:sz="0" w:space="0" w:color="auto"/>
            <w:left w:val="none" w:sz="0" w:space="0" w:color="auto"/>
            <w:bottom w:val="none" w:sz="0" w:space="0" w:color="auto"/>
            <w:right w:val="none" w:sz="0" w:space="0" w:color="auto"/>
          </w:divBdr>
        </w:div>
      </w:divsChild>
    </w:div>
    <w:div w:id="762142081">
      <w:bodyDiv w:val="1"/>
      <w:marLeft w:val="0"/>
      <w:marRight w:val="0"/>
      <w:marTop w:val="0"/>
      <w:marBottom w:val="0"/>
      <w:divBdr>
        <w:top w:val="none" w:sz="0" w:space="0" w:color="auto"/>
        <w:left w:val="none" w:sz="0" w:space="0" w:color="auto"/>
        <w:bottom w:val="none" w:sz="0" w:space="0" w:color="auto"/>
        <w:right w:val="none" w:sz="0" w:space="0" w:color="auto"/>
      </w:divBdr>
      <w:divsChild>
        <w:div w:id="65491265">
          <w:marLeft w:val="0"/>
          <w:marRight w:val="0"/>
          <w:marTop w:val="0"/>
          <w:marBottom w:val="0"/>
          <w:divBdr>
            <w:top w:val="none" w:sz="0" w:space="0" w:color="auto"/>
            <w:left w:val="none" w:sz="0" w:space="0" w:color="auto"/>
            <w:bottom w:val="none" w:sz="0" w:space="0" w:color="auto"/>
            <w:right w:val="none" w:sz="0" w:space="0" w:color="auto"/>
          </w:divBdr>
        </w:div>
        <w:div w:id="91782006">
          <w:marLeft w:val="0"/>
          <w:marRight w:val="0"/>
          <w:marTop w:val="0"/>
          <w:marBottom w:val="0"/>
          <w:divBdr>
            <w:top w:val="none" w:sz="0" w:space="0" w:color="auto"/>
            <w:left w:val="none" w:sz="0" w:space="0" w:color="auto"/>
            <w:bottom w:val="none" w:sz="0" w:space="0" w:color="auto"/>
            <w:right w:val="none" w:sz="0" w:space="0" w:color="auto"/>
          </w:divBdr>
        </w:div>
        <w:div w:id="113064235">
          <w:marLeft w:val="0"/>
          <w:marRight w:val="0"/>
          <w:marTop w:val="0"/>
          <w:marBottom w:val="0"/>
          <w:divBdr>
            <w:top w:val="none" w:sz="0" w:space="0" w:color="auto"/>
            <w:left w:val="none" w:sz="0" w:space="0" w:color="auto"/>
            <w:bottom w:val="none" w:sz="0" w:space="0" w:color="auto"/>
            <w:right w:val="none" w:sz="0" w:space="0" w:color="auto"/>
          </w:divBdr>
        </w:div>
        <w:div w:id="381488916">
          <w:marLeft w:val="0"/>
          <w:marRight w:val="0"/>
          <w:marTop w:val="0"/>
          <w:marBottom w:val="0"/>
          <w:divBdr>
            <w:top w:val="none" w:sz="0" w:space="0" w:color="auto"/>
            <w:left w:val="none" w:sz="0" w:space="0" w:color="auto"/>
            <w:bottom w:val="none" w:sz="0" w:space="0" w:color="auto"/>
            <w:right w:val="none" w:sz="0" w:space="0" w:color="auto"/>
          </w:divBdr>
        </w:div>
        <w:div w:id="393085417">
          <w:marLeft w:val="0"/>
          <w:marRight w:val="0"/>
          <w:marTop w:val="0"/>
          <w:marBottom w:val="0"/>
          <w:divBdr>
            <w:top w:val="none" w:sz="0" w:space="0" w:color="auto"/>
            <w:left w:val="none" w:sz="0" w:space="0" w:color="auto"/>
            <w:bottom w:val="none" w:sz="0" w:space="0" w:color="auto"/>
            <w:right w:val="none" w:sz="0" w:space="0" w:color="auto"/>
          </w:divBdr>
        </w:div>
        <w:div w:id="411582016">
          <w:marLeft w:val="0"/>
          <w:marRight w:val="0"/>
          <w:marTop w:val="0"/>
          <w:marBottom w:val="0"/>
          <w:divBdr>
            <w:top w:val="none" w:sz="0" w:space="0" w:color="auto"/>
            <w:left w:val="none" w:sz="0" w:space="0" w:color="auto"/>
            <w:bottom w:val="none" w:sz="0" w:space="0" w:color="auto"/>
            <w:right w:val="none" w:sz="0" w:space="0" w:color="auto"/>
          </w:divBdr>
          <w:divsChild>
            <w:div w:id="146211723">
              <w:marLeft w:val="0"/>
              <w:marRight w:val="0"/>
              <w:marTop w:val="0"/>
              <w:marBottom w:val="0"/>
              <w:divBdr>
                <w:top w:val="none" w:sz="0" w:space="0" w:color="auto"/>
                <w:left w:val="none" w:sz="0" w:space="0" w:color="auto"/>
                <w:bottom w:val="none" w:sz="0" w:space="0" w:color="auto"/>
                <w:right w:val="none" w:sz="0" w:space="0" w:color="auto"/>
              </w:divBdr>
            </w:div>
            <w:div w:id="957491757">
              <w:marLeft w:val="0"/>
              <w:marRight w:val="0"/>
              <w:marTop w:val="0"/>
              <w:marBottom w:val="0"/>
              <w:divBdr>
                <w:top w:val="none" w:sz="0" w:space="0" w:color="auto"/>
                <w:left w:val="none" w:sz="0" w:space="0" w:color="auto"/>
                <w:bottom w:val="none" w:sz="0" w:space="0" w:color="auto"/>
                <w:right w:val="none" w:sz="0" w:space="0" w:color="auto"/>
              </w:divBdr>
            </w:div>
            <w:div w:id="1827237509">
              <w:marLeft w:val="0"/>
              <w:marRight w:val="0"/>
              <w:marTop w:val="0"/>
              <w:marBottom w:val="0"/>
              <w:divBdr>
                <w:top w:val="none" w:sz="0" w:space="0" w:color="auto"/>
                <w:left w:val="none" w:sz="0" w:space="0" w:color="auto"/>
                <w:bottom w:val="none" w:sz="0" w:space="0" w:color="auto"/>
                <w:right w:val="none" w:sz="0" w:space="0" w:color="auto"/>
              </w:divBdr>
            </w:div>
            <w:div w:id="1875003400">
              <w:marLeft w:val="0"/>
              <w:marRight w:val="0"/>
              <w:marTop w:val="0"/>
              <w:marBottom w:val="0"/>
              <w:divBdr>
                <w:top w:val="none" w:sz="0" w:space="0" w:color="auto"/>
                <w:left w:val="none" w:sz="0" w:space="0" w:color="auto"/>
                <w:bottom w:val="none" w:sz="0" w:space="0" w:color="auto"/>
                <w:right w:val="none" w:sz="0" w:space="0" w:color="auto"/>
              </w:divBdr>
            </w:div>
            <w:div w:id="1879858362">
              <w:marLeft w:val="0"/>
              <w:marRight w:val="0"/>
              <w:marTop w:val="0"/>
              <w:marBottom w:val="0"/>
              <w:divBdr>
                <w:top w:val="none" w:sz="0" w:space="0" w:color="auto"/>
                <w:left w:val="none" w:sz="0" w:space="0" w:color="auto"/>
                <w:bottom w:val="none" w:sz="0" w:space="0" w:color="auto"/>
                <w:right w:val="none" w:sz="0" w:space="0" w:color="auto"/>
              </w:divBdr>
            </w:div>
          </w:divsChild>
        </w:div>
        <w:div w:id="585654784">
          <w:marLeft w:val="0"/>
          <w:marRight w:val="0"/>
          <w:marTop w:val="0"/>
          <w:marBottom w:val="0"/>
          <w:divBdr>
            <w:top w:val="none" w:sz="0" w:space="0" w:color="auto"/>
            <w:left w:val="none" w:sz="0" w:space="0" w:color="auto"/>
            <w:bottom w:val="none" w:sz="0" w:space="0" w:color="auto"/>
            <w:right w:val="none" w:sz="0" w:space="0" w:color="auto"/>
          </w:divBdr>
        </w:div>
        <w:div w:id="772556661">
          <w:marLeft w:val="0"/>
          <w:marRight w:val="0"/>
          <w:marTop w:val="0"/>
          <w:marBottom w:val="0"/>
          <w:divBdr>
            <w:top w:val="none" w:sz="0" w:space="0" w:color="auto"/>
            <w:left w:val="none" w:sz="0" w:space="0" w:color="auto"/>
            <w:bottom w:val="none" w:sz="0" w:space="0" w:color="auto"/>
            <w:right w:val="none" w:sz="0" w:space="0" w:color="auto"/>
          </w:divBdr>
        </w:div>
        <w:div w:id="802693140">
          <w:marLeft w:val="0"/>
          <w:marRight w:val="0"/>
          <w:marTop w:val="0"/>
          <w:marBottom w:val="0"/>
          <w:divBdr>
            <w:top w:val="none" w:sz="0" w:space="0" w:color="auto"/>
            <w:left w:val="none" w:sz="0" w:space="0" w:color="auto"/>
            <w:bottom w:val="none" w:sz="0" w:space="0" w:color="auto"/>
            <w:right w:val="none" w:sz="0" w:space="0" w:color="auto"/>
          </w:divBdr>
        </w:div>
        <w:div w:id="878472171">
          <w:marLeft w:val="0"/>
          <w:marRight w:val="0"/>
          <w:marTop w:val="0"/>
          <w:marBottom w:val="0"/>
          <w:divBdr>
            <w:top w:val="none" w:sz="0" w:space="0" w:color="auto"/>
            <w:left w:val="none" w:sz="0" w:space="0" w:color="auto"/>
            <w:bottom w:val="none" w:sz="0" w:space="0" w:color="auto"/>
            <w:right w:val="none" w:sz="0" w:space="0" w:color="auto"/>
          </w:divBdr>
        </w:div>
        <w:div w:id="916091790">
          <w:marLeft w:val="0"/>
          <w:marRight w:val="0"/>
          <w:marTop w:val="0"/>
          <w:marBottom w:val="0"/>
          <w:divBdr>
            <w:top w:val="none" w:sz="0" w:space="0" w:color="auto"/>
            <w:left w:val="none" w:sz="0" w:space="0" w:color="auto"/>
            <w:bottom w:val="none" w:sz="0" w:space="0" w:color="auto"/>
            <w:right w:val="none" w:sz="0" w:space="0" w:color="auto"/>
          </w:divBdr>
        </w:div>
        <w:div w:id="987588699">
          <w:marLeft w:val="0"/>
          <w:marRight w:val="0"/>
          <w:marTop w:val="0"/>
          <w:marBottom w:val="0"/>
          <w:divBdr>
            <w:top w:val="none" w:sz="0" w:space="0" w:color="auto"/>
            <w:left w:val="none" w:sz="0" w:space="0" w:color="auto"/>
            <w:bottom w:val="none" w:sz="0" w:space="0" w:color="auto"/>
            <w:right w:val="none" w:sz="0" w:space="0" w:color="auto"/>
          </w:divBdr>
        </w:div>
        <w:div w:id="1001467993">
          <w:marLeft w:val="0"/>
          <w:marRight w:val="0"/>
          <w:marTop w:val="0"/>
          <w:marBottom w:val="0"/>
          <w:divBdr>
            <w:top w:val="none" w:sz="0" w:space="0" w:color="auto"/>
            <w:left w:val="none" w:sz="0" w:space="0" w:color="auto"/>
            <w:bottom w:val="none" w:sz="0" w:space="0" w:color="auto"/>
            <w:right w:val="none" w:sz="0" w:space="0" w:color="auto"/>
          </w:divBdr>
        </w:div>
        <w:div w:id="1048918565">
          <w:marLeft w:val="0"/>
          <w:marRight w:val="0"/>
          <w:marTop w:val="0"/>
          <w:marBottom w:val="0"/>
          <w:divBdr>
            <w:top w:val="none" w:sz="0" w:space="0" w:color="auto"/>
            <w:left w:val="none" w:sz="0" w:space="0" w:color="auto"/>
            <w:bottom w:val="none" w:sz="0" w:space="0" w:color="auto"/>
            <w:right w:val="none" w:sz="0" w:space="0" w:color="auto"/>
          </w:divBdr>
        </w:div>
        <w:div w:id="1219826904">
          <w:marLeft w:val="0"/>
          <w:marRight w:val="0"/>
          <w:marTop w:val="0"/>
          <w:marBottom w:val="0"/>
          <w:divBdr>
            <w:top w:val="none" w:sz="0" w:space="0" w:color="auto"/>
            <w:left w:val="none" w:sz="0" w:space="0" w:color="auto"/>
            <w:bottom w:val="none" w:sz="0" w:space="0" w:color="auto"/>
            <w:right w:val="none" w:sz="0" w:space="0" w:color="auto"/>
          </w:divBdr>
        </w:div>
        <w:div w:id="1233926181">
          <w:marLeft w:val="0"/>
          <w:marRight w:val="0"/>
          <w:marTop w:val="0"/>
          <w:marBottom w:val="0"/>
          <w:divBdr>
            <w:top w:val="none" w:sz="0" w:space="0" w:color="auto"/>
            <w:left w:val="none" w:sz="0" w:space="0" w:color="auto"/>
            <w:bottom w:val="none" w:sz="0" w:space="0" w:color="auto"/>
            <w:right w:val="none" w:sz="0" w:space="0" w:color="auto"/>
          </w:divBdr>
        </w:div>
        <w:div w:id="1240796493">
          <w:marLeft w:val="0"/>
          <w:marRight w:val="0"/>
          <w:marTop w:val="0"/>
          <w:marBottom w:val="0"/>
          <w:divBdr>
            <w:top w:val="none" w:sz="0" w:space="0" w:color="auto"/>
            <w:left w:val="none" w:sz="0" w:space="0" w:color="auto"/>
            <w:bottom w:val="none" w:sz="0" w:space="0" w:color="auto"/>
            <w:right w:val="none" w:sz="0" w:space="0" w:color="auto"/>
          </w:divBdr>
        </w:div>
        <w:div w:id="1307860490">
          <w:marLeft w:val="0"/>
          <w:marRight w:val="0"/>
          <w:marTop w:val="0"/>
          <w:marBottom w:val="0"/>
          <w:divBdr>
            <w:top w:val="none" w:sz="0" w:space="0" w:color="auto"/>
            <w:left w:val="none" w:sz="0" w:space="0" w:color="auto"/>
            <w:bottom w:val="none" w:sz="0" w:space="0" w:color="auto"/>
            <w:right w:val="none" w:sz="0" w:space="0" w:color="auto"/>
          </w:divBdr>
        </w:div>
        <w:div w:id="1312370445">
          <w:marLeft w:val="0"/>
          <w:marRight w:val="0"/>
          <w:marTop w:val="0"/>
          <w:marBottom w:val="0"/>
          <w:divBdr>
            <w:top w:val="none" w:sz="0" w:space="0" w:color="auto"/>
            <w:left w:val="none" w:sz="0" w:space="0" w:color="auto"/>
            <w:bottom w:val="none" w:sz="0" w:space="0" w:color="auto"/>
            <w:right w:val="none" w:sz="0" w:space="0" w:color="auto"/>
          </w:divBdr>
        </w:div>
        <w:div w:id="1370182251">
          <w:marLeft w:val="0"/>
          <w:marRight w:val="0"/>
          <w:marTop w:val="0"/>
          <w:marBottom w:val="0"/>
          <w:divBdr>
            <w:top w:val="none" w:sz="0" w:space="0" w:color="auto"/>
            <w:left w:val="none" w:sz="0" w:space="0" w:color="auto"/>
            <w:bottom w:val="none" w:sz="0" w:space="0" w:color="auto"/>
            <w:right w:val="none" w:sz="0" w:space="0" w:color="auto"/>
          </w:divBdr>
        </w:div>
        <w:div w:id="1428890246">
          <w:marLeft w:val="0"/>
          <w:marRight w:val="0"/>
          <w:marTop w:val="0"/>
          <w:marBottom w:val="0"/>
          <w:divBdr>
            <w:top w:val="none" w:sz="0" w:space="0" w:color="auto"/>
            <w:left w:val="none" w:sz="0" w:space="0" w:color="auto"/>
            <w:bottom w:val="none" w:sz="0" w:space="0" w:color="auto"/>
            <w:right w:val="none" w:sz="0" w:space="0" w:color="auto"/>
          </w:divBdr>
        </w:div>
        <w:div w:id="1737631175">
          <w:marLeft w:val="0"/>
          <w:marRight w:val="0"/>
          <w:marTop w:val="0"/>
          <w:marBottom w:val="0"/>
          <w:divBdr>
            <w:top w:val="none" w:sz="0" w:space="0" w:color="auto"/>
            <w:left w:val="none" w:sz="0" w:space="0" w:color="auto"/>
            <w:bottom w:val="none" w:sz="0" w:space="0" w:color="auto"/>
            <w:right w:val="none" w:sz="0" w:space="0" w:color="auto"/>
          </w:divBdr>
        </w:div>
        <w:div w:id="1853955181">
          <w:marLeft w:val="0"/>
          <w:marRight w:val="0"/>
          <w:marTop w:val="0"/>
          <w:marBottom w:val="0"/>
          <w:divBdr>
            <w:top w:val="none" w:sz="0" w:space="0" w:color="auto"/>
            <w:left w:val="none" w:sz="0" w:space="0" w:color="auto"/>
            <w:bottom w:val="none" w:sz="0" w:space="0" w:color="auto"/>
            <w:right w:val="none" w:sz="0" w:space="0" w:color="auto"/>
          </w:divBdr>
          <w:divsChild>
            <w:div w:id="98454305">
              <w:marLeft w:val="0"/>
              <w:marRight w:val="0"/>
              <w:marTop w:val="0"/>
              <w:marBottom w:val="0"/>
              <w:divBdr>
                <w:top w:val="none" w:sz="0" w:space="0" w:color="auto"/>
                <w:left w:val="none" w:sz="0" w:space="0" w:color="auto"/>
                <w:bottom w:val="none" w:sz="0" w:space="0" w:color="auto"/>
                <w:right w:val="none" w:sz="0" w:space="0" w:color="auto"/>
              </w:divBdr>
            </w:div>
            <w:div w:id="852844597">
              <w:marLeft w:val="0"/>
              <w:marRight w:val="0"/>
              <w:marTop w:val="0"/>
              <w:marBottom w:val="0"/>
              <w:divBdr>
                <w:top w:val="none" w:sz="0" w:space="0" w:color="auto"/>
                <w:left w:val="none" w:sz="0" w:space="0" w:color="auto"/>
                <w:bottom w:val="none" w:sz="0" w:space="0" w:color="auto"/>
                <w:right w:val="none" w:sz="0" w:space="0" w:color="auto"/>
              </w:divBdr>
            </w:div>
            <w:div w:id="1604146665">
              <w:marLeft w:val="0"/>
              <w:marRight w:val="0"/>
              <w:marTop w:val="0"/>
              <w:marBottom w:val="0"/>
              <w:divBdr>
                <w:top w:val="none" w:sz="0" w:space="0" w:color="auto"/>
                <w:left w:val="none" w:sz="0" w:space="0" w:color="auto"/>
                <w:bottom w:val="none" w:sz="0" w:space="0" w:color="auto"/>
                <w:right w:val="none" w:sz="0" w:space="0" w:color="auto"/>
              </w:divBdr>
            </w:div>
          </w:divsChild>
        </w:div>
        <w:div w:id="2064329339">
          <w:marLeft w:val="0"/>
          <w:marRight w:val="0"/>
          <w:marTop w:val="0"/>
          <w:marBottom w:val="0"/>
          <w:divBdr>
            <w:top w:val="none" w:sz="0" w:space="0" w:color="auto"/>
            <w:left w:val="none" w:sz="0" w:space="0" w:color="auto"/>
            <w:bottom w:val="none" w:sz="0" w:space="0" w:color="auto"/>
            <w:right w:val="none" w:sz="0" w:space="0" w:color="auto"/>
          </w:divBdr>
        </w:div>
      </w:divsChild>
    </w:div>
    <w:div w:id="775640291">
      <w:bodyDiv w:val="1"/>
      <w:marLeft w:val="0"/>
      <w:marRight w:val="0"/>
      <w:marTop w:val="0"/>
      <w:marBottom w:val="0"/>
      <w:divBdr>
        <w:top w:val="none" w:sz="0" w:space="0" w:color="auto"/>
        <w:left w:val="none" w:sz="0" w:space="0" w:color="auto"/>
        <w:bottom w:val="none" w:sz="0" w:space="0" w:color="auto"/>
        <w:right w:val="none" w:sz="0" w:space="0" w:color="auto"/>
      </w:divBdr>
    </w:div>
    <w:div w:id="935213186">
      <w:bodyDiv w:val="1"/>
      <w:marLeft w:val="0"/>
      <w:marRight w:val="0"/>
      <w:marTop w:val="0"/>
      <w:marBottom w:val="0"/>
      <w:divBdr>
        <w:top w:val="none" w:sz="0" w:space="0" w:color="auto"/>
        <w:left w:val="none" w:sz="0" w:space="0" w:color="auto"/>
        <w:bottom w:val="none" w:sz="0" w:space="0" w:color="auto"/>
        <w:right w:val="none" w:sz="0" w:space="0" w:color="auto"/>
      </w:divBdr>
      <w:divsChild>
        <w:div w:id="241718339">
          <w:marLeft w:val="0"/>
          <w:marRight w:val="0"/>
          <w:marTop w:val="0"/>
          <w:marBottom w:val="0"/>
          <w:divBdr>
            <w:top w:val="none" w:sz="0" w:space="0" w:color="auto"/>
            <w:left w:val="none" w:sz="0" w:space="0" w:color="auto"/>
            <w:bottom w:val="none" w:sz="0" w:space="0" w:color="auto"/>
            <w:right w:val="none" w:sz="0" w:space="0" w:color="auto"/>
          </w:divBdr>
        </w:div>
        <w:div w:id="664208697">
          <w:marLeft w:val="0"/>
          <w:marRight w:val="0"/>
          <w:marTop w:val="0"/>
          <w:marBottom w:val="0"/>
          <w:divBdr>
            <w:top w:val="none" w:sz="0" w:space="0" w:color="auto"/>
            <w:left w:val="none" w:sz="0" w:space="0" w:color="auto"/>
            <w:bottom w:val="none" w:sz="0" w:space="0" w:color="auto"/>
            <w:right w:val="none" w:sz="0" w:space="0" w:color="auto"/>
          </w:divBdr>
        </w:div>
        <w:div w:id="837691686">
          <w:marLeft w:val="0"/>
          <w:marRight w:val="0"/>
          <w:marTop w:val="0"/>
          <w:marBottom w:val="0"/>
          <w:divBdr>
            <w:top w:val="none" w:sz="0" w:space="0" w:color="auto"/>
            <w:left w:val="none" w:sz="0" w:space="0" w:color="auto"/>
            <w:bottom w:val="none" w:sz="0" w:space="0" w:color="auto"/>
            <w:right w:val="none" w:sz="0" w:space="0" w:color="auto"/>
          </w:divBdr>
          <w:divsChild>
            <w:div w:id="356925449">
              <w:marLeft w:val="0"/>
              <w:marRight w:val="0"/>
              <w:marTop w:val="0"/>
              <w:marBottom w:val="0"/>
              <w:divBdr>
                <w:top w:val="none" w:sz="0" w:space="0" w:color="auto"/>
                <w:left w:val="none" w:sz="0" w:space="0" w:color="auto"/>
                <w:bottom w:val="none" w:sz="0" w:space="0" w:color="auto"/>
                <w:right w:val="none" w:sz="0" w:space="0" w:color="auto"/>
              </w:divBdr>
            </w:div>
            <w:div w:id="611788181">
              <w:marLeft w:val="0"/>
              <w:marRight w:val="0"/>
              <w:marTop w:val="0"/>
              <w:marBottom w:val="0"/>
              <w:divBdr>
                <w:top w:val="none" w:sz="0" w:space="0" w:color="auto"/>
                <w:left w:val="none" w:sz="0" w:space="0" w:color="auto"/>
                <w:bottom w:val="none" w:sz="0" w:space="0" w:color="auto"/>
                <w:right w:val="none" w:sz="0" w:space="0" w:color="auto"/>
              </w:divBdr>
            </w:div>
            <w:div w:id="859970193">
              <w:marLeft w:val="0"/>
              <w:marRight w:val="0"/>
              <w:marTop w:val="0"/>
              <w:marBottom w:val="0"/>
              <w:divBdr>
                <w:top w:val="none" w:sz="0" w:space="0" w:color="auto"/>
                <w:left w:val="none" w:sz="0" w:space="0" w:color="auto"/>
                <w:bottom w:val="none" w:sz="0" w:space="0" w:color="auto"/>
                <w:right w:val="none" w:sz="0" w:space="0" w:color="auto"/>
              </w:divBdr>
            </w:div>
            <w:div w:id="1789007868">
              <w:marLeft w:val="0"/>
              <w:marRight w:val="0"/>
              <w:marTop w:val="0"/>
              <w:marBottom w:val="0"/>
              <w:divBdr>
                <w:top w:val="none" w:sz="0" w:space="0" w:color="auto"/>
                <w:left w:val="none" w:sz="0" w:space="0" w:color="auto"/>
                <w:bottom w:val="none" w:sz="0" w:space="0" w:color="auto"/>
                <w:right w:val="none" w:sz="0" w:space="0" w:color="auto"/>
              </w:divBdr>
            </w:div>
          </w:divsChild>
        </w:div>
        <w:div w:id="929968609">
          <w:marLeft w:val="0"/>
          <w:marRight w:val="0"/>
          <w:marTop w:val="0"/>
          <w:marBottom w:val="0"/>
          <w:divBdr>
            <w:top w:val="none" w:sz="0" w:space="0" w:color="auto"/>
            <w:left w:val="none" w:sz="0" w:space="0" w:color="auto"/>
            <w:bottom w:val="none" w:sz="0" w:space="0" w:color="auto"/>
            <w:right w:val="none" w:sz="0" w:space="0" w:color="auto"/>
          </w:divBdr>
        </w:div>
        <w:div w:id="976110110">
          <w:marLeft w:val="0"/>
          <w:marRight w:val="0"/>
          <w:marTop w:val="0"/>
          <w:marBottom w:val="0"/>
          <w:divBdr>
            <w:top w:val="none" w:sz="0" w:space="0" w:color="auto"/>
            <w:left w:val="none" w:sz="0" w:space="0" w:color="auto"/>
            <w:bottom w:val="none" w:sz="0" w:space="0" w:color="auto"/>
            <w:right w:val="none" w:sz="0" w:space="0" w:color="auto"/>
          </w:divBdr>
        </w:div>
        <w:div w:id="1496457733">
          <w:marLeft w:val="0"/>
          <w:marRight w:val="0"/>
          <w:marTop w:val="0"/>
          <w:marBottom w:val="0"/>
          <w:divBdr>
            <w:top w:val="none" w:sz="0" w:space="0" w:color="auto"/>
            <w:left w:val="none" w:sz="0" w:space="0" w:color="auto"/>
            <w:bottom w:val="none" w:sz="0" w:space="0" w:color="auto"/>
            <w:right w:val="none" w:sz="0" w:space="0" w:color="auto"/>
          </w:divBdr>
          <w:divsChild>
            <w:div w:id="114838047">
              <w:marLeft w:val="0"/>
              <w:marRight w:val="0"/>
              <w:marTop w:val="0"/>
              <w:marBottom w:val="0"/>
              <w:divBdr>
                <w:top w:val="none" w:sz="0" w:space="0" w:color="auto"/>
                <w:left w:val="none" w:sz="0" w:space="0" w:color="auto"/>
                <w:bottom w:val="none" w:sz="0" w:space="0" w:color="auto"/>
                <w:right w:val="none" w:sz="0" w:space="0" w:color="auto"/>
              </w:divBdr>
            </w:div>
            <w:div w:id="302076139">
              <w:marLeft w:val="0"/>
              <w:marRight w:val="0"/>
              <w:marTop w:val="0"/>
              <w:marBottom w:val="0"/>
              <w:divBdr>
                <w:top w:val="none" w:sz="0" w:space="0" w:color="auto"/>
                <w:left w:val="none" w:sz="0" w:space="0" w:color="auto"/>
                <w:bottom w:val="none" w:sz="0" w:space="0" w:color="auto"/>
                <w:right w:val="none" w:sz="0" w:space="0" w:color="auto"/>
              </w:divBdr>
            </w:div>
            <w:div w:id="468017426">
              <w:marLeft w:val="0"/>
              <w:marRight w:val="0"/>
              <w:marTop w:val="0"/>
              <w:marBottom w:val="0"/>
              <w:divBdr>
                <w:top w:val="none" w:sz="0" w:space="0" w:color="auto"/>
                <w:left w:val="none" w:sz="0" w:space="0" w:color="auto"/>
                <w:bottom w:val="none" w:sz="0" w:space="0" w:color="auto"/>
                <w:right w:val="none" w:sz="0" w:space="0" w:color="auto"/>
              </w:divBdr>
            </w:div>
            <w:div w:id="1219628567">
              <w:marLeft w:val="0"/>
              <w:marRight w:val="0"/>
              <w:marTop w:val="0"/>
              <w:marBottom w:val="0"/>
              <w:divBdr>
                <w:top w:val="none" w:sz="0" w:space="0" w:color="auto"/>
                <w:left w:val="none" w:sz="0" w:space="0" w:color="auto"/>
                <w:bottom w:val="none" w:sz="0" w:space="0" w:color="auto"/>
                <w:right w:val="none" w:sz="0" w:space="0" w:color="auto"/>
              </w:divBdr>
            </w:div>
            <w:div w:id="1716734374">
              <w:marLeft w:val="0"/>
              <w:marRight w:val="0"/>
              <w:marTop w:val="0"/>
              <w:marBottom w:val="0"/>
              <w:divBdr>
                <w:top w:val="none" w:sz="0" w:space="0" w:color="auto"/>
                <w:left w:val="none" w:sz="0" w:space="0" w:color="auto"/>
                <w:bottom w:val="none" w:sz="0" w:space="0" w:color="auto"/>
                <w:right w:val="none" w:sz="0" w:space="0" w:color="auto"/>
              </w:divBdr>
            </w:div>
          </w:divsChild>
        </w:div>
        <w:div w:id="1965383801">
          <w:marLeft w:val="0"/>
          <w:marRight w:val="0"/>
          <w:marTop w:val="0"/>
          <w:marBottom w:val="0"/>
          <w:divBdr>
            <w:top w:val="none" w:sz="0" w:space="0" w:color="auto"/>
            <w:left w:val="none" w:sz="0" w:space="0" w:color="auto"/>
            <w:bottom w:val="none" w:sz="0" w:space="0" w:color="auto"/>
            <w:right w:val="none" w:sz="0" w:space="0" w:color="auto"/>
          </w:divBdr>
        </w:div>
        <w:div w:id="2027712199">
          <w:marLeft w:val="0"/>
          <w:marRight w:val="0"/>
          <w:marTop w:val="0"/>
          <w:marBottom w:val="0"/>
          <w:divBdr>
            <w:top w:val="none" w:sz="0" w:space="0" w:color="auto"/>
            <w:left w:val="none" w:sz="0" w:space="0" w:color="auto"/>
            <w:bottom w:val="none" w:sz="0" w:space="0" w:color="auto"/>
            <w:right w:val="none" w:sz="0" w:space="0" w:color="auto"/>
          </w:divBdr>
        </w:div>
        <w:div w:id="2089184994">
          <w:marLeft w:val="0"/>
          <w:marRight w:val="0"/>
          <w:marTop w:val="0"/>
          <w:marBottom w:val="0"/>
          <w:divBdr>
            <w:top w:val="none" w:sz="0" w:space="0" w:color="auto"/>
            <w:left w:val="none" w:sz="0" w:space="0" w:color="auto"/>
            <w:bottom w:val="none" w:sz="0" w:space="0" w:color="auto"/>
            <w:right w:val="none" w:sz="0" w:space="0" w:color="auto"/>
          </w:divBdr>
          <w:divsChild>
            <w:div w:id="275724264">
              <w:marLeft w:val="0"/>
              <w:marRight w:val="0"/>
              <w:marTop w:val="0"/>
              <w:marBottom w:val="0"/>
              <w:divBdr>
                <w:top w:val="none" w:sz="0" w:space="0" w:color="auto"/>
                <w:left w:val="none" w:sz="0" w:space="0" w:color="auto"/>
                <w:bottom w:val="none" w:sz="0" w:space="0" w:color="auto"/>
                <w:right w:val="none" w:sz="0" w:space="0" w:color="auto"/>
              </w:divBdr>
            </w:div>
            <w:div w:id="12383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4075">
      <w:bodyDiv w:val="1"/>
      <w:marLeft w:val="0"/>
      <w:marRight w:val="0"/>
      <w:marTop w:val="0"/>
      <w:marBottom w:val="0"/>
      <w:divBdr>
        <w:top w:val="none" w:sz="0" w:space="0" w:color="auto"/>
        <w:left w:val="none" w:sz="0" w:space="0" w:color="auto"/>
        <w:bottom w:val="none" w:sz="0" w:space="0" w:color="auto"/>
        <w:right w:val="none" w:sz="0" w:space="0" w:color="auto"/>
      </w:divBdr>
      <w:divsChild>
        <w:div w:id="13459112">
          <w:marLeft w:val="0"/>
          <w:marRight w:val="0"/>
          <w:marTop w:val="0"/>
          <w:marBottom w:val="0"/>
          <w:divBdr>
            <w:top w:val="none" w:sz="0" w:space="0" w:color="auto"/>
            <w:left w:val="none" w:sz="0" w:space="0" w:color="auto"/>
            <w:bottom w:val="none" w:sz="0" w:space="0" w:color="auto"/>
            <w:right w:val="none" w:sz="0" w:space="0" w:color="auto"/>
          </w:divBdr>
        </w:div>
        <w:div w:id="33584238">
          <w:marLeft w:val="0"/>
          <w:marRight w:val="0"/>
          <w:marTop w:val="0"/>
          <w:marBottom w:val="0"/>
          <w:divBdr>
            <w:top w:val="none" w:sz="0" w:space="0" w:color="auto"/>
            <w:left w:val="none" w:sz="0" w:space="0" w:color="auto"/>
            <w:bottom w:val="none" w:sz="0" w:space="0" w:color="auto"/>
            <w:right w:val="none" w:sz="0" w:space="0" w:color="auto"/>
          </w:divBdr>
        </w:div>
        <w:div w:id="330449425">
          <w:marLeft w:val="0"/>
          <w:marRight w:val="0"/>
          <w:marTop w:val="0"/>
          <w:marBottom w:val="0"/>
          <w:divBdr>
            <w:top w:val="none" w:sz="0" w:space="0" w:color="auto"/>
            <w:left w:val="none" w:sz="0" w:space="0" w:color="auto"/>
            <w:bottom w:val="none" w:sz="0" w:space="0" w:color="auto"/>
            <w:right w:val="none" w:sz="0" w:space="0" w:color="auto"/>
          </w:divBdr>
        </w:div>
        <w:div w:id="417143033">
          <w:marLeft w:val="0"/>
          <w:marRight w:val="0"/>
          <w:marTop w:val="0"/>
          <w:marBottom w:val="0"/>
          <w:divBdr>
            <w:top w:val="none" w:sz="0" w:space="0" w:color="auto"/>
            <w:left w:val="none" w:sz="0" w:space="0" w:color="auto"/>
            <w:bottom w:val="none" w:sz="0" w:space="0" w:color="auto"/>
            <w:right w:val="none" w:sz="0" w:space="0" w:color="auto"/>
          </w:divBdr>
        </w:div>
        <w:div w:id="571426928">
          <w:marLeft w:val="0"/>
          <w:marRight w:val="0"/>
          <w:marTop w:val="0"/>
          <w:marBottom w:val="0"/>
          <w:divBdr>
            <w:top w:val="none" w:sz="0" w:space="0" w:color="auto"/>
            <w:left w:val="none" w:sz="0" w:space="0" w:color="auto"/>
            <w:bottom w:val="none" w:sz="0" w:space="0" w:color="auto"/>
            <w:right w:val="none" w:sz="0" w:space="0" w:color="auto"/>
          </w:divBdr>
        </w:div>
        <w:div w:id="863520441">
          <w:marLeft w:val="0"/>
          <w:marRight w:val="0"/>
          <w:marTop w:val="0"/>
          <w:marBottom w:val="0"/>
          <w:divBdr>
            <w:top w:val="none" w:sz="0" w:space="0" w:color="auto"/>
            <w:left w:val="none" w:sz="0" w:space="0" w:color="auto"/>
            <w:bottom w:val="none" w:sz="0" w:space="0" w:color="auto"/>
            <w:right w:val="none" w:sz="0" w:space="0" w:color="auto"/>
          </w:divBdr>
        </w:div>
        <w:div w:id="984360832">
          <w:marLeft w:val="0"/>
          <w:marRight w:val="0"/>
          <w:marTop w:val="0"/>
          <w:marBottom w:val="0"/>
          <w:divBdr>
            <w:top w:val="none" w:sz="0" w:space="0" w:color="auto"/>
            <w:left w:val="none" w:sz="0" w:space="0" w:color="auto"/>
            <w:bottom w:val="none" w:sz="0" w:space="0" w:color="auto"/>
            <w:right w:val="none" w:sz="0" w:space="0" w:color="auto"/>
          </w:divBdr>
        </w:div>
        <w:div w:id="1127311047">
          <w:marLeft w:val="0"/>
          <w:marRight w:val="0"/>
          <w:marTop w:val="0"/>
          <w:marBottom w:val="0"/>
          <w:divBdr>
            <w:top w:val="none" w:sz="0" w:space="0" w:color="auto"/>
            <w:left w:val="none" w:sz="0" w:space="0" w:color="auto"/>
            <w:bottom w:val="none" w:sz="0" w:space="0" w:color="auto"/>
            <w:right w:val="none" w:sz="0" w:space="0" w:color="auto"/>
          </w:divBdr>
        </w:div>
        <w:div w:id="1175069033">
          <w:marLeft w:val="0"/>
          <w:marRight w:val="0"/>
          <w:marTop w:val="0"/>
          <w:marBottom w:val="0"/>
          <w:divBdr>
            <w:top w:val="none" w:sz="0" w:space="0" w:color="auto"/>
            <w:left w:val="none" w:sz="0" w:space="0" w:color="auto"/>
            <w:bottom w:val="none" w:sz="0" w:space="0" w:color="auto"/>
            <w:right w:val="none" w:sz="0" w:space="0" w:color="auto"/>
          </w:divBdr>
        </w:div>
        <w:div w:id="1177236163">
          <w:marLeft w:val="0"/>
          <w:marRight w:val="0"/>
          <w:marTop w:val="0"/>
          <w:marBottom w:val="0"/>
          <w:divBdr>
            <w:top w:val="none" w:sz="0" w:space="0" w:color="auto"/>
            <w:left w:val="none" w:sz="0" w:space="0" w:color="auto"/>
            <w:bottom w:val="none" w:sz="0" w:space="0" w:color="auto"/>
            <w:right w:val="none" w:sz="0" w:space="0" w:color="auto"/>
          </w:divBdr>
        </w:div>
        <w:div w:id="1616791419">
          <w:marLeft w:val="0"/>
          <w:marRight w:val="0"/>
          <w:marTop w:val="0"/>
          <w:marBottom w:val="0"/>
          <w:divBdr>
            <w:top w:val="none" w:sz="0" w:space="0" w:color="auto"/>
            <w:left w:val="none" w:sz="0" w:space="0" w:color="auto"/>
            <w:bottom w:val="none" w:sz="0" w:space="0" w:color="auto"/>
            <w:right w:val="none" w:sz="0" w:space="0" w:color="auto"/>
          </w:divBdr>
        </w:div>
        <w:div w:id="1995913520">
          <w:marLeft w:val="0"/>
          <w:marRight w:val="0"/>
          <w:marTop w:val="0"/>
          <w:marBottom w:val="0"/>
          <w:divBdr>
            <w:top w:val="none" w:sz="0" w:space="0" w:color="auto"/>
            <w:left w:val="none" w:sz="0" w:space="0" w:color="auto"/>
            <w:bottom w:val="none" w:sz="0" w:space="0" w:color="auto"/>
            <w:right w:val="none" w:sz="0" w:space="0" w:color="auto"/>
          </w:divBdr>
        </w:div>
      </w:divsChild>
    </w:div>
    <w:div w:id="1059280610">
      <w:bodyDiv w:val="1"/>
      <w:marLeft w:val="0"/>
      <w:marRight w:val="0"/>
      <w:marTop w:val="0"/>
      <w:marBottom w:val="0"/>
      <w:divBdr>
        <w:top w:val="none" w:sz="0" w:space="0" w:color="auto"/>
        <w:left w:val="none" w:sz="0" w:space="0" w:color="auto"/>
        <w:bottom w:val="none" w:sz="0" w:space="0" w:color="auto"/>
        <w:right w:val="none" w:sz="0" w:space="0" w:color="auto"/>
      </w:divBdr>
      <w:divsChild>
        <w:div w:id="152336003">
          <w:marLeft w:val="0"/>
          <w:marRight w:val="0"/>
          <w:marTop w:val="0"/>
          <w:marBottom w:val="0"/>
          <w:divBdr>
            <w:top w:val="none" w:sz="0" w:space="0" w:color="auto"/>
            <w:left w:val="none" w:sz="0" w:space="0" w:color="auto"/>
            <w:bottom w:val="none" w:sz="0" w:space="0" w:color="auto"/>
            <w:right w:val="none" w:sz="0" w:space="0" w:color="auto"/>
          </w:divBdr>
        </w:div>
        <w:div w:id="411513619">
          <w:marLeft w:val="0"/>
          <w:marRight w:val="0"/>
          <w:marTop w:val="0"/>
          <w:marBottom w:val="0"/>
          <w:divBdr>
            <w:top w:val="none" w:sz="0" w:space="0" w:color="auto"/>
            <w:left w:val="none" w:sz="0" w:space="0" w:color="auto"/>
            <w:bottom w:val="none" w:sz="0" w:space="0" w:color="auto"/>
            <w:right w:val="none" w:sz="0" w:space="0" w:color="auto"/>
          </w:divBdr>
        </w:div>
        <w:div w:id="524293316">
          <w:marLeft w:val="0"/>
          <w:marRight w:val="0"/>
          <w:marTop w:val="0"/>
          <w:marBottom w:val="0"/>
          <w:divBdr>
            <w:top w:val="none" w:sz="0" w:space="0" w:color="auto"/>
            <w:left w:val="none" w:sz="0" w:space="0" w:color="auto"/>
            <w:bottom w:val="none" w:sz="0" w:space="0" w:color="auto"/>
            <w:right w:val="none" w:sz="0" w:space="0" w:color="auto"/>
          </w:divBdr>
        </w:div>
        <w:div w:id="2145343381">
          <w:marLeft w:val="0"/>
          <w:marRight w:val="0"/>
          <w:marTop w:val="0"/>
          <w:marBottom w:val="0"/>
          <w:divBdr>
            <w:top w:val="none" w:sz="0" w:space="0" w:color="auto"/>
            <w:left w:val="none" w:sz="0" w:space="0" w:color="auto"/>
            <w:bottom w:val="none" w:sz="0" w:space="0" w:color="auto"/>
            <w:right w:val="none" w:sz="0" w:space="0" w:color="auto"/>
          </w:divBdr>
        </w:div>
      </w:divsChild>
    </w:div>
    <w:div w:id="1061828476">
      <w:bodyDiv w:val="1"/>
      <w:marLeft w:val="0"/>
      <w:marRight w:val="0"/>
      <w:marTop w:val="0"/>
      <w:marBottom w:val="0"/>
      <w:divBdr>
        <w:top w:val="none" w:sz="0" w:space="0" w:color="auto"/>
        <w:left w:val="none" w:sz="0" w:space="0" w:color="auto"/>
        <w:bottom w:val="none" w:sz="0" w:space="0" w:color="auto"/>
        <w:right w:val="none" w:sz="0" w:space="0" w:color="auto"/>
      </w:divBdr>
      <w:divsChild>
        <w:div w:id="35279315">
          <w:marLeft w:val="0"/>
          <w:marRight w:val="0"/>
          <w:marTop w:val="0"/>
          <w:marBottom w:val="0"/>
          <w:divBdr>
            <w:top w:val="none" w:sz="0" w:space="0" w:color="auto"/>
            <w:left w:val="none" w:sz="0" w:space="0" w:color="auto"/>
            <w:bottom w:val="none" w:sz="0" w:space="0" w:color="auto"/>
            <w:right w:val="none" w:sz="0" w:space="0" w:color="auto"/>
          </w:divBdr>
          <w:divsChild>
            <w:div w:id="600839500">
              <w:marLeft w:val="0"/>
              <w:marRight w:val="0"/>
              <w:marTop w:val="0"/>
              <w:marBottom w:val="0"/>
              <w:divBdr>
                <w:top w:val="none" w:sz="0" w:space="0" w:color="auto"/>
                <w:left w:val="none" w:sz="0" w:space="0" w:color="auto"/>
                <w:bottom w:val="none" w:sz="0" w:space="0" w:color="auto"/>
                <w:right w:val="none" w:sz="0" w:space="0" w:color="auto"/>
              </w:divBdr>
            </w:div>
            <w:div w:id="2129466313">
              <w:marLeft w:val="0"/>
              <w:marRight w:val="0"/>
              <w:marTop w:val="0"/>
              <w:marBottom w:val="0"/>
              <w:divBdr>
                <w:top w:val="none" w:sz="0" w:space="0" w:color="auto"/>
                <w:left w:val="none" w:sz="0" w:space="0" w:color="auto"/>
                <w:bottom w:val="none" w:sz="0" w:space="0" w:color="auto"/>
                <w:right w:val="none" w:sz="0" w:space="0" w:color="auto"/>
              </w:divBdr>
            </w:div>
          </w:divsChild>
        </w:div>
        <w:div w:id="757336834">
          <w:marLeft w:val="0"/>
          <w:marRight w:val="0"/>
          <w:marTop w:val="0"/>
          <w:marBottom w:val="0"/>
          <w:divBdr>
            <w:top w:val="none" w:sz="0" w:space="0" w:color="auto"/>
            <w:left w:val="none" w:sz="0" w:space="0" w:color="auto"/>
            <w:bottom w:val="none" w:sz="0" w:space="0" w:color="auto"/>
            <w:right w:val="none" w:sz="0" w:space="0" w:color="auto"/>
          </w:divBdr>
        </w:div>
        <w:div w:id="801384850">
          <w:marLeft w:val="0"/>
          <w:marRight w:val="0"/>
          <w:marTop w:val="0"/>
          <w:marBottom w:val="0"/>
          <w:divBdr>
            <w:top w:val="none" w:sz="0" w:space="0" w:color="auto"/>
            <w:left w:val="none" w:sz="0" w:space="0" w:color="auto"/>
            <w:bottom w:val="none" w:sz="0" w:space="0" w:color="auto"/>
            <w:right w:val="none" w:sz="0" w:space="0" w:color="auto"/>
          </w:divBdr>
        </w:div>
        <w:div w:id="1021317059">
          <w:marLeft w:val="0"/>
          <w:marRight w:val="0"/>
          <w:marTop w:val="0"/>
          <w:marBottom w:val="0"/>
          <w:divBdr>
            <w:top w:val="none" w:sz="0" w:space="0" w:color="auto"/>
            <w:left w:val="none" w:sz="0" w:space="0" w:color="auto"/>
            <w:bottom w:val="none" w:sz="0" w:space="0" w:color="auto"/>
            <w:right w:val="none" w:sz="0" w:space="0" w:color="auto"/>
          </w:divBdr>
        </w:div>
        <w:div w:id="1418406183">
          <w:marLeft w:val="0"/>
          <w:marRight w:val="0"/>
          <w:marTop w:val="0"/>
          <w:marBottom w:val="0"/>
          <w:divBdr>
            <w:top w:val="none" w:sz="0" w:space="0" w:color="auto"/>
            <w:left w:val="none" w:sz="0" w:space="0" w:color="auto"/>
            <w:bottom w:val="none" w:sz="0" w:space="0" w:color="auto"/>
            <w:right w:val="none" w:sz="0" w:space="0" w:color="auto"/>
          </w:divBdr>
        </w:div>
        <w:div w:id="1505045209">
          <w:marLeft w:val="0"/>
          <w:marRight w:val="0"/>
          <w:marTop w:val="0"/>
          <w:marBottom w:val="0"/>
          <w:divBdr>
            <w:top w:val="none" w:sz="0" w:space="0" w:color="auto"/>
            <w:left w:val="none" w:sz="0" w:space="0" w:color="auto"/>
            <w:bottom w:val="none" w:sz="0" w:space="0" w:color="auto"/>
            <w:right w:val="none" w:sz="0" w:space="0" w:color="auto"/>
          </w:divBdr>
        </w:div>
        <w:div w:id="1592354849">
          <w:marLeft w:val="0"/>
          <w:marRight w:val="0"/>
          <w:marTop w:val="0"/>
          <w:marBottom w:val="0"/>
          <w:divBdr>
            <w:top w:val="none" w:sz="0" w:space="0" w:color="auto"/>
            <w:left w:val="none" w:sz="0" w:space="0" w:color="auto"/>
            <w:bottom w:val="none" w:sz="0" w:space="0" w:color="auto"/>
            <w:right w:val="none" w:sz="0" w:space="0" w:color="auto"/>
          </w:divBdr>
          <w:divsChild>
            <w:div w:id="349181943">
              <w:marLeft w:val="0"/>
              <w:marRight w:val="0"/>
              <w:marTop w:val="0"/>
              <w:marBottom w:val="0"/>
              <w:divBdr>
                <w:top w:val="none" w:sz="0" w:space="0" w:color="auto"/>
                <w:left w:val="none" w:sz="0" w:space="0" w:color="auto"/>
                <w:bottom w:val="none" w:sz="0" w:space="0" w:color="auto"/>
                <w:right w:val="none" w:sz="0" w:space="0" w:color="auto"/>
              </w:divBdr>
            </w:div>
            <w:div w:id="436872740">
              <w:marLeft w:val="0"/>
              <w:marRight w:val="0"/>
              <w:marTop w:val="0"/>
              <w:marBottom w:val="0"/>
              <w:divBdr>
                <w:top w:val="none" w:sz="0" w:space="0" w:color="auto"/>
                <w:left w:val="none" w:sz="0" w:space="0" w:color="auto"/>
                <w:bottom w:val="none" w:sz="0" w:space="0" w:color="auto"/>
                <w:right w:val="none" w:sz="0" w:space="0" w:color="auto"/>
              </w:divBdr>
            </w:div>
            <w:div w:id="978876299">
              <w:marLeft w:val="0"/>
              <w:marRight w:val="0"/>
              <w:marTop w:val="0"/>
              <w:marBottom w:val="0"/>
              <w:divBdr>
                <w:top w:val="none" w:sz="0" w:space="0" w:color="auto"/>
                <w:left w:val="none" w:sz="0" w:space="0" w:color="auto"/>
                <w:bottom w:val="none" w:sz="0" w:space="0" w:color="auto"/>
                <w:right w:val="none" w:sz="0" w:space="0" w:color="auto"/>
              </w:divBdr>
            </w:div>
            <w:div w:id="1171217542">
              <w:marLeft w:val="0"/>
              <w:marRight w:val="0"/>
              <w:marTop w:val="0"/>
              <w:marBottom w:val="0"/>
              <w:divBdr>
                <w:top w:val="none" w:sz="0" w:space="0" w:color="auto"/>
                <w:left w:val="none" w:sz="0" w:space="0" w:color="auto"/>
                <w:bottom w:val="none" w:sz="0" w:space="0" w:color="auto"/>
                <w:right w:val="none" w:sz="0" w:space="0" w:color="auto"/>
              </w:divBdr>
            </w:div>
            <w:div w:id="1635988569">
              <w:marLeft w:val="0"/>
              <w:marRight w:val="0"/>
              <w:marTop w:val="0"/>
              <w:marBottom w:val="0"/>
              <w:divBdr>
                <w:top w:val="none" w:sz="0" w:space="0" w:color="auto"/>
                <w:left w:val="none" w:sz="0" w:space="0" w:color="auto"/>
                <w:bottom w:val="none" w:sz="0" w:space="0" w:color="auto"/>
                <w:right w:val="none" w:sz="0" w:space="0" w:color="auto"/>
              </w:divBdr>
            </w:div>
          </w:divsChild>
        </w:div>
        <w:div w:id="1647004553">
          <w:marLeft w:val="0"/>
          <w:marRight w:val="0"/>
          <w:marTop w:val="0"/>
          <w:marBottom w:val="0"/>
          <w:divBdr>
            <w:top w:val="none" w:sz="0" w:space="0" w:color="auto"/>
            <w:left w:val="none" w:sz="0" w:space="0" w:color="auto"/>
            <w:bottom w:val="none" w:sz="0" w:space="0" w:color="auto"/>
            <w:right w:val="none" w:sz="0" w:space="0" w:color="auto"/>
          </w:divBdr>
        </w:div>
        <w:div w:id="1724018000">
          <w:marLeft w:val="0"/>
          <w:marRight w:val="0"/>
          <w:marTop w:val="0"/>
          <w:marBottom w:val="0"/>
          <w:divBdr>
            <w:top w:val="none" w:sz="0" w:space="0" w:color="auto"/>
            <w:left w:val="none" w:sz="0" w:space="0" w:color="auto"/>
            <w:bottom w:val="none" w:sz="0" w:space="0" w:color="auto"/>
            <w:right w:val="none" w:sz="0" w:space="0" w:color="auto"/>
          </w:divBdr>
        </w:div>
        <w:div w:id="1871531876">
          <w:marLeft w:val="0"/>
          <w:marRight w:val="0"/>
          <w:marTop w:val="0"/>
          <w:marBottom w:val="0"/>
          <w:divBdr>
            <w:top w:val="none" w:sz="0" w:space="0" w:color="auto"/>
            <w:left w:val="none" w:sz="0" w:space="0" w:color="auto"/>
            <w:bottom w:val="none" w:sz="0" w:space="0" w:color="auto"/>
            <w:right w:val="none" w:sz="0" w:space="0" w:color="auto"/>
          </w:divBdr>
        </w:div>
      </w:divsChild>
    </w:div>
    <w:div w:id="1095051946">
      <w:bodyDiv w:val="1"/>
      <w:marLeft w:val="0"/>
      <w:marRight w:val="0"/>
      <w:marTop w:val="0"/>
      <w:marBottom w:val="0"/>
      <w:divBdr>
        <w:top w:val="none" w:sz="0" w:space="0" w:color="auto"/>
        <w:left w:val="none" w:sz="0" w:space="0" w:color="auto"/>
        <w:bottom w:val="none" w:sz="0" w:space="0" w:color="auto"/>
        <w:right w:val="none" w:sz="0" w:space="0" w:color="auto"/>
      </w:divBdr>
      <w:divsChild>
        <w:div w:id="152569657">
          <w:marLeft w:val="0"/>
          <w:marRight w:val="0"/>
          <w:marTop w:val="0"/>
          <w:marBottom w:val="0"/>
          <w:divBdr>
            <w:top w:val="none" w:sz="0" w:space="0" w:color="auto"/>
            <w:left w:val="none" w:sz="0" w:space="0" w:color="auto"/>
            <w:bottom w:val="none" w:sz="0" w:space="0" w:color="auto"/>
            <w:right w:val="none" w:sz="0" w:space="0" w:color="auto"/>
          </w:divBdr>
          <w:divsChild>
            <w:div w:id="58670258">
              <w:marLeft w:val="0"/>
              <w:marRight w:val="0"/>
              <w:marTop w:val="0"/>
              <w:marBottom w:val="0"/>
              <w:divBdr>
                <w:top w:val="none" w:sz="0" w:space="0" w:color="auto"/>
                <w:left w:val="none" w:sz="0" w:space="0" w:color="auto"/>
                <w:bottom w:val="none" w:sz="0" w:space="0" w:color="auto"/>
                <w:right w:val="none" w:sz="0" w:space="0" w:color="auto"/>
              </w:divBdr>
            </w:div>
            <w:div w:id="653334017">
              <w:marLeft w:val="0"/>
              <w:marRight w:val="0"/>
              <w:marTop w:val="0"/>
              <w:marBottom w:val="0"/>
              <w:divBdr>
                <w:top w:val="none" w:sz="0" w:space="0" w:color="auto"/>
                <w:left w:val="none" w:sz="0" w:space="0" w:color="auto"/>
                <w:bottom w:val="none" w:sz="0" w:space="0" w:color="auto"/>
                <w:right w:val="none" w:sz="0" w:space="0" w:color="auto"/>
              </w:divBdr>
            </w:div>
            <w:div w:id="984436157">
              <w:marLeft w:val="0"/>
              <w:marRight w:val="0"/>
              <w:marTop w:val="0"/>
              <w:marBottom w:val="0"/>
              <w:divBdr>
                <w:top w:val="none" w:sz="0" w:space="0" w:color="auto"/>
                <w:left w:val="none" w:sz="0" w:space="0" w:color="auto"/>
                <w:bottom w:val="none" w:sz="0" w:space="0" w:color="auto"/>
                <w:right w:val="none" w:sz="0" w:space="0" w:color="auto"/>
              </w:divBdr>
            </w:div>
            <w:div w:id="1827938846">
              <w:marLeft w:val="0"/>
              <w:marRight w:val="0"/>
              <w:marTop w:val="0"/>
              <w:marBottom w:val="0"/>
              <w:divBdr>
                <w:top w:val="none" w:sz="0" w:space="0" w:color="auto"/>
                <w:left w:val="none" w:sz="0" w:space="0" w:color="auto"/>
                <w:bottom w:val="none" w:sz="0" w:space="0" w:color="auto"/>
                <w:right w:val="none" w:sz="0" w:space="0" w:color="auto"/>
              </w:divBdr>
            </w:div>
            <w:div w:id="1909262314">
              <w:marLeft w:val="0"/>
              <w:marRight w:val="0"/>
              <w:marTop w:val="0"/>
              <w:marBottom w:val="0"/>
              <w:divBdr>
                <w:top w:val="none" w:sz="0" w:space="0" w:color="auto"/>
                <w:left w:val="none" w:sz="0" w:space="0" w:color="auto"/>
                <w:bottom w:val="none" w:sz="0" w:space="0" w:color="auto"/>
                <w:right w:val="none" w:sz="0" w:space="0" w:color="auto"/>
              </w:divBdr>
            </w:div>
          </w:divsChild>
        </w:div>
        <w:div w:id="350960385">
          <w:marLeft w:val="0"/>
          <w:marRight w:val="0"/>
          <w:marTop w:val="0"/>
          <w:marBottom w:val="0"/>
          <w:divBdr>
            <w:top w:val="none" w:sz="0" w:space="0" w:color="auto"/>
            <w:left w:val="none" w:sz="0" w:space="0" w:color="auto"/>
            <w:bottom w:val="none" w:sz="0" w:space="0" w:color="auto"/>
            <w:right w:val="none" w:sz="0" w:space="0" w:color="auto"/>
          </w:divBdr>
          <w:divsChild>
            <w:div w:id="317272572">
              <w:marLeft w:val="0"/>
              <w:marRight w:val="0"/>
              <w:marTop w:val="0"/>
              <w:marBottom w:val="0"/>
              <w:divBdr>
                <w:top w:val="none" w:sz="0" w:space="0" w:color="auto"/>
                <w:left w:val="none" w:sz="0" w:space="0" w:color="auto"/>
                <w:bottom w:val="none" w:sz="0" w:space="0" w:color="auto"/>
                <w:right w:val="none" w:sz="0" w:space="0" w:color="auto"/>
              </w:divBdr>
            </w:div>
            <w:div w:id="460149606">
              <w:marLeft w:val="0"/>
              <w:marRight w:val="0"/>
              <w:marTop w:val="0"/>
              <w:marBottom w:val="0"/>
              <w:divBdr>
                <w:top w:val="none" w:sz="0" w:space="0" w:color="auto"/>
                <w:left w:val="none" w:sz="0" w:space="0" w:color="auto"/>
                <w:bottom w:val="none" w:sz="0" w:space="0" w:color="auto"/>
                <w:right w:val="none" w:sz="0" w:space="0" w:color="auto"/>
              </w:divBdr>
            </w:div>
            <w:div w:id="546602687">
              <w:marLeft w:val="0"/>
              <w:marRight w:val="0"/>
              <w:marTop w:val="0"/>
              <w:marBottom w:val="0"/>
              <w:divBdr>
                <w:top w:val="none" w:sz="0" w:space="0" w:color="auto"/>
                <w:left w:val="none" w:sz="0" w:space="0" w:color="auto"/>
                <w:bottom w:val="none" w:sz="0" w:space="0" w:color="auto"/>
                <w:right w:val="none" w:sz="0" w:space="0" w:color="auto"/>
              </w:divBdr>
            </w:div>
            <w:div w:id="1267889919">
              <w:marLeft w:val="0"/>
              <w:marRight w:val="0"/>
              <w:marTop w:val="0"/>
              <w:marBottom w:val="0"/>
              <w:divBdr>
                <w:top w:val="none" w:sz="0" w:space="0" w:color="auto"/>
                <w:left w:val="none" w:sz="0" w:space="0" w:color="auto"/>
                <w:bottom w:val="none" w:sz="0" w:space="0" w:color="auto"/>
                <w:right w:val="none" w:sz="0" w:space="0" w:color="auto"/>
              </w:divBdr>
            </w:div>
            <w:div w:id="1309869430">
              <w:marLeft w:val="0"/>
              <w:marRight w:val="0"/>
              <w:marTop w:val="0"/>
              <w:marBottom w:val="0"/>
              <w:divBdr>
                <w:top w:val="none" w:sz="0" w:space="0" w:color="auto"/>
                <w:left w:val="none" w:sz="0" w:space="0" w:color="auto"/>
                <w:bottom w:val="none" w:sz="0" w:space="0" w:color="auto"/>
                <w:right w:val="none" w:sz="0" w:space="0" w:color="auto"/>
              </w:divBdr>
            </w:div>
          </w:divsChild>
        </w:div>
        <w:div w:id="467358872">
          <w:marLeft w:val="0"/>
          <w:marRight w:val="0"/>
          <w:marTop w:val="0"/>
          <w:marBottom w:val="0"/>
          <w:divBdr>
            <w:top w:val="none" w:sz="0" w:space="0" w:color="auto"/>
            <w:left w:val="none" w:sz="0" w:space="0" w:color="auto"/>
            <w:bottom w:val="none" w:sz="0" w:space="0" w:color="auto"/>
            <w:right w:val="none" w:sz="0" w:space="0" w:color="auto"/>
          </w:divBdr>
          <w:divsChild>
            <w:div w:id="259412459">
              <w:marLeft w:val="0"/>
              <w:marRight w:val="0"/>
              <w:marTop w:val="0"/>
              <w:marBottom w:val="0"/>
              <w:divBdr>
                <w:top w:val="none" w:sz="0" w:space="0" w:color="auto"/>
                <w:left w:val="none" w:sz="0" w:space="0" w:color="auto"/>
                <w:bottom w:val="none" w:sz="0" w:space="0" w:color="auto"/>
                <w:right w:val="none" w:sz="0" w:space="0" w:color="auto"/>
              </w:divBdr>
            </w:div>
            <w:div w:id="1155999395">
              <w:marLeft w:val="0"/>
              <w:marRight w:val="0"/>
              <w:marTop w:val="0"/>
              <w:marBottom w:val="0"/>
              <w:divBdr>
                <w:top w:val="none" w:sz="0" w:space="0" w:color="auto"/>
                <w:left w:val="none" w:sz="0" w:space="0" w:color="auto"/>
                <w:bottom w:val="none" w:sz="0" w:space="0" w:color="auto"/>
                <w:right w:val="none" w:sz="0" w:space="0" w:color="auto"/>
              </w:divBdr>
            </w:div>
            <w:div w:id="1252198474">
              <w:marLeft w:val="0"/>
              <w:marRight w:val="0"/>
              <w:marTop w:val="0"/>
              <w:marBottom w:val="0"/>
              <w:divBdr>
                <w:top w:val="none" w:sz="0" w:space="0" w:color="auto"/>
                <w:left w:val="none" w:sz="0" w:space="0" w:color="auto"/>
                <w:bottom w:val="none" w:sz="0" w:space="0" w:color="auto"/>
                <w:right w:val="none" w:sz="0" w:space="0" w:color="auto"/>
              </w:divBdr>
            </w:div>
            <w:div w:id="1284774268">
              <w:marLeft w:val="0"/>
              <w:marRight w:val="0"/>
              <w:marTop w:val="0"/>
              <w:marBottom w:val="0"/>
              <w:divBdr>
                <w:top w:val="none" w:sz="0" w:space="0" w:color="auto"/>
                <w:left w:val="none" w:sz="0" w:space="0" w:color="auto"/>
                <w:bottom w:val="none" w:sz="0" w:space="0" w:color="auto"/>
                <w:right w:val="none" w:sz="0" w:space="0" w:color="auto"/>
              </w:divBdr>
            </w:div>
            <w:div w:id="1346594423">
              <w:marLeft w:val="0"/>
              <w:marRight w:val="0"/>
              <w:marTop w:val="0"/>
              <w:marBottom w:val="0"/>
              <w:divBdr>
                <w:top w:val="none" w:sz="0" w:space="0" w:color="auto"/>
                <w:left w:val="none" w:sz="0" w:space="0" w:color="auto"/>
                <w:bottom w:val="none" w:sz="0" w:space="0" w:color="auto"/>
                <w:right w:val="none" w:sz="0" w:space="0" w:color="auto"/>
              </w:divBdr>
            </w:div>
          </w:divsChild>
        </w:div>
        <w:div w:id="888690642">
          <w:marLeft w:val="0"/>
          <w:marRight w:val="0"/>
          <w:marTop w:val="0"/>
          <w:marBottom w:val="0"/>
          <w:divBdr>
            <w:top w:val="none" w:sz="0" w:space="0" w:color="auto"/>
            <w:left w:val="none" w:sz="0" w:space="0" w:color="auto"/>
            <w:bottom w:val="none" w:sz="0" w:space="0" w:color="auto"/>
            <w:right w:val="none" w:sz="0" w:space="0" w:color="auto"/>
          </w:divBdr>
          <w:divsChild>
            <w:div w:id="602153384">
              <w:marLeft w:val="0"/>
              <w:marRight w:val="0"/>
              <w:marTop w:val="0"/>
              <w:marBottom w:val="0"/>
              <w:divBdr>
                <w:top w:val="none" w:sz="0" w:space="0" w:color="auto"/>
                <w:left w:val="none" w:sz="0" w:space="0" w:color="auto"/>
                <w:bottom w:val="none" w:sz="0" w:space="0" w:color="auto"/>
                <w:right w:val="none" w:sz="0" w:space="0" w:color="auto"/>
              </w:divBdr>
            </w:div>
            <w:div w:id="1032535334">
              <w:marLeft w:val="0"/>
              <w:marRight w:val="0"/>
              <w:marTop w:val="0"/>
              <w:marBottom w:val="0"/>
              <w:divBdr>
                <w:top w:val="none" w:sz="0" w:space="0" w:color="auto"/>
                <w:left w:val="none" w:sz="0" w:space="0" w:color="auto"/>
                <w:bottom w:val="none" w:sz="0" w:space="0" w:color="auto"/>
                <w:right w:val="none" w:sz="0" w:space="0" w:color="auto"/>
              </w:divBdr>
            </w:div>
            <w:div w:id="1792476761">
              <w:marLeft w:val="0"/>
              <w:marRight w:val="0"/>
              <w:marTop w:val="0"/>
              <w:marBottom w:val="0"/>
              <w:divBdr>
                <w:top w:val="none" w:sz="0" w:space="0" w:color="auto"/>
                <w:left w:val="none" w:sz="0" w:space="0" w:color="auto"/>
                <w:bottom w:val="none" w:sz="0" w:space="0" w:color="auto"/>
                <w:right w:val="none" w:sz="0" w:space="0" w:color="auto"/>
              </w:divBdr>
            </w:div>
            <w:div w:id="2082867301">
              <w:marLeft w:val="0"/>
              <w:marRight w:val="0"/>
              <w:marTop w:val="0"/>
              <w:marBottom w:val="0"/>
              <w:divBdr>
                <w:top w:val="none" w:sz="0" w:space="0" w:color="auto"/>
                <w:left w:val="none" w:sz="0" w:space="0" w:color="auto"/>
                <w:bottom w:val="none" w:sz="0" w:space="0" w:color="auto"/>
                <w:right w:val="none" w:sz="0" w:space="0" w:color="auto"/>
              </w:divBdr>
            </w:div>
          </w:divsChild>
        </w:div>
        <w:div w:id="933132596">
          <w:marLeft w:val="0"/>
          <w:marRight w:val="0"/>
          <w:marTop w:val="0"/>
          <w:marBottom w:val="0"/>
          <w:divBdr>
            <w:top w:val="none" w:sz="0" w:space="0" w:color="auto"/>
            <w:left w:val="none" w:sz="0" w:space="0" w:color="auto"/>
            <w:bottom w:val="none" w:sz="0" w:space="0" w:color="auto"/>
            <w:right w:val="none" w:sz="0" w:space="0" w:color="auto"/>
          </w:divBdr>
        </w:div>
        <w:div w:id="1287852209">
          <w:marLeft w:val="0"/>
          <w:marRight w:val="0"/>
          <w:marTop w:val="0"/>
          <w:marBottom w:val="0"/>
          <w:divBdr>
            <w:top w:val="none" w:sz="0" w:space="0" w:color="auto"/>
            <w:left w:val="none" w:sz="0" w:space="0" w:color="auto"/>
            <w:bottom w:val="none" w:sz="0" w:space="0" w:color="auto"/>
            <w:right w:val="none" w:sz="0" w:space="0" w:color="auto"/>
          </w:divBdr>
        </w:div>
        <w:div w:id="1305501909">
          <w:marLeft w:val="0"/>
          <w:marRight w:val="0"/>
          <w:marTop w:val="0"/>
          <w:marBottom w:val="0"/>
          <w:divBdr>
            <w:top w:val="none" w:sz="0" w:space="0" w:color="auto"/>
            <w:left w:val="none" w:sz="0" w:space="0" w:color="auto"/>
            <w:bottom w:val="none" w:sz="0" w:space="0" w:color="auto"/>
            <w:right w:val="none" w:sz="0" w:space="0" w:color="auto"/>
          </w:divBdr>
          <w:divsChild>
            <w:div w:id="277377027">
              <w:marLeft w:val="0"/>
              <w:marRight w:val="0"/>
              <w:marTop w:val="0"/>
              <w:marBottom w:val="0"/>
              <w:divBdr>
                <w:top w:val="none" w:sz="0" w:space="0" w:color="auto"/>
                <w:left w:val="none" w:sz="0" w:space="0" w:color="auto"/>
                <w:bottom w:val="none" w:sz="0" w:space="0" w:color="auto"/>
                <w:right w:val="none" w:sz="0" w:space="0" w:color="auto"/>
              </w:divBdr>
            </w:div>
            <w:div w:id="900095318">
              <w:marLeft w:val="0"/>
              <w:marRight w:val="0"/>
              <w:marTop w:val="0"/>
              <w:marBottom w:val="0"/>
              <w:divBdr>
                <w:top w:val="none" w:sz="0" w:space="0" w:color="auto"/>
                <w:left w:val="none" w:sz="0" w:space="0" w:color="auto"/>
                <w:bottom w:val="none" w:sz="0" w:space="0" w:color="auto"/>
                <w:right w:val="none" w:sz="0" w:space="0" w:color="auto"/>
              </w:divBdr>
            </w:div>
            <w:div w:id="969670810">
              <w:marLeft w:val="0"/>
              <w:marRight w:val="0"/>
              <w:marTop w:val="0"/>
              <w:marBottom w:val="0"/>
              <w:divBdr>
                <w:top w:val="none" w:sz="0" w:space="0" w:color="auto"/>
                <w:left w:val="none" w:sz="0" w:space="0" w:color="auto"/>
                <w:bottom w:val="none" w:sz="0" w:space="0" w:color="auto"/>
                <w:right w:val="none" w:sz="0" w:space="0" w:color="auto"/>
              </w:divBdr>
            </w:div>
            <w:div w:id="1086805670">
              <w:marLeft w:val="0"/>
              <w:marRight w:val="0"/>
              <w:marTop w:val="0"/>
              <w:marBottom w:val="0"/>
              <w:divBdr>
                <w:top w:val="none" w:sz="0" w:space="0" w:color="auto"/>
                <w:left w:val="none" w:sz="0" w:space="0" w:color="auto"/>
                <w:bottom w:val="none" w:sz="0" w:space="0" w:color="auto"/>
                <w:right w:val="none" w:sz="0" w:space="0" w:color="auto"/>
              </w:divBdr>
            </w:div>
            <w:div w:id="1557744348">
              <w:marLeft w:val="0"/>
              <w:marRight w:val="0"/>
              <w:marTop w:val="0"/>
              <w:marBottom w:val="0"/>
              <w:divBdr>
                <w:top w:val="none" w:sz="0" w:space="0" w:color="auto"/>
                <w:left w:val="none" w:sz="0" w:space="0" w:color="auto"/>
                <w:bottom w:val="none" w:sz="0" w:space="0" w:color="auto"/>
                <w:right w:val="none" w:sz="0" w:space="0" w:color="auto"/>
              </w:divBdr>
            </w:div>
          </w:divsChild>
        </w:div>
        <w:div w:id="1322199815">
          <w:marLeft w:val="0"/>
          <w:marRight w:val="0"/>
          <w:marTop w:val="0"/>
          <w:marBottom w:val="0"/>
          <w:divBdr>
            <w:top w:val="none" w:sz="0" w:space="0" w:color="auto"/>
            <w:left w:val="none" w:sz="0" w:space="0" w:color="auto"/>
            <w:bottom w:val="none" w:sz="0" w:space="0" w:color="auto"/>
            <w:right w:val="none" w:sz="0" w:space="0" w:color="auto"/>
          </w:divBdr>
          <w:divsChild>
            <w:div w:id="111289073">
              <w:marLeft w:val="0"/>
              <w:marRight w:val="0"/>
              <w:marTop w:val="0"/>
              <w:marBottom w:val="0"/>
              <w:divBdr>
                <w:top w:val="none" w:sz="0" w:space="0" w:color="auto"/>
                <w:left w:val="none" w:sz="0" w:space="0" w:color="auto"/>
                <w:bottom w:val="none" w:sz="0" w:space="0" w:color="auto"/>
                <w:right w:val="none" w:sz="0" w:space="0" w:color="auto"/>
              </w:divBdr>
            </w:div>
            <w:div w:id="480387697">
              <w:marLeft w:val="0"/>
              <w:marRight w:val="0"/>
              <w:marTop w:val="0"/>
              <w:marBottom w:val="0"/>
              <w:divBdr>
                <w:top w:val="none" w:sz="0" w:space="0" w:color="auto"/>
                <w:left w:val="none" w:sz="0" w:space="0" w:color="auto"/>
                <w:bottom w:val="none" w:sz="0" w:space="0" w:color="auto"/>
                <w:right w:val="none" w:sz="0" w:space="0" w:color="auto"/>
              </w:divBdr>
            </w:div>
            <w:div w:id="1250042547">
              <w:marLeft w:val="0"/>
              <w:marRight w:val="0"/>
              <w:marTop w:val="0"/>
              <w:marBottom w:val="0"/>
              <w:divBdr>
                <w:top w:val="none" w:sz="0" w:space="0" w:color="auto"/>
                <w:left w:val="none" w:sz="0" w:space="0" w:color="auto"/>
                <w:bottom w:val="none" w:sz="0" w:space="0" w:color="auto"/>
                <w:right w:val="none" w:sz="0" w:space="0" w:color="auto"/>
              </w:divBdr>
            </w:div>
            <w:div w:id="1329750028">
              <w:marLeft w:val="0"/>
              <w:marRight w:val="0"/>
              <w:marTop w:val="0"/>
              <w:marBottom w:val="0"/>
              <w:divBdr>
                <w:top w:val="none" w:sz="0" w:space="0" w:color="auto"/>
                <w:left w:val="none" w:sz="0" w:space="0" w:color="auto"/>
                <w:bottom w:val="none" w:sz="0" w:space="0" w:color="auto"/>
                <w:right w:val="none" w:sz="0" w:space="0" w:color="auto"/>
              </w:divBdr>
            </w:div>
            <w:div w:id="1884052448">
              <w:marLeft w:val="0"/>
              <w:marRight w:val="0"/>
              <w:marTop w:val="0"/>
              <w:marBottom w:val="0"/>
              <w:divBdr>
                <w:top w:val="none" w:sz="0" w:space="0" w:color="auto"/>
                <w:left w:val="none" w:sz="0" w:space="0" w:color="auto"/>
                <w:bottom w:val="none" w:sz="0" w:space="0" w:color="auto"/>
                <w:right w:val="none" w:sz="0" w:space="0" w:color="auto"/>
              </w:divBdr>
            </w:div>
          </w:divsChild>
        </w:div>
        <w:div w:id="1415397730">
          <w:marLeft w:val="0"/>
          <w:marRight w:val="0"/>
          <w:marTop w:val="0"/>
          <w:marBottom w:val="0"/>
          <w:divBdr>
            <w:top w:val="none" w:sz="0" w:space="0" w:color="auto"/>
            <w:left w:val="none" w:sz="0" w:space="0" w:color="auto"/>
            <w:bottom w:val="none" w:sz="0" w:space="0" w:color="auto"/>
            <w:right w:val="none" w:sz="0" w:space="0" w:color="auto"/>
          </w:divBdr>
          <w:divsChild>
            <w:div w:id="9991014">
              <w:marLeft w:val="0"/>
              <w:marRight w:val="0"/>
              <w:marTop w:val="0"/>
              <w:marBottom w:val="0"/>
              <w:divBdr>
                <w:top w:val="none" w:sz="0" w:space="0" w:color="auto"/>
                <w:left w:val="none" w:sz="0" w:space="0" w:color="auto"/>
                <w:bottom w:val="none" w:sz="0" w:space="0" w:color="auto"/>
                <w:right w:val="none" w:sz="0" w:space="0" w:color="auto"/>
              </w:divBdr>
            </w:div>
            <w:div w:id="100876394">
              <w:marLeft w:val="0"/>
              <w:marRight w:val="0"/>
              <w:marTop w:val="0"/>
              <w:marBottom w:val="0"/>
              <w:divBdr>
                <w:top w:val="none" w:sz="0" w:space="0" w:color="auto"/>
                <w:left w:val="none" w:sz="0" w:space="0" w:color="auto"/>
                <w:bottom w:val="none" w:sz="0" w:space="0" w:color="auto"/>
                <w:right w:val="none" w:sz="0" w:space="0" w:color="auto"/>
              </w:divBdr>
            </w:div>
            <w:div w:id="1433472040">
              <w:marLeft w:val="0"/>
              <w:marRight w:val="0"/>
              <w:marTop w:val="0"/>
              <w:marBottom w:val="0"/>
              <w:divBdr>
                <w:top w:val="none" w:sz="0" w:space="0" w:color="auto"/>
                <w:left w:val="none" w:sz="0" w:space="0" w:color="auto"/>
                <w:bottom w:val="none" w:sz="0" w:space="0" w:color="auto"/>
                <w:right w:val="none" w:sz="0" w:space="0" w:color="auto"/>
              </w:divBdr>
            </w:div>
            <w:div w:id="1729306108">
              <w:marLeft w:val="0"/>
              <w:marRight w:val="0"/>
              <w:marTop w:val="0"/>
              <w:marBottom w:val="0"/>
              <w:divBdr>
                <w:top w:val="none" w:sz="0" w:space="0" w:color="auto"/>
                <w:left w:val="none" w:sz="0" w:space="0" w:color="auto"/>
                <w:bottom w:val="none" w:sz="0" w:space="0" w:color="auto"/>
                <w:right w:val="none" w:sz="0" w:space="0" w:color="auto"/>
              </w:divBdr>
            </w:div>
            <w:div w:id="2002074244">
              <w:marLeft w:val="0"/>
              <w:marRight w:val="0"/>
              <w:marTop w:val="0"/>
              <w:marBottom w:val="0"/>
              <w:divBdr>
                <w:top w:val="none" w:sz="0" w:space="0" w:color="auto"/>
                <w:left w:val="none" w:sz="0" w:space="0" w:color="auto"/>
                <w:bottom w:val="none" w:sz="0" w:space="0" w:color="auto"/>
                <w:right w:val="none" w:sz="0" w:space="0" w:color="auto"/>
              </w:divBdr>
            </w:div>
          </w:divsChild>
        </w:div>
        <w:div w:id="1520436145">
          <w:marLeft w:val="0"/>
          <w:marRight w:val="0"/>
          <w:marTop w:val="0"/>
          <w:marBottom w:val="0"/>
          <w:divBdr>
            <w:top w:val="none" w:sz="0" w:space="0" w:color="auto"/>
            <w:left w:val="none" w:sz="0" w:space="0" w:color="auto"/>
            <w:bottom w:val="none" w:sz="0" w:space="0" w:color="auto"/>
            <w:right w:val="none" w:sz="0" w:space="0" w:color="auto"/>
          </w:divBdr>
        </w:div>
        <w:div w:id="1833376088">
          <w:marLeft w:val="0"/>
          <w:marRight w:val="0"/>
          <w:marTop w:val="0"/>
          <w:marBottom w:val="0"/>
          <w:divBdr>
            <w:top w:val="none" w:sz="0" w:space="0" w:color="auto"/>
            <w:left w:val="none" w:sz="0" w:space="0" w:color="auto"/>
            <w:bottom w:val="none" w:sz="0" w:space="0" w:color="auto"/>
            <w:right w:val="none" w:sz="0" w:space="0" w:color="auto"/>
          </w:divBdr>
        </w:div>
        <w:div w:id="1964268093">
          <w:marLeft w:val="0"/>
          <w:marRight w:val="0"/>
          <w:marTop w:val="0"/>
          <w:marBottom w:val="0"/>
          <w:divBdr>
            <w:top w:val="none" w:sz="0" w:space="0" w:color="auto"/>
            <w:left w:val="none" w:sz="0" w:space="0" w:color="auto"/>
            <w:bottom w:val="none" w:sz="0" w:space="0" w:color="auto"/>
            <w:right w:val="none" w:sz="0" w:space="0" w:color="auto"/>
          </w:divBdr>
        </w:div>
      </w:divsChild>
    </w:div>
    <w:div w:id="1130173358">
      <w:bodyDiv w:val="1"/>
      <w:marLeft w:val="0"/>
      <w:marRight w:val="0"/>
      <w:marTop w:val="0"/>
      <w:marBottom w:val="0"/>
      <w:divBdr>
        <w:top w:val="none" w:sz="0" w:space="0" w:color="auto"/>
        <w:left w:val="none" w:sz="0" w:space="0" w:color="auto"/>
        <w:bottom w:val="none" w:sz="0" w:space="0" w:color="auto"/>
        <w:right w:val="none" w:sz="0" w:space="0" w:color="auto"/>
      </w:divBdr>
    </w:div>
    <w:div w:id="1185434721">
      <w:bodyDiv w:val="1"/>
      <w:marLeft w:val="0"/>
      <w:marRight w:val="0"/>
      <w:marTop w:val="0"/>
      <w:marBottom w:val="0"/>
      <w:divBdr>
        <w:top w:val="none" w:sz="0" w:space="0" w:color="auto"/>
        <w:left w:val="none" w:sz="0" w:space="0" w:color="auto"/>
        <w:bottom w:val="none" w:sz="0" w:space="0" w:color="auto"/>
        <w:right w:val="none" w:sz="0" w:space="0" w:color="auto"/>
      </w:divBdr>
      <w:divsChild>
        <w:div w:id="61105334">
          <w:marLeft w:val="0"/>
          <w:marRight w:val="0"/>
          <w:marTop w:val="0"/>
          <w:marBottom w:val="0"/>
          <w:divBdr>
            <w:top w:val="none" w:sz="0" w:space="0" w:color="auto"/>
            <w:left w:val="none" w:sz="0" w:space="0" w:color="auto"/>
            <w:bottom w:val="none" w:sz="0" w:space="0" w:color="auto"/>
            <w:right w:val="none" w:sz="0" w:space="0" w:color="auto"/>
          </w:divBdr>
        </w:div>
        <w:div w:id="587887314">
          <w:marLeft w:val="0"/>
          <w:marRight w:val="0"/>
          <w:marTop w:val="0"/>
          <w:marBottom w:val="0"/>
          <w:divBdr>
            <w:top w:val="none" w:sz="0" w:space="0" w:color="auto"/>
            <w:left w:val="none" w:sz="0" w:space="0" w:color="auto"/>
            <w:bottom w:val="none" w:sz="0" w:space="0" w:color="auto"/>
            <w:right w:val="none" w:sz="0" w:space="0" w:color="auto"/>
          </w:divBdr>
        </w:div>
      </w:divsChild>
    </w:div>
    <w:div w:id="1302613049">
      <w:bodyDiv w:val="1"/>
      <w:marLeft w:val="0"/>
      <w:marRight w:val="0"/>
      <w:marTop w:val="0"/>
      <w:marBottom w:val="0"/>
      <w:divBdr>
        <w:top w:val="none" w:sz="0" w:space="0" w:color="auto"/>
        <w:left w:val="none" w:sz="0" w:space="0" w:color="auto"/>
        <w:bottom w:val="none" w:sz="0" w:space="0" w:color="auto"/>
        <w:right w:val="none" w:sz="0" w:space="0" w:color="auto"/>
      </w:divBdr>
      <w:divsChild>
        <w:div w:id="297223726">
          <w:marLeft w:val="0"/>
          <w:marRight w:val="0"/>
          <w:marTop w:val="0"/>
          <w:marBottom w:val="0"/>
          <w:divBdr>
            <w:top w:val="none" w:sz="0" w:space="0" w:color="auto"/>
            <w:left w:val="none" w:sz="0" w:space="0" w:color="auto"/>
            <w:bottom w:val="none" w:sz="0" w:space="0" w:color="auto"/>
            <w:right w:val="none" w:sz="0" w:space="0" w:color="auto"/>
          </w:divBdr>
        </w:div>
        <w:div w:id="358048796">
          <w:marLeft w:val="0"/>
          <w:marRight w:val="0"/>
          <w:marTop w:val="0"/>
          <w:marBottom w:val="0"/>
          <w:divBdr>
            <w:top w:val="none" w:sz="0" w:space="0" w:color="auto"/>
            <w:left w:val="none" w:sz="0" w:space="0" w:color="auto"/>
            <w:bottom w:val="none" w:sz="0" w:space="0" w:color="auto"/>
            <w:right w:val="none" w:sz="0" w:space="0" w:color="auto"/>
          </w:divBdr>
        </w:div>
        <w:div w:id="416946714">
          <w:marLeft w:val="0"/>
          <w:marRight w:val="0"/>
          <w:marTop w:val="0"/>
          <w:marBottom w:val="0"/>
          <w:divBdr>
            <w:top w:val="none" w:sz="0" w:space="0" w:color="auto"/>
            <w:left w:val="none" w:sz="0" w:space="0" w:color="auto"/>
            <w:bottom w:val="none" w:sz="0" w:space="0" w:color="auto"/>
            <w:right w:val="none" w:sz="0" w:space="0" w:color="auto"/>
          </w:divBdr>
        </w:div>
        <w:div w:id="452672827">
          <w:marLeft w:val="0"/>
          <w:marRight w:val="0"/>
          <w:marTop w:val="0"/>
          <w:marBottom w:val="0"/>
          <w:divBdr>
            <w:top w:val="none" w:sz="0" w:space="0" w:color="auto"/>
            <w:left w:val="none" w:sz="0" w:space="0" w:color="auto"/>
            <w:bottom w:val="none" w:sz="0" w:space="0" w:color="auto"/>
            <w:right w:val="none" w:sz="0" w:space="0" w:color="auto"/>
          </w:divBdr>
        </w:div>
        <w:div w:id="598609122">
          <w:marLeft w:val="0"/>
          <w:marRight w:val="0"/>
          <w:marTop w:val="0"/>
          <w:marBottom w:val="0"/>
          <w:divBdr>
            <w:top w:val="none" w:sz="0" w:space="0" w:color="auto"/>
            <w:left w:val="none" w:sz="0" w:space="0" w:color="auto"/>
            <w:bottom w:val="none" w:sz="0" w:space="0" w:color="auto"/>
            <w:right w:val="none" w:sz="0" w:space="0" w:color="auto"/>
          </w:divBdr>
          <w:divsChild>
            <w:div w:id="413743349">
              <w:marLeft w:val="0"/>
              <w:marRight w:val="0"/>
              <w:marTop w:val="0"/>
              <w:marBottom w:val="0"/>
              <w:divBdr>
                <w:top w:val="none" w:sz="0" w:space="0" w:color="auto"/>
                <w:left w:val="none" w:sz="0" w:space="0" w:color="auto"/>
                <w:bottom w:val="none" w:sz="0" w:space="0" w:color="auto"/>
                <w:right w:val="none" w:sz="0" w:space="0" w:color="auto"/>
              </w:divBdr>
            </w:div>
          </w:divsChild>
        </w:div>
        <w:div w:id="617370724">
          <w:marLeft w:val="0"/>
          <w:marRight w:val="0"/>
          <w:marTop w:val="0"/>
          <w:marBottom w:val="0"/>
          <w:divBdr>
            <w:top w:val="none" w:sz="0" w:space="0" w:color="auto"/>
            <w:left w:val="none" w:sz="0" w:space="0" w:color="auto"/>
            <w:bottom w:val="none" w:sz="0" w:space="0" w:color="auto"/>
            <w:right w:val="none" w:sz="0" w:space="0" w:color="auto"/>
          </w:divBdr>
        </w:div>
        <w:div w:id="643697733">
          <w:marLeft w:val="0"/>
          <w:marRight w:val="0"/>
          <w:marTop w:val="0"/>
          <w:marBottom w:val="0"/>
          <w:divBdr>
            <w:top w:val="none" w:sz="0" w:space="0" w:color="auto"/>
            <w:left w:val="none" w:sz="0" w:space="0" w:color="auto"/>
            <w:bottom w:val="none" w:sz="0" w:space="0" w:color="auto"/>
            <w:right w:val="none" w:sz="0" w:space="0" w:color="auto"/>
          </w:divBdr>
        </w:div>
        <w:div w:id="704327250">
          <w:marLeft w:val="0"/>
          <w:marRight w:val="0"/>
          <w:marTop w:val="0"/>
          <w:marBottom w:val="0"/>
          <w:divBdr>
            <w:top w:val="none" w:sz="0" w:space="0" w:color="auto"/>
            <w:left w:val="none" w:sz="0" w:space="0" w:color="auto"/>
            <w:bottom w:val="none" w:sz="0" w:space="0" w:color="auto"/>
            <w:right w:val="none" w:sz="0" w:space="0" w:color="auto"/>
          </w:divBdr>
        </w:div>
        <w:div w:id="819426761">
          <w:marLeft w:val="0"/>
          <w:marRight w:val="0"/>
          <w:marTop w:val="0"/>
          <w:marBottom w:val="0"/>
          <w:divBdr>
            <w:top w:val="none" w:sz="0" w:space="0" w:color="auto"/>
            <w:left w:val="none" w:sz="0" w:space="0" w:color="auto"/>
            <w:bottom w:val="none" w:sz="0" w:space="0" w:color="auto"/>
            <w:right w:val="none" w:sz="0" w:space="0" w:color="auto"/>
          </w:divBdr>
          <w:divsChild>
            <w:div w:id="765615362">
              <w:marLeft w:val="0"/>
              <w:marRight w:val="0"/>
              <w:marTop w:val="0"/>
              <w:marBottom w:val="0"/>
              <w:divBdr>
                <w:top w:val="none" w:sz="0" w:space="0" w:color="auto"/>
                <w:left w:val="none" w:sz="0" w:space="0" w:color="auto"/>
                <w:bottom w:val="none" w:sz="0" w:space="0" w:color="auto"/>
                <w:right w:val="none" w:sz="0" w:space="0" w:color="auto"/>
              </w:divBdr>
            </w:div>
            <w:div w:id="942768055">
              <w:marLeft w:val="0"/>
              <w:marRight w:val="0"/>
              <w:marTop w:val="0"/>
              <w:marBottom w:val="0"/>
              <w:divBdr>
                <w:top w:val="none" w:sz="0" w:space="0" w:color="auto"/>
                <w:left w:val="none" w:sz="0" w:space="0" w:color="auto"/>
                <w:bottom w:val="none" w:sz="0" w:space="0" w:color="auto"/>
                <w:right w:val="none" w:sz="0" w:space="0" w:color="auto"/>
              </w:divBdr>
            </w:div>
            <w:div w:id="1332830037">
              <w:marLeft w:val="0"/>
              <w:marRight w:val="0"/>
              <w:marTop w:val="0"/>
              <w:marBottom w:val="0"/>
              <w:divBdr>
                <w:top w:val="none" w:sz="0" w:space="0" w:color="auto"/>
                <w:left w:val="none" w:sz="0" w:space="0" w:color="auto"/>
                <w:bottom w:val="none" w:sz="0" w:space="0" w:color="auto"/>
                <w:right w:val="none" w:sz="0" w:space="0" w:color="auto"/>
              </w:divBdr>
            </w:div>
            <w:div w:id="1927811276">
              <w:marLeft w:val="0"/>
              <w:marRight w:val="0"/>
              <w:marTop w:val="0"/>
              <w:marBottom w:val="0"/>
              <w:divBdr>
                <w:top w:val="none" w:sz="0" w:space="0" w:color="auto"/>
                <w:left w:val="none" w:sz="0" w:space="0" w:color="auto"/>
                <w:bottom w:val="none" w:sz="0" w:space="0" w:color="auto"/>
                <w:right w:val="none" w:sz="0" w:space="0" w:color="auto"/>
              </w:divBdr>
            </w:div>
            <w:div w:id="2116976293">
              <w:marLeft w:val="0"/>
              <w:marRight w:val="0"/>
              <w:marTop w:val="0"/>
              <w:marBottom w:val="0"/>
              <w:divBdr>
                <w:top w:val="none" w:sz="0" w:space="0" w:color="auto"/>
                <w:left w:val="none" w:sz="0" w:space="0" w:color="auto"/>
                <w:bottom w:val="none" w:sz="0" w:space="0" w:color="auto"/>
                <w:right w:val="none" w:sz="0" w:space="0" w:color="auto"/>
              </w:divBdr>
            </w:div>
          </w:divsChild>
        </w:div>
        <w:div w:id="837505804">
          <w:marLeft w:val="0"/>
          <w:marRight w:val="0"/>
          <w:marTop w:val="0"/>
          <w:marBottom w:val="0"/>
          <w:divBdr>
            <w:top w:val="none" w:sz="0" w:space="0" w:color="auto"/>
            <w:left w:val="none" w:sz="0" w:space="0" w:color="auto"/>
            <w:bottom w:val="none" w:sz="0" w:space="0" w:color="auto"/>
            <w:right w:val="none" w:sz="0" w:space="0" w:color="auto"/>
          </w:divBdr>
        </w:div>
        <w:div w:id="906652465">
          <w:marLeft w:val="0"/>
          <w:marRight w:val="0"/>
          <w:marTop w:val="0"/>
          <w:marBottom w:val="0"/>
          <w:divBdr>
            <w:top w:val="none" w:sz="0" w:space="0" w:color="auto"/>
            <w:left w:val="none" w:sz="0" w:space="0" w:color="auto"/>
            <w:bottom w:val="none" w:sz="0" w:space="0" w:color="auto"/>
            <w:right w:val="none" w:sz="0" w:space="0" w:color="auto"/>
          </w:divBdr>
        </w:div>
        <w:div w:id="1045450206">
          <w:marLeft w:val="0"/>
          <w:marRight w:val="0"/>
          <w:marTop w:val="0"/>
          <w:marBottom w:val="0"/>
          <w:divBdr>
            <w:top w:val="none" w:sz="0" w:space="0" w:color="auto"/>
            <w:left w:val="none" w:sz="0" w:space="0" w:color="auto"/>
            <w:bottom w:val="none" w:sz="0" w:space="0" w:color="auto"/>
            <w:right w:val="none" w:sz="0" w:space="0" w:color="auto"/>
          </w:divBdr>
        </w:div>
        <w:div w:id="1121993713">
          <w:marLeft w:val="0"/>
          <w:marRight w:val="0"/>
          <w:marTop w:val="0"/>
          <w:marBottom w:val="0"/>
          <w:divBdr>
            <w:top w:val="none" w:sz="0" w:space="0" w:color="auto"/>
            <w:left w:val="none" w:sz="0" w:space="0" w:color="auto"/>
            <w:bottom w:val="none" w:sz="0" w:space="0" w:color="auto"/>
            <w:right w:val="none" w:sz="0" w:space="0" w:color="auto"/>
          </w:divBdr>
          <w:divsChild>
            <w:div w:id="710616589">
              <w:marLeft w:val="0"/>
              <w:marRight w:val="0"/>
              <w:marTop w:val="0"/>
              <w:marBottom w:val="0"/>
              <w:divBdr>
                <w:top w:val="none" w:sz="0" w:space="0" w:color="auto"/>
                <w:left w:val="none" w:sz="0" w:space="0" w:color="auto"/>
                <w:bottom w:val="none" w:sz="0" w:space="0" w:color="auto"/>
                <w:right w:val="none" w:sz="0" w:space="0" w:color="auto"/>
              </w:divBdr>
            </w:div>
            <w:div w:id="971204333">
              <w:marLeft w:val="0"/>
              <w:marRight w:val="0"/>
              <w:marTop w:val="0"/>
              <w:marBottom w:val="0"/>
              <w:divBdr>
                <w:top w:val="none" w:sz="0" w:space="0" w:color="auto"/>
                <w:left w:val="none" w:sz="0" w:space="0" w:color="auto"/>
                <w:bottom w:val="none" w:sz="0" w:space="0" w:color="auto"/>
                <w:right w:val="none" w:sz="0" w:space="0" w:color="auto"/>
              </w:divBdr>
            </w:div>
            <w:div w:id="1340043250">
              <w:marLeft w:val="0"/>
              <w:marRight w:val="0"/>
              <w:marTop w:val="0"/>
              <w:marBottom w:val="0"/>
              <w:divBdr>
                <w:top w:val="none" w:sz="0" w:space="0" w:color="auto"/>
                <w:left w:val="none" w:sz="0" w:space="0" w:color="auto"/>
                <w:bottom w:val="none" w:sz="0" w:space="0" w:color="auto"/>
                <w:right w:val="none" w:sz="0" w:space="0" w:color="auto"/>
              </w:divBdr>
            </w:div>
          </w:divsChild>
        </w:div>
        <w:div w:id="1132015663">
          <w:marLeft w:val="0"/>
          <w:marRight w:val="0"/>
          <w:marTop w:val="0"/>
          <w:marBottom w:val="0"/>
          <w:divBdr>
            <w:top w:val="none" w:sz="0" w:space="0" w:color="auto"/>
            <w:left w:val="none" w:sz="0" w:space="0" w:color="auto"/>
            <w:bottom w:val="none" w:sz="0" w:space="0" w:color="auto"/>
            <w:right w:val="none" w:sz="0" w:space="0" w:color="auto"/>
          </w:divBdr>
        </w:div>
        <w:div w:id="1376003878">
          <w:marLeft w:val="0"/>
          <w:marRight w:val="0"/>
          <w:marTop w:val="0"/>
          <w:marBottom w:val="0"/>
          <w:divBdr>
            <w:top w:val="none" w:sz="0" w:space="0" w:color="auto"/>
            <w:left w:val="none" w:sz="0" w:space="0" w:color="auto"/>
            <w:bottom w:val="none" w:sz="0" w:space="0" w:color="auto"/>
            <w:right w:val="none" w:sz="0" w:space="0" w:color="auto"/>
          </w:divBdr>
        </w:div>
        <w:div w:id="1397388120">
          <w:marLeft w:val="0"/>
          <w:marRight w:val="0"/>
          <w:marTop w:val="0"/>
          <w:marBottom w:val="0"/>
          <w:divBdr>
            <w:top w:val="none" w:sz="0" w:space="0" w:color="auto"/>
            <w:left w:val="none" w:sz="0" w:space="0" w:color="auto"/>
            <w:bottom w:val="none" w:sz="0" w:space="0" w:color="auto"/>
            <w:right w:val="none" w:sz="0" w:space="0" w:color="auto"/>
          </w:divBdr>
        </w:div>
        <w:div w:id="1659655568">
          <w:marLeft w:val="0"/>
          <w:marRight w:val="0"/>
          <w:marTop w:val="0"/>
          <w:marBottom w:val="0"/>
          <w:divBdr>
            <w:top w:val="none" w:sz="0" w:space="0" w:color="auto"/>
            <w:left w:val="none" w:sz="0" w:space="0" w:color="auto"/>
            <w:bottom w:val="none" w:sz="0" w:space="0" w:color="auto"/>
            <w:right w:val="none" w:sz="0" w:space="0" w:color="auto"/>
          </w:divBdr>
        </w:div>
        <w:div w:id="1706129149">
          <w:marLeft w:val="0"/>
          <w:marRight w:val="0"/>
          <w:marTop w:val="0"/>
          <w:marBottom w:val="0"/>
          <w:divBdr>
            <w:top w:val="none" w:sz="0" w:space="0" w:color="auto"/>
            <w:left w:val="none" w:sz="0" w:space="0" w:color="auto"/>
            <w:bottom w:val="none" w:sz="0" w:space="0" w:color="auto"/>
            <w:right w:val="none" w:sz="0" w:space="0" w:color="auto"/>
          </w:divBdr>
        </w:div>
        <w:div w:id="1782726692">
          <w:marLeft w:val="0"/>
          <w:marRight w:val="0"/>
          <w:marTop w:val="0"/>
          <w:marBottom w:val="0"/>
          <w:divBdr>
            <w:top w:val="none" w:sz="0" w:space="0" w:color="auto"/>
            <w:left w:val="none" w:sz="0" w:space="0" w:color="auto"/>
            <w:bottom w:val="none" w:sz="0" w:space="0" w:color="auto"/>
            <w:right w:val="none" w:sz="0" w:space="0" w:color="auto"/>
          </w:divBdr>
        </w:div>
        <w:div w:id="1842618840">
          <w:marLeft w:val="0"/>
          <w:marRight w:val="0"/>
          <w:marTop w:val="0"/>
          <w:marBottom w:val="0"/>
          <w:divBdr>
            <w:top w:val="none" w:sz="0" w:space="0" w:color="auto"/>
            <w:left w:val="none" w:sz="0" w:space="0" w:color="auto"/>
            <w:bottom w:val="none" w:sz="0" w:space="0" w:color="auto"/>
            <w:right w:val="none" w:sz="0" w:space="0" w:color="auto"/>
          </w:divBdr>
        </w:div>
        <w:div w:id="1854803112">
          <w:marLeft w:val="0"/>
          <w:marRight w:val="0"/>
          <w:marTop w:val="0"/>
          <w:marBottom w:val="0"/>
          <w:divBdr>
            <w:top w:val="none" w:sz="0" w:space="0" w:color="auto"/>
            <w:left w:val="none" w:sz="0" w:space="0" w:color="auto"/>
            <w:bottom w:val="none" w:sz="0" w:space="0" w:color="auto"/>
            <w:right w:val="none" w:sz="0" w:space="0" w:color="auto"/>
          </w:divBdr>
        </w:div>
      </w:divsChild>
    </w:div>
    <w:div w:id="1453403583">
      <w:bodyDiv w:val="1"/>
      <w:marLeft w:val="0"/>
      <w:marRight w:val="0"/>
      <w:marTop w:val="0"/>
      <w:marBottom w:val="0"/>
      <w:divBdr>
        <w:top w:val="none" w:sz="0" w:space="0" w:color="auto"/>
        <w:left w:val="none" w:sz="0" w:space="0" w:color="auto"/>
        <w:bottom w:val="none" w:sz="0" w:space="0" w:color="auto"/>
        <w:right w:val="none" w:sz="0" w:space="0" w:color="auto"/>
      </w:divBdr>
      <w:divsChild>
        <w:div w:id="134952362">
          <w:marLeft w:val="0"/>
          <w:marRight w:val="0"/>
          <w:marTop w:val="0"/>
          <w:marBottom w:val="0"/>
          <w:divBdr>
            <w:top w:val="none" w:sz="0" w:space="0" w:color="auto"/>
            <w:left w:val="none" w:sz="0" w:space="0" w:color="auto"/>
            <w:bottom w:val="none" w:sz="0" w:space="0" w:color="auto"/>
            <w:right w:val="none" w:sz="0" w:space="0" w:color="auto"/>
          </w:divBdr>
        </w:div>
        <w:div w:id="287005583">
          <w:marLeft w:val="0"/>
          <w:marRight w:val="0"/>
          <w:marTop w:val="0"/>
          <w:marBottom w:val="0"/>
          <w:divBdr>
            <w:top w:val="none" w:sz="0" w:space="0" w:color="auto"/>
            <w:left w:val="none" w:sz="0" w:space="0" w:color="auto"/>
            <w:bottom w:val="none" w:sz="0" w:space="0" w:color="auto"/>
            <w:right w:val="none" w:sz="0" w:space="0" w:color="auto"/>
          </w:divBdr>
        </w:div>
        <w:div w:id="293297378">
          <w:marLeft w:val="0"/>
          <w:marRight w:val="0"/>
          <w:marTop w:val="0"/>
          <w:marBottom w:val="0"/>
          <w:divBdr>
            <w:top w:val="none" w:sz="0" w:space="0" w:color="auto"/>
            <w:left w:val="none" w:sz="0" w:space="0" w:color="auto"/>
            <w:bottom w:val="none" w:sz="0" w:space="0" w:color="auto"/>
            <w:right w:val="none" w:sz="0" w:space="0" w:color="auto"/>
          </w:divBdr>
        </w:div>
        <w:div w:id="404034819">
          <w:marLeft w:val="0"/>
          <w:marRight w:val="0"/>
          <w:marTop w:val="0"/>
          <w:marBottom w:val="0"/>
          <w:divBdr>
            <w:top w:val="none" w:sz="0" w:space="0" w:color="auto"/>
            <w:left w:val="none" w:sz="0" w:space="0" w:color="auto"/>
            <w:bottom w:val="none" w:sz="0" w:space="0" w:color="auto"/>
            <w:right w:val="none" w:sz="0" w:space="0" w:color="auto"/>
          </w:divBdr>
        </w:div>
        <w:div w:id="419833054">
          <w:marLeft w:val="0"/>
          <w:marRight w:val="0"/>
          <w:marTop w:val="0"/>
          <w:marBottom w:val="0"/>
          <w:divBdr>
            <w:top w:val="none" w:sz="0" w:space="0" w:color="auto"/>
            <w:left w:val="none" w:sz="0" w:space="0" w:color="auto"/>
            <w:bottom w:val="none" w:sz="0" w:space="0" w:color="auto"/>
            <w:right w:val="none" w:sz="0" w:space="0" w:color="auto"/>
          </w:divBdr>
        </w:div>
        <w:div w:id="550307196">
          <w:marLeft w:val="0"/>
          <w:marRight w:val="0"/>
          <w:marTop w:val="0"/>
          <w:marBottom w:val="0"/>
          <w:divBdr>
            <w:top w:val="none" w:sz="0" w:space="0" w:color="auto"/>
            <w:left w:val="none" w:sz="0" w:space="0" w:color="auto"/>
            <w:bottom w:val="none" w:sz="0" w:space="0" w:color="auto"/>
            <w:right w:val="none" w:sz="0" w:space="0" w:color="auto"/>
          </w:divBdr>
        </w:div>
        <w:div w:id="602223860">
          <w:marLeft w:val="0"/>
          <w:marRight w:val="0"/>
          <w:marTop w:val="0"/>
          <w:marBottom w:val="0"/>
          <w:divBdr>
            <w:top w:val="none" w:sz="0" w:space="0" w:color="auto"/>
            <w:left w:val="none" w:sz="0" w:space="0" w:color="auto"/>
            <w:bottom w:val="none" w:sz="0" w:space="0" w:color="auto"/>
            <w:right w:val="none" w:sz="0" w:space="0" w:color="auto"/>
          </w:divBdr>
        </w:div>
        <w:div w:id="614215101">
          <w:marLeft w:val="0"/>
          <w:marRight w:val="0"/>
          <w:marTop w:val="0"/>
          <w:marBottom w:val="0"/>
          <w:divBdr>
            <w:top w:val="none" w:sz="0" w:space="0" w:color="auto"/>
            <w:left w:val="none" w:sz="0" w:space="0" w:color="auto"/>
            <w:bottom w:val="none" w:sz="0" w:space="0" w:color="auto"/>
            <w:right w:val="none" w:sz="0" w:space="0" w:color="auto"/>
          </w:divBdr>
        </w:div>
        <w:div w:id="689648339">
          <w:marLeft w:val="0"/>
          <w:marRight w:val="0"/>
          <w:marTop w:val="0"/>
          <w:marBottom w:val="0"/>
          <w:divBdr>
            <w:top w:val="none" w:sz="0" w:space="0" w:color="auto"/>
            <w:left w:val="none" w:sz="0" w:space="0" w:color="auto"/>
            <w:bottom w:val="none" w:sz="0" w:space="0" w:color="auto"/>
            <w:right w:val="none" w:sz="0" w:space="0" w:color="auto"/>
          </w:divBdr>
        </w:div>
        <w:div w:id="856432294">
          <w:marLeft w:val="0"/>
          <w:marRight w:val="0"/>
          <w:marTop w:val="0"/>
          <w:marBottom w:val="0"/>
          <w:divBdr>
            <w:top w:val="none" w:sz="0" w:space="0" w:color="auto"/>
            <w:left w:val="none" w:sz="0" w:space="0" w:color="auto"/>
            <w:bottom w:val="none" w:sz="0" w:space="0" w:color="auto"/>
            <w:right w:val="none" w:sz="0" w:space="0" w:color="auto"/>
          </w:divBdr>
        </w:div>
        <w:div w:id="857621919">
          <w:marLeft w:val="0"/>
          <w:marRight w:val="0"/>
          <w:marTop w:val="0"/>
          <w:marBottom w:val="0"/>
          <w:divBdr>
            <w:top w:val="none" w:sz="0" w:space="0" w:color="auto"/>
            <w:left w:val="none" w:sz="0" w:space="0" w:color="auto"/>
            <w:bottom w:val="none" w:sz="0" w:space="0" w:color="auto"/>
            <w:right w:val="none" w:sz="0" w:space="0" w:color="auto"/>
          </w:divBdr>
        </w:div>
        <w:div w:id="917904400">
          <w:marLeft w:val="0"/>
          <w:marRight w:val="0"/>
          <w:marTop w:val="0"/>
          <w:marBottom w:val="0"/>
          <w:divBdr>
            <w:top w:val="none" w:sz="0" w:space="0" w:color="auto"/>
            <w:left w:val="none" w:sz="0" w:space="0" w:color="auto"/>
            <w:bottom w:val="none" w:sz="0" w:space="0" w:color="auto"/>
            <w:right w:val="none" w:sz="0" w:space="0" w:color="auto"/>
          </w:divBdr>
        </w:div>
        <w:div w:id="1577477849">
          <w:marLeft w:val="0"/>
          <w:marRight w:val="0"/>
          <w:marTop w:val="0"/>
          <w:marBottom w:val="0"/>
          <w:divBdr>
            <w:top w:val="none" w:sz="0" w:space="0" w:color="auto"/>
            <w:left w:val="none" w:sz="0" w:space="0" w:color="auto"/>
            <w:bottom w:val="none" w:sz="0" w:space="0" w:color="auto"/>
            <w:right w:val="none" w:sz="0" w:space="0" w:color="auto"/>
          </w:divBdr>
        </w:div>
        <w:div w:id="1763717058">
          <w:marLeft w:val="0"/>
          <w:marRight w:val="0"/>
          <w:marTop w:val="0"/>
          <w:marBottom w:val="0"/>
          <w:divBdr>
            <w:top w:val="none" w:sz="0" w:space="0" w:color="auto"/>
            <w:left w:val="none" w:sz="0" w:space="0" w:color="auto"/>
            <w:bottom w:val="none" w:sz="0" w:space="0" w:color="auto"/>
            <w:right w:val="none" w:sz="0" w:space="0" w:color="auto"/>
          </w:divBdr>
        </w:div>
        <w:div w:id="2109304726">
          <w:marLeft w:val="0"/>
          <w:marRight w:val="0"/>
          <w:marTop w:val="0"/>
          <w:marBottom w:val="0"/>
          <w:divBdr>
            <w:top w:val="none" w:sz="0" w:space="0" w:color="auto"/>
            <w:left w:val="none" w:sz="0" w:space="0" w:color="auto"/>
            <w:bottom w:val="none" w:sz="0" w:space="0" w:color="auto"/>
            <w:right w:val="none" w:sz="0" w:space="0" w:color="auto"/>
          </w:divBdr>
        </w:div>
      </w:divsChild>
    </w:div>
    <w:div w:id="1475103603">
      <w:bodyDiv w:val="1"/>
      <w:marLeft w:val="0"/>
      <w:marRight w:val="0"/>
      <w:marTop w:val="0"/>
      <w:marBottom w:val="0"/>
      <w:divBdr>
        <w:top w:val="none" w:sz="0" w:space="0" w:color="auto"/>
        <w:left w:val="none" w:sz="0" w:space="0" w:color="auto"/>
        <w:bottom w:val="none" w:sz="0" w:space="0" w:color="auto"/>
        <w:right w:val="none" w:sz="0" w:space="0" w:color="auto"/>
      </w:divBdr>
      <w:divsChild>
        <w:div w:id="41374001">
          <w:marLeft w:val="0"/>
          <w:marRight w:val="0"/>
          <w:marTop w:val="0"/>
          <w:marBottom w:val="0"/>
          <w:divBdr>
            <w:top w:val="none" w:sz="0" w:space="0" w:color="auto"/>
            <w:left w:val="none" w:sz="0" w:space="0" w:color="auto"/>
            <w:bottom w:val="none" w:sz="0" w:space="0" w:color="auto"/>
            <w:right w:val="none" w:sz="0" w:space="0" w:color="auto"/>
          </w:divBdr>
        </w:div>
        <w:div w:id="248582355">
          <w:marLeft w:val="0"/>
          <w:marRight w:val="0"/>
          <w:marTop w:val="0"/>
          <w:marBottom w:val="0"/>
          <w:divBdr>
            <w:top w:val="none" w:sz="0" w:space="0" w:color="auto"/>
            <w:left w:val="none" w:sz="0" w:space="0" w:color="auto"/>
            <w:bottom w:val="none" w:sz="0" w:space="0" w:color="auto"/>
            <w:right w:val="none" w:sz="0" w:space="0" w:color="auto"/>
          </w:divBdr>
        </w:div>
        <w:div w:id="359279374">
          <w:marLeft w:val="0"/>
          <w:marRight w:val="0"/>
          <w:marTop w:val="0"/>
          <w:marBottom w:val="0"/>
          <w:divBdr>
            <w:top w:val="none" w:sz="0" w:space="0" w:color="auto"/>
            <w:left w:val="none" w:sz="0" w:space="0" w:color="auto"/>
            <w:bottom w:val="none" w:sz="0" w:space="0" w:color="auto"/>
            <w:right w:val="none" w:sz="0" w:space="0" w:color="auto"/>
          </w:divBdr>
        </w:div>
        <w:div w:id="474759554">
          <w:marLeft w:val="0"/>
          <w:marRight w:val="0"/>
          <w:marTop w:val="0"/>
          <w:marBottom w:val="0"/>
          <w:divBdr>
            <w:top w:val="none" w:sz="0" w:space="0" w:color="auto"/>
            <w:left w:val="none" w:sz="0" w:space="0" w:color="auto"/>
            <w:bottom w:val="none" w:sz="0" w:space="0" w:color="auto"/>
            <w:right w:val="none" w:sz="0" w:space="0" w:color="auto"/>
          </w:divBdr>
        </w:div>
        <w:div w:id="488911417">
          <w:marLeft w:val="0"/>
          <w:marRight w:val="0"/>
          <w:marTop w:val="0"/>
          <w:marBottom w:val="0"/>
          <w:divBdr>
            <w:top w:val="none" w:sz="0" w:space="0" w:color="auto"/>
            <w:left w:val="none" w:sz="0" w:space="0" w:color="auto"/>
            <w:bottom w:val="none" w:sz="0" w:space="0" w:color="auto"/>
            <w:right w:val="none" w:sz="0" w:space="0" w:color="auto"/>
          </w:divBdr>
        </w:div>
        <w:div w:id="715591357">
          <w:marLeft w:val="0"/>
          <w:marRight w:val="0"/>
          <w:marTop w:val="0"/>
          <w:marBottom w:val="0"/>
          <w:divBdr>
            <w:top w:val="none" w:sz="0" w:space="0" w:color="auto"/>
            <w:left w:val="none" w:sz="0" w:space="0" w:color="auto"/>
            <w:bottom w:val="none" w:sz="0" w:space="0" w:color="auto"/>
            <w:right w:val="none" w:sz="0" w:space="0" w:color="auto"/>
          </w:divBdr>
        </w:div>
        <w:div w:id="716469378">
          <w:marLeft w:val="0"/>
          <w:marRight w:val="0"/>
          <w:marTop w:val="0"/>
          <w:marBottom w:val="0"/>
          <w:divBdr>
            <w:top w:val="none" w:sz="0" w:space="0" w:color="auto"/>
            <w:left w:val="none" w:sz="0" w:space="0" w:color="auto"/>
            <w:bottom w:val="none" w:sz="0" w:space="0" w:color="auto"/>
            <w:right w:val="none" w:sz="0" w:space="0" w:color="auto"/>
          </w:divBdr>
        </w:div>
        <w:div w:id="745953648">
          <w:marLeft w:val="0"/>
          <w:marRight w:val="0"/>
          <w:marTop w:val="0"/>
          <w:marBottom w:val="0"/>
          <w:divBdr>
            <w:top w:val="none" w:sz="0" w:space="0" w:color="auto"/>
            <w:left w:val="none" w:sz="0" w:space="0" w:color="auto"/>
            <w:bottom w:val="none" w:sz="0" w:space="0" w:color="auto"/>
            <w:right w:val="none" w:sz="0" w:space="0" w:color="auto"/>
          </w:divBdr>
        </w:div>
        <w:div w:id="753434524">
          <w:marLeft w:val="0"/>
          <w:marRight w:val="0"/>
          <w:marTop w:val="0"/>
          <w:marBottom w:val="0"/>
          <w:divBdr>
            <w:top w:val="none" w:sz="0" w:space="0" w:color="auto"/>
            <w:left w:val="none" w:sz="0" w:space="0" w:color="auto"/>
            <w:bottom w:val="none" w:sz="0" w:space="0" w:color="auto"/>
            <w:right w:val="none" w:sz="0" w:space="0" w:color="auto"/>
          </w:divBdr>
        </w:div>
        <w:div w:id="767042634">
          <w:marLeft w:val="0"/>
          <w:marRight w:val="0"/>
          <w:marTop w:val="0"/>
          <w:marBottom w:val="0"/>
          <w:divBdr>
            <w:top w:val="none" w:sz="0" w:space="0" w:color="auto"/>
            <w:left w:val="none" w:sz="0" w:space="0" w:color="auto"/>
            <w:bottom w:val="none" w:sz="0" w:space="0" w:color="auto"/>
            <w:right w:val="none" w:sz="0" w:space="0" w:color="auto"/>
          </w:divBdr>
        </w:div>
        <w:div w:id="801071367">
          <w:marLeft w:val="0"/>
          <w:marRight w:val="0"/>
          <w:marTop w:val="0"/>
          <w:marBottom w:val="0"/>
          <w:divBdr>
            <w:top w:val="none" w:sz="0" w:space="0" w:color="auto"/>
            <w:left w:val="none" w:sz="0" w:space="0" w:color="auto"/>
            <w:bottom w:val="none" w:sz="0" w:space="0" w:color="auto"/>
            <w:right w:val="none" w:sz="0" w:space="0" w:color="auto"/>
          </w:divBdr>
        </w:div>
        <w:div w:id="875698188">
          <w:marLeft w:val="0"/>
          <w:marRight w:val="0"/>
          <w:marTop w:val="0"/>
          <w:marBottom w:val="0"/>
          <w:divBdr>
            <w:top w:val="none" w:sz="0" w:space="0" w:color="auto"/>
            <w:left w:val="none" w:sz="0" w:space="0" w:color="auto"/>
            <w:bottom w:val="none" w:sz="0" w:space="0" w:color="auto"/>
            <w:right w:val="none" w:sz="0" w:space="0" w:color="auto"/>
          </w:divBdr>
        </w:div>
        <w:div w:id="936713850">
          <w:marLeft w:val="0"/>
          <w:marRight w:val="0"/>
          <w:marTop w:val="0"/>
          <w:marBottom w:val="0"/>
          <w:divBdr>
            <w:top w:val="none" w:sz="0" w:space="0" w:color="auto"/>
            <w:left w:val="none" w:sz="0" w:space="0" w:color="auto"/>
            <w:bottom w:val="none" w:sz="0" w:space="0" w:color="auto"/>
            <w:right w:val="none" w:sz="0" w:space="0" w:color="auto"/>
          </w:divBdr>
        </w:div>
        <w:div w:id="973755749">
          <w:marLeft w:val="0"/>
          <w:marRight w:val="0"/>
          <w:marTop w:val="0"/>
          <w:marBottom w:val="0"/>
          <w:divBdr>
            <w:top w:val="none" w:sz="0" w:space="0" w:color="auto"/>
            <w:left w:val="none" w:sz="0" w:space="0" w:color="auto"/>
            <w:bottom w:val="none" w:sz="0" w:space="0" w:color="auto"/>
            <w:right w:val="none" w:sz="0" w:space="0" w:color="auto"/>
          </w:divBdr>
        </w:div>
        <w:div w:id="975569828">
          <w:marLeft w:val="0"/>
          <w:marRight w:val="0"/>
          <w:marTop w:val="0"/>
          <w:marBottom w:val="0"/>
          <w:divBdr>
            <w:top w:val="none" w:sz="0" w:space="0" w:color="auto"/>
            <w:left w:val="none" w:sz="0" w:space="0" w:color="auto"/>
            <w:bottom w:val="none" w:sz="0" w:space="0" w:color="auto"/>
            <w:right w:val="none" w:sz="0" w:space="0" w:color="auto"/>
          </w:divBdr>
        </w:div>
        <w:div w:id="989484077">
          <w:marLeft w:val="0"/>
          <w:marRight w:val="0"/>
          <w:marTop w:val="0"/>
          <w:marBottom w:val="0"/>
          <w:divBdr>
            <w:top w:val="none" w:sz="0" w:space="0" w:color="auto"/>
            <w:left w:val="none" w:sz="0" w:space="0" w:color="auto"/>
            <w:bottom w:val="none" w:sz="0" w:space="0" w:color="auto"/>
            <w:right w:val="none" w:sz="0" w:space="0" w:color="auto"/>
          </w:divBdr>
        </w:div>
        <w:div w:id="1006715206">
          <w:marLeft w:val="0"/>
          <w:marRight w:val="0"/>
          <w:marTop w:val="0"/>
          <w:marBottom w:val="0"/>
          <w:divBdr>
            <w:top w:val="none" w:sz="0" w:space="0" w:color="auto"/>
            <w:left w:val="none" w:sz="0" w:space="0" w:color="auto"/>
            <w:bottom w:val="none" w:sz="0" w:space="0" w:color="auto"/>
            <w:right w:val="none" w:sz="0" w:space="0" w:color="auto"/>
          </w:divBdr>
        </w:div>
        <w:div w:id="1212769632">
          <w:marLeft w:val="0"/>
          <w:marRight w:val="0"/>
          <w:marTop w:val="0"/>
          <w:marBottom w:val="0"/>
          <w:divBdr>
            <w:top w:val="none" w:sz="0" w:space="0" w:color="auto"/>
            <w:left w:val="none" w:sz="0" w:space="0" w:color="auto"/>
            <w:bottom w:val="none" w:sz="0" w:space="0" w:color="auto"/>
            <w:right w:val="none" w:sz="0" w:space="0" w:color="auto"/>
          </w:divBdr>
        </w:div>
        <w:div w:id="1287664393">
          <w:marLeft w:val="0"/>
          <w:marRight w:val="0"/>
          <w:marTop w:val="0"/>
          <w:marBottom w:val="0"/>
          <w:divBdr>
            <w:top w:val="none" w:sz="0" w:space="0" w:color="auto"/>
            <w:left w:val="none" w:sz="0" w:space="0" w:color="auto"/>
            <w:bottom w:val="none" w:sz="0" w:space="0" w:color="auto"/>
            <w:right w:val="none" w:sz="0" w:space="0" w:color="auto"/>
          </w:divBdr>
        </w:div>
        <w:div w:id="1295527708">
          <w:marLeft w:val="0"/>
          <w:marRight w:val="0"/>
          <w:marTop w:val="0"/>
          <w:marBottom w:val="0"/>
          <w:divBdr>
            <w:top w:val="none" w:sz="0" w:space="0" w:color="auto"/>
            <w:left w:val="none" w:sz="0" w:space="0" w:color="auto"/>
            <w:bottom w:val="none" w:sz="0" w:space="0" w:color="auto"/>
            <w:right w:val="none" w:sz="0" w:space="0" w:color="auto"/>
          </w:divBdr>
        </w:div>
        <w:div w:id="1338460370">
          <w:marLeft w:val="0"/>
          <w:marRight w:val="0"/>
          <w:marTop w:val="0"/>
          <w:marBottom w:val="0"/>
          <w:divBdr>
            <w:top w:val="none" w:sz="0" w:space="0" w:color="auto"/>
            <w:left w:val="none" w:sz="0" w:space="0" w:color="auto"/>
            <w:bottom w:val="none" w:sz="0" w:space="0" w:color="auto"/>
            <w:right w:val="none" w:sz="0" w:space="0" w:color="auto"/>
          </w:divBdr>
        </w:div>
        <w:div w:id="1442797020">
          <w:marLeft w:val="0"/>
          <w:marRight w:val="0"/>
          <w:marTop w:val="0"/>
          <w:marBottom w:val="0"/>
          <w:divBdr>
            <w:top w:val="none" w:sz="0" w:space="0" w:color="auto"/>
            <w:left w:val="none" w:sz="0" w:space="0" w:color="auto"/>
            <w:bottom w:val="none" w:sz="0" w:space="0" w:color="auto"/>
            <w:right w:val="none" w:sz="0" w:space="0" w:color="auto"/>
          </w:divBdr>
        </w:div>
        <w:div w:id="1448963540">
          <w:marLeft w:val="0"/>
          <w:marRight w:val="0"/>
          <w:marTop w:val="0"/>
          <w:marBottom w:val="0"/>
          <w:divBdr>
            <w:top w:val="none" w:sz="0" w:space="0" w:color="auto"/>
            <w:left w:val="none" w:sz="0" w:space="0" w:color="auto"/>
            <w:bottom w:val="none" w:sz="0" w:space="0" w:color="auto"/>
            <w:right w:val="none" w:sz="0" w:space="0" w:color="auto"/>
          </w:divBdr>
        </w:div>
        <w:div w:id="1473711489">
          <w:marLeft w:val="0"/>
          <w:marRight w:val="0"/>
          <w:marTop w:val="0"/>
          <w:marBottom w:val="0"/>
          <w:divBdr>
            <w:top w:val="none" w:sz="0" w:space="0" w:color="auto"/>
            <w:left w:val="none" w:sz="0" w:space="0" w:color="auto"/>
            <w:bottom w:val="none" w:sz="0" w:space="0" w:color="auto"/>
            <w:right w:val="none" w:sz="0" w:space="0" w:color="auto"/>
          </w:divBdr>
        </w:div>
        <w:div w:id="1541241043">
          <w:marLeft w:val="0"/>
          <w:marRight w:val="0"/>
          <w:marTop w:val="0"/>
          <w:marBottom w:val="0"/>
          <w:divBdr>
            <w:top w:val="none" w:sz="0" w:space="0" w:color="auto"/>
            <w:left w:val="none" w:sz="0" w:space="0" w:color="auto"/>
            <w:bottom w:val="none" w:sz="0" w:space="0" w:color="auto"/>
            <w:right w:val="none" w:sz="0" w:space="0" w:color="auto"/>
          </w:divBdr>
        </w:div>
        <w:div w:id="1551456240">
          <w:marLeft w:val="0"/>
          <w:marRight w:val="0"/>
          <w:marTop w:val="0"/>
          <w:marBottom w:val="0"/>
          <w:divBdr>
            <w:top w:val="none" w:sz="0" w:space="0" w:color="auto"/>
            <w:left w:val="none" w:sz="0" w:space="0" w:color="auto"/>
            <w:bottom w:val="none" w:sz="0" w:space="0" w:color="auto"/>
            <w:right w:val="none" w:sz="0" w:space="0" w:color="auto"/>
          </w:divBdr>
        </w:div>
        <w:div w:id="1560894594">
          <w:marLeft w:val="0"/>
          <w:marRight w:val="0"/>
          <w:marTop w:val="0"/>
          <w:marBottom w:val="0"/>
          <w:divBdr>
            <w:top w:val="none" w:sz="0" w:space="0" w:color="auto"/>
            <w:left w:val="none" w:sz="0" w:space="0" w:color="auto"/>
            <w:bottom w:val="none" w:sz="0" w:space="0" w:color="auto"/>
            <w:right w:val="none" w:sz="0" w:space="0" w:color="auto"/>
          </w:divBdr>
        </w:div>
        <w:div w:id="1589539425">
          <w:marLeft w:val="0"/>
          <w:marRight w:val="0"/>
          <w:marTop w:val="0"/>
          <w:marBottom w:val="0"/>
          <w:divBdr>
            <w:top w:val="none" w:sz="0" w:space="0" w:color="auto"/>
            <w:left w:val="none" w:sz="0" w:space="0" w:color="auto"/>
            <w:bottom w:val="none" w:sz="0" w:space="0" w:color="auto"/>
            <w:right w:val="none" w:sz="0" w:space="0" w:color="auto"/>
          </w:divBdr>
        </w:div>
        <w:div w:id="1749769395">
          <w:marLeft w:val="0"/>
          <w:marRight w:val="0"/>
          <w:marTop w:val="0"/>
          <w:marBottom w:val="0"/>
          <w:divBdr>
            <w:top w:val="none" w:sz="0" w:space="0" w:color="auto"/>
            <w:left w:val="none" w:sz="0" w:space="0" w:color="auto"/>
            <w:bottom w:val="none" w:sz="0" w:space="0" w:color="auto"/>
            <w:right w:val="none" w:sz="0" w:space="0" w:color="auto"/>
          </w:divBdr>
        </w:div>
        <w:div w:id="1830828270">
          <w:marLeft w:val="0"/>
          <w:marRight w:val="0"/>
          <w:marTop w:val="0"/>
          <w:marBottom w:val="0"/>
          <w:divBdr>
            <w:top w:val="none" w:sz="0" w:space="0" w:color="auto"/>
            <w:left w:val="none" w:sz="0" w:space="0" w:color="auto"/>
            <w:bottom w:val="none" w:sz="0" w:space="0" w:color="auto"/>
            <w:right w:val="none" w:sz="0" w:space="0" w:color="auto"/>
          </w:divBdr>
        </w:div>
        <w:div w:id="1901556882">
          <w:marLeft w:val="0"/>
          <w:marRight w:val="0"/>
          <w:marTop w:val="0"/>
          <w:marBottom w:val="0"/>
          <w:divBdr>
            <w:top w:val="none" w:sz="0" w:space="0" w:color="auto"/>
            <w:left w:val="none" w:sz="0" w:space="0" w:color="auto"/>
            <w:bottom w:val="none" w:sz="0" w:space="0" w:color="auto"/>
            <w:right w:val="none" w:sz="0" w:space="0" w:color="auto"/>
          </w:divBdr>
        </w:div>
        <w:div w:id="2027246096">
          <w:marLeft w:val="0"/>
          <w:marRight w:val="0"/>
          <w:marTop w:val="0"/>
          <w:marBottom w:val="0"/>
          <w:divBdr>
            <w:top w:val="none" w:sz="0" w:space="0" w:color="auto"/>
            <w:left w:val="none" w:sz="0" w:space="0" w:color="auto"/>
            <w:bottom w:val="none" w:sz="0" w:space="0" w:color="auto"/>
            <w:right w:val="none" w:sz="0" w:space="0" w:color="auto"/>
          </w:divBdr>
        </w:div>
        <w:div w:id="2084251851">
          <w:marLeft w:val="0"/>
          <w:marRight w:val="0"/>
          <w:marTop w:val="0"/>
          <w:marBottom w:val="0"/>
          <w:divBdr>
            <w:top w:val="none" w:sz="0" w:space="0" w:color="auto"/>
            <w:left w:val="none" w:sz="0" w:space="0" w:color="auto"/>
            <w:bottom w:val="none" w:sz="0" w:space="0" w:color="auto"/>
            <w:right w:val="none" w:sz="0" w:space="0" w:color="auto"/>
          </w:divBdr>
        </w:div>
        <w:div w:id="2106998029">
          <w:marLeft w:val="0"/>
          <w:marRight w:val="0"/>
          <w:marTop w:val="0"/>
          <w:marBottom w:val="0"/>
          <w:divBdr>
            <w:top w:val="none" w:sz="0" w:space="0" w:color="auto"/>
            <w:left w:val="none" w:sz="0" w:space="0" w:color="auto"/>
            <w:bottom w:val="none" w:sz="0" w:space="0" w:color="auto"/>
            <w:right w:val="none" w:sz="0" w:space="0" w:color="auto"/>
          </w:divBdr>
        </w:div>
      </w:divsChild>
    </w:div>
    <w:div w:id="1540120647">
      <w:bodyDiv w:val="1"/>
      <w:marLeft w:val="0"/>
      <w:marRight w:val="0"/>
      <w:marTop w:val="0"/>
      <w:marBottom w:val="0"/>
      <w:divBdr>
        <w:top w:val="none" w:sz="0" w:space="0" w:color="auto"/>
        <w:left w:val="none" w:sz="0" w:space="0" w:color="auto"/>
        <w:bottom w:val="none" w:sz="0" w:space="0" w:color="auto"/>
        <w:right w:val="none" w:sz="0" w:space="0" w:color="auto"/>
      </w:divBdr>
      <w:divsChild>
        <w:div w:id="320279162">
          <w:marLeft w:val="0"/>
          <w:marRight w:val="0"/>
          <w:marTop w:val="0"/>
          <w:marBottom w:val="0"/>
          <w:divBdr>
            <w:top w:val="none" w:sz="0" w:space="0" w:color="auto"/>
            <w:left w:val="none" w:sz="0" w:space="0" w:color="auto"/>
            <w:bottom w:val="none" w:sz="0" w:space="0" w:color="auto"/>
            <w:right w:val="none" w:sz="0" w:space="0" w:color="auto"/>
          </w:divBdr>
        </w:div>
        <w:div w:id="1324891958">
          <w:marLeft w:val="0"/>
          <w:marRight w:val="0"/>
          <w:marTop w:val="0"/>
          <w:marBottom w:val="0"/>
          <w:divBdr>
            <w:top w:val="none" w:sz="0" w:space="0" w:color="auto"/>
            <w:left w:val="none" w:sz="0" w:space="0" w:color="auto"/>
            <w:bottom w:val="none" w:sz="0" w:space="0" w:color="auto"/>
            <w:right w:val="none" w:sz="0" w:space="0" w:color="auto"/>
          </w:divBdr>
        </w:div>
        <w:div w:id="1816920423">
          <w:marLeft w:val="0"/>
          <w:marRight w:val="0"/>
          <w:marTop w:val="0"/>
          <w:marBottom w:val="0"/>
          <w:divBdr>
            <w:top w:val="none" w:sz="0" w:space="0" w:color="auto"/>
            <w:left w:val="none" w:sz="0" w:space="0" w:color="auto"/>
            <w:bottom w:val="none" w:sz="0" w:space="0" w:color="auto"/>
            <w:right w:val="none" w:sz="0" w:space="0" w:color="auto"/>
          </w:divBdr>
        </w:div>
      </w:divsChild>
    </w:div>
    <w:div w:id="1562132036">
      <w:bodyDiv w:val="1"/>
      <w:marLeft w:val="0"/>
      <w:marRight w:val="0"/>
      <w:marTop w:val="0"/>
      <w:marBottom w:val="0"/>
      <w:divBdr>
        <w:top w:val="none" w:sz="0" w:space="0" w:color="auto"/>
        <w:left w:val="none" w:sz="0" w:space="0" w:color="auto"/>
        <w:bottom w:val="none" w:sz="0" w:space="0" w:color="auto"/>
        <w:right w:val="none" w:sz="0" w:space="0" w:color="auto"/>
      </w:divBdr>
      <w:divsChild>
        <w:div w:id="165442084">
          <w:marLeft w:val="0"/>
          <w:marRight w:val="0"/>
          <w:marTop w:val="0"/>
          <w:marBottom w:val="0"/>
          <w:divBdr>
            <w:top w:val="none" w:sz="0" w:space="0" w:color="auto"/>
            <w:left w:val="none" w:sz="0" w:space="0" w:color="auto"/>
            <w:bottom w:val="none" w:sz="0" w:space="0" w:color="auto"/>
            <w:right w:val="none" w:sz="0" w:space="0" w:color="auto"/>
          </w:divBdr>
        </w:div>
        <w:div w:id="249042918">
          <w:marLeft w:val="0"/>
          <w:marRight w:val="0"/>
          <w:marTop w:val="0"/>
          <w:marBottom w:val="0"/>
          <w:divBdr>
            <w:top w:val="none" w:sz="0" w:space="0" w:color="auto"/>
            <w:left w:val="none" w:sz="0" w:space="0" w:color="auto"/>
            <w:bottom w:val="none" w:sz="0" w:space="0" w:color="auto"/>
            <w:right w:val="none" w:sz="0" w:space="0" w:color="auto"/>
          </w:divBdr>
        </w:div>
        <w:div w:id="1017737718">
          <w:marLeft w:val="0"/>
          <w:marRight w:val="0"/>
          <w:marTop w:val="0"/>
          <w:marBottom w:val="0"/>
          <w:divBdr>
            <w:top w:val="none" w:sz="0" w:space="0" w:color="auto"/>
            <w:left w:val="none" w:sz="0" w:space="0" w:color="auto"/>
            <w:bottom w:val="none" w:sz="0" w:space="0" w:color="auto"/>
            <w:right w:val="none" w:sz="0" w:space="0" w:color="auto"/>
          </w:divBdr>
        </w:div>
        <w:div w:id="1333145602">
          <w:marLeft w:val="0"/>
          <w:marRight w:val="0"/>
          <w:marTop w:val="0"/>
          <w:marBottom w:val="0"/>
          <w:divBdr>
            <w:top w:val="none" w:sz="0" w:space="0" w:color="auto"/>
            <w:left w:val="none" w:sz="0" w:space="0" w:color="auto"/>
            <w:bottom w:val="none" w:sz="0" w:space="0" w:color="auto"/>
            <w:right w:val="none" w:sz="0" w:space="0" w:color="auto"/>
          </w:divBdr>
        </w:div>
        <w:div w:id="1458834213">
          <w:marLeft w:val="0"/>
          <w:marRight w:val="0"/>
          <w:marTop w:val="0"/>
          <w:marBottom w:val="0"/>
          <w:divBdr>
            <w:top w:val="none" w:sz="0" w:space="0" w:color="auto"/>
            <w:left w:val="none" w:sz="0" w:space="0" w:color="auto"/>
            <w:bottom w:val="none" w:sz="0" w:space="0" w:color="auto"/>
            <w:right w:val="none" w:sz="0" w:space="0" w:color="auto"/>
          </w:divBdr>
        </w:div>
        <w:div w:id="1572737997">
          <w:marLeft w:val="0"/>
          <w:marRight w:val="0"/>
          <w:marTop w:val="0"/>
          <w:marBottom w:val="0"/>
          <w:divBdr>
            <w:top w:val="none" w:sz="0" w:space="0" w:color="auto"/>
            <w:left w:val="none" w:sz="0" w:space="0" w:color="auto"/>
            <w:bottom w:val="none" w:sz="0" w:space="0" w:color="auto"/>
            <w:right w:val="none" w:sz="0" w:space="0" w:color="auto"/>
          </w:divBdr>
        </w:div>
        <w:div w:id="1781411472">
          <w:marLeft w:val="0"/>
          <w:marRight w:val="0"/>
          <w:marTop w:val="0"/>
          <w:marBottom w:val="0"/>
          <w:divBdr>
            <w:top w:val="none" w:sz="0" w:space="0" w:color="auto"/>
            <w:left w:val="none" w:sz="0" w:space="0" w:color="auto"/>
            <w:bottom w:val="none" w:sz="0" w:space="0" w:color="auto"/>
            <w:right w:val="none" w:sz="0" w:space="0" w:color="auto"/>
          </w:divBdr>
        </w:div>
      </w:divsChild>
    </w:div>
    <w:div w:id="1582520602">
      <w:bodyDiv w:val="1"/>
      <w:marLeft w:val="0"/>
      <w:marRight w:val="0"/>
      <w:marTop w:val="0"/>
      <w:marBottom w:val="0"/>
      <w:divBdr>
        <w:top w:val="none" w:sz="0" w:space="0" w:color="auto"/>
        <w:left w:val="none" w:sz="0" w:space="0" w:color="auto"/>
        <w:bottom w:val="none" w:sz="0" w:space="0" w:color="auto"/>
        <w:right w:val="none" w:sz="0" w:space="0" w:color="auto"/>
      </w:divBdr>
      <w:divsChild>
        <w:div w:id="114298955">
          <w:marLeft w:val="0"/>
          <w:marRight w:val="0"/>
          <w:marTop w:val="0"/>
          <w:marBottom w:val="0"/>
          <w:divBdr>
            <w:top w:val="none" w:sz="0" w:space="0" w:color="auto"/>
            <w:left w:val="none" w:sz="0" w:space="0" w:color="auto"/>
            <w:bottom w:val="none" w:sz="0" w:space="0" w:color="auto"/>
            <w:right w:val="none" w:sz="0" w:space="0" w:color="auto"/>
          </w:divBdr>
        </w:div>
        <w:div w:id="272443601">
          <w:marLeft w:val="0"/>
          <w:marRight w:val="0"/>
          <w:marTop w:val="0"/>
          <w:marBottom w:val="0"/>
          <w:divBdr>
            <w:top w:val="none" w:sz="0" w:space="0" w:color="auto"/>
            <w:left w:val="none" w:sz="0" w:space="0" w:color="auto"/>
            <w:bottom w:val="none" w:sz="0" w:space="0" w:color="auto"/>
            <w:right w:val="none" w:sz="0" w:space="0" w:color="auto"/>
          </w:divBdr>
        </w:div>
        <w:div w:id="371417242">
          <w:marLeft w:val="0"/>
          <w:marRight w:val="0"/>
          <w:marTop w:val="0"/>
          <w:marBottom w:val="0"/>
          <w:divBdr>
            <w:top w:val="none" w:sz="0" w:space="0" w:color="auto"/>
            <w:left w:val="none" w:sz="0" w:space="0" w:color="auto"/>
            <w:bottom w:val="none" w:sz="0" w:space="0" w:color="auto"/>
            <w:right w:val="none" w:sz="0" w:space="0" w:color="auto"/>
          </w:divBdr>
        </w:div>
        <w:div w:id="599417281">
          <w:marLeft w:val="0"/>
          <w:marRight w:val="0"/>
          <w:marTop w:val="0"/>
          <w:marBottom w:val="0"/>
          <w:divBdr>
            <w:top w:val="none" w:sz="0" w:space="0" w:color="auto"/>
            <w:left w:val="none" w:sz="0" w:space="0" w:color="auto"/>
            <w:bottom w:val="none" w:sz="0" w:space="0" w:color="auto"/>
            <w:right w:val="none" w:sz="0" w:space="0" w:color="auto"/>
          </w:divBdr>
        </w:div>
        <w:div w:id="679089946">
          <w:marLeft w:val="0"/>
          <w:marRight w:val="0"/>
          <w:marTop w:val="0"/>
          <w:marBottom w:val="0"/>
          <w:divBdr>
            <w:top w:val="none" w:sz="0" w:space="0" w:color="auto"/>
            <w:left w:val="none" w:sz="0" w:space="0" w:color="auto"/>
            <w:bottom w:val="none" w:sz="0" w:space="0" w:color="auto"/>
            <w:right w:val="none" w:sz="0" w:space="0" w:color="auto"/>
          </w:divBdr>
        </w:div>
        <w:div w:id="692726044">
          <w:marLeft w:val="0"/>
          <w:marRight w:val="0"/>
          <w:marTop w:val="0"/>
          <w:marBottom w:val="0"/>
          <w:divBdr>
            <w:top w:val="none" w:sz="0" w:space="0" w:color="auto"/>
            <w:left w:val="none" w:sz="0" w:space="0" w:color="auto"/>
            <w:bottom w:val="none" w:sz="0" w:space="0" w:color="auto"/>
            <w:right w:val="none" w:sz="0" w:space="0" w:color="auto"/>
          </w:divBdr>
        </w:div>
        <w:div w:id="1038510070">
          <w:marLeft w:val="0"/>
          <w:marRight w:val="0"/>
          <w:marTop w:val="0"/>
          <w:marBottom w:val="0"/>
          <w:divBdr>
            <w:top w:val="none" w:sz="0" w:space="0" w:color="auto"/>
            <w:left w:val="none" w:sz="0" w:space="0" w:color="auto"/>
            <w:bottom w:val="none" w:sz="0" w:space="0" w:color="auto"/>
            <w:right w:val="none" w:sz="0" w:space="0" w:color="auto"/>
          </w:divBdr>
        </w:div>
        <w:div w:id="1269964673">
          <w:marLeft w:val="0"/>
          <w:marRight w:val="0"/>
          <w:marTop w:val="0"/>
          <w:marBottom w:val="0"/>
          <w:divBdr>
            <w:top w:val="none" w:sz="0" w:space="0" w:color="auto"/>
            <w:left w:val="none" w:sz="0" w:space="0" w:color="auto"/>
            <w:bottom w:val="none" w:sz="0" w:space="0" w:color="auto"/>
            <w:right w:val="none" w:sz="0" w:space="0" w:color="auto"/>
          </w:divBdr>
        </w:div>
        <w:div w:id="1379818319">
          <w:marLeft w:val="0"/>
          <w:marRight w:val="0"/>
          <w:marTop w:val="0"/>
          <w:marBottom w:val="0"/>
          <w:divBdr>
            <w:top w:val="none" w:sz="0" w:space="0" w:color="auto"/>
            <w:left w:val="none" w:sz="0" w:space="0" w:color="auto"/>
            <w:bottom w:val="none" w:sz="0" w:space="0" w:color="auto"/>
            <w:right w:val="none" w:sz="0" w:space="0" w:color="auto"/>
          </w:divBdr>
        </w:div>
        <w:div w:id="1520847475">
          <w:marLeft w:val="0"/>
          <w:marRight w:val="0"/>
          <w:marTop w:val="0"/>
          <w:marBottom w:val="0"/>
          <w:divBdr>
            <w:top w:val="none" w:sz="0" w:space="0" w:color="auto"/>
            <w:left w:val="none" w:sz="0" w:space="0" w:color="auto"/>
            <w:bottom w:val="none" w:sz="0" w:space="0" w:color="auto"/>
            <w:right w:val="none" w:sz="0" w:space="0" w:color="auto"/>
          </w:divBdr>
        </w:div>
        <w:div w:id="1551067797">
          <w:marLeft w:val="0"/>
          <w:marRight w:val="0"/>
          <w:marTop w:val="0"/>
          <w:marBottom w:val="0"/>
          <w:divBdr>
            <w:top w:val="none" w:sz="0" w:space="0" w:color="auto"/>
            <w:left w:val="none" w:sz="0" w:space="0" w:color="auto"/>
            <w:bottom w:val="none" w:sz="0" w:space="0" w:color="auto"/>
            <w:right w:val="none" w:sz="0" w:space="0" w:color="auto"/>
          </w:divBdr>
        </w:div>
        <w:div w:id="1554536412">
          <w:marLeft w:val="0"/>
          <w:marRight w:val="0"/>
          <w:marTop w:val="0"/>
          <w:marBottom w:val="0"/>
          <w:divBdr>
            <w:top w:val="none" w:sz="0" w:space="0" w:color="auto"/>
            <w:left w:val="none" w:sz="0" w:space="0" w:color="auto"/>
            <w:bottom w:val="none" w:sz="0" w:space="0" w:color="auto"/>
            <w:right w:val="none" w:sz="0" w:space="0" w:color="auto"/>
          </w:divBdr>
        </w:div>
        <w:div w:id="1630746375">
          <w:marLeft w:val="0"/>
          <w:marRight w:val="0"/>
          <w:marTop w:val="0"/>
          <w:marBottom w:val="0"/>
          <w:divBdr>
            <w:top w:val="none" w:sz="0" w:space="0" w:color="auto"/>
            <w:left w:val="none" w:sz="0" w:space="0" w:color="auto"/>
            <w:bottom w:val="none" w:sz="0" w:space="0" w:color="auto"/>
            <w:right w:val="none" w:sz="0" w:space="0" w:color="auto"/>
          </w:divBdr>
        </w:div>
        <w:div w:id="1685204284">
          <w:marLeft w:val="0"/>
          <w:marRight w:val="0"/>
          <w:marTop w:val="0"/>
          <w:marBottom w:val="0"/>
          <w:divBdr>
            <w:top w:val="none" w:sz="0" w:space="0" w:color="auto"/>
            <w:left w:val="none" w:sz="0" w:space="0" w:color="auto"/>
            <w:bottom w:val="none" w:sz="0" w:space="0" w:color="auto"/>
            <w:right w:val="none" w:sz="0" w:space="0" w:color="auto"/>
          </w:divBdr>
          <w:divsChild>
            <w:div w:id="1466585483">
              <w:marLeft w:val="-75"/>
              <w:marRight w:val="0"/>
              <w:marTop w:val="30"/>
              <w:marBottom w:val="30"/>
              <w:divBdr>
                <w:top w:val="none" w:sz="0" w:space="0" w:color="auto"/>
                <w:left w:val="none" w:sz="0" w:space="0" w:color="auto"/>
                <w:bottom w:val="none" w:sz="0" w:space="0" w:color="auto"/>
                <w:right w:val="none" w:sz="0" w:space="0" w:color="auto"/>
              </w:divBdr>
              <w:divsChild>
                <w:div w:id="206065564">
                  <w:marLeft w:val="0"/>
                  <w:marRight w:val="0"/>
                  <w:marTop w:val="0"/>
                  <w:marBottom w:val="0"/>
                  <w:divBdr>
                    <w:top w:val="none" w:sz="0" w:space="0" w:color="auto"/>
                    <w:left w:val="none" w:sz="0" w:space="0" w:color="auto"/>
                    <w:bottom w:val="none" w:sz="0" w:space="0" w:color="auto"/>
                    <w:right w:val="none" w:sz="0" w:space="0" w:color="auto"/>
                  </w:divBdr>
                  <w:divsChild>
                    <w:div w:id="1174303756">
                      <w:marLeft w:val="0"/>
                      <w:marRight w:val="0"/>
                      <w:marTop w:val="0"/>
                      <w:marBottom w:val="0"/>
                      <w:divBdr>
                        <w:top w:val="none" w:sz="0" w:space="0" w:color="auto"/>
                        <w:left w:val="none" w:sz="0" w:space="0" w:color="auto"/>
                        <w:bottom w:val="none" w:sz="0" w:space="0" w:color="auto"/>
                        <w:right w:val="none" w:sz="0" w:space="0" w:color="auto"/>
                      </w:divBdr>
                    </w:div>
                  </w:divsChild>
                </w:div>
                <w:div w:id="381367852">
                  <w:marLeft w:val="0"/>
                  <w:marRight w:val="0"/>
                  <w:marTop w:val="0"/>
                  <w:marBottom w:val="0"/>
                  <w:divBdr>
                    <w:top w:val="none" w:sz="0" w:space="0" w:color="auto"/>
                    <w:left w:val="none" w:sz="0" w:space="0" w:color="auto"/>
                    <w:bottom w:val="none" w:sz="0" w:space="0" w:color="auto"/>
                    <w:right w:val="none" w:sz="0" w:space="0" w:color="auto"/>
                  </w:divBdr>
                  <w:divsChild>
                    <w:div w:id="1431463173">
                      <w:marLeft w:val="0"/>
                      <w:marRight w:val="0"/>
                      <w:marTop w:val="0"/>
                      <w:marBottom w:val="0"/>
                      <w:divBdr>
                        <w:top w:val="none" w:sz="0" w:space="0" w:color="auto"/>
                        <w:left w:val="none" w:sz="0" w:space="0" w:color="auto"/>
                        <w:bottom w:val="none" w:sz="0" w:space="0" w:color="auto"/>
                        <w:right w:val="none" w:sz="0" w:space="0" w:color="auto"/>
                      </w:divBdr>
                    </w:div>
                  </w:divsChild>
                </w:div>
                <w:div w:id="572811652">
                  <w:marLeft w:val="0"/>
                  <w:marRight w:val="0"/>
                  <w:marTop w:val="0"/>
                  <w:marBottom w:val="0"/>
                  <w:divBdr>
                    <w:top w:val="none" w:sz="0" w:space="0" w:color="auto"/>
                    <w:left w:val="none" w:sz="0" w:space="0" w:color="auto"/>
                    <w:bottom w:val="none" w:sz="0" w:space="0" w:color="auto"/>
                    <w:right w:val="none" w:sz="0" w:space="0" w:color="auto"/>
                  </w:divBdr>
                  <w:divsChild>
                    <w:div w:id="1408842907">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0"/>
                  <w:marBottom w:val="0"/>
                  <w:divBdr>
                    <w:top w:val="none" w:sz="0" w:space="0" w:color="auto"/>
                    <w:left w:val="none" w:sz="0" w:space="0" w:color="auto"/>
                    <w:bottom w:val="none" w:sz="0" w:space="0" w:color="auto"/>
                    <w:right w:val="none" w:sz="0" w:space="0" w:color="auto"/>
                  </w:divBdr>
                  <w:divsChild>
                    <w:div w:id="598634665">
                      <w:marLeft w:val="0"/>
                      <w:marRight w:val="0"/>
                      <w:marTop w:val="0"/>
                      <w:marBottom w:val="0"/>
                      <w:divBdr>
                        <w:top w:val="none" w:sz="0" w:space="0" w:color="auto"/>
                        <w:left w:val="none" w:sz="0" w:space="0" w:color="auto"/>
                        <w:bottom w:val="none" w:sz="0" w:space="0" w:color="auto"/>
                        <w:right w:val="none" w:sz="0" w:space="0" w:color="auto"/>
                      </w:divBdr>
                    </w:div>
                  </w:divsChild>
                </w:div>
                <w:div w:id="990254524">
                  <w:marLeft w:val="0"/>
                  <w:marRight w:val="0"/>
                  <w:marTop w:val="0"/>
                  <w:marBottom w:val="0"/>
                  <w:divBdr>
                    <w:top w:val="none" w:sz="0" w:space="0" w:color="auto"/>
                    <w:left w:val="none" w:sz="0" w:space="0" w:color="auto"/>
                    <w:bottom w:val="none" w:sz="0" w:space="0" w:color="auto"/>
                    <w:right w:val="none" w:sz="0" w:space="0" w:color="auto"/>
                  </w:divBdr>
                  <w:divsChild>
                    <w:div w:id="457842942">
                      <w:marLeft w:val="0"/>
                      <w:marRight w:val="0"/>
                      <w:marTop w:val="0"/>
                      <w:marBottom w:val="0"/>
                      <w:divBdr>
                        <w:top w:val="none" w:sz="0" w:space="0" w:color="auto"/>
                        <w:left w:val="none" w:sz="0" w:space="0" w:color="auto"/>
                        <w:bottom w:val="none" w:sz="0" w:space="0" w:color="auto"/>
                        <w:right w:val="none" w:sz="0" w:space="0" w:color="auto"/>
                      </w:divBdr>
                    </w:div>
                  </w:divsChild>
                </w:div>
                <w:div w:id="1353921320">
                  <w:marLeft w:val="0"/>
                  <w:marRight w:val="0"/>
                  <w:marTop w:val="0"/>
                  <w:marBottom w:val="0"/>
                  <w:divBdr>
                    <w:top w:val="none" w:sz="0" w:space="0" w:color="auto"/>
                    <w:left w:val="none" w:sz="0" w:space="0" w:color="auto"/>
                    <w:bottom w:val="none" w:sz="0" w:space="0" w:color="auto"/>
                    <w:right w:val="none" w:sz="0" w:space="0" w:color="auto"/>
                  </w:divBdr>
                  <w:divsChild>
                    <w:div w:id="988633640">
                      <w:marLeft w:val="0"/>
                      <w:marRight w:val="0"/>
                      <w:marTop w:val="0"/>
                      <w:marBottom w:val="0"/>
                      <w:divBdr>
                        <w:top w:val="none" w:sz="0" w:space="0" w:color="auto"/>
                        <w:left w:val="none" w:sz="0" w:space="0" w:color="auto"/>
                        <w:bottom w:val="none" w:sz="0" w:space="0" w:color="auto"/>
                        <w:right w:val="none" w:sz="0" w:space="0" w:color="auto"/>
                      </w:divBdr>
                    </w:div>
                  </w:divsChild>
                </w:div>
                <w:div w:id="1551770398">
                  <w:marLeft w:val="0"/>
                  <w:marRight w:val="0"/>
                  <w:marTop w:val="0"/>
                  <w:marBottom w:val="0"/>
                  <w:divBdr>
                    <w:top w:val="none" w:sz="0" w:space="0" w:color="auto"/>
                    <w:left w:val="none" w:sz="0" w:space="0" w:color="auto"/>
                    <w:bottom w:val="none" w:sz="0" w:space="0" w:color="auto"/>
                    <w:right w:val="none" w:sz="0" w:space="0" w:color="auto"/>
                  </w:divBdr>
                  <w:divsChild>
                    <w:div w:id="964383986">
                      <w:marLeft w:val="0"/>
                      <w:marRight w:val="0"/>
                      <w:marTop w:val="0"/>
                      <w:marBottom w:val="0"/>
                      <w:divBdr>
                        <w:top w:val="none" w:sz="0" w:space="0" w:color="auto"/>
                        <w:left w:val="none" w:sz="0" w:space="0" w:color="auto"/>
                        <w:bottom w:val="none" w:sz="0" w:space="0" w:color="auto"/>
                        <w:right w:val="none" w:sz="0" w:space="0" w:color="auto"/>
                      </w:divBdr>
                    </w:div>
                  </w:divsChild>
                </w:div>
                <w:div w:id="2096583583">
                  <w:marLeft w:val="0"/>
                  <w:marRight w:val="0"/>
                  <w:marTop w:val="0"/>
                  <w:marBottom w:val="0"/>
                  <w:divBdr>
                    <w:top w:val="none" w:sz="0" w:space="0" w:color="auto"/>
                    <w:left w:val="none" w:sz="0" w:space="0" w:color="auto"/>
                    <w:bottom w:val="none" w:sz="0" w:space="0" w:color="auto"/>
                    <w:right w:val="none" w:sz="0" w:space="0" w:color="auto"/>
                  </w:divBdr>
                  <w:divsChild>
                    <w:div w:id="737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6514">
          <w:marLeft w:val="0"/>
          <w:marRight w:val="0"/>
          <w:marTop w:val="0"/>
          <w:marBottom w:val="0"/>
          <w:divBdr>
            <w:top w:val="none" w:sz="0" w:space="0" w:color="auto"/>
            <w:left w:val="none" w:sz="0" w:space="0" w:color="auto"/>
            <w:bottom w:val="none" w:sz="0" w:space="0" w:color="auto"/>
            <w:right w:val="none" w:sz="0" w:space="0" w:color="auto"/>
          </w:divBdr>
        </w:div>
        <w:div w:id="2109344173">
          <w:marLeft w:val="0"/>
          <w:marRight w:val="0"/>
          <w:marTop w:val="0"/>
          <w:marBottom w:val="0"/>
          <w:divBdr>
            <w:top w:val="none" w:sz="0" w:space="0" w:color="auto"/>
            <w:left w:val="none" w:sz="0" w:space="0" w:color="auto"/>
            <w:bottom w:val="none" w:sz="0" w:space="0" w:color="auto"/>
            <w:right w:val="none" w:sz="0" w:space="0" w:color="auto"/>
          </w:divBdr>
        </w:div>
        <w:div w:id="2136026148">
          <w:marLeft w:val="0"/>
          <w:marRight w:val="0"/>
          <w:marTop w:val="0"/>
          <w:marBottom w:val="0"/>
          <w:divBdr>
            <w:top w:val="none" w:sz="0" w:space="0" w:color="auto"/>
            <w:left w:val="none" w:sz="0" w:space="0" w:color="auto"/>
            <w:bottom w:val="none" w:sz="0" w:space="0" w:color="auto"/>
            <w:right w:val="none" w:sz="0" w:space="0" w:color="auto"/>
          </w:divBdr>
        </w:div>
      </w:divsChild>
    </w:div>
    <w:div w:id="1613397478">
      <w:bodyDiv w:val="1"/>
      <w:marLeft w:val="0"/>
      <w:marRight w:val="0"/>
      <w:marTop w:val="0"/>
      <w:marBottom w:val="0"/>
      <w:divBdr>
        <w:top w:val="none" w:sz="0" w:space="0" w:color="auto"/>
        <w:left w:val="none" w:sz="0" w:space="0" w:color="auto"/>
        <w:bottom w:val="none" w:sz="0" w:space="0" w:color="auto"/>
        <w:right w:val="none" w:sz="0" w:space="0" w:color="auto"/>
      </w:divBdr>
      <w:divsChild>
        <w:div w:id="1695418027">
          <w:marLeft w:val="0"/>
          <w:marRight w:val="0"/>
          <w:marTop w:val="180"/>
          <w:marBottom w:val="150"/>
          <w:divBdr>
            <w:top w:val="none" w:sz="0" w:space="0" w:color="auto"/>
            <w:left w:val="none" w:sz="0" w:space="0" w:color="auto"/>
            <w:bottom w:val="none" w:sz="0" w:space="0" w:color="auto"/>
            <w:right w:val="none" w:sz="0" w:space="0" w:color="auto"/>
          </w:divBdr>
          <w:divsChild>
            <w:div w:id="7221024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5634754">
      <w:bodyDiv w:val="1"/>
      <w:marLeft w:val="0"/>
      <w:marRight w:val="0"/>
      <w:marTop w:val="0"/>
      <w:marBottom w:val="0"/>
      <w:divBdr>
        <w:top w:val="none" w:sz="0" w:space="0" w:color="auto"/>
        <w:left w:val="none" w:sz="0" w:space="0" w:color="auto"/>
        <w:bottom w:val="none" w:sz="0" w:space="0" w:color="auto"/>
        <w:right w:val="none" w:sz="0" w:space="0" w:color="auto"/>
      </w:divBdr>
    </w:div>
    <w:div w:id="1853374851">
      <w:bodyDiv w:val="1"/>
      <w:marLeft w:val="0"/>
      <w:marRight w:val="0"/>
      <w:marTop w:val="0"/>
      <w:marBottom w:val="0"/>
      <w:divBdr>
        <w:top w:val="none" w:sz="0" w:space="0" w:color="auto"/>
        <w:left w:val="none" w:sz="0" w:space="0" w:color="auto"/>
        <w:bottom w:val="none" w:sz="0" w:space="0" w:color="auto"/>
        <w:right w:val="none" w:sz="0" w:space="0" w:color="auto"/>
      </w:divBdr>
      <w:divsChild>
        <w:div w:id="715549026">
          <w:marLeft w:val="0"/>
          <w:marRight w:val="0"/>
          <w:marTop w:val="0"/>
          <w:marBottom w:val="0"/>
          <w:divBdr>
            <w:top w:val="none" w:sz="0" w:space="0" w:color="auto"/>
            <w:left w:val="none" w:sz="0" w:space="0" w:color="auto"/>
            <w:bottom w:val="none" w:sz="0" w:space="0" w:color="auto"/>
            <w:right w:val="none" w:sz="0" w:space="0" w:color="auto"/>
          </w:divBdr>
        </w:div>
        <w:div w:id="2064015730">
          <w:marLeft w:val="0"/>
          <w:marRight w:val="0"/>
          <w:marTop w:val="0"/>
          <w:marBottom w:val="0"/>
          <w:divBdr>
            <w:top w:val="none" w:sz="0" w:space="0" w:color="auto"/>
            <w:left w:val="none" w:sz="0" w:space="0" w:color="auto"/>
            <w:bottom w:val="none" w:sz="0" w:space="0" w:color="auto"/>
            <w:right w:val="none" w:sz="0" w:space="0" w:color="auto"/>
          </w:divBdr>
        </w:div>
      </w:divsChild>
    </w:div>
    <w:div w:id="1909459823">
      <w:bodyDiv w:val="1"/>
      <w:marLeft w:val="0"/>
      <w:marRight w:val="0"/>
      <w:marTop w:val="0"/>
      <w:marBottom w:val="0"/>
      <w:divBdr>
        <w:top w:val="none" w:sz="0" w:space="0" w:color="auto"/>
        <w:left w:val="none" w:sz="0" w:space="0" w:color="auto"/>
        <w:bottom w:val="none" w:sz="0" w:space="0" w:color="auto"/>
        <w:right w:val="none" w:sz="0" w:space="0" w:color="auto"/>
      </w:divBdr>
      <w:divsChild>
        <w:div w:id="816261089">
          <w:marLeft w:val="0"/>
          <w:marRight w:val="0"/>
          <w:marTop w:val="0"/>
          <w:marBottom w:val="0"/>
          <w:divBdr>
            <w:top w:val="none" w:sz="0" w:space="0" w:color="auto"/>
            <w:left w:val="none" w:sz="0" w:space="0" w:color="auto"/>
            <w:bottom w:val="none" w:sz="0" w:space="0" w:color="auto"/>
            <w:right w:val="none" w:sz="0" w:space="0" w:color="auto"/>
          </w:divBdr>
        </w:div>
        <w:div w:id="1690177123">
          <w:marLeft w:val="0"/>
          <w:marRight w:val="0"/>
          <w:marTop w:val="0"/>
          <w:marBottom w:val="0"/>
          <w:divBdr>
            <w:top w:val="none" w:sz="0" w:space="0" w:color="auto"/>
            <w:left w:val="none" w:sz="0" w:space="0" w:color="auto"/>
            <w:bottom w:val="none" w:sz="0" w:space="0" w:color="auto"/>
            <w:right w:val="none" w:sz="0" w:space="0" w:color="auto"/>
          </w:divBdr>
        </w:div>
      </w:divsChild>
    </w:div>
    <w:div w:id="1960212756">
      <w:bodyDiv w:val="1"/>
      <w:marLeft w:val="0"/>
      <w:marRight w:val="0"/>
      <w:marTop w:val="0"/>
      <w:marBottom w:val="0"/>
      <w:divBdr>
        <w:top w:val="none" w:sz="0" w:space="0" w:color="auto"/>
        <w:left w:val="none" w:sz="0" w:space="0" w:color="auto"/>
        <w:bottom w:val="none" w:sz="0" w:space="0" w:color="auto"/>
        <w:right w:val="none" w:sz="0" w:space="0" w:color="auto"/>
      </w:divBdr>
    </w:div>
    <w:div w:id="1981886551">
      <w:bodyDiv w:val="1"/>
      <w:marLeft w:val="0"/>
      <w:marRight w:val="0"/>
      <w:marTop w:val="0"/>
      <w:marBottom w:val="0"/>
      <w:divBdr>
        <w:top w:val="none" w:sz="0" w:space="0" w:color="auto"/>
        <w:left w:val="none" w:sz="0" w:space="0" w:color="auto"/>
        <w:bottom w:val="none" w:sz="0" w:space="0" w:color="auto"/>
        <w:right w:val="none" w:sz="0" w:space="0" w:color="auto"/>
      </w:divBdr>
      <w:divsChild>
        <w:div w:id="277836412">
          <w:marLeft w:val="0"/>
          <w:marRight w:val="0"/>
          <w:marTop w:val="0"/>
          <w:marBottom w:val="0"/>
          <w:divBdr>
            <w:top w:val="none" w:sz="0" w:space="0" w:color="auto"/>
            <w:left w:val="none" w:sz="0" w:space="0" w:color="auto"/>
            <w:bottom w:val="none" w:sz="0" w:space="0" w:color="auto"/>
            <w:right w:val="none" w:sz="0" w:space="0" w:color="auto"/>
          </w:divBdr>
        </w:div>
        <w:div w:id="412628736">
          <w:marLeft w:val="0"/>
          <w:marRight w:val="0"/>
          <w:marTop w:val="0"/>
          <w:marBottom w:val="0"/>
          <w:divBdr>
            <w:top w:val="none" w:sz="0" w:space="0" w:color="auto"/>
            <w:left w:val="none" w:sz="0" w:space="0" w:color="auto"/>
            <w:bottom w:val="none" w:sz="0" w:space="0" w:color="auto"/>
            <w:right w:val="none" w:sz="0" w:space="0" w:color="auto"/>
          </w:divBdr>
        </w:div>
        <w:div w:id="657077024">
          <w:marLeft w:val="0"/>
          <w:marRight w:val="0"/>
          <w:marTop w:val="0"/>
          <w:marBottom w:val="0"/>
          <w:divBdr>
            <w:top w:val="none" w:sz="0" w:space="0" w:color="auto"/>
            <w:left w:val="none" w:sz="0" w:space="0" w:color="auto"/>
            <w:bottom w:val="none" w:sz="0" w:space="0" w:color="auto"/>
            <w:right w:val="none" w:sz="0" w:space="0" w:color="auto"/>
          </w:divBdr>
        </w:div>
        <w:div w:id="696276543">
          <w:marLeft w:val="0"/>
          <w:marRight w:val="0"/>
          <w:marTop w:val="0"/>
          <w:marBottom w:val="0"/>
          <w:divBdr>
            <w:top w:val="none" w:sz="0" w:space="0" w:color="auto"/>
            <w:left w:val="none" w:sz="0" w:space="0" w:color="auto"/>
            <w:bottom w:val="none" w:sz="0" w:space="0" w:color="auto"/>
            <w:right w:val="none" w:sz="0" w:space="0" w:color="auto"/>
          </w:divBdr>
        </w:div>
        <w:div w:id="714424907">
          <w:marLeft w:val="0"/>
          <w:marRight w:val="0"/>
          <w:marTop w:val="0"/>
          <w:marBottom w:val="0"/>
          <w:divBdr>
            <w:top w:val="none" w:sz="0" w:space="0" w:color="auto"/>
            <w:left w:val="none" w:sz="0" w:space="0" w:color="auto"/>
            <w:bottom w:val="none" w:sz="0" w:space="0" w:color="auto"/>
            <w:right w:val="none" w:sz="0" w:space="0" w:color="auto"/>
          </w:divBdr>
        </w:div>
        <w:div w:id="1172794052">
          <w:marLeft w:val="0"/>
          <w:marRight w:val="0"/>
          <w:marTop w:val="0"/>
          <w:marBottom w:val="0"/>
          <w:divBdr>
            <w:top w:val="none" w:sz="0" w:space="0" w:color="auto"/>
            <w:left w:val="none" w:sz="0" w:space="0" w:color="auto"/>
            <w:bottom w:val="none" w:sz="0" w:space="0" w:color="auto"/>
            <w:right w:val="none" w:sz="0" w:space="0" w:color="auto"/>
          </w:divBdr>
        </w:div>
        <w:div w:id="1526021661">
          <w:marLeft w:val="0"/>
          <w:marRight w:val="0"/>
          <w:marTop w:val="0"/>
          <w:marBottom w:val="0"/>
          <w:divBdr>
            <w:top w:val="none" w:sz="0" w:space="0" w:color="auto"/>
            <w:left w:val="none" w:sz="0" w:space="0" w:color="auto"/>
            <w:bottom w:val="none" w:sz="0" w:space="0" w:color="auto"/>
            <w:right w:val="none" w:sz="0" w:space="0" w:color="auto"/>
          </w:divBdr>
        </w:div>
        <w:div w:id="1647666943">
          <w:marLeft w:val="0"/>
          <w:marRight w:val="0"/>
          <w:marTop w:val="0"/>
          <w:marBottom w:val="0"/>
          <w:divBdr>
            <w:top w:val="none" w:sz="0" w:space="0" w:color="auto"/>
            <w:left w:val="none" w:sz="0" w:space="0" w:color="auto"/>
            <w:bottom w:val="none" w:sz="0" w:space="0" w:color="auto"/>
            <w:right w:val="none" w:sz="0" w:space="0" w:color="auto"/>
          </w:divBdr>
        </w:div>
        <w:div w:id="1749109900">
          <w:marLeft w:val="0"/>
          <w:marRight w:val="0"/>
          <w:marTop w:val="0"/>
          <w:marBottom w:val="0"/>
          <w:divBdr>
            <w:top w:val="none" w:sz="0" w:space="0" w:color="auto"/>
            <w:left w:val="none" w:sz="0" w:space="0" w:color="auto"/>
            <w:bottom w:val="none" w:sz="0" w:space="0" w:color="auto"/>
            <w:right w:val="none" w:sz="0" w:space="0" w:color="auto"/>
          </w:divBdr>
        </w:div>
        <w:div w:id="1779374491">
          <w:marLeft w:val="0"/>
          <w:marRight w:val="0"/>
          <w:marTop w:val="0"/>
          <w:marBottom w:val="0"/>
          <w:divBdr>
            <w:top w:val="none" w:sz="0" w:space="0" w:color="auto"/>
            <w:left w:val="none" w:sz="0" w:space="0" w:color="auto"/>
            <w:bottom w:val="none" w:sz="0" w:space="0" w:color="auto"/>
            <w:right w:val="none" w:sz="0" w:space="0" w:color="auto"/>
          </w:divBdr>
        </w:div>
        <w:div w:id="1829439973">
          <w:marLeft w:val="0"/>
          <w:marRight w:val="0"/>
          <w:marTop w:val="0"/>
          <w:marBottom w:val="0"/>
          <w:divBdr>
            <w:top w:val="none" w:sz="0" w:space="0" w:color="auto"/>
            <w:left w:val="none" w:sz="0" w:space="0" w:color="auto"/>
            <w:bottom w:val="none" w:sz="0" w:space="0" w:color="auto"/>
            <w:right w:val="none" w:sz="0" w:space="0" w:color="auto"/>
          </w:divBdr>
        </w:div>
      </w:divsChild>
    </w:div>
    <w:div w:id="2037390525">
      <w:bodyDiv w:val="1"/>
      <w:marLeft w:val="0"/>
      <w:marRight w:val="0"/>
      <w:marTop w:val="0"/>
      <w:marBottom w:val="0"/>
      <w:divBdr>
        <w:top w:val="none" w:sz="0" w:space="0" w:color="auto"/>
        <w:left w:val="none" w:sz="0" w:space="0" w:color="auto"/>
        <w:bottom w:val="none" w:sz="0" w:space="0" w:color="auto"/>
        <w:right w:val="none" w:sz="0" w:space="0" w:color="auto"/>
      </w:divBdr>
      <w:divsChild>
        <w:div w:id="464545155">
          <w:marLeft w:val="0"/>
          <w:marRight w:val="0"/>
          <w:marTop w:val="0"/>
          <w:marBottom w:val="0"/>
          <w:divBdr>
            <w:top w:val="none" w:sz="0" w:space="0" w:color="auto"/>
            <w:left w:val="none" w:sz="0" w:space="0" w:color="auto"/>
            <w:bottom w:val="none" w:sz="0" w:space="0" w:color="auto"/>
            <w:right w:val="none" w:sz="0" w:space="0" w:color="auto"/>
          </w:divBdr>
          <w:divsChild>
            <w:div w:id="167986677">
              <w:marLeft w:val="0"/>
              <w:marRight w:val="0"/>
              <w:marTop w:val="0"/>
              <w:marBottom w:val="0"/>
              <w:divBdr>
                <w:top w:val="none" w:sz="0" w:space="0" w:color="auto"/>
                <w:left w:val="none" w:sz="0" w:space="0" w:color="auto"/>
                <w:bottom w:val="none" w:sz="0" w:space="0" w:color="auto"/>
                <w:right w:val="none" w:sz="0" w:space="0" w:color="auto"/>
              </w:divBdr>
            </w:div>
            <w:div w:id="683171434">
              <w:marLeft w:val="0"/>
              <w:marRight w:val="0"/>
              <w:marTop w:val="0"/>
              <w:marBottom w:val="0"/>
              <w:divBdr>
                <w:top w:val="none" w:sz="0" w:space="0" w:color="auto"/>
                <w:left w:val="none" w:sz="0" w:space="0" w:color="auto"/>
                <w:bottom w:val="none" w:sz="0" w:space="0" w:color="auto"/>
                <w:right w:val="none" w:sz="0" w:space="0" w:color="auto"/>
              </w:divBdr>
            </w:div>
            <w:div w:id="1401371526">
              <w:marLeft w:val="0"/>
              <w:marRight w:val="0"/>
              <w:marTop w:val="0"/>
              <w:marBottom w:val="0"/>
              <w:divBdr>
                <w:top w:val="none" w:sz="0" w:space="0" w:color="auto"/>
                <w:left w:val="none" w:sz="0" w:space="0" w:color="auto"/>
                <w:bottom w:val="none" w:sz="0" w:space="0" w:color="auto"/>
                <w:right w:val="none" w:sz="0" w:space="0" w:color="auto"/>
              </w:divBdr>
            </w:div>
          </w:divsChild>
        </w:div>
        <w:div w:id="820661009">
          <w:marLeft w:val="0"/>
          <w:marRight w:val="0"/>
          <w:marTop w:val="0"/>
          <w:marBottom w:val="0"/>
          <w:divBdr>
            <w:top w:val="none" w:sz="0" w:space="0" w:color="auto"/>
            <w:left w:val="none" w:sz="0" w:space="0" w:color="auto"/>
            <w:bottom w:val="none" w:sz="0" w:space="0" w:color="auto"/>
            <w:right w:val="none" w:sz="0" w:space="0" w:color="auto"/>
          </w:divBdr>
        </w:div>
        <w:div w:id="1400984665">
          <w:marLeft w:val="0"/>
          <w:marRight w:val="0"/>
          <w:marTop w:val="0"/>
          <w:marBottom w:val="0"/>
          <w:divBdr>
            <w:top w:val="none" w:sz="0" w:space="0" w:color="auto"/>
            <w:left w:val="none" w:sz="0" w:space="0" w:color="auto"/>
            <w:bottom w:val="none" w:sz="0" w:space="0" w:color="auto"/>
            <w:right w:val="none" w:sz="0" w:space="0" w:color="auto"/>
          </w:divBdr>
          <w:divsChild>
            <w:div w:id="608003984">
              <w:marLeft w:val="0"/>
              <w:marRight w:val="0"/>
              <w:marTop w:val="0"/>
              <w:marBottom w:val="0"/>
              <w:divBdr>
                <w:top w:val="none" w:sz="0" w:space="0" w:color="auto"/>
                <w:left w:val="none" w:sz="0" w:space="0" w:color="auto"/>
                <w:bottom w:val="none" w:sz="0" w:space="0" w:color="auto"/>
                <w:right w:val="none" w:sz="0" w:space="0" w:color="auto"/>
              </w:divBdr>
            </w:div>
            <w:div w:id="1325933725">
              <w:marLeft w:val="0"/>
              <w:marRight w:val="0"/>
              <w:marTop w:val="0"/>
              <w:marBottom w:val="0"/>
              <w:divBdr>
                <w:top w:val="none" w:sz="0" w:space="0" w:color="auto"/>
                <w:left w:val="none" w:sz="0" w:space="0" w:color="auto"/>
                <w:bottom w:val="none" w:sz="0" w:space="0" w:color="auto"/>
                <w:right w:val="none" w:sz="0" w:space="0" w:color="auto"/>
              </w:divBdr>
            </w:div>
            <w:div w:id="1781217620">
              <w:marLeft w:val="0"/>
              <w:marRight w:val="0"/>
              <w:marTop w:val="0"/>
              <w:marBottom w:val="0"/>
              <w:divBdr>
                <w:top w:val="none" w:sz="0" w:space="0" w:color="auto"/>
                <w:left w:val="none" w:sz="0" w:space="0" w:color="auto"/>
                <w:bottom w:val="none" w:sz="0" w:space="0" w:color="auto"/>
                <w:right w:val="none" w:sz="0" w:space="0" w:color="auto"/>
              </w:divBdr>
            </w:div>
          </w:divsChild>
        </w:div>
        <w:div w:id="1486160629">
          <w:marLeft w:val="0"/>
          <w:marRight w:val="0"/>
          <w:marTop w:val="0"/>
          <w:marBottom w:val="0"/>
          <w:divBdr>
            <w:top w:val="none" w:sz="0" w:space="0" w:color="auto"/>
            <w:left w:val="none" w:sz="0" w:space="0" w:color="auto"/>
            <w:bottom w:val="none" w:sz="0" w:space="0" w:color="auto"/>
            <w:right w:val="none" w:sz="0" w:space="0" w:color="auto"/>
          </w:divBdr>
        </w:div>
        <w:div w:id="2083990469">
          <w:marLeft w:val="0"/>
          <w:marRight w:val="0"/>
          <w:marTop w:val="0"/>
          <w:marBottom w:val="0"/>
          <w:divBdr>
            <w:top w:val="none" w:sz="0" w:space="0" w:color="auto"/>
            <w:left w:val="none" w:sz="0" w:space="0" w:color="auto"/>
            <w:bottom w:val="none" w:sz="0" w:space="0" w:color="auto"/>
            <w:right w:val="none" w:sz="0" w:space="0" w:color="auto"/>
          </w:divBdr>
        </w:div>
      </w:divsChild>
    </w:div>
    <w:div w:id="20374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nestpensions.org.uk" TargetMode="External"/><Relationship Id="rId26" Type="http://schemas.openxmlformats.org/officeDocument/2006/relationships/hyperlink" Target="https://pigeonhole/workingatNEST/Documents/Nominations_and_governance_committee_terms_of_reference.docx" TargetMode="External"/><Relationship Id="rId39" Type="http://schemas.openxmlformats.org/officeDocument/2006/relationships/theme" Target="theme/theme1.xml"/><Relationship Id="rId21" Type="http://schemas.openxmlformats.org/officeDocument/2006/relationships/hyperlink" Target="https://pigeonhole/workingatNEST/Documents/Risk_committee_terms_of_reference.docx" TargetMode="External"/><Relationship Id="rId34" Type="http://schemas.openxmlformats.org/officeDocument/2006/relationships/hyperlink" Target="mailto:publicappointments@csc.gov.uk" TargetMode="External"/><Relationship Id="rId7" Type="http://schemas.openxmlformats.org/officeDocument/2006/relationships/settings" Target="settings.xml"/><Relationship Id="rId12" Type="http://schemas.openxmlformats.org/officeDocument/2006/relationships/hyperlink" Target="https://www.nestpensions.org.uk/schemeweb/nest.html" TargetMode="External"/><Relationship Id="rId17" Type="http://schemas.openxmlformats.org/officeDocument/2006/relationships/hyperlink" Target="https://www.thepensionsregulator.gov.uk/" TargetMode="External"/><Relationship Id="rId25" Type="http://schemas.openxmlformats.org/officeDocument/2006/relationships/hyperlink" Target="https://pigeonhole/workingatNEST/Documents/Nominations_and_governance_committee_terms_of_reference.docx" TargetMode="External"/><Relationship Id="rId33" Type="http://schemas.openxmlformats.org/officeDocument/2006/relationships/hyperlink" Target="mailto:alb.publicappointments@dwp.gov.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2008/30/contents" TargetMode="External"/><Relationship Id="rId20" Type="http://schemas.openxmlformats.org/officeDocument/2006/relationships/hyperlink" Target="https://pigeonhole/workingatNEST/Documents/Audit_committee_terms_of_reference.docx" TargetMode="External"/><Relationship Id="rId29" Type="http://schemas.openxmlformats.org/officeDocument/2006/relationships/hyperlink" Target="mailto:nestwebinars@glasgow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igeonhole/workingatNEST/Documents/Investment_committee_terms_of_reference.docx" TargetMode="External"/><Relationship Id="rId32" Type="http://schemas.openxmlformats.org/officeDocument/2006/relationships/hyperlink" Target="http://publicappointmentscommissioner.independent.gov.uk/"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pigeonhole/workingatNEST/Documents/Investment_committee_terms_of_reference.docx" TargetMode="External"/><Relationship Id="rId28" Type="http://schemas.openxmlformats.org/officeDocument/2006/relationships/hyperlink" Target="https://glasgows-co-uk.zoom.us/webinar/register/WN_uIeWNroLTfG8BtJU6vib3Q"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igeonhole/workingatNEST/Documents/Audit_committee_terms_of_reference.docx" TargetMode="External"/><Relationship Id="rId31" Type="http://schemas.openxmlformats.org/officeDocument/2006/relationships/hyperlink" Target="mailto:alb.publicappointments@dwp.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pigeonhole/workingatNEST/Documents/Risk_committee_terms_of_reference.docx" TargetMode="External"/><Relationship Id="rId27" Type="http://schemas.openxmlformats.org/officeDocument/2006/relationships/hyperlink" Target="https://www.nestpensions.org.uk/schemeweb/nest/nestcorporation/who-runs-nest/trustee-members/trustee-committees.html" TargetMode="External"/><Relationship Id="rId30" Type="http://schemas.openxmlformats.org/officeDocument/2006/relationships/hyperlink" Target="mailto:alb.publicappointments@dwp.gov.uk" TargetMode="External"/><Relationship Id="rId35" Type="http://schemas.openxmlformats.org/officeDocument/2006/relationships/hyperlink" Target="http://publicappointmentscommissioner.independent.gov.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2f6fd5f-243d-43da-907f-fe5c3dd2e3e4">
      <UserInfo>
        <DisplayName>Pitigala Iyantha POLICY GROUP Policy Group Poverty, Families and Disadvantage Directorate</DisplayName>
        <AccountId>58</AccountId>
        <AccountType/>
      </UserInfo>
      <UserInfo>
        <DisplayName>Keogh Carmela POLICY GROUP PRIVATE PENSIONS AND STEWARDSHIP DIRECTORATE</DisplayName>
        <AccountId>38</AccountId>
        <AccountType/>
      </UserInfo>
      <UserInfo>
        <DisplayName>Bateman David POLICY GROUP PRIVATE PENSIONS</DisplayName>
        <AccountId>81</AccountId>
        <AccountType/>
      </UserInfo>
      <UserInfo>
        <DisplayName>Horsley Alistair POLICY GROUP PRIVATE PENSIONS AND PARTNERSHIP DIVISION</DisplayName>
        <AccountId>21</AccountId>
        <AccountType/>
      </UserInfo>
      <UserInfo>
        <DisplayName>Sintim-Misa Kwame POLICY GROUP PRIVATE PENSIONS AND STEWARDSHIP</DisplayName>
        <AccountId>22</AccountId>
        <AccountType/>
      </UserInfo>
      <UserInfo>
        <DisplayName>Payne Simon POLICY GROUP PRIVATE PENSIONS AND STEWARDSHIP</DisplayName>
        <AccountId>66</AccountId>
        <AccountType/>
      </UserInfo>
    </SharedWithUsers>
    <TaxCatchAll xmlns="a04dbe3e-63b4-48d2-9d03-f0eb0c7bc09d" xsi:nil="true"/>
    <lcf76f155ced4ddcb4097134ff3c332f xmlns="e9bae53f-6bbb-48f2-8da4-c81fa509050b">
      <Terms xmlns="http://schemas.microsoft.com/office/infopath/2007/PartnerControls"/>
    </lcf76f155ced4ddcb4097134ff3c332f>
    <_Flow_SignoffStatus xmlns="e9bae53f-6bbb-48f2-8da4-c81fa50905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D43141EDA5F746AA7F96A014A6A6CC" ma:contentTypeVersion="18" ma:contentTypeDescription="Create a new document." ma:contentTypeScope="" ma:versionID="b3a638f3084c5ed463878187edf27669">
  <xsd:schema xmlns:xsd="http://www.w3.org/2001/XMLSchema" xmlns:xs="http://www.w3.org/2001/XMLSchema" xmlns:p="http://schemas.microsoft.com/office/2006/metadata/properties" xmlns:ns1="http://schemas.microsoft.com/sharepoint/v3" xmlns:ns2="e9bae53f-6bbb-48f2-8da4-c81fa509050b" xmlns:ns3="22f6fd5f-243d-43da-907f-fe5c3dd2e3e4" xmlns:ns4="a04dbe3e-63b4-48d2-9d03-f0eb0c7bc09d" targetNamespace="http://schemas.microsoft.com/office/2006/metadata/properties" ma:root="true" ma:fieldsID="dc77c016fe1aa8ce4d163342057fd014" ns1:_="" ns2:_="" ns3:_="" ns4:_="">
    <xsd:import namespace="http://schemas.microsoft.com/sharepoint/v3"/>
    <xsd:import namespace="e9bae53f-6bbb-48f2-8da4-c81fa509050b"/>
    <xsd:import namespace="22f6fd5f-243d-43da-907f-fe5c3dd2e3e4"/>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bae53f-6bbb-48f2-8da4-c81fa509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6fd5f-243d-43da-907f-fe5c3dd2e3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920256e-35e6-460c-87b4-4ddf2dd305b0}" ma:internalName="TaxCatchAll" ma:showField="CatchAllData" ma:web="22f6fd5f-243d-43da-907f-fe5c3dd2e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8A81E-79F2-4780-90EA-5E051A99E70B}">
  <ds:schemaRefs>
    <ds:schemaRef ds:uri="http://schemas.microsoft.com/sharepoint/v3/contenttype/forms"/>
  </ds:schemaRefs>
</ds:datastoreItem>
</file>

<file path=customXml/itemProps2.xml><?xml version="1.0" encoding="utf-8"?>
<ds:datastoreItem xmlns:ds="http://schemas.openxmlformats.org/officeDocument/2006/customXml" ds:itemID="{4E5B5674-D868-4FF1-A5CD-095CE2C3B95F}">
  <ds:schemaRefs>
    <ds:schemaRef ds:uri="http://schemas.microsoft.com/office/2006/metadata/properties"/>
    <ds:schemaRef ds:uri="http://schemas.microsoft.com/office/infopath/2007/PartnerControls"/>
    <ds:schemaRef ds:uri="http://schemas.microsoft.com/sharepoint/v3"/>
    <ds:schemaRef ds:uri="22f6fd5f-243d-43da-907f-fe5c3dd2e3e4"/>
    <ds:schemaRef ds:uri="a04dbe3e-63b4-48d2-9d03-f0eb0c7bc09d"/>
    <ds:schemaRef ds:uri="e9bae53f-6bbb-48f2-8da4-c81fa509050b"/>
  </ds:schemaRefs>
</ds:datastoreItem>
</file>

<file path=customXml/itemProps3.xml><?xml version="1.0" encoding="utf-8"?>
<ds:datastoreItem xmlns:ds="http://schemas.openxmlformats.org/officeDocument/2006/customXml" ds:itemID="{F5FB2E45-5A9C-4077-83D3-186CD79F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bae53f-6bbb-48f2-8da4-c81fa509050b"/>
    <ds:schemaRef ds:uri="22f6fd5f-243d-43da-907f-fe5c3dd2e3e4"/>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7092B-89A7-447C-B797-93CF63DD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6153</Words>
  <Characters>35073</Characters>
  <Application>Microsoft Office Word</Application>
  <DocSecurity>0</DocSecurity>
  <Lines>292</Lines>
  <Paragraphs>82</Paragraphs>
  <ScaleCrop>false</ScaleCrop>
  <Company>DWP</Company>
  <LinksUpToDate>false</LinksUpToDate>
  <CharactersWithSpaces>41144</CharactersWithSpaces>
  <SharedDoc>false</SharedDoc>
  <HLinks>
    <vt:vector size="120" baseType="variant">
      <vt:variant>
        <vt:i4>1900560</vt:i4>
      </vt:variant>
      <vt:variant>
        <vt:i4>57</vt:i4>
      </vt:variant>
      <vt:variant>
        <vt:i4>0</vt:i4>
      </vt:variant>
      <vt:variant>
        <vt:i4>5</vt:i4>
      </vt:variant>
      <vt:variant>
        <vt:lpwstr>http://publicappointmentscommissioner.independent.gov.uk/</vt:lpwstr>
      </vt:variant>
      <vt:variant>
        <vt:lpwstr/>
      </vt:variant>
      <vt:variant>
        <vt:i4>3342421</vt:i4>
      </vt:variant>
      <vt:variant>
        <vt:i4>54</vt:i4>
      </vt:variant>
      <vt:variant>
        <vt:i4>0</vt:i4>
      </vt:variant>
      <vt:variant>
        <vt:i4>5</vt:i4>
      </vt:variant>
      <vt:variant>
        <vt:lpwstr>mailto:publicappointments@csc.gov.uk</vt:lpwstr>
      </vt:variant>
      <vt:variant>
        <vt:lpwstr/>
      </vt:variant>
      <vt:variant>
        <vt:i4>3407875</vt:i4>
      </vt:variant>
      <vt:variant>
        <vt:i4>51</vt:i4>
      </vt:variant>
      <vt:variant>
        <vt:i4>0</vt:i4>
      </vt:variant>
      <vt:variant>
        <vt:i4>5</vt:i4>
      </vt:variant>
      <vt:variant>
        <vt:lpwstr>mailto:alb.publicappointments@dwp.gov.uk</vt:lpwstr>
      </vt:variant>
      <vt:variant>
        <vt:lpwstr/>
      </vt:variant>
      <vt:variant>
        <vt:i4>1900560</vt:i4>
      </vt:variant>
      <vt:variant>
        <vt:i4>48</vt:i4>
      </vt:variant>
      <vt:variant>
        <vt:i4>0</vt:i4>
      </vt:variant>
      <vt:variant>
        <vt:i4>5</vt:i4>
      </vt:variant>
      <vt:variant>
        <vt:lpwstr>http://publicappointmentscommissioner.independent.gov.uk/</vt:lpwstr>
      </vt:variant>
      <vt:variant>
        <vt:lpwstr/>
      </vt:variant>
      <vt:variant>
        <vt:i4>3407875</vt:i4>
      </vt:variant>
      <vt:variant>
        <vt:i4>45</vt:i4>
      </vt:variant>
      <vt:variant>
        <vt:i4>0</vt:i4>
      </vt:variant>
      <vt:variant>
        <vt:i4>5</vt:i4>
      </vt:variant>
      <vt:variant>
        <vt:lpwstr>mailto:alb.publicappointments@dwp.gov.uk</vt:lpwstr>
      </vt:variant>
      <vt:variant>
        <vt:lpwstr/>
      </vt:variant>
      <vt:variant>
        <vt:i4>3407875</vt:i4>
      </vt:variant>
      <vt:variant>
        <vt:i4>42</vt:i4>
      </vt:variant>
      <vt:variant>
        <vt:i4>0</vt:i4>
      </vt:variant>
      <vt:variant>
        <vt:i4>5</vt:i4>
      </vt:variant>
      <vt:variant>
        <vt:lpwstr>mailto:alb.publicappointments@dwp.gov.uk</vt:lpwstr>
      </vt:variant>
      <vt:variant>
        <vt:lpwstr/>
      </vt:variant>
      <vt:variant>
        <vt:i4>1245287</vt:i4>
      </vt:variant>
      <vt:variant>
        <vt:i4>39</vt:i4>
      </vt:variant>
      <vt:variant>
        <vt:i4>0</vt:i4>
      </vt:variant>
      <vt:variant>
        <vt:i4>5</vt:i4>
      </vt:variant>
      <vt:variant>
        <vt:lpwstr>mailto:nestwebinars@glasgows.co.uk</vt:lpwstr>
      </vt:variant>
      <vt:variant>
        <vt:lpwstr/>
      </vt:variant>
      <vt:variant>
        <vt:i4>5374012</vt:i4>
      </vt:variant>
      <vt:variant>
        <vt:i4>36</vt:i4>
      </vt:variant>
      <vt:variant>
        <vt:i4>0</vt:i4>
      </vt:variant>
      <vt:variant>
        <vt:i4>5</vt:i4>
      </vt:variant>
      <vt:variant>
        <vt:lpwstr>https://glasgows-co-uk.zoom.us/webinar/register/WN_uIeWNroLTfG8BtJU6vib3Q</vt:lpwstr>
      </vt:variant>
      <vt:variant>
        <vt:lpwstr/>
      </vt:variant>
      <vt:variant>
        <vt:i4>5373962</vt:i4>
      </vt:variant>
      <vt:variant>
        <vt:i4>33</vt:i4>
      </vt:variant>
      <vt:variant>
        <vt:i4>0</vt:i4>
      </vt:variant>
      <vt:variant>
        <vt:i4>5</vt:i4>
      </vt:variant>
      <vt:variant>
        <vt:lpwstr>https://www.nestpensions.org.uk/schemeweb/nest/nestcorporation/who-runs-nest/trustee-members/trustee-committees.html</vt:lpwstr>
      </vt:variant>
      <vt:variant>
        <vt:lpwstr/>
      </vt:variant>
      <vt:variant>
        <vt:i4>4784155</vt:i4>
      </vt:variant>
      <vt:variant>
        <vt:i4>30</vt:i4>
      </vt:variant>
      <vt:variant>
        <vt:i4>0</vt:i4>
      </vt:variant>
      <vt:variant>
        <vt:i4>5</vt:i4>
      </vt:variant>
      <vt:variant>
        <vt:lpwstr>https://pigeonhole/workingatNEST/Documents/Nominations_and_governance_committee_terms_of_reference.docx</vt:lpwstr>
      </vt:variant>
      <vt:variant>
        <vt:lpwstr/>
      </vt:variant>
      <vt:variant>
        <vt:i4>4784155</vt:i4>
      </vt:variant>
      <vt:variant>
        <vt:i4>27</vt:i4>
      </vt:variant>
      <vt:variant>
        <vt:i4>0</vt:i4>
      </vt:variant>
      <vt:variant>
        <vt:i4>5</vt:i4>
      </vt:variant>
      <vt:variant>
        <vt:lpwstr>https://pigeonhole/workingatNEST/Documents/Nominations_and_governance_committee_terms_of_reference.docx</vt:lpwstr>
      </vt:variant>
      <vt:variant>
        <vt:lpwstr/>
      </vt:variant>
      <vt:variant>
        <vt:i4>4653076</vt:i4>
      </vt:variant>
      <vt:variant>
        <vt:i4>24</vt:i4>
      </vt:variant>
      <vt:variant>
        <vt:i4>0</vt:i4>
      </vt:variant>
      <vt:variant>
        <vt:i4>5</vt:i4>
      </vt:variant>
      <vt:variant>
        <vt:lpwstr>https://pigeonhole/workingatNEST/Documents/Investment_committee_terms_of_reference.docx</vt:lpwstr>
      </vt:variant>
      <vt:variant>
        <vt:lpwstr/>
      </vt:variant>
      <vt:variant>
        <vt:i4>4653076</vt:i4>
      </vt:variant>
      <vt:variant>
        <vt:i4>21</vt:i4>
      </vt:variant>
      <vt:variant>
        <vt:i4>0</vt:i4>
      </vt:variant>
      <vt:variant>
        <vt:i4>5</vt:i4>
      </vt:variant>
      <vt:variant>
        <vt:lpwstr>https://pigeonhole/workingatNEST/Documents/Investment_committee_terms_of_reference.docx</vt:lpwstr>
      </vt:variant>
      <vt:variant>
        <vt:lpwstr/>
      </vt:variant>
      <vt:variant>
        <vt:i4>2687096</vt:i4>
      </vt:variant>
      <vt:variant>
        <vt:i4>18</vt:i4>
      </vt:variant>
      <vt:variant>
        <vt:i4>0</vt:i4>
      </vt:variant>
      <vt:variant>
        <vt:i4>5</vt:i4>
      </vt:variant>
      <vt:variant>
        <vt:lpwstr>https://pigeonhole/workingatNEST/Documents/Risk_committee_terms_of_reference.docx</vt:lpwstr>
      </vt:variant>
      <vt:variant>
        <vt:lpwstr/>
      </vt:variant>
      <vt:variant>
        <vt:i4>2687096</vt:i4>
      </vt:variant>
      <vt:variant>
        <vt:i4>15</vt:i4>
      </vt:variant>
      <vt:variant>
        <vt:i4>0</vt:i4>
      </vt:variant>
      <vt:variant>
        <vt:i4>5</vt:i4>
      </vt:variant>
      <vt:variant>
        <vt:lpwstr>https://pigeonhole/workingatNEST/Documents/Risk_committee_terms_of_reference.docx</vt:lpwstr>
      </vt:variant>
      <vt:variant>
        <vt:lpwstr/>
      </vt:variant>
      <vt:variant>
        <vt:i4>1900634</vt:i4>
      </vt:variant>
      <vt:variant>
        <vt:i4>12</vt:i4>
      </vt:variant>
      <vt:variant>
        <vt:i4>0</vt:i4>
      </vt:variant>
      <vt:variant>
        <vt:i4>5</vt:i4>
      </vt:variant>
      <vt:variant>
        <vt:lpwstr>https://pigeonhole/workingatNEST/Documents/Audit_committee_terms_of_reference.docx</vt:lpwstr>
      </vt:variant>
      <vt:variant>
        <vt:lpwstr/>
      </vt:variant>
      <vt:variant>
        <vt:i4>1900634</vt:i4>
      </vt:variant>
      <vt:variant>
        <vt:i4>9</vt:i4>
      </vt:variant>
      <vt:variant>
        <vt:i4>0</vt:i4>
      </vt:variant>
      <vt:variant>
        <vt:i4>5</vt:i4>
      </vt:variant>
      <vt:variant>
        <vt:lpwstr>https://pigeonhole/workingatNEST/Documents/Audit_committee_terms_of_reference.docx</vt:lpwstr>
      </vt:variant>
      <vt:variant>
        <vt:lpwstr/>
      </vt:variant>
      <vt:variant>
        <vt:i4>3538998</vt:i4>
      </vt:variant>
      <vt:variant>
        <vt:i4>6</vt:i4>
      </vt:variant>
      <vt:variant>
        <vt:i4>0</vt:i4>
      </vt:variant>
      <vt:variant>
        <vt:i4>5</vt:i4>
      </vt:variant>
      <vt:variant>
        <vt:lpwstr>http://www.nestpensions.org.uk/</vt:lpwstr>
      </vt:variant>
      <vt:variant>
        <vt:lpwstr/>
      </vt:variant>
      <vt:variant>
        <vt:i4>852033</vt:i4>
      </vt:variant>
      <vt:variant>
        <vt:i4>3</vt:i4>
      </vt:variant>
      <vt:variant>
        <vt:i4>0</vt:i4>
      </vt:variant>
      <vt:variant>
        <vt:i4>5</vt:i4>
      </vt:variant>
      <vt:variant>
        <vt:lpwstr>https://www.thepensionsregulator.gov.uk/</vt:lpwstr>
      </vt:variant>
      <vt:variant>
        <vt:lpwstr/>
      </vt:variant>
      <vt:variant>
        <vt:i4>5374039</vt:i4>
      </vt:variant>
      <vt:variant>
        <vt:i4>0</vt:i4>
      </vt:variant>
      <vt:variant>
        <vt:i4>0</vt:i4>
      </vt:variant>
      <vt:variant>
        <vt:i4>5</vt:i4>
      </vt:variant>
      <vt:variant>
        <vt:lpwstr>https://www.legislation.gov.uk/ukpga/2008/30/contents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12/3/04</dc:title>
  <dc:subject/>
  <dc:creator>Stephen Foster</dc:creator>
  <cp:keywords/>
  <cp:lastModifiedBy>Payne Simon PENSION SERVICE CAXTON HOUSE</cp:lastModifiedBy>
  <cp:revision>4</cp:revision>
  <cp:lastPrinted>2007-01-05T00:48:00Z</cp:lastPrinted>
  <dcterms:created xsi:type="dcterms:W3CDTF">2022-11-23T12:16:00Z</dcterms:created>
  <dcterms:modified xsi:type="dcterms:W3CDTF">2022-12-16T09:45:00Z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-1588165486</vt:i4>
  </property>
  <property fmtid="{D5CDD505-2E9C-101B-9397-08002B2CF9AE}" pid="3" name="_NewReviewCycle">
    <vt:lpwstr/>
  </property>
  <property fmtid="{D5CDD505-2E9C-101B-9397-08002B2CF9AE}" pid="4" name="_EmailSubject">
    <vt:lpwstr>ONR Candidate pack</vt:lpwstr>
  </property>
  <property fmtid="{D5CDD505-2E9C-101B-9397-08002B2CF9AE}" pid="5" name="_AuthorEmail">
    <vt:lpwstr>IZZIE.PRAGNELL@DWP.GSI.GOV.UK</vt:lpwstr>
  </property>
  <property fmtid="{D5CDD505-2E9C-101B-9397-08002B2CF9AE}" pid="6" name="_AuthorEmailDisplayName">
    <vt:lpwstr>Pragnell Izzie STRATEGY PRIVATE PENSIONS AND STEWARDSHIP DIRECTORATE</vt:lpwstr>
  </property>
  <property fmtid="{D5CDD505-2E9C-101B-9397-08002B2CF9AE}" pid="7" name="_PreviousAdHocReviewCycleID">
    <vt:i4>-62985667</vt:i4>
  </property>
  <property fmtid="{D5CDD505-2E9C-101B-9397-08002B2CF9AE}" pid="8" name="_ReviewingToolsShownOnce">
    <vt:lpwstr/>
  </property>
  <property fmtid="{D5CDD505-2E9C-101B-9397-08002B2CF9AE}" pid="9" name="ContentTypeId">
    <vt:lpwstr>0x010100DCD43141EDA5F746AA7F96A014A6A6CC</vt:lpwstr>
  </property>
  <property fmtid="{D5CDD505-2E9C-101B-9397-08002B2CF9AE}" pid="10" name="TriggerFlowInfo">
    <vt:lpwstr/>
  </property>
  <property fmtid="{D5CDD505-2E9C-101B-9397-08002B2CF9AE}" pid="11" name="MediaServiceImageTags">
    <vt:lpwstr/>
  </property>
</Properties>
</file>